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10D167" w14:textId="77777777" w:rsidR="006571D2" w:rsidRDefault="006571D2" w:rsidP="006571D2">
      <w:pPr>
        <w:pStyle w:val="Web"/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  <w:bookmarkStart w:id="0" w:name="_GoBack"/>
      <w:r>
        <w:rPr>
          <w:rFonts w:ascii="標楷體" w:eastAsia="標楷體" w:hAnsi="標楷體" w:cs="Times New Roman"/>
          <w:color w:val="000000"/>
          <w:sz w:val="48"/>
          <w:szCs w:val="48"/>
        </w:rPr>
        <w:t>發發專案《全程無購物站》首爾好好輕鬆玩無壓力(市場唯一無購物促銷)~</w:t>
      </w:r>
      <w:bookmarkEnd w:id="0"/>
      <w:r>
        <w:rPr>
          <w:rFonts w:ascii="標楷體" w:eastAsia="標楷體" w:hAnsi="標楷體" w:cs="Times New Roman"/>
          <w:color w:val="000000"/>
          <w:sz w:val="48"/>
          <w:szCs w:val="48"/>
        </w:rPr>
        <w:t>愛寶樂園(含門票)、星空圖書館、水原華城、廣藏市場五天</w:t>
      </w:r>
    </w:p>
    <w:p w14:paraId="3A7B8DC4" w14:textId="143E160A" w:rsidR="006571D2" w:rsidRDefault="006571D2" w:rsidP="006571D2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/>
          <w:color w:val="000000"/>
          <w:sz w:val="48"/>
          <w:szCs w:val="48"/>
        </w:rPr>
        <w:t>【德威航空、台中出發】</w:t>
      </w:r>
    </w:p>
    <w:p w14:paraId="30FA6EBF" w14:textId="77777777" w:rsidR="006571D2" w:rsidRPr="006571D2" w:rsidRDefault="006571D2" w:rsidP="006571D2">
      <w:pPr>
        <w:pStyle w:val="Web"/>
        <w:jc w:val="center"/>
        <w:rPr>
          <w:rFonts w:ascii="標楷體" w:eastAsia="標楷體" w:hAnsi="標楷體" w:cs="Times New Roman"/>
          <w:color w:val="7030A0"/>
          <w:sz w:val="72"/>
          <w:szCs w:val="72"/>
        </w:rPr>
      </w:pPr>
      <w:r w:rsidRPr="006571D2">
        <w:rPr>
          <w:rFonts w:ascii="標楷體" w:eastAsia="標楷體" w:hAnsi="標楷體" w:cs="Times New Roman"/>
          <w:color w:val="7030A0"/>
          <w:sz w:val="36"/>
          <w:szCs w:val="36"/>
        </w:rPr>
        <w:t>首爾美食:韓式烤肉吃到飽.人篸雞套餐.宵夜餐韓式炸雞+飲料.黑白大廚餐廳:海鮮辣湯麵或榨醬麵二選一+招牌糖醋肉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6571D2" w14:paraId="097B34C5" w14:textId="77777777" w:rsidTr="006571D2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6571D2" w14:paraId="661D44E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09C50353" w14:textId="2DAB76DE" w:rsidR="006571D2" w:rsidRDefault="006571D2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  <w:r>
                    <w:rPr>
                      <w:rFonts w:ascii="標楷體" w:eastAsia="標楷體" w:hAnsi="標楷體"/>
                      <w:noProof/>
                      <w:color w:val="0000FF"/>
                    </w:rPr>
                    <w:drawing>
                      <wp:inline distT="0" distB="0" distL="0" distR="0" wp14:anchorId="25FBEF9A" wp14:editId="485AACF8">
                        <wp:extent cx="6743700" cy="5991225"/>
                        <wp:effectExtent l="0" t="0" r="0" b="9525"/>
                        <wp:docPr id="6" name="圖片 6" descr="https://happyholiday.ittms.com.tw/web/images/SEL/point15122201.jpg">
                          <a:hlinkClick xmlns:a="http://schemas.openxmlformats.org/drawingml/2006/main" r:id="rId7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SEL/point15122201.jpg">
                                  <a:hlinkClick r:id="rId7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52374" cy="59989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571D2" w14:paraId="7DDE1D4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0BE8D272" w14:textId="476BE0CB" w:rsidR="006571D2" w:rsidRDefault="006571D2">
                  <w:r>
                    <w:rPr>
                      <w:rFonts w:ascii="標楷體" w:eastAsia="標楷體" w:hAnsi="標楷體"/>
                    </w:rPr>
                    <w:lastRenderedPageBreak/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EBA3F6E" wp14:editId="2D94C2FD">
                        <wp:extent cx="6505575" cy="3456087"/>
                        <wp:effectExtent l="0" t="0" r="0" b="0"/>
                        <wp:docPr id="5" name="圖片 5" descr="https://happyholiday.ittms.com.tw/web/images/SEL/point140113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SEL/point140113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28885" cy="34684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A2035CE" wp14:editId="11D7E973">
                        <wp:extent cx="6638830" cy="5267325"/>
                        <wp:effectExtent l="0" t="0" r="0" b="0"/>
                        <wp:docPr id="4" name="圖片 4" descr="https://happyholiday.ittms.com.tw/web/images/SEL/point26060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26060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7741" cy="52902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0BCE752" wp14:editId="4BFB578E">
                        <wp:extent cx="6404008" cy="4752975"/>
                        <wp:effectExtent l="0" t="0" r="0" b="0"/>
                        <wp:docPr id="3" name="圖片 3" descr="https://happyholiday.ittms.com.tw/web/images/SEL/point240624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SEL/point240624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3750" cy="4760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A02F334" wp14:editId="4A28AEAE">
                        <wp:extent cx="6488430" cy="4048125"/>
                        <wp:effectExtent l="0" t="0" r="7620" b="9525"/>
                        <wp:docPr id="2" name="圖片 2" descr="https://happyholiday.ittms.com.tw/web/images/SEL/point240429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240429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8241" cy="4054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E38F77F" wp14:editId="59DB6C59">
                        <wp:extent cx="6543554" cy="3533775"/>
                        <wp:effectExtent l="0" t="0" r="0" b="0"/>
                        <wp:docPr id="1" name="圖片 1" descr="https://happyholiday.ittms.com.tw/web/images/SEL/point250908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SEL/point250908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1840" cy="35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171486" w14:textId="77777777" w:rsidR="006571D2" w:rsidRDefault="006571D2"/>
        </w:tc>
      </w:tr>
    </w:tbl>
    <w:p w14:paraId="56A4261B" w14:textId="77777777" w:rsidR="006571D2" w:rsidRDefault="006571D2" w:rsidP="006571D2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6571D2" w14:paraId="41354D80" w14:textId="77777777" w:rsidTr="006571D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56D104" w14:textId="77777777" w:rsidR="006571D2" w:rsidRDefault="006571D2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1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9D8649" w14:textId="77777777" w:rsidR="006571D2" w:rsidRDefault="006571D2">
            <w:r>
              <w:rPr>
                <w:rFonts w:ascii="標楷體" w:eastAsia="標楷體" w:hAnsi="標楷體"/>
                <w:b/>
                <w:bCs/>
                <w:color w:val="000000"/>
              </w:rPr>
              <w:t>台中機場→仁川機場</w:t>
            </w:r>
            <w:r>
              <w:t> </w:t>
            </w:r>
            <w:r>
              <w:rPr>
                <w:rFonts w:ascii="Times New Roman" w:hAnsi="Times New Roman" w:cs="Times New Roman"/>
              </w:rPr>
              <w:t>RMQ/ICN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TW670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00~20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45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t>集合於台中清泉崗機場搭機前往韓國仁川機場。抵達後由可愛帥氣的導遊帶領前往飯店。</w:t>
            </w:r>
          </w:p>
        </w:tc>
      </w:tr>
      <w:tr w:rsidR="006571D2" w14:paraId="0791416B" w14:textId="77777777" w:rsidTr="006571D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EAFD12" w14:textId="77777777" w:rsidR="006571D2" w:rsidRDefault="006571D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FB5FA6" w14:textId="77777777" w:rsidR="006571D2" w:rsidRDefault="006571D2">
            <w:r>
              <w:rPr>
                <w:rFonts w:ascii="標楷體" w:eastAsia="標楷體" w:hAnsi="標楷體"/>
              </w:rPr>
              <w:t xml:space="preserve">早餐：XXX　　中餐：XXX　　晚餐：宵夜餐:每房一份韓式炸雞+飲料　　</w:t>
            </w:r>
          </w:p>
        </w:tc>
      </w:tr>
      <w:tr w:rsidR="006571D2" w14:paraId="514530E1" w14:textId="77777777" w:rsidTr="006571D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875EBD" w14:textId="77777777" w:rsidR="006571D2" w:rsidRDefault="006571D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4A73B1" w14:textId="77777777" w:rsidR="006571D2" w:rsidRDefault="006571D2">
            <w:r>
              <w:rPr>
                <w:rFonts w:ascii="標楷體" w:eastAsia="標楷體" w:hAnsi="標楷體"/>
              </w:rPr>
              <w:t>住宿： 仁川GLOUCESTER 或 </w:t>
            </w:r>
            <w:hyperlink r:id="rId14" w:history="1">
              <w:r>
                <w:rPr>
                  <w:rStyle w:val="ae"/>
                  <w:rFonts w:ascii="標楷體" w:eastAsia="標楷體" w:hAnsi="標楷體"/>
                </w:rPr>
                <w:t>仁川Benikea The BLISS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5" w:history="1">
              <w:r>
                <w:rPr>
                  <w:rStyle w:val="ae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6" w:history="1">
              <w:r>
                <w:rPr>
                  <w:rStyle w:val="ae"/>
                  <w:rFonts w:ascii="標楷體" w:eastAsia="標楷體" w:hAnsi="標楷體"/>
                </w:rPr>
                <w:t>仁川 Diamond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6571D2" w14:paraId="1287D9AA" w14:textId="77777777" w:rsidTr="006571D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7110F0" w14:textId="77777777" w:rsidR="006571D2" w:rsidRDefault="006571D2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2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A3A1EE" w14:textId="77777777" w:rsidR="006571D2" w:rsidRDefault="006571D2">
            <w:r>
              <w:rPr>
                <w:rFonts w:ascii="標楷體" w:eastAsia="標楷體" w:hAnsi="標楷體"/>
                <w:b/>
                <w:bCs/>
                <w:color w:val="000000"/>
              </w:rPr>
              <w:t>UNESCO世界遺產【水原華城】→最美圖書館~IG打卡景點【水原Starfield星空圖書館2.0】→韓國最大~世界級主題樂園【愛寶樂園~含門票及暢玩自由券 ( 動物王國 + 四季花園 + 遊行表演) 】→ 飯店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【愛寶樂園】於京畿道龍仁市，占地面積450多萬坪，裡面有各項刺激又有趣的遊樂設施、隨季節盛開不同花卉的植物園及妙趣橫生的野生動物園，冬天還有雪橇場，是個深受大人小孩喜愛的歡樂世界。</w:t>
            </w:r>
            <w:r>
              <w:rPr>
                <w:rFonts w:ascii="標楷體" w:eastAsia="標楷體" w:hAnsi="標楷體"/>
                <w:color w:val="330033"/>
              </w:rPr>
              <w:br/>
              <w:t>【水原華城】是韓國京畿道水原市中央的一座堡壘。 這個朝鮮堡壘由朝鮮王朝正祖從1794年到1796年建成，以紀念他的父親莊獻世子。莊獻世子在不遵守他的父親英祖自殺命令的情況下，被英祖命人關進米櫃內活活餓死。華城位於首爾以南的30公里，圍繞水原中央的大部分地區，堡壘包括金正王宮宮殿。1997年經聯合國教科文組織列為世界文化遺產。</w:t>
            </w:r>
            <w:r>
              <w:rPr>
                <w:rFonts w:ascii="標楷體" w:eastAsia="標楷體" w:hAnsi="標楷體"/>
                <w:color w:val="330033"/>
              </w:rPr>
              <w:br/>
              <w:t>【水原Starfield星空圖書館2.0】是韓國第二座星空圖書館，於1月26日正式開幕，地點位於水原市最大的購物中心Starfield水原裡面，擁有令人印象深刻的空間設計，挑高4層樓的高聳的天花板建築及宇宙星球的模型，散發著宏偉的氛圍，絕對是2024年出遊韓國的最新打卡景點。</w:t>
            </w:r>
          </w:p>
        </w:tc>
      </w:tr>
      <w:tr w:rsidR="006571D2" w14:paraId="519EAED7" w14:textId="77777777" w:rsidTr="006571D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B61D10" w14:textId="77777777" w:rsidR="006571D2" w:rsidRDefault="006571D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859B2B" w14:textId="77777777" w:rsidR="006571D2" w:rsidRDefault="006571D2">
            <w:r>
              <w:rPr>
                <w:rFonts w:ascii="標楷體" w:eastAsia="標楷體" w:hAnsi="標楷體"/>
              </w:rPr>
              <w:t xml:space="preserve">早餐：飯店內用餐　　中餐：人篸雞套餐+季節小菜　　晚餐：方便逛街，敬請自理　　</w:t>
            </w:r>
          </w:p>
        </w:tc>
      </w:tr>
      <w:tr w:rsidR="006571D2" w14:paraId="175EF055" w14:textId="77777777" w:rsidTr="006571D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A65AD3" w14:textId="77777777" w:rsidR="006571D2" w:rsidRDefault="006571D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F73FFF" w14:textId="77777777" w:rsidR="006571D2" w:rsidRDefault="006571D2">
            <w:r>
              <w:rPr>
                <w:rFonts w:ascii="標楷體" w:eastAsia="標楷體" w:hAnsi="標楷體"/>
              </w:rPr>
              <w:t>住宿： 仁川GLOUCESTER 或 </w:t>
            </w:r>
            <w:hyperlink r:id="rId17" w:history="1">
              <w:r>
                <w:rPr>
                  <w:rStyle w:val="ae"/>
                  <w:rFonts w:ascii="標楷體" w:eastAsia="標楷體" w:hAnsi="標楷體"/>
                </w:rPr>
                <w:t>仁川Benikea The BLISS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e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e"/>
                  <w:rFonts w:ascii="標楷體" w:eastAsia="標楷體" w:hAnsi="標楷體"/>
                </w:rPr>
                <w:t>仁川 Diamond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6571D2" w14:paraId="54482477" w14:textId="77777777" w:rsidTr="006571D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36A66D" w14:textId="77777777" w:rsidR="006571D2" w:rsidRDefault="006571D2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3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9B6A41" w14:textId="77777777" w:rsidR="006571D2" w:rsidRDefault="006571D2">
            <w:r>
              <w:rPr>
                <w:rFonts w:ascii="標楷體" w:eastAsia="標楷體" w:hAnsi="標楷體"/>
                <w:b/>
                <w:bCs/>
                <w:color w:val="000000"/>
              </w:rPr>
              <w:t>【景福宮】→首爾地標【首爾南山塔（不上塔）+ 愛情鎖牆】→海苔博物館+DIY麻糬體驗+韓服體驗】→【美食大探索【廣藏市場】→文青必逛【益善洞】→飯店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N首爾塔(不上塔)+愛情鎖牆】N首爾塔又名南山塔。南山公園位於首爾市中心，樹林繁茂，是個非常適合散步的好地方。公園內有著名的“八角亭”以及朝鮮時代的“烽火臺”，還有可俯瞰首爾市區的“N首爾塔”，風景非常優美。還有相愛的情侶來到這兒不能錯過的“愛情鎖牆”，可自行購買一個愛情鎖在上面寫下兩人的名字及誓言鎖在欄杆上，並且許下願望後將鎖匙丟向遠方象徵心愛的兩人感情堅貞，永不分離。</w:t>
            </w:r>
            <w:r>
              <w:rPr>
                <w:rFonts w:ascii="標楷體" w:eastAsia="標楷體" w:hAnsi="標楷體"/>
                <w:color w:val="330033"/>
              </w:rPr>
              <w:br/>
              <w:t>【海苔博物館】飲食多偏重口味的韓國，其人氣養生零食韓國海苔片，口味也與大家熟知的日式海苔迥然不同；韓國海苔在當地又稱為「紫菜」，經過油炸後收乾，灑上少許海鹽後，就成為口感酥脆、齒頰留香，便於搭配各式韓式料理的美味海苔！</w:t>
            </w:r>
            <w:r>
              <w:rPr>
                <w:rFonts w:ascii="標楷體" w:eastAsia="標楷體" w:hAnsi="標楷體"/>
                <w:color w:val="330033"/>
              </w:rPr>
              <w:br/>
              <w:t>【益善洞韓屋村】是位於首爾鍾路且歷史悠久的中心地帶，但相對來說，卻不太為人所知。但是近來因為有許多年輕藝術家和青年創業家落腳在此，並打造出十分具有個性的咖啡廳、餐廳以及手工藝品店等，讓益善洞成為能夠一次感受首爾多樣魅力的綜合文化空間，深受許多人的喜愛。而走在益善洞像迷宮的小巷內，會讓人有一種在進行尋寶之旅的感覺，現在就一起來一探究竟吧。</w:t>
            </w:r>
            <w:r>
              <w:rPr>
                <w:rFonts w:ascii="標楷體" w:eastAsia="標楷體" w:hAnsi="標楷體"/>
                <w:color w:val="330033"/>
              </w:rPr>
              <w:br/>
              <w:t>【廣藏市場】裡滿滿都是在地美味的韓國小吃，其中綠豆煎餅、麻藥紫菜飯捲、生章魚、牛肉拌飯、大麥拌飯都很受歡迎，是不同於明洞、弘大等觀光景點區的小吃滋味。</w:t>
            </w:r>
            <w:r>
              <w:rPr>
                <w:rFonts w:ascii="標楷體" w:eastAsia="標楷體" w:hAnsi="標楷體"/>
                <w:color w:val="330033"/>
              </w:rPr>
              <w:br/>
              <w:t>【景福宮】景福宮內最具朝鮮代表性建築的慶會樓與香遠亭蓮花池，至今仍保有當時的面貌。勤政殿的月臺(宮殿正殿前寬廣的平臺)與石雕等，也都是當時雕刻藝術的代表。目前興禮門外西側建有國立古宮博物館，景福宮內香遠亭東側則有國立民俗博物館。</w:t>
            </w:r>
          </w:p>
        </w:tc>
      </w:tr>
      <w:tr w:rsidR="006571D2" w14:paraId="1EE668AD" w14:textId="77777777" w:rsidTr="006571D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ABD5CD" w14:textId="77777777" w:rsidR="006571D2" w:rsidRDefault="006571D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35FAE1" w14:textId="77777777" w:rsidR="006571D2" w:rsidRDefault="006571D2">
            <w:r>
              <w:rPr>
                <w:rFonts w:ascii="標楷體" w:eastAsia="標楷體" w:hAnsi="標楷體"/>
              </w:rPr>
              <w:t xml:space="preserve">早餐：飯店內早餐　　中餐：香港飯店0401~海鮮辣湯麵或榨醬麵二選一+招牌糖醋肉　　晚餐：韓式烤肉吃到飽+季節小菜　　</w:t>
            </w:r>
          </w:p>
        </w:tc>
      </w:tr>
      <w:tr w:rsidR="006571D2" w14:paraId="51BA1B47" w14:textId="77777777" w:rsidTr="006571D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4A6DA6" w14:textId="77777777" w:rsidR="006571D2" w:rsidRDefault="006571D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5D20A5" w14:textId="77777777" w:rsidR="006571D2" w:rsidRDefault="006571D2">
            <w:r>
              <w:rPr>
                <w:rFonts w:ascii="標楷體" w:eastAsia="標楷體" w:hAnsi="標楷體"/>
              </w:rPr>
              <w:t>住宿： </w:t>
            </w:r>
            <w:hyperlink r:id="rId20" w:history="1">
              <w:r>
                <w:rPr>
                  <w:rStyle w:val="ae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e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e"/>
                  <w:rFonts w:ascii="標楷體" w:eastAsia="標楷體" w:hAnsi="標楷體"/>
                </w:rPr>
                <w:t>仁川Benikea The BLISS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e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e"/>
                  <w:rFonts w:ascii="標楷體" w:eastAsia="標楷體" w:hAnsi="標楷體"/>
                </w:rPr>
                <w:t>仁川 Diamond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6571D2" w14:paraId="3EA20C5A" w14:textId="77777777" w:rsidTr="006571D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B55B9E" w14:textId="77777777" w:rsidR="006571D2" w:rsidRDefault="006571D2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4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889AA9" w14:textId="77777777" w:rsidR="006571D2" w:rsidRDefault="006571D2">
            <w:r>
              <w:rPr>
                <w:rFonts w:ascii="標楷體" w:eastAsia="標楷體" w:hAnsi="標楷體"/>
                <w:b/>
                <w:bCs/>
                <w:color w:val="000000"/>
              </w:rPr>
              <w:t>全程自由活動一天（不含車，不含導遊）</w:t>
            </w:r>
          </w:p>
        </w:tc>
      </w:tr>
      <w:tr w:rsidR="006571D2" w14:paraId="0713C4AE" w14:textId="77777777" w:rsidTr="006571D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C0B30E" w14:textId="77777777" w:rsidR="006571D2" w:rsidRDefault="006571D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A2228A" w14:textId="77777777" w:rsidR="006571D2" w:rsidRDefault="006571D2">
            <w:r>
              <w:rPr>
                <w:rFonts w:ascii="標楷體" w:eastAsia="標楷體" w:hAnsi="標楷體"/>
              </w:rPr>
              <w:t xml:space="preserve">早餐：飯店內用餐　　中餐：XXX　　晚餐：XXX　　</w:t>
            </w:r>
          </w:p>
        </w:tc>
      </w:tr>
      <w:tr w:rsidR="006571D2" w14:paraId="64C7AE2E" w14:textId="77777777" w:rsidTr="006571D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6CF1B3" w14:textId="77777777" w:rsidR="006571D2" w:rsidRDefault="006571D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11322" w14:textId="77777777" w:rsidR="006571D2" w:rsidRDefault="006571D2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e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e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e"/>
                  <w:rFonts w:ascii="標楷體" w:eastAsia="標楷體" w:hAnsi="標楷體"/>
                </w:rPr>
                <w:t>仁川Benikea The BLISS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e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e"/>
                  <w:rFonts w:ascii="標楷體" w:eastAsia="標楷體" w:hAnsi="標楷體"/>
                </w:rPr>
                <w:t>仁川 Diamond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6571D2" w14:paraId="5A09ED2B" w14:textId="77777777" w:rsidTr="006571D2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7208B4" w14:textId="77777777" w:rsidR="006571D2" w:rsidRDefault="006571D2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5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C4D41B" w14:textId="77777777" w:rsidR="006571D2" w:rsidRDefault="006571D2">
            <w:r>
              <w:rPr>
                <w:rFonts w:ascii="標楷體" w:eastAsia="標楷體" w:hAnsi="標楷體"/>
                <w:b/>
                <w:bCs/>
                <w:color w:val="000000"/>
              </w:rPr>
              <w:t>【迎仕柏渡假村LED大道】→仁川國際機場/台中國際機場</w:t>
            </w:r>
            <w:r>
              <w:t> </w:t>
            </w:r>
            <w:r>
              <w:rPr>
                <w:rFonts w:ascii="Times New Roman" w:hAnsi="Times New Roman" w:cs="Times New Roman"/>
                <w:color w:val="000000"/>
              </w:rPr>
              <w:t>ICN/RMQ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TW669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13</w:t>
            </w:r>
            <w:r>
              <w:rPr>
                <w:rFonts w:ascii="Times New Roman" w:hAnsi="Times New Roman" w:cs="Times New Roman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55~16</w:t>
            </w:r>
            <w:r>
              <w:rPr>
                <w:rFonts w:ascii="Times New Roman" w:hAnsi="Times New Roman" w:cs="Times New Roman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00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【Mohegan INSPIRE(LED數位大道)】位於韓國仁川永宗島的「迎仕柏度假城」，該度假城毗鄰仁川國際機場，是一個大型綜合娛樂度假城，提供最奢華的度假遊樂設施、水上樂園、飯店客房和餐廳等設施。其中的「極光道」配備了一個長達150米的LED螢幕，定時播放3D動畫，讓遊客身歷其境。</w:t>
            </w:r>
          </w:p>
        </w:tc>
      </w:tr>
      <w:tr w:rsidR="006571D2" w14:paraId="4DBD355F" w14:textId="77777777" w:rsidTr="006571D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DC70E6" w14:textId="77777777" w:rsidR="006571D2" w:rsidRDefault="006571D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E3FF13" w14:textId="77777777" w:rsidR="006571D2" w:rsidRDefault="006571D2">
            <w:r>
              <w:rPr>
                <w:rFonts w:ascii="標楷體" w:eastAsia="標楷體" w:hAnsi="標楷體"/>
              </w:rPr>
              <w:t xml:space="preserve">早餐：飯店內早餐　　中餐：XXX　　晚餐：XXX　　</w:t>
            </w:r>
          </w:p>
        </w:tc>
      </w:tr>
      <w:tr w:rsidR="006571D2" w14:paraId="48AF00CA" w14:textId="77777777" w:rsidTr="006571D2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B56390" w14:textId="77777777" w:rsidR="006571D2" w:rsidRDefault="006571D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B9744A" w14:textId="77777777" w:rsidR="006571D2" w:rsidRDefault="006571D2">
            <w:r>
              <w:rPr>
                <w:rFonts w:ascii="標楷體" w:eastAsia="標楷體" w:hAnsi="標楷體"/>
              </w:rPr>
              <w:t>住宿： 溫暖的家 或同級</w:t>
            </w:r>
          </w:p>
        </w:tc>
      </w:tr>
    </w:tbl>
    <w:p w14:paraId="7CBE3147" w14:textId="77777777" w:rsidR="006571D2" w:rsidRDefault="006571D2" w:rsidP="006571D2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6571D2" w14:paraId="5CF8D55A" w14:textId="77777777" w:rsidTr="006571D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56037" w14:textId="77777777" w:rsidR="006571D2" w:rsidRDefault="006571D2">
            <w:pPr>
              <w:jc w:val="center"/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6571D2" w14:paraId="4C64E9F2" w14:textId="77777777" w:rsidTr="006571D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1DC073" w14:textId="77777777" w:rsidR="006571D2" w:rsidRDefault="006571D2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7D6CE50C" w14:textId="77777777" w:rsidR="006571D2" w:rsidRDefault="006571D2" w:rsidP="006571D2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559C056E" w14:textId="77777777" w:rsidR="006571D2" w:rsidRDefault="006571D2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5D892167" w14:textId="77777777" w:rsidR="006571D2" w:rsidRDefault="006571D2" w:rsidP="006571D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70D36174" w14:textId="77777777" w:rsidR="006571D2" w:rsidRDefault="006571D2" w:rsidP="006571D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784E94B3" w14:textId="77777777" w:rsidR="006571D2" w:rsidRDefault="006571D2" w:rsidP="006571D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79AB9714" w14:textId="77777777" w:rsidR="006571D2" w:rsidRDefault="006571D2" w:rsidP="006571D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46CFC470" w14:textId="77777777" w:rsidR="006571D2" w:rsidRDefault="006571D2" w:rsidP="006571D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2BAFE55D" w14:textId="77777777" w:rsidR="006571D2" w:rsidRDefault="006571D2" w:rsidP="006571D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15FEF11C" w14:textId="77777777" w:rsidR="006571D2" w:rsidRDefault="006571D2" w:rsidP="006571D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一位大人帶一位嬰兒報名參加，或需求單人入住一間房，需加收單房差。</w:t>
            </w:r>
          </w:p>
          <w:p w14:paraId="70748E38" w14:textId="77777777" w:rsidR="006571D2" w:rsidRDefault="006571D2" w:rsidP="006571D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4280EC63" w14:textId="77777777" w:rsidR="006571D2" w:rsidRDefault="006571D2" w:rsidP="006571D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團體旅責險不包含當地染疫後的所有醫療費用。</w:t>
            </w:r>
          </w:p>
          <w:p w14:paraId="66F9571F" w14:textId="77777777" w:rsidR="006571D2" w:rsidRDefault="006571D2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《航空注意事項》</w:t>
            </w:r>
          </w:p>
          <w:p w14:paraId="06903335" w14:textId="77777777" w:rsidR="006571D2" w:rsidRDefault="006571D2" w:rsidP="006571D2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此團型使用團體機位，航班不可指定、不可延回、不可更改進出點、不可指定座位。</w:t>
            </w:r>
          </w:p>
          <w:p w14:paraId="65091DCB" w14:textId="77777777" w:rsidR="006571D2" w:rsidRDefault="006571D2" w:rsidP="006571D2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29C8CEA9" w14:textId="77777777" w:rsidR="006571D2" w:rsidRDefault="006571D2" w:rsidP="006571D2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17AD020A" w14:textId="77777777" w:rsidR="006571D2" w:rsidRDefault="006571D2" w:rsidP="006571D2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此航班包含手提行李10公斤來回，拖運行李20公斤來回。</w:t>
            </w:r>
          </w:p>
          <w:p w14:paraId="6333E889" w14:textId="77777777" w:rsidR="006571D2" w:rsidRDefault="006571D2" w:rsidP="006571D2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請務必於起飛前3小時抵達機場辦理登機手續，逾時關櫃旅客需自行負責。</w:t>
            </w:r>
          </w:p>
          <w:p w14:paraId="596CC4BB" w14:textId="77777777" w:rsidR="006571D2" w:rsidRDefault="006571D2" w:rsidP="006571D2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航空關櫃時間為起飛前45分鐘，逾時未能辦妥登機手續敬請自行負責。</w:t>
            </w:r>
          </w:p>
          <w:p w14:paraId="3CC42887" w14:textId="77777777" w:rsidR="006571D2" w:rsidRDefault="006571D2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4C53A0C7" w14:textId="77777777" w:rsidR="006571D2" w:rsidRDefault="006571D2" w:rsidP="006571D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以上行程僅供參考，正確之行程內容、班機時間、降落城市及住宿飯店，請以行前說明會資料為準。</w:t>
            </w:r>
          </w:p>
          <w:p w14:paraId="3F4BD50C" w14:textId="77777777" w:rsidR="006571D2" w:rsidRDefault="006571D2" w:rsidP="006571D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5B3916A2" w14:textId="77777777" w:rsidR="006571D2" w:rsidRDefault="006571D2" w:rsidP="006571D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本行程恕不接受韓籍旅客及其家屬參團;當地參團須提供來回電子機票，恕不接受於韓國打工度假及工作者參團。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PS.此行程報價僅適用於正常之散客報名，如遇特殊團體則團費需另計～請洽業務人員。</w:t>
            </w:r>
          </w:p>
          <w:p w14:paraId="3826268F" w14:textId="77777777" w:rsidR="006571D2" w:rsidRDefault="006571D2" w:rsidP="006571D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期間，恕無法接受脫隊之要求；若因此而無法滿足您的旅遊需求，建議您另行選購團體自由行或航空公司套裝自由行，不便之處，尚祈鑒諒。亦不接受單幫客，僅能接受持台灣護照之旅客參團，持非台灣護照者，請洽業務人員另行報價確認。</w:t>
            </w:r>
          </w:p>
          <w:p w14:paraId="2AA21065" w14:textId="77777777" w:rsidR="006571D2" w:rsidRDefault="006571D2" w:rsidP="006571D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本團體行程景點若客人不參加者，視為自動棄權，恕無法退費，本產品報價中所含景點門票等均按旅行社扣價核算，旅客不再享受其他折扣與優惠，亦不另行退還差價。</w:t>
            </w:r>
          </w:p>
          <w:p w14:paraId="265BC15E" w14:textId="77777777" w:rsidR="006571D2" w:rsidRDefault="006571D2" w:rsidP="006571D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為考量旅客自身之旅遊安全並顧及同團其它團員之旅遊權益，年滿70以上及行動不便者之貴賓須有同行家人，方始接受報名，不便之處，尚祈鑑諒。</w:t>
            </w:r>
          </w:p>
          <w:p w14:paraId="29160259" w14:textId="77777777" w:rsidR="006571D2" w:rsidRDefault="006571D2" w:rsidP="006571D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566FCC0B" w14:textId="77777777" w:rsidR="006571D2" w:rsidRDefault="006571D2" w:rsidP="006571D2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41"/>
        <w:gridCol w:w="1841"/>
        <w:gridCol w:w="1841"/>
        <w:gridCol w:w="2046"/>
        <w:gridCol w:w="2881"/>
      </w:tblGrid>
      <w:tr w:rsidR="006571D2" w14:paraId="33773DDA" w14:textId="77777777" w:rsidTr="006571D2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9F3A7C0" w14:textId="77777777" w:rsidR="006571D2" w:rsidRDefault="006571D2">
            <w:pPr>
              <w:jc w:val="center"/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6571D2" w14:paraId="16F954E4" w14:textId="77777777" w:rsidTr="006571D2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08CAA84" w14:textId="77777777" w:rsidR="006571D2" w:rsidRDefault="006571D2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F764705" w14:textId="77777777" w:rsidR="006571D2" w:rsidRDefault="006571D2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78F6614" w14:textId="77777777" w:rsidR="006571D2" w:rsidRDefault="006571D2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34BFBC0" w14:textId="77777777" w:rsidR="006571D2" w:rsidRDefault="006571D2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505B4E4" w14:textId="77777777" w:rsidR="006571D2" w:rsidRDefault="006571D2">
            <w:pPr>
              <w:jc w:val="center"/>
            </w:pPr>
            <w:r>
              <w:t>飛行時間</w:t>
            </w:r>
          </w:p>
        </w:tc>
      </w:tr>
      <w:tr w:rsidR="006571D2" w14:paraId="194C4473" w14:textId="77777777" w:rsidTr="006571D2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63A72EF" w14:textId="77777777" w:rsidR="006571D2" w:rsidRDefault="006571D2">
            <w:pPr>
              <w:jc w:val="center"/>
            </w:pPr>
            <w:r>
              <w:t>去程航班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B583F4C" w14:textId="77777777" w:rsidR="006571D2" w:rsidRDefault="006571D2">
            <w:pPr>
              <w:jc w:val="center"/>
            </w:pPr>
            <w:r>
              <w:rPr>
                <w:rFonts w:ascii="Times New Roman" w:hAnsi="Times New Roman" w:cs="Times New Roman"/>
              </w:rPr>
              <w:t>TW670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38125D8" w14:textId="050A5457" w:rsidR="006571D2" w:rsidRDefault="006571D2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C95A423" w14:textId="77777777" w:rsidR="006571D2" w:rsidRDefault="006571D2">
            <w:pPr>
              <w:jc w:val="center"/>
            </w:pPr>
            <w:r>
              <w:rPr>
                <w:rFonts w:ascii="標楷體" w:eastAsia="標楷體" w:hAnsi="標楷體"/>
              </w:rPr>
              <w:t>台中/仁川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C6B64C" w14:textId="77777777" w:rsidR="006571D2" w:rsidRDefault="006571D2">
            <w:pPr>
              <w:jc w:val="center"/>
            </w:pPr>
            <w:r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00~20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45</w:t>
            </w:r>
            <w:r>
              <w:t xml:space="preserve">　</w:t>
            </w:r>
          </w:p>
        </w:tc>
      </w:tr>
      <w:tr w:rsidR="006571D2" w14:paraId="3B71F722" w14:textId="77777777" w:rsidTr="006571D2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DEAA428" w14:textId="77777777" w:rsidR="006571D2" w:rsidRDefault="006571D2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DA844BC" w14:textId="77777777" w:rsidR="006571D2" w:rsidRDefault="006571D2">
            <w:pPr>
              <w:jc w:val="center"/>
            </w:pPr>
            <w:r>
              <w:rPr>
                <w:rFonts w:ascii="Times New Roman" w:hAnsi="Times New Roman" w:cs="Times New Roman"/>
              </w:rPr>
              <w:t>TW669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B61AE99" w14:textId="78523038" w:rsidR="006571D2" w:rsidRDefault="006571D2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D73F64D" w14:textId="77777777" w:rsidR="006571D2" w:rsidRDefault="006571D2">
            <w:pPr>
              <w:jc w:val="center"/>
            </w:pPr>
            <w:r>
              <w:rPr>
                <w:rFonts w:ascii="標楷體" w:eastAsia="標楷體" w:hAnsi="標楷體"/>
              </w:rPr>
              <w:t>仁川/台中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4BCD631" w14:textId="77777777" w:rsidR="006571D2" w:rsidRDefault="006571D2">
            <w:pPr>
              <w:jc w:val="center"/>
            </w:pPr>
            <w:r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55~16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00</w:t>
            </w:r>
            <w:r>
              <w:t xml:space="preserve">　</w:t>
            </w:r>
          </w:p>
        </w:tc>
      </w:tr>
    </w:tbl>
    <w:p w14:paraId="094FA5FB" w14:textId="77777777" w:rsidR="00B63EEC" w:rsidRPr="00B63EEC" w:rsidRDefault="00B63EEC" w:rsidP="00B63EEC">
      <w:pPr>
        <w:spacing w:line="0" w:lineRule="atLeast"/>
        <w:rPr>
          <w:rFonts w:ascii="微軟正黑體" w:eastAsia="微軟正黑體" w:hAnsi="微軟正黑體"/>
          <w:vanish/>
        </w:rPr>
      </w:pPr>
    </w:p>
    <w:p w14:paraId="76BC3106" w14:textId="77777777" w:rsidR="00B63EEC" w:rsidRPr="00B63EEC" w:rsidRDefault="00B63EEC" w:rsidP="00B63EEC">
      <w:pPr>
        <w:spacing w:line="0" w:lineRule="atLeast"/>
        <w:rPr>
          <w:rFonts w:ascii="微軟正黑體" w:eastAsia="微軟正黑體" w:hAnsi="微軟正黑體"/>
          <w:vanish/>
        </w:rPr>
      </w:pPr>
    </w:p>
    <w:p w14:paraId="19243BD4" w14:textId="77777777" w:rsidR="00B63EEC" w:rsidRPr="00B63EEC" w:rsidRDefault="00B63EEC" w:rsidP="00B63EEC">
      <w:pPr>
        <w:spacing w:line="0" w:lineRule="atLeast"/>
        <w:rPr>
          <w:rFonts w:ascii="微軟正黑體" w:eastAsia="微軟正黑體" w:hAnsi="微軟正黑體"/>
          <w:vanish/>
        </w:rPr>
      </w:pPr>
    </w:p>
    <w:sectPr w:rsidR="00B63EEC" w:rsidRPr="00B63EEC" w:rsidSect="00DD5CA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A0316E" w14:textId="77777777" w:rsidR="00DE71F3" w:rsidRDefault="00DE71F3" w:rsidP="0009042D">
      <w:r>
        <w:separator/>
      </w:r>
    </w:p>
  </w:endnote>
  <w:endnote w:type="continuationSeparator" w:id="0">
    <w:p w14:paraId="4EF1924C" w14:textId="77777777" w:rsidR="00DE71F3" w:rsidRDefault="00DE71F3" w:rsidP="00090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D10D97" w14:textId="77777777" w:rsidR="00DE71F3" w:rsidRDefault="00DE71F3" w:rsidP="0009042D">
      <w:r>
        <w:separator/>
      </w:r>
    </w:p>
  </w:footnote>
  <w:footnote w:type="continuationSeparator" w:id="0">
    <w:p w14:paraId="15509772" w14:textId="77777777" w:rsidR="00DE71F3" w:rsidRDefault="00DE71F3" w:rsidP="000904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36E80"/>
    <w:multiLevelType w:val="multilevel"/>
    <w:tmpl w:val="D9AC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F83827"/>
    <w:multiLevelType w:val="multilevel"/>
    <w:tmpl w:val="EC2AD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851A51"/>
    <w:multiLevelType w:val="multilevel"/>
    <w:tmpl w:val="AA00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E87B3C"/>
    <w:multiLevelType w:val="multilevel"/>
    <w:tmpl w:val="EB16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1F31C4"/>
    <w:multiLevelType w:val="multilevel"/>
    <w:tmpl w:val="B9BA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9D044F"/>
    <w:multiLevelType w:val="multilevel"/>
    <w:tmpl w:val="D528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900229"/>
    <w:multiLevelType w:val="multilevel"/>
    <w:tmpl w:val="2866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2F2B63"/>
    <w:multiLevelType w:val="multilevel"/>
    <w:tmpl w:val="48EA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6561561"/>
    <w:multiLevelType w:val="multilevel"/>
    <w:tmpl w:val="9CD4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641161"/>
    <w:multiLevelType w:val="multilevel"/>
    <w:tmpl w:val="C818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A9572F0"/>
    <w:multiLevelType w:val="multilevel"/>
    <w:tmpl w:val="7CC6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B913F6A"/>
    <w:multiLevelType w:val="multilevel"/>
    <w:tmpl w:val="2B166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BCE7764"/>
    <w:multiLevelType w:val="multilevel"/>
    <w:tmpl w:val="35F8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C6C1C73"/>
    <w:multiLevelType w:val="multilevel"/>
    <w:tmpl w:val="2810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CBE6AC9"/>
    <w:multiLevelType w:val="multilevel"/>
    <w:tmpl w:val="F28E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F4014FF"/>
    <w:multiLevelType w:val="multilevel"/>
    <w:tmpl w:val="3BAE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2F706E9"/>
    <w:multiLevelType w:val="multilevel"/>
    <w:tmpl w:val="8BD6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4D06A10"/>
    <w:multiLevelType w:val="multilevel"/>
    <w:tmpl w:val="557E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B7604F0"/>
    <w:multiLevelType w:val="multilevel"/>
    <w:tmpl w:val="334E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3C56BC"/>
    <w:multiLevelType w:val="multilevel"/>
    <w:tmpl w:val="6772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36563F5"/>
    <w:multiLevelType w:val="multilevel"/>
    <w:tmpl w:val="DE30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E574582"/>
    <w:multiLevelType w:val="multilevel"/>
    <w:tmpl w:val="B2A8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03D23C2"/>
    <w:multiLevelType w:val="multilevel"/>
    <w:tmpl w:val="29621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12A2D92"/>
    <w:multiLevelType w:val="multilevel"/>
    <w:tmpl w:val="D266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1675B9D"/>
    <w:multiLevelType w:val="multilevel"/>
    <w:tmpl w:val="DE7A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8D5294"/>
    <w:multiLevelType w:val="multilevel"/>
    <w:tmpl w:val="9220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A6C5AC6"/>
    <w:multiLevelType w:val="multilevel"/>
    <w:tmpl w:val="3CDE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A6F4FAD"/>
    <w:multiLevelType w:val="multilevel"/>
    <w:tmpl w:val="B964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02C6C11"/>
    <w:multiLevelType w:val="multilevel"/>
    <w:tmpl w:val="188A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25E2346"/>
    <w:multiLevelType w:val="multilevel"/>
    <w:tmpl w:val="F756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3650D69"/>
    <w:multiLevelType w:val="multilevel"/>
    <w:tmpl w:val="4BCE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6FF3AB0"/>
    <w:multiLevelType w:val="multilevel"/>
    <w:tmpl w:val="636E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84A51BB"/>
    <w:multiLevelType w:val="multilevel"/>
    <w:tmpl w:val="962E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01C567A"/>
    <w:multiLevelType w:val="multilevel"/>
    <w:tmpl w:val="ABC0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10969DD"/>
    <w:multiLevelType w:val="multilevel"/>
    <w:tmpl w:val="0738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2470DCC"/>
    <w:multiLevelType w:val="multilevel"/>
    <w:tmpl w:val="DF6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6116A76"/>
    <w:multiLevelType w:val="multilevel"/>
    <w:tmpl w:val="09FC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C43101C"/>
    <w:multiLevelType w:val="multilevel"/>
    <w:tmpl w:val="651EB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EB55B9C"/>
    <w:multiLevelType w:val="multilevel"/>
    <w:tmpl w:val="9132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1A06102"/>
    <w:multiLevelType w:val="multilevel"/>
    <w:tmpl w:val="B5A8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2C53ED8"/>
    <w:multiLevelType w:val="multilevel"/>
    <w:tmpl w:val="6C1C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2EE5523"/>
    <w:multiLevelType w:val="multilevel"/>
    <w:tmpl w:val="DBD0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5D363A9"/>
    <w:multiLevelType w:val="multilevel"/>
    <w:tmpl w:val="4552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65B5BD3"/>
    <w:multiLevelType w:val="multilevel"/>
    <w:tmpl w:val="DFDE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DB6020C"/>
    <w:multiLevelType w:val="multilevel"/>
    <w:tmpl w:val="6EBC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32"/>
  </w:num>
  <w:num w:numId="3">
    <w:abstractNumId w:val="1"/>
  </w:num>
  <w:num w:numId="4">
    <w:abstractNumId w:val="31"/>
  </w:num>
  <w:num w:numId="5">
    <w:abstractNumId w:val="29"/>
  </w:num>
  <w:num w:numId="6">
    <w:abstractNumId w:val="27"/>
  </w:num>
  <w:num w:numId="7">
    <w:abstractNumId w:val="30"/>
  </w:num>
  <w:num w:numId="8">
    <w:abstractNumId w:val="36"/>
  </w:num>
  <w:num w:numId="9">
    <w:abstractNumId w:val="8"/>
  </w:num>
  <w:num w:numId="10">
    <w:abstractNumId w:val="42"/>
  </w:num>
  <w:num w:numId="11">
    <w:abstractNumId w:val="24"/>
  </w:num>
  <w:num w:numId="12">
    <w:abstractNumId w:val="18"/>
  </w:num>
  <w:num w:numId="13">
    <w:abstractNumId w:val="12"/>
  </w:num>
  <w:num w:numId="14">
    <w:abstractNumId w:val="35"/>
  </w:num>
  <w:num w:numId="15">
    <w:abstractNumId w:val="2"/>
  </w:num>
  <w:num w:numId="16">
    <w:abstractNumId w:val="23"/>
  </w:num>
  <w:num w:numId="17">
    <w:abstractNumId w:val="9"/>
  </w:num>
  <w:num w:numId="18">
    <w:abstractNumId w:val="11"/>
  </w:num>
  <w:num w:numId="19">
    <w:abstractNumId w:val="5"/>
  </w:num>
  <w:num w:numId="20">
    <w:abstractNumId w:val="33"/>
  </w:num>
  <w:num w:numId="21">
    <w:abstractNumId w:val="22"/>
  </w:num>
  <w:num w:numId="22">
    <w:abstractNumId w:val="15"/>
  </w:num>
  <w:num w:numId="23">
    <w:abstractNumId w:val="0"/>
  </w:num>
  <w:num w:numId="24">
    <w:abstractNumId w:val="4"/>
  </w:num>
  <w:num w:numId="25">
    <w:abstractNumId w:val="39"/>
  </w:num>
  <w:num w:numId="26">
    <w:abstractNumId w:val="28"/>
  </w:num>
  <w:num w:numId="27">
    <w:abstractNumId w:val="7"/>
  </w:num>
  <w:num w:numId="28">
    <w:abstractNumId w:val="17"/>
  </w:num>
  <w:num w:numId="29">
    <w:abstractNumId w:val="43"/>
  </w:num>
  <w:num w:numId="30">
    <w:abstractNumId w:val="6"/>
  </w:num>
  <w:num w:numId="31">
    <w:abstractNumId w:val="34"/>
  </w:num>
  <w:num w:numId="32">
    <w:abstractNumId w:val="21"/>
  </w:num>
  <w:num w:numId="33">
    <w:abstractNumId w:val="40"/>
  </w:num>
  <w:num w:numId="34">
    <w:abstractNumId w:val="44"/>
  </w:num>
  <w:num w:numId="35">
    <w:abstractNumId w:val="10"/>
  </w:num>
  <w:num w:numId="36">
    <w:abstractNumId w:val="16"/>
  </w:num>
  <w:num w:numId="37">
    <w:abstractNumId w:val="14"/>
  </w:num>
  <w:num w:numId="38">
    <w:abstractNumId w:val="26"/>
  </w:num>
  <w:num w:numId="39">
    <w:abstractNumId w:val="38"/>
  </w:num>
  <w:num w:numId="40">
    <w:abstractNumId w:val="19"/>
  </w:num>
  <w:num w:numId="41">
    <w:abstractNumId w:val="37"/>
  </w:num>
  <w:num w:numId="42">
    <w:abstractNumId w:val="3"/>
  </w:num>
  <w:num w:numId="43">
    <w:abstractNumId w:val="25"/>
  </w:num>
  <w:num w:numId="44">
    <w:abstractNumId w:val="20"/>
  </w:num>
  <w:num w:numId="45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3B3"/>
    <w:rsid w:val="00042922"/>
    <w:rsid w:val="00066CB4"/>
    <w:rsid w:val="00080144"/>
    <w:rsid w:val="00086BD4"/>
    <w:rsid w:val="0009042D"/>
    <w:rsid w:val="000A4383"/>
    <w:rsid w:val="000B07B4"/>
    <w:rsid w:val="000C0D35"/>
    <w:rsid w:val="000C6DFB"/>
    <w:rsid w:val="000D03B3"/>
    <w:rsid w:val="000D05C2"/>
    <w:rsid w:val="000D327B"/>
    <w:rsid w:val="000D448C"/>
    <w:rsid w:val="000F29DB"/>
    <w:rsid w:val="000F44B9"/>
    <w:rsid w:val="00111EBF"/>
    <w:rsid w:val="001418F9"/>
    <w:rsid w:val="00142B1A"/>
    <w:rsid w:val="00145443"/>
    <w:rsid w:val="00173A27"/>
    <w:rsid w:val="001853E6"/>
    <w:rsid w:val="001A1425"/>
    <w:rsid w:val="001A1ADE"/>
    <w:rsid w:val="001A6DE7"/>
    <w:rsid w:val="001B00D8"/>
    <w:rsid w:val="001B33A3"/>
    <w:rsid w:val="001C69CF"/>
    <w:rsid w:val="001C7C4A"/>
    <w:rsid w:val="001E25C7"/>
    <w:rsid w:val="001E5C93"/>
    <w:rsid w:val="001E62FF"/>
    <w:rsid w:val="002073C6"/>
    <w:rsid w:val="00211D11"/>
    <w:rsid w:val="00223D46"/>
    <w:rsid w:val="00225D94"/>
    <w:rsid w:val="00245EF0"/>
    <w:rsid w:val="00265B04"/>
    <w:rsid w:val="002701CB"/>
    <w:rsid w:val="002A1CAE"/>
    <w:rsid w:val="002A284A"/>
    <w:rsid w:val="002A4FA7"/>
    <w:rsid w:val="002A742A"/>
    <w:rsid w:val="002A7DEA"/>
    <w:rsid w:val="002B096F"/>
    <w:rsid w:val="002E0466"/>
    <w:rsid w:val="002E298D"/>
    <w:rsid w:val="002F7D13"/>
    <w:rsid w:val="003067DB"/>
    <w:rsid w:val="00320A43"/>
    <w:rsid w:val="00325445"/>
    <w:rsid w:val="00335C91"/>
    <w:rsid w:val="00336064"/>
    <w:rsid w:val="0033723A"/>
    <w:rsid w:val="00353562"/>
    <w:rsid w:val="003551C8"/>
    <w:rsid w:val="00357229"/>
    <w:rsid w:val="00367AA8"/>
    <w:rsid w:val="003736C0"/>
    <w:rsid w:val="00377674"/>
    <w:rsid w:val="003A106A"/>
    <w:rsid w:val="003B2D9A"/>
    <w:rsid w:val="003C3C1E"/>
    <w:rsid w:val="003C407A"/>
    <w:rsid w:val="003E5252"/>
    <w:rsid w:val="003F7165"/>
    <w:rsid w:val="00404507"/>
    <w:rsid w:val="00405248"/>
    <w:rsid w:val="00422C1D"/>
    <w:rsid w:val="00431620"/>
    <w:rsid w:val="00440C9A"/>
    <w:rsid w:val="00462D14"/>
    <w:rsid w:val="0049069D"/>
    <w:rsid w:val="00490C19"/>
    <w:rsid w:val="00497050"/>
    <w:rsid w:val="004C54E3"/>
    <w:rsid w:val="004D06F9"/>
    <w:rsid w:val="004D2030"/>
    <w:rsid w:val="004F0F9F"/>
    <w:rsid w:val="004F4327"/>
    <w:rsid w:val="004F7933"/>
    <w:rsid w:val="005030C1"/>
    <w:rsid w:val="00511E90"/>
    <w:rsid w:val="00525AAB"/>
    <w:rsid w:val="005266A8"/>
    <w:rsid w:val="00537503"/>
    <w:rsid w:val="00541285"/>
    <w:rsid w:val="0054174B"/>
    <w:rsid w:val="0054425B"/>
    <w:rsid w:val="00547413"/>
    <w:rsid w:val="00547D58"/>
    <w:rsid w:val="005622E1"/>
    <w:rsid w:val="0056295F"/>
    <w:rsid w:val="00573239"/>
    <w:rsid w:val="005749D0"/>
    <w:rsid w:val="00597B7E"/>
    <w:rsid w:val="005A3DF0"/>
    <w:rsid w:val="005D1E1F"/>
    <w:rsid w:val="005E3B51"/>
    <w:rsid w:val="005F796A"/>
    <w:rsid w:val="006070A3"/>
    <w:rsid w:val="00611A3E"/>
    <w:rsid w:val="00617BCE"/>
    <w:rsid w:val="00626E31"/>
    <w:rsid w:val="00630928"/>
    <w:rsid w:val="006328F3"/>
    <w:rsid w:val="0063534D"/>
    <w:rsid w:val="006571D2"/>
    <w:rsid w:val="006A1C42"/>
    <w:rsid w:val="006C3F6F"/>
    <w:rsid w:val="006E5207"/>
    <w:rsid w:val="006F5893"/>
    <w:rsid w:val="006F6201"/>
    <w:rsid w:val="00704AEF"/>
    <w:rsid w:val="00711F6C"/>
    <w:rsid w:val="007155A1"/>
    <w:rsid w:val="00733FD5"/>
    <w:rsid w:val="00740B31"/>
    <w:rsid w:val="00742DE1"/>
    <w:rsid w:val="007435E1"/>
    <w:rsid w:val="0075005D"/>
    <w:rsid w:val="00781CA6"/>
    <w:rsid w:val="00794027"/>
    <w:rsid w:val="0079670F"/>
    <w:rsid w:val="007B6323"/>
    <w:rsid w:val="007B6F92"/>
    <w:rsid w:val="007D0BFA"/>
    <w:rsid w:val="007D3948"/>
    <w:rsid w:val="007D6FED"/>
    <w:rsid w:val="007E26D0"/>
    <w:rsid w:val="007E6167"/>
    <w:rsid w:val="007F1CED"/>
    <w:rsid w:val="007F78B9"/>
    <w:rsid w:val="0080464A"/>
    <w:rsid w:val="00806B9F"/>
    <w:rsid w:val="0080760C"/>
    <w:rsid w:val="00840174"/>
    <w:rsid w:val="008466EB"/>
    <w:rsid w:val="00851705"/>
    <w:rsid w:val="0087530D"/>
    <w:rsid w:val="008770C7"/>
    <w:rsid w:val="00877C31"/>
    <w:rsid w:val="00892643"/>
    <w:rsid w:val="00894B00"/>
    <w:rsid w:val="00895D1B"/>
    <w:rsid w:val="008C34F3"/>
    <w:rsid w:val="008C65CD"/>
    <w:rsid w:val="008C69BC"/>
    <w:rsid w:val="008C75DA"/>
    <w:rsid w:val="008D411A"/>
    <w:rsid w:val="008E33DA"/>
    <w:rsid w:val="009135AD"/>
    <w:rsid w:val="0092404F"/>
    <w:rsid w:val="00926166"/>
    <w:rsid w:val="00930648"/>
    <w:rsid w:val="0093247B"/>
    <w:rsid w:val="00933E22"/>
    <w:rsid w:val="00957CD7"/>
    <w:rsid w:val="009670AC"/>
    <w:rsid w:val="00974ACB"/>
    <w:rsid w:val="00982418"/>
    <w:rsid w:val="009A09F6"/>
    <w:rsid w:val="009A1A8E"/>
    <w:rsid w:val="009A5399"/>
    <w:rsid w:val="009B0C36"/>
    <w:rsid w:val="009C5A8A"/>
    <w:rsid w:val="009D31F7"/>
    <w:rsid w:val="009D6263"/>
    <w:rsid w:val="009E6A53"/>
    <w:rsid w:val="009E71DB"/>
    <w:rsid w:val="009E7237"/>
    <w:rsid w:val="009E7FF0"/>
    <w:rsid w:val="00A018B1"/>
    <w:rsid w:val="00A252B0"/>
    <w:rsid w:val="00A55A41"/>
    <w:rsid w:val="00A645F3"/>
    <w:rsid w:val="00A73903"/>
    <w:rsid w:val="00A83B5A"/>
    <w:rsid w:val="00A83CDE"/>
    <w:rsid w:val="00A85DF2"/>
    <w:rsid w:val="00A951DA"/>
    <w:rsid w:val="00AC016F"/>
    <w:rsid w:val="00AD5EAD"/>
    <w:rsid w:val="00AF1D5E"/>
    <w:rsid w:val="00AF3254"/>
    <w:rsid w:val="00AF6267"/>
    <w:rsid w:val="00B00606"/>
    <w:rsid w:val="00B10F16"/>
    <w:rsid w:val="00B2471A"/>
    <w:rsid w:val="00B51DF3"/>
    <w:rsid w:val="00B56881"/>
    <w:rsid w:val="00B62372"/>
    <w:rsid w:val="00B63EEC"/>
    <w:rsid w:val="00B77F69"/>
    <w:rsid w:val="00B83149"/>
    <w:rsid w:val="00B85DE5"/>
    <w:rsid w:val="00B85E9C"/>
    <w:rsid w:val="00BA405E"/>
    <w:rsid w:val="00BB5BAD"/>
    <w:rsid w:val="00BC60DD"/>
    <w:rsid w:val="00BD308B"/>
    <w:rsid w:val="00BD4050"/>
    <w:rsid w:val="00BD6CCF"/>
    <w:rsid w:val="00C03F9B"/>
    <w:rsid w:val="00C37DA0"/>
    <w:rsid w:val="00C410C3"/>
    <w:rsid w:val="00C45310"/>
    <w:rsid w:val="00C550E3"/>
    <w:rsid w:val="00C5770B"/>
    <w:rsid w:val="00C7610F"/>
    <w:rsid w:val="00C76B4D"/>
    <w:rsid w:val="00C81ED3"/>
    <w:rsid w:val="00C87DEA"/>
    <w:rsid w:val="00CA4358"/>
    <w:rsid w:val="00CD4564"/>
    <w:rsid w:val="00D00EC6"/>
    <w:rsid w:val="00D060D4"/>
    <w:rsid w:val="00D2569A"/>
    <w:rsid w:val="00D35C94"/>
    <w:rsid w:val="00D61A68"/>
    <w:rsid w:val="00DA493F"/>
    <w:rsid w:val="00DA598A"/>
    <w:rsid w:val="00DA72A0"/>
    <w:rsid w:val="00DB1196"/>
    <w:rsid w:val="00DC2E9D"/>
    <w:rsid w:val="00DD3B15"/>
    <w:rsid w:val="00DD5CA4"/>
    <w:rsid w:val="00DE71F3"/>
    <w:rsid w:val="00E0065F"/>
    <w:rsid w:val="00E12086"/>
    <w:rsid w:val="00E16C6A"/>
    <w:rsid w:val="00E20577"/>
    <w:rsid w:val="00E27C0E"/>
    <w:rsid w:val="00E30208"/>
    <w:rsid w:val="00E30CE2"/>
    <w:rsid w:val="00E575FB"/>
    <w:rsid w:val="00E6195A"/>
    <w:rsid w:val="00E730F5"/>
    <w:rsid w:val="00E80274"/>
    <w:rsid w:val="00E90FAB"/>
    <w:rsid w:val="00E9531E"/>
    <w:rsid w:val="00EC2284"/>
    <w:rsid w:val="00EC44E2"/>
    <w:rsid w:val="00ED19D4"/>
    <w:rsid w:val="00F1065A"/>
    <w:rsid w:val="00F11BA4"/>
    <w:rsid w:val="00F24CB1"/>
    <w:rsid w:val="00F509A1"/>
    <w:rsid w:val="00F5119A"/>
    <w:rsid w:val="00F542CC"/>
    <w:rsid w:val="00F66F18"/>
    <w:rsid w:val="00F94324"/>
    <w:rsid w:val="00F94A8F"/>
    <w:rsid w:val="00FA1D74"/>
    <w:rsid w:val="00FA33B8"/>
    <w:rsid w:val="00FC4C0E"/>
    <w:rsid w:val="00FD37B5"/>
    <w:rsid w:val="00FD4A89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45EEFE"/>
  <w15:chartTrackingRefBased/>
  <w15:docId w15:val="{C92C8025-7945-4A26-8C08-4FF288A2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01CB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03B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3B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3B3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3B3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3B3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3B3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3B3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3B3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3B3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D03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D0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D03B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D0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D03B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D03B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D03B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D03B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D0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3B3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0D0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3B3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0D03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03B3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0D0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03B3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0D03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03B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0D03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03B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92643"/>
    <w:rPr>
      <w:color w:val="467886" w:themeColor="hyperlink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892643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09042D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0">
    <w:name w:val="頁首 字元"/>
    <w:basedOn w:val="a0"/>
    <w:link w:val="af"/>
    <w:uiPriority w:val="99"/>
    <w:rsid w:val="0009042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9042D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2">
    <w:name w:val="頁尾 字元"/>
    <w:basedOn w:val="a0"/>
    <w:link w:val="af1"/>
    <w:uiPriority w:val="99"/>
    <w:rsid w:val="0009042D"/>
    <w:rPr>
      <w:sz w:val="20"/>
      <w:szCs w:val="20"/>
    </w:rPr>
  </w:style>
  <w:style w:type="paragraph" w:styleId="Web">
    <w:name w:val="Normal (Web)"/>
    <w:basedOn w:val="a"/>
    <w:uiPriority w:val="99"/>
    <w:unhideWhenUsed/>
    <w:rsid w:val="00F1065A"/>
    <w:pPr>
      <w:spacing w:before="100" w:beforeAutospacing="1" w:after="100" w:afterAutospacing="1"/>
    </w:pPr>
  </w:style>
  <w:style w:type="paragraph" w:styleId="af3">
    <w:name w:val="No Spacing"/>
    <w:uiPriority w:val="1"/>
    <w:qFormat/>
    <w:rsid w:val="001853E6"/>
    <w:pPr>
      <w:widowControl w:val="0"/>
      <w:adjustRightInd w:val="0"/>
      <w:spacing w:after="0" w:line="240" w:lineRule="auto"/>
      <w:textAlignment w:val="baseline"/>
    </w:pPr>
    <w:rPr>
      <w:rFonts w:ascii="Times New Roman" w:eastAsia="新細明體" w:hAnsi="Times New Roman" w:cs="Angsana New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08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://haewolhotel.com/" TargetMode="External"/><Relationship Id="rId26" Type="http://schemas.openxmlformats.org/officeDocument/2006/relationships/hyperlink" Target="http://www.hotelairsky.co.k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hotelairsky.co.kr/" TargetMode="External"/><Relationship Id="rId7" Type="http://schemas.openxmlformats.org/officeDocument/2006/relationships/hyperlink" Target="https://www.everland.com/" TargetMode="External"/><Relationship Id="rId12" Type="http://schemas.openxmlformats.org/officeDocument/2006/relationships/image" Target="media/image5.jpeg"/><Relationship Id="rId17" Type="http://schemas.openxmlformats.org/officeDocument/2006/relationships/hyperlink" Target="http://benikeathebliss.com/" TargetMode="External"/><Relationship Id="rId25" Type="http://schemas.openxmlformats.org/officeDocument/2006/relationships/hyperlink" Target="http://www.hotelsopr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hoteldiamond.co.kr/" TargetMode="External"/><Relationship Id="rId20" Type="http://schemas.openxmlformats.org/officeDocument/2006/relationships/hyperlink" Target="http://www.hotelsopra.com/" TargetMode="External"/><Relationship Id="rId29" Type="http://schemas.openxmlformats.org/officeDocument/2006/relationships/hyperlink" Target="http://hoteldiamond.co.k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yperlink" Target="http://hoteldiamond.co.kr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haewolhotel.com/" TargetMode="External"/><Relationship Id="rId23" Type="http://schemas.openxmlformats.org/officeDocument/2006/relationships/hyperlink" Target="http://haewolhotel.com/" TargetMode="External"/><Relationship Id="rId28" Type="http://schemas.openxmlformats.org/officeDocument/2006/relationships/hyperlink" Target="http://haewolhotel.com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hoteldiamond.co.kr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://benikeathebliss.com/" TargetMode="External"/><Relationship Id="rId22" Type="http://schemas.openxmlformats.org/officeDocument/2006/relationships/hyperlink" Target="http://benikeathebliss.com/" TargetMode="External"/><Relationship Id="rId27" Type="http://schemas.openxmlformats.org/officeDocument/2006/relationships/hyperlink" Target="http://benikeathebliss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Kuo</dc:creator>
  <cp:keywords/>
  <dc:description/>
  <cp:lastModifiedBy>Microsoft 帳戶</cp:lastModifiedBy>
  <cp:revision>2</cp:revision>
  <cp:lastPrinted>2026-06-17T11:20:00Z</cp:lastPrinted>
  <dcterms:created xsi:type="dcterms:W3CDTF">2026-07-06T07:50:00Z</dcterms:created>
  <dcterms:modified xsi:type="dcterms:W3CDTF">2026-07-06T07:50:00Z</dcterms:modified>
</cp:coreProperties>
</file>