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00C47" w14:textId="77777777" w:rsidR="008B711B" w:rsidRPr="000B1B50" w:rsidRDefault="00072F84" w:rsidP="000B1B50">
      <w:pPr>
        <w:snapToGrid w:val="0"/>
        <w:rPr>
          <w:rFonts w:hint="eastAsia"/>
        </w:rPr>
      </w:pPr>
      <w:r>
        <w:rPr>
          <w:rFonts w:ascii="標楷體" w:eastAsia="標楷體" w:hAnsi="標楷體" w:hint="eastAsia"/>
          <w:b/>
          <w:noProof/>
          <w:color w:val="0000FF"/>
          <w:sz w:val="40"/>
          <w:szCs w:val="40"/>
        </w:rPr>
        <w:pict w14:anchorId="6A4BE059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8" type="#_x0000_t136" alt="" style="position:absolute;margin-left:6pt;margin-top:60.05pt;width:534.8pt;height:37.15pt;z-index:-251661824;mso-wrap-edited:f;mso-width-percent:0;mso-height-percent:0;mso-width-percent:0;mso-height-percent:0" wrapcoords="1636 -432 303 864 -30 2160 -30 18144 30 19440 1575 21600 5089 21600 8513 21600 15056 21600 21539 21168 21630 7344 21630 432 18540 -432 1787 -432 1636 -432" fillcolor="black">
            <v:shadow color="#868686"/>
            <v:textpath style="font-family:&quot;標楷體&quot;;v-text-reverse:t;v-text-kern:t" trim="t" fitpath="t" string="池田葡萄酒廠‧柳月工廠‧摩周湖‧旭山動物園‧小樽運河‧北見狐狸村"/>
            <w10:wrap type="tight"/>
          </v:shape>
        </w:pict>
      </w:r>
      <w:r>
        <w:rPr>
          <w:rFonts w:hint="eastAsia"/>
          <w:noProof/>
        </w:rPr>
        <w:pict w14:anchorId="792FE693">
          <v:shape id="_x0000_s2057" type="#_x0000_t136" alt="" style="position:absolute;margin-left:-2.55pt;margin-top:-8.35pt;width:547.55pt;height:60pt;z-index:-251662848;mso-wrap-edited:f;mso-width-percent:0;mso-height-percent:0;mso-width-percent:0;mso-height-percent:0" wrapcoords="13996 -270 1332 0 -59 270 -59 6480 30 8370 148 8370 0 12690 -59 17010 -59 20250 3639 21330 13966 21600 18967 21600 20091 21330 21630 18900 21630 1620 18700 0 14144 -270 13996 -270" fillcolor="black">
            <v:shadow color="#868686"/>
            <v:textpath style="font-family:&quot;標楷體&quot;;v-text-reverse:t;v-text-kern:t" trim="t" fitpath="t" string="2027北海道破冰船玩雪三合一+三大蟹和牛酒水暢飲五日"/>
            <w10:wrap type="tight"/>
          </v:shape>
        </w:pict>
      </w:r>
      <w:r w:rsidR="008B711B">
        <w:rPr>
          <w:rFonts w:ascii="標楷體" w:eastAsia="標楷體" w:hAnsi="標楷體" w:hint="eastAsia"/>
          <w:b/>
          <w:color w:val="0000FF"/>
          <w:sz w:val="40"/>
          <w:szCs w:val="40"/>
        </w:rPr>
        <w:t>暫定</w:t>
      </w:r>
      <w:r w:rsidR="008B711B" w:rsidRPr="00C05DAD">
        <w:rPr>
          <w:rFonts w:ascii="標楷體" w:eastAsia="標楷體" w:hAnsi="標楷體" w:hint="eastAsia"/>
          <w:b/>
          <w:color w:val="0000FF"/>
          <w:sz w:val="40"/>
          <w:szCs w:val="40"/>
        </w:rPr>
        <w:t>航班時間:千進千出</w:t>
      </w:r>
    </w:p>
    <w:tbl>
      <w:tblPr>
        <w:tblpPr w:leftFromText="180" w:rightFromText="180" w:vertAnchor="text" w:horzAnchor="margin" w:tblpY="296"/>
        <w:tblW w:w="10989" w:type="dxa"/>
        <w:tblCellSpacing w:w="7" w:type="dxa"/>
        <w:tblBorders>
          <w:top w:val="outset" w:sz="6" w:space="0" w:color="1E6AF9"/>
          <w:left w:val="outset" w:sz="6" w:space="0" w:color="1E6AF9"/>
          <w:bottom w:val="outset" w:sz="6" w:space="0" w:color="1E6AF9"/>
          <w:right w:val="outset" w:sz="6" w:space="0" w:color="1E6AF9"/>
          <w:insideH w:val="outset" w:sz="6" w:space="0" w:color="1E6AF9"/>
          <w:insideV w:val="outset" w:sz="6" w:space="0" w:color="1E6AF9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187"/>
        <w:gridCol w:w="1465"/>
        <w:gridCol w:w="1440"/>
        <w:gridCol w:w="2614"/>
        <w:gridCol w:w="2283"/>
      </w:tblGrid>
      <w:tr w:rsidR="0037266D" w:rsidRPr="004F7450" w14:paraId="7938EC99" w14:textId="77777777" w:rsidTr="0037266D">
        <w:trPr>
          <w:trHeight w:val="21"/>
          <w:tblCellSpacing w:w="7" w:type="dxa"/>
        </w:trPr>
        <w:tc>
          <w:tcPr>
            <w:tcW w:w="3166" w:type="dxa"/>
            <w:vAlign w:val="center"/>
          </w:tcPr>
          <w:p w14:paraId="04F3F9EE" w14:textId="77777777" w:rsidR="0037266D" w:rsidRPr="003663C6" w:rsidRDefault="0037266D" w:rsidP="0037266D">
            <w:pPr>
              <w:widowControl/>
              <w:snapToGrid w:val="0"/>
              <w:ind w:leftChars="-118" w:left="-283"/>
              <w:rPr>
                <w:rFonts w:ascii="標楷體" w:eastAsia="標楷體" w:hAnsi="標楷體" w:hint="eastAsia"/>
                <w:b/>
                <w:color w:val="000000"/>
                <w:kern w:val="0"/>
              </w:rPr>
            </w:pPr>
            <w:r w:rsidRPr="003663C6">
              <w:rPr>
                <w:rFonts w:ascii="標楷體" w:eastAsia="標楷體" w:hAnsi="標楷體" w:hint="eastAsia"/>
                <w:b/>
                <w:color w:val="000000"/>
                <w:kern w:val="0"/>
              </w:rPr>
              <w:t>每</w:t>
            </w:r>
          </w:p>
        </w:tc>
        <w:tc>
          <w:tcPr>
            <w:tcW w:w="1451" w:type="dxa"/>
            <w:vAlign w:val="center"/>
          </w:tcPr>
          <w:p w14:paraId="1EC7D5C9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航空公司</w:t>
            </w:r>
          </w:p>
        </w:tc>
        <w:tc>
          <w:tcPr>
            <w:tcW w:w="1426" w:type="dxa"/>
            <w:vAlign w:val="center"/>
          </w:tcPr>
          <w:p w14:paraId="73614DF1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航班號碼</w:t>
            </w:r>
          </w:p>
        </w:tc>
        <w:tc>
          <w:tcPr>
            <w:tcW w:w="2600" w:type="dxa"/>
            <w:vAlign w:val="center"/>
          </w:tcPr>
          <w:p w14:paraId="76F81327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起訖城市</w:t>
            </w:r>
          </w:p>
        </w:tc>
        <w:tc>
          <w:tcPr>
            <w:tcW w:w="2262" w:type="dxa"/>
            <w:vAlign w:val="center"/>
          </w:tcPr>
          <w:p w14:paraId="2603C212" w14:textId="77777777" w:rsidR="0037266D" w:rsidRPr="004F7450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4F7450">
              <w:rPr>
                <w:rFonts w:ascii="華康標黑體" w:eastAsia="華康標黑體" w:hAnsi="標楷體" w:hint="eastAsia"/>
                <w:color w:val="000000"/>
                <w:kern w:val="0"/>
              </w:rPr>
              <w:t>飛行時間</w:t>
            </w:r>
          </w:p>
        </w:tc>
      </w:tr>
      <w:tr w:rsidR="0037266D" w:rsidRPr="00F97F9C" w14:paraId="10164297" w14:textId="77777777" w:rsidTr="0037266D">
        <w:trPr>
          <w:trHeight w:val="13"/>
          <w:tblCellSpacing w:w="7" w:type="dxa"/>
        </w:trPr>
        <w:tc>
          <w:tcPr>
            <w:tcW w:w="3166" w:type="dxa"/>
            <w:vAlign w:val="center"/>
          </w:tcPr>
          <w:p w14:paraId="17D9B567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去程航班</w:t>
            </w:r>
          </w:p>
        </w:tc>
        <w:tc>
          <w:tcPr>
            <w:tcW w:w="1451" w:type="dxa"/>
            <w:vAlign w:val="center"/>
          </w:tcPr>
          <w:p w14:paraId="1610E1A6" w14:textId="77777777" w:rsidR="0037266D" w:rsidRPr="00F97F9C" w:rsidRDefault="00085274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亞洲</w:t>
            </w:r>
            <w:r w:rsidR="0037266D"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20AD5DBF" w14:textId="77777777" w:rsidR="0037266D" w:rsidRPr="00F97F9C" w:rsidRDefault="00085274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FD242</w:t>
            </w:r>
          </w:p>
        </w:tc>
        <w:tc>
          <w:tcPr>
            <w:tcW w:w="2600" w:type="dxa"/>
            <w:vAlign w:val="center"/>
          </w:tcPr>
          <w:p w14:paraId="35F223F5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台北/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(TPE-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)</w:t>
            </w:r>
          </w:p>
        </w:tc>
        <w:tc>
          <w:tcPr>
            <w:tcW w:w="2262" w:type="dxa"/>
            <w:vAlign w:val="center"/>
          </w:tcPr>
          <w:p w14:paraId="255A30FE" w14:textId="77777777" w:rsidR="0037266D" w:rsidRPr="00F97F9C" w:rsidRDefault="00085274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07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: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40</w:t>
            </w:r>
            <w:r w:rsidR="0037266D">
              <w:rPr>
                <w:rFonts w:ascii="華康標黑體" w:eastAsia="華康標黑體" w:hAnsi="標楷體"/>
                <w:color w:val="000000"/>
                <w:kern w:val="0"/>
              </w:rPr>
              <w:t>~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1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2</w:t>
            </w:r>
            <w:r w:rsidR="0037266D" w:rsidRPr="00967123">
              <w:rPr>
                <w:rFonts w:ascii="華康標黑體" w:eastAsia="華康標黑體" w:hAnsi="標楷體"/>
                <w:color w:val="000000"/>
                <w:kern w:val="0"/>
              </w:rPr>
              <w:t>: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4</w:t>
            </w:r>
            <w:r w:rsidR="0037266D"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</w:p>
        </w:tc>
      </w:tr>
      <w:tr w:rsidR="0037266D" w:rsidRPr="00F97F9C" w14:paraId="60492CE0" w14:textId="77777777" w:rsidTr="0037266D">
        <w:trPr>
          <w:trHeight w:val="13"/>
          <w:tblCellSpacing w:w="7" w:type="dxa"/>
        </w:trPr>
        <w:tc>
          <w:tcPr>
            <w:tcW w:w="3166" w:type="dxa"/>
            <w:vAlign w:val="center"/>
          </w:tcPr>
          <w:p w14:paraId="410544D1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暫定</w:t>
            </w:r>
            <w:r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回程航班</w:t>
            </w:r>
          </w:p>
        </w:tc>
        <w:tc>
          <w:tcPr>
            <w:tcW w:w="1451" w:type="dxa"/>
            <w:vAlign w:val="center"/>
          </w:tcPr>
          <w:p w14:paraId="022DD4FB" w14:textId="77777777" w:rsidR="0037266D" w:rsidRPr="00F97F9C" w:rsidRDefault="00085274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亞洲</w:t>
            </w:r>
            <w:r w:rsidR="0037266D" w:rsidRPr="00F97F9C">
              <w:rPr>
                <w:rFonts w:ascii="華康標黑體" w:eastAsia="華康標黑體" w:hAnsi="標楷體" w:hint="eastAsia"/>
                <w:color w:val="000000"/>
                <w:kern w:val="0"/>
              </w:rPr>
              <w:t>航空</w:t>
            </w:r>
          </w:p>
        </w:tc>
        <w:tc>
          <w:tcPr>
            <w:tcW w:w="1426" w:type="dxa"/>
            <w:vAlign w:val="center"/>
          </w:tcPr>
          <w:p w14:paraId="33504680" w14:textId="77777777" w:rsidR="0037266D" w:rsidRPr="00F97F9C" w:rsidRDefault="00085274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FD243</w:t>
            </w:r>
          </w:p>
        </w:tc>
        <w:tc>
          <w:tcPr>
            <w:tcW w:w="2600" w:type="dxa"/>
            <w:vAlign w:val="center"/>
          </w:tcPr>
          <w:p w14:paraId="29AD6183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千歲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/台北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(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CTS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-TPE)</w:t>
            </w:r>
          </w:p>
        </w:tc>
        <w:tc>
          <w:tcPr>
            <w:tcW w:w="2262" w:type="dxa"/>
            <w:vAlign w:val="center"/>
          </w:tcPr>
          <w:p w14:paraId="7B82B43B" w14:textId="77777777" w:rsidR="0037266D" w:rsidRPr="00F97F9C" w:rsidRDefault="0037266D" w:rsidP="0037266D">
            <w:pPr>
              <w:widowControl/>
              <w:snapToGrid w:val="0"/>
              <w:ind w:leftChars="-118" w:left="-283"/>
              <w:jc w:val="center"/>
              <w:rPr>
                <w:rFonts w:ascii="華康標黑體" w:eastAsia="華康標黑體" w:hAnsi="標楷體" w:hint="eastAsia"/>
                <w:color w:val="000000"/>
                <w:kern w:val="0"/>
              </w:rPr>
            </w:pP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1</w:t>
            </w:r>
            <w:r w:rsidR="00085274">
              <w:rPr>
                <w:rFonts w:ascii="華康標黑體" w:eastAsia="華康標黑體" w:hAnsi="標楷體" w:hint="eastAsia"/>
                <w:color w:val="000000"/>
                <w:kern w:val="0"/>
              </w:rPr>
              <w:t>4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:</w:t>
            </w:r>
            <w:r w:rsidR="00085274">
              <w:rPr>
                <w:rFonts w:ascii="華康標黑體" w:eastAsia="華康標黑體" w:hAnsi="標楷體" w:hint="eastAsia"/>
                <w:color w:val="000000"/>
                <w:kern w:val="0"/>
              </w:rPr>
              <w:t>4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0</w:t>
            </w:r>
            <w:r w:rsidRPr="00967123">
              <w:rPr>
                <w:rFonts w:ascii="華康標黑體" w:eastAsia="華康標黑體" w:hAnsi="標楷體"/>
                <w:color w:val="000000"/>
                <w:kern w:val="0"/>
              </w:rPr>
              <w:t>~</w:t>
            </w:r>
            <w:r>
              <w:rPr>
                <w:rFonts w:ascii="華康標黑體" w:eastAsia="華康標黑體" w:hAnsi="標楷體" w:hint="eastAsia"/>
                <w:color w:val="000000"/>
                <w:kern w:val="0"/>
              </w:rPr>
              <w:t>1</w:t>
            </w:r>
            <w:r w:rsidR="00085274">
              <w:rPr>
                <w:rFonts w:ascii="華康標黑體" w:eastAsia="華康標黑體" w:hAnsi="標楷體" w:hint="eastAsia"/>
                <w:color w:val="000000"/>
                <w:kern w:val="0"/>
              </w:rPr>
              <w:t>8</w:t>
            </w:r>
            <w:r>
              <w:rPr>
                <w:rFonts w:ascii="華康標黑體" w:eastAsia="華康標黑體" w:hAnsi="標楷體"/>
                <w:color w:val="000000"/>
                <w:kern w:val="0"/>
              </w:rPr>
              <w:t>:</w:t>
            </w:r>
            <w:r w:rsidR="00085274">
              <w:rPr>
                <w:rFonts w:ascii="華康標黑體" w:eastAsia="華康標黑體" w:hAnsi="標楷體" w:hint="eastAsia"/>
                <w:color w:val="000000"/>
                <w:kern w:val="0"/>
              </w:rPr>
              <w:t>00</w:t>
            </w:r>
          </w:p>
        </w:tc>
      </w:tr>
    </w:tbl>
    <w:p w14:paraId="724B675C" w14:textId="77777777" w:rsidR="004A5311" w:rsidRPr="00540C81" w:rsidRDefault="006C3687" w:rsidP="009F62CD">
      <w:pPr>
        <w:adjustRightInd w:val="0"/>
        <w:snapToGrid w:val="0"/>
        <w:spacing w:beforeLines="50" w:before="180" w:line="500" w:lineRule="exact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rFonts w:ascii="標楷體" w:eastAsia="標楷體" w:hAnsi="標楷體" w:hint="eastAsia"/>
          <w:b/>
          <w:color w:val="0000FF"/>
          <w:sz w:val="40"/>
          <w:szCs w:val="40"/>
        </w:rPr>
        <w:t>北海道雪祭預定日期</w:t>
      </w:r>
      <w:r w:rsidR="004A5311">
        <w:rPr>
          <w:rFonts w:ascii="標楷體" w:eastAsia="標楷體" w:hAnsi="標楷體" w:hint="eastAsia"/>
          <w:b/>
          <w:color w:val="0000FF"/>
          <w:sz w:val="40"/>
          <w:szCs w:val="40"/>
        </w:rPr>
        <w:t xml:space="preserve">: </w:t>
      </w:r>
      <w:r w:rsidR="004A5311" w:rsidRPr="00540C81">
        <w:rPr>
          <w:rFonts w:ascii="新細明體" w:hAnsi="新細明體" w:cs="新細明體"/>
          <w:color w:val="C00000"/>
          <w:kern w:val="0"/>
          <w:sz w:val="21"/>
        </w:rPr>
        <w:fldChar w:fldCharType="begin"/>
      </w:r>
      <w:r w:rsidR="004A5311" w:rsidRPr="00540C81">
        <w:rPr>
          <w:rFonts w:ascii="新細明體" w:hAnsi="新細明體" w:cs="新細明體"/>
          <w:color w:val="C00000"/>
          <w:kern w:val="0"/>
          <w:sz w:val="21"/>
        </w:rPr>
        <w:instrText xml:space="preserve"> HYPERLINK "https://www.sapporo.travel/zh-tw/event/event-list/sapporo_snow_festival/" </w:instrText>
      </w:r>
      <w:r w:rsidR="004A5311" w:rsidRPr="00540C81">
        <w:rPr>
          <w:rFonts w:ascii="新細明體" w:hAnsi="新細明體" w:cs="新細明體"/>
          <w:color w:val="C00000"/>
          <w:kern w:val="0"/>
          <w:sz w:val="21"/>
        </w:rPr>
        <w:fldChar w:fldCharType="separate"/>
      </w:r>
      <w:r w:rsidR="004A5311" w:rsidRPr="00540C81">
        <w:rPr>
          <w:rFonts w:ascii="標楷體" w:eastAsia="標楷體" w:hAnsi="標楷體"/>
          <w:b/>
          <w:color w:val="C00000"/>
          <w:sz w:val="32"/>
          <w:szCs w:val="40"/>
        </w:rPr>
        <w:t>札幌冰雪節:202</w:t>
      </w:r>
      <w:r w:rsidR="0056619B">
        <w:rPr>
          <w:rFonts w:ascii="標楷體" w:hAnsi="標楷體" w:hint="eastAsia"/>
          <w:b/>
          <w:color w:val="C00000"/>
          <w:sz w:val="32"/>
          <w:szCs w:val="40"/>
        </w:rPr>
        <w:t>7</w:t>
      </w:r>
      <w:r w:rsidR="004A5311" w:rsidRPr="00540C81">
        <w:rPr>
          <w:rFonts w:ascii="標楷體" w:eastAsia="標楷體" w:hAnsi="標楷體"/>
          <w:b/>
          <w:color w:val="C00000"/>
          <w:sz w:val="32"/>
          <w:szCs w:val="40"/>
        </w:rPr>
        <w:t>/2/4</w:t>
      </w:r>
      <w:r w:rsidR="004A5311" w:rsidRPr="00540C81">
        <w:rPr>
          <w:rFonts w:ascii="標楷體" w:eastAsia="標楷體" w:hAnsi="標楷體" w:hint="eastAsia"/>
          <w:b/>
          <w:color w:val="C00000"/>
          <w:sz w:val="32"/>
          <w:szCs w:val="40"/>
        </w:rPr>
        <w:t>~2/11</w:t>
      </w:r>
    </w:p>
    <w:p w14:paraId="51C93A65" w14:textId="77777777" w:rsidR="004A5311" w:rsidRDefault="00072F84" w:rsidP="004A5311">
      <w:pPr>
        <w:adjustRightInd w:val="0"/>
        <w:snapToGrid w:val="0"/>
        <w:spacing w:line="500" w:lineRule="exact"/>
        <w:rPr>
          <w:rFonts w:ascii="標楷體" w:hAnsi="標楷體"/>
          <w:b/>
          <w:color w:val="C00000"/>
          <w:sz w:val="32"/>
          <w:szCs w:val="40"/>
        </w:rPr>
      </w:pPr>
      <w:r>
        <w:rPr>
          <w:noProof/>
        </w:rPr>
        <w:pict w14:anchorId="73032C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alt="" style="position:absolute;margin-left:.3pt;margin-top:32.15pt;width:545.5pt;height:187.85pt;z-index:251659776;mso-wrap-edited:f;mso-width-percent:0;mso-height-percent:0;mso-width-percent:0;mso-height-percent:0">
            <v:imagedata r:id="rId8" o:title="行程設計圖1920 (1)" croptop="15209f" cropbottom="10200f"/>
            <w10:wrap type="square"/>
          </v:shape>
        </w:pict>
      </w:r>
      <w:r>
        <w:rPr>
          <w:noProof/>
        </w:rPr>
        <w:pict w14:anchorId="3FA942B5">
          <v:shape id="_x0000_s2055" type="#_x0000_t75" alt="" style="position:absolute;margin-left:.3pt;margin-top:221.6pt;width:544.7pt;height:301.05pt;z-index:251655680;mso-wrap-edited:f;mso-width-percent:0;mso-height-percent:0;mso-width-percent:0;mso-height-percent:0">
            <v:imagedata r:id="rId9" o:title="新增副標題%20(19)" croptop="6381f" cropbottom="11199f" cropright="252f"/>
            <w10:wrap type="square"/>
          </v:shape>
        </w:pict>
      </w:r>
      <w:r w:rsidR="004A5311" w:rsidRPr="00540C81">
        <w:rPr>
          <w:rFonts w:ascii="新細明體" w:hAnsi="新細明體" w:cs="新細明體"/>
          <w:color w:val="C00000"/>
          <w:kern w:val="0"/>
          <w:sz w:val="21"/>
        </w:rPr>
        <w:fldChar w:fldCharType="end"/>
      </w:r>
      <w:r w:rsidR="004A5311">
        <w:rPr>
          <w:rFonts w:ascii="新細明體" w:hAnsi="新細明體" w:cs="新細明體"/>
          <w:color w:val="C00000"/>
          <w:kern w:val="0"/>
          <w:sz w:val="21"/>
        </w:rPr>
        <w:t xml:space="preserve">                   </w:t>
      </w:r>
      <w:r w:rsidR="00C914C2">
        <w:rPr>
          <w:rFonts w:ascii="新細明體" w:hAnsi="新細明體" w:cs="新細明體"/>
          <w:color w:val="C00000"/>
          <w:kern w:val="0"/>
          <w:sz w:val="21"/>
        </w:rPr>
        <w:t xml:space="preserve">                   </w:t>
      </w:r>
      <w:r w:rsidR="004A5311" w:rsidRPr="00540C81">
        <w:rPr>
          <w:rFonts w:ascii="標楷體" w:eastAsia="標楷體" w:hAnsi="標楷體" w:hint="eastAsia"/>
          <w:b/>
          <w:color w:val="C00000"/>
          <w:sz w:val="32"/>
          <w:szCs w:val="40"/>
        </w:rPr>
        <w:t>層雲峽冰瀑季:202</w:t>
      </w:r>
      <w:r w:rsidR="0056619B">
        <w:rPr>
          <w:rFonts w:ascii="標楷體" w:hAnsi="標楷體" w:hint="eastAsia"/>
          <w:b/>
          <w:color w:val="C00000"/>
          <w:sz w:val="32"/>
          <w:szCs w:val="40"/>
        </w:rPr>
        <w:t>7</w:t>
      </w:r>
      <w:r w:rsidR="004A5311" w:rsidRPr="00540C81">
        <w:rPr>
          <w:rFonts w:ascii="標楷體" w:eastAsia="標楷體" w:hAnsi="標楷體" w:hint="eastAsia"/>
          <w:b/>
          <w:color w:val="C00000"/>
          <w:sz w:val="32"/>
          <w:szCs w:val="40"/>
        </w:rPr>
        <w:t>/1/</w:t>
      </w:r>
      <w:r w:rsidR="003B5C98">
        <w:rPr>
          <w:rFonts w:ascii="標楷體" w:eastAsia="Yu Mincho" w:hAnsi="標楷體" w:hint="eastAsia"/>
          <w:b/>
          <w:color w:val="C00000"/>
          <w:sz w:val="32"/>
          <w:szCs w:val="40"/>
        </w:rPr>
        <w:t>24</w:t>
      </w:r>
      <w:r w:rsidR="004A5311" w:rsidRPr="00540C81">
        <w:rPr>
          <w:rFonts w:ascii="標楷體" w:eastAsia="標楷體" w:hAnsi="標楷體" w:hint="eastAsia"/>
          <w:b/>
          <w:color w:val="C00000"/>
          <w:sz w:val="32"/>
          <w:szCs w:val="40"/>
        </w:rPr>
        <w:t>~3/</w:t>
      </w:r>
      <w:r w:rsidR="003B5C98">
        <w:rPr>
          <w:rFonts w:ascii="標楷體" w:eastAsia="Yu Mincho" w:hAnsi="標楷體" w:hint="eastAsia"/>
          <w:b/>
          <w:color w:val="C00000"/>
          <w:sz w:val="32"/>
          <w:szCs w:val="40"/>
        </w:rPr>
        <w:t>8</w:t>
      </w:r>
    </w:p>
    <w:p w14:paraId="2FD205D7" w14:textId="77777777" w:rsidR="00C22542" w:rsidRDefault="00072F84" w:rsidP="00C22542">
      <w:pPr>
        <w:adjustRightInd w:val="0"/>
        <w:snapToGrid w:val="0"/>
        <w:spacing w:line="500" w:lineRule="exact"/>
        <w:rPr>
          <w:rFonts w:ascii="標楷體" w:eastAsia="標楷體" w:hAnsi="標楷體"/>
          <w:b/>
          <w:color w:val="0000FF"/>
          <w:sz w:val="40"/>
          <w:szCs w:val="40"/>
        </w:rPr>
      </w:pPr>
      <w:r>
        <w:rPr>
          <w:noProof/>
        </w:rPr>
        <w:lastRenderedPageBreak/>
        <w:pict w14:anchorId="6A8B7F5B">
          <v:shape id="_x0000_s2054" type="#_x0000_t75" alt="" style="position:absolute;margin-left:6.45pt;margin-top:381.8pt;width:539.55pt;height:399.95pt;z-index:-251655680;mso-wrap-edited:f;mso-width-percent:0;mso-height-percent:0;mso-width-percent:0;mso-height-percent:0" wrapcoords="-30 0 -30 21564 21600 21564 21600 0 -30 0">
            <v:imagedata r:id="rId10" o:title="行程圖片 (17)" croptop="4979f" cropbottom="1728f"/>
            <w10:wrap type="tight"/>
          </v:shape>
        </w:pict>
      </w:r>
      <w:r>
        <w:rPr>
          <w:noProof/>
        </w:rPr>
        <w:pict w14:anchorId="019DAB85">
          <v:shape id="_x0000_s2053" type="#_x0000_t75" alt="" style="position:absolute;margin-left:7.2pt;margin-top:-4.05pt;width:534pt;height:385.85pt;z-index:251657728;mso-wrap-edited:f;mso-width-percent:0;mso-height-percent:0;mso-width-percent:0;mso-height-percent:0">
            <v:imagedata r:id="rId11" o:title="行程圖片 (13)" croptop="4727f"/>
            <w10:wrap type="square"/>
          </v:shape>
        </w:pict>
      </w:r>
    </w:p>
    <w:p w14:paraId="2736D815" w14:textId="77777777" w:rsidR="00B34915" w:rsidRPr="008C69A8" w:rsidRDefault="00072F84" w:rsidP="00B34915">
      <w:pPr>
        <w:adjustRightInd w:val="0"/>
        <w:snapToGrid w:val="0"/>
        <w:spacing w:line="500" w:lineRule="exact"/>
        <w:rPr>
          <w:rFonts w:ascii="標楷體" w:eastAsia="標楷體" w:hAnsi="標楷體" w:hint="eastAsia"/>
          <w:b/>
          <w:color w:val="0000FF"/>
          <w:sz w:val="40"/>
          <w:szCs w:val="40"/>
        </w:rPr>
      </w:pPr>
      <w:r>
        <w:rPr>
          <w:noProof/>
        </w:rPr>
        <w:lastRenderedPageBreak/>
        <w:pict w14:anchorId="783943CD">
          <v:shape id="_x0000_s2052" type="#_x0000_t75" alt="" style="position:absolute;margin-left:2.35pt;margin-top:385.65pt;width:540.45pt;height:352.35pt;z-index:-251657728;mso-wrap-edited:f;mso-width-percent:0;mso-height-percent:0;mso-width-percent:0;mso-height-percent:0" wrapcoords="-30 0 -30 21551 21600 21551 21600 0 -30 0">
            <v:imagedata r:id="rId12" o:title="行程圖片 (15)" croptop="10279f"/>
            <w10:wrap type="tight"/>
          </v:shape>
        </w:pict>
      </w:r>
      <w:r>
        <w:rPr>
          <w:noProof/>
        </w:rPr>
        <w:pict w14:anchorId="7F0F386C">
          <v:shape id="_x0000_s2051" type="#_x0000_t75" alt="" style="position:absolute;margin-left:14.4pt;margin-top:7.85pt;width:529.2pt;height:350.2pt;z-index:-251659776;mso-wrap-edited:f;mso-width-percent:0;mso-height-percent:0;mso-width-percent:0;mso-height-percent:0" wrapcoords="-29 0 -29 21548 21600 21548 21600 0 -29 0">
            <v:imagedata r:id="rId13" o:title="新增副標題 (21)" cropbottom="14994f"/>
            <w10:wrap type="tight"/>
          </v:shape>
        </w:pict>
      </w:r>
    </w:p>
    <w:p w14:paraId="7E0C6256" w14:textId="77777777" w:rsidR="0085779B" w:rsidRDefault="00072F84" w:rsidP="007843B6">
      <w:pPr>
        <w:adjustRightInd w:val="0"/>
        <w:snapToGrid w:val="0"/>
        <w:rPr>
          <w:rFonts w:ascii="標楷體" w:eastAsia="標楷體" w:hAnsi="標楷體"/>
          <w:b/>
          <w:color w:val="0000FF"/>
          <w:sz w:val="40"/>
          <w:szCs w:val="40"/>
        </w:rPr>
      </w:pPr>
      <w:r w:rsidRPr="00B9317D">
        <w:rPr>
          <w:noProof/>
        </w:rPr>
        <w:lastRenderedPageBreak/>
        <w:pict w14:anchorId="0845D981">
          <v:shape id="_x0000_i1026" type="#_x0000_t75" style="width:546.05pt;height:402.05pt;visibility:visible;mso-wrap-style:square">
            <v:imagedata r:id="rId14" o:title=""/>
            <o:lock v:ext="edit" rotation="t" cropping="t" verticies="t"/>
          </v:shape>
        </w:pict>
      </w:r>
    </w:p>
    <w:p w14:paraId="3C256CBC" w14:textId="77777777" w:rsidR="009E7963" w:rsidRPr="00BA0364" w:rsidRDefault="009E7963" w:rsidP="00BA0364">
      <w:pPr>
        <w:adjustRightInd w:val="0"/>
        <w:snapToGrid w:val="0"/>
        <w:rPr>
          <w:rFonts w:ascii="微軟正黑體" w:eastAsia="微軟正黑體" w:hAnsi="微軟正黑體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/>
          <w:b/>
          <w:color w:val="0000FF"/>
          <w:sz w:val="40"/>
          <w:szCs w:val="40"/>
        </w:rPr>
        <w:t>行程介紹:</w:t>
      </w:r>
    </w:p>
    <w:p w14:paraId="02C94CEE" w14:textId="77777777" w:rsidR="007843B6" w:rsidRPr="00BA0364" w:rsidRDefault="007843B6" w:rsidP="00BA0364">
      <w:pPr>
        <w:adjustRightInd w:val="0"/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第ㄧ天   台北→新千歲機場→</w:t>
      </w:r>
      <w:r w:rsidR="004F540A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小樽運河</w:t>
      </w:r>
      <w:r w:rsidR="004F540A" w:rsidRPr="00BA0364">
        <w:rPr>
          <w:rFonts w:ascii="微軟正黑體" w:eastAsia="微軟正黑體" w:hAnsi="微軟正黑體"/>
          <w:b/>
          <w:bCs/>
          <w:sz w:val="28"/>
          <w:szCs w:val="28"/>
        </w:rPr>
        <w:t>~北一硝子館~音樂盒博物館</w:t>
      </w:r>
      <w:r w:rsidR="004F540A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飯店</w:t>
      </w:r>
    </w:p>
    <w:p w14:paraId="7F98F7C3" w14:textId="77777777" w:rsidR="009565C6" w:rsidRPr="00BA0364" w:rsidRDefault="007843B6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今日集合於桃園中正機場，</w:t>
      </w:r>
      <w:r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搭乘豪華客機直飛日本北海道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。新千歲機場，是北海道的國際航線和國內航線的主要機場，是日本北方的空中大門。</w:t>
      </w:r>
    </w:p>
    <w:p w14:paraId="2A65E19D" w14:textId="77777777" w:rsidR="004F540A" w:rsidRPr="00BA0364" w:rsidRDefault="004F540A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Pr="00BA0364">
        <w:rPr>
          <w:rStyle w:val="a3"/>
          <w:rFonts w:ascii="微軟正黑體" w:eastAsia="微軟正黑體" w:hAnsi="微軟正黑體"/>
          <w:color w:val="1850EC"/>
        </w:rPr>
        <w:t>小樽運河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最負盛名，沿著運河兩旁的倉庫群，是由明治中期至昭和初期由紅色磚瓦建造而成的建築。63盞煤氣燈林立的小樽運河，醞釀出浪漫的氣氛。</w:t>
      </w:r>
    </w:p>
    <w:p w14:paraId="218D127D" w14:textId="77777777" w:rsidR="004F540A" w:rsidRPr="00BA0364" w:rsidRDefault="004F540A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Pr="00BA0364">
        <w:rPr>
          <w:rStyle w:val="a3"/>
          <w:rFonts w:ascii="微軟正黑體" w:eastAsia="微軟正黑體" w:hAnsi="微軟正黑體"/>
          <w:color w:val="1850EC"/>
        </w:rPr>
        <w:t>北一硝子館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為代表小樽的玻璃工藝店，利用舊倉庫改建的3號館中，展示全世界最精緻的玻璃工藝品與油燈。有來自世界各地的玻璃製品及飾品，可自由採購。</w:t>
      </w:r>
    </w:p>
    <w:p w14:paraId="3C0AFFB4" w14:textId="77777777" w:rsidR="004E4BDC" w:rsidRPr="00BA0364" w:rsidRDefault="004F540A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bCs/>
          <w:color w:val="auto"/>
          <w:sz w:val="22"/>
          <w:szCs w:val="24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Pr="00BA0364">
        <w:rPr>
          <w:rStyle w:val="a3"/>
          <w:rFonts w:ascii="微軟正黑體" w:eastAsia="微軟正黑體" w:hAnsi="微軟正黑體"/>
          <w:color w:val="1850EC"/>
        </w:rPr>
        <w:t>音樂盒博物館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更是您不可錯過的景點之一，別忘了在鐘塔前照張紀念照再入館參觀</w:t>
      </w:r>
    </w:p>
    <w:tbl>
      <w:tblPr>
        <w:tblpPr w:leftFromText="180" w:rightFromText="180" w:vertAnchor="text" w:horzAnchor="margin" w:tblpY="103"/>
        <w:tblW w:w="1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5"/>
        <w:gridCol w:w="3563"/>
        <w:gridCol w:w="3827"/>
      </w:tblGrid>
      <w:tr w:rsidR="007843B6" w:rsidRPr="00BA0364" w14:paraId="656D1478" w14:textId="77777777" w:rsidTr="00BA036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695" w:type="dxa"/>
            <w:vAlign w:val="center"/>
          </w:tcPr>
          <w:p w14:paraId="0D00825F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早餐：X</w:t>
            </w:r>
          </w:p>
        </w:tc>
        <w:tc>
          <w:tcPr>
            <w:tcW w:w="3563" w:type="dxa"/>
            <w:vAlign w:val="center"/>
          </w:tcPr>
          <w:p w14:paraId="67963227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午餐：機上</w:t>
            </w:r>
            <w:r w:rsidR="006F713B" w:rsidRPr="00BA0364">
              <w:rPr>
                <w:rFonts w:ascii="微軟正黑體" w:eastAsia="微軟正黑體" w:hAnsi="微軟正黑體" w:cs="細明體" w:hint="eastAsia"/>
                <w:szCs w:val="26"/>
              </w:rPr>
              <w:t>自理</w:t>
            </w:r>
          </w:p>
          <w:p w14:paraId="080EF27D" w14:textId="77777777" w:rsidR="005D0096" w:rsidRPr="00BA0364" w:rsidRDefault="005D009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b/>
                <w:bCs/>
                <w:color w:val="FF0000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b/>
                <w:bCs/>
                <w:color w:val="FF0000"/>
                <w:szCs w:val="26"/>
              </w:rPr>
              <w:t>(特別贈送日式便當+茶)</w:t>
            </w:r>
          </w:p>
        </w:tc>
        <w:tc>
          <w:tcPr>
            <w:tcW w:w="3827" w:type="dxa"/>
            <w:vAlign w:val="center"/>
          </w:tcPr>
          <w:p w14:paraId="4079639A" w14:textId="77777777" w:rsidR="004F540A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hint="eastAsia"/>
              </w:rPr>
              <w:t>晚餐：</w:t>
            </w:r>
            <w:r w:rsidR="008173D8" w:rsidRPr="00BA0364">
              <w:rPr>
                <w:rFonts w:ascii="微軟正黑體" w:eastAsia="微軟正黑體" w:hAnsi="微軟正黑體" w:hint="eastAsia"/>
              </w:rPr>
              <w:t>燒肉</w:t>
            </w:r>
            <w:r w:rsidR="00846AE5" w:rsidRPr="00BA0364">
              <w:rPr>
                <w:rFonts w:ascii="微軟正黑體" w:eastAsia="微軟正黑體" w:hAnsi="微軟正黑體" w:cs="細明體" w:hint="eastAsia"/>
                <w:szCs w:val="26"/>
              </w:rPr>
              <w:t>吃到飽+軟性飲料喝到飽</w:t>
            </w:r>
          </w:p>
          <w:p w14:paraId="0BEEDBA6" w14:textId="77777777" w:rsidR="007843B6" w:rsidRPr="00BA0364" w:rsidRDefault="004F540A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或飯店內自助餐或日式風味套餐</w:t>
            </w:r>
          </w:p>
        </w:tc>
      </w:tr>
      <w:tr w:rsidR="007843B6" w:rsidRPr="00BA0364" w14:paraId="1FE182CA" w14:textId="77777777" w:rsidTr="00CC619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1085" w:type="dxa"/>
            <w:gridSpan w:val="3"/>
            <w:vAlign w:val="center"/>
          </w:tcPr>
          <w:p w14:paraId="24B71D08" w14:textId="77777777" w:rsidR="00A642AB" w:rsidRPr="00BA0364" w:rsidRDefault="00436E3C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hint="eastAsia"/>
              </w:rPr>
              <w:t>宿:</w:t>
            </w:r>
            <w:r w:rsidR="003B5C98" w:rsidRPr="00BA0364">
              <w:rPr>
                <w:rFonts w:ascii="微軟正黑體" w:eastAsia="微軟正黑體" w:hAnsi="微軟正黑體" w:hint="eastAsia"/>
              </w:rPr>
              <w:t>札幌北廣島Classe飯店 或</w:t>
            </w:r>
            <w:r w:rsidRPr="00BA0364">
              <w:rPr>
                <w:rFonts w:ascii="微軟正黑體" w:eastAsia="微軟正黑體" w:hAnsi="微軟正黑體" w:hint="eastAsia"/>
              </w:rPr>
              <w:t>札幌</w:t>
            </w: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IBIS飯店 或</w:t>
            </w:r>
            <w:r w:rsidR="0086650B"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Quintessa 札幌博野飯店 或 Travelodge札幌博野飯店 </w:t>
            </w: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或</w:t>
            </w:r>
            <w:r w:rsidR="004F540A" w:rsidRPr="00BA0364">
              <w:rPr>
                <w:rFonts w:ascii="微軟正黑體" w:eastAsia="微軟正黑體" w:hAnsi="微軟正黑體" w:cs="細明體" w:hint="eastAsia"/>
                <w:szCs w:val="26"/>
              </w:rPr>
              <w:t>定山溪VIEW</w:t>
            </w:r>
            <w:r w:rsidR="00A642AB" w:rsidRPr="00BA0364">
              <w:rPr>
                <w:rFonts w:ascii="微軟正黑體" w:eastAsia="微軟正黑體" w:hAnsi="微軟正黑體" w:cs="細明體" w:hint="eastAsia"/>
                <w:szCs w:val="26"/>
              </w:rPr>
              <w:t>或同級</w:t>
            </w:r>
          </w:p>
        </w:tc>
      </w:tr>
    </w:tbl>
    <w:p w14:paraId="296352C8" w14:textId="77777777" w:rsidR="007843B6" w:rsidRPr="00BA0364" w:rsidRDefault="007843B6" w:rsidP="00BA0364">
      <w:pPr>
        <w:adjustRightInd w:val="0"/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第二天   飯店→</w:t>
      </w:r>
      <w:r w:rsidR="00D76AF9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北方雪上樂園(雪上橡皮艇+雪上摩托車+雪上四輪自動車-各一次)</w:t>
      </w:r>
      <w:r w:rsidR="0056619B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_</w:t>
      </w:r>
      <w:r w:rsidR="0056619B" w:rsidRPr="00BA0364">
        <w:rPr>
          <w:rFonts w:ascii="微軟正黑體" w:eastAsia="微軟正黑體" w:hAnsi="微軟正黑體" w:hint="eastAsia"/>
          <w:b/>
          <w:bCs/>
          <w:color w:val="FF0000"/>
          <w:sz w:val="28"/>
          <w:szCs w:val="28"/>
          <w:highlight w:val="cyan"/>
        </w:rPr>
        <w:t>預計開放日期2026.12.30-2027.3.4</w:t>
      </w:r>
      <w:r w:rsidR="00D76AF9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→</w:t>
      </w:r>
      <w:r w:rsidR="004F540A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旭川動物園→</w:t>
      </w:r>
      <w:r w:rsidR="002B3F3E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銀河、流星瀑布→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飯店</w:t>
      </w:r>
    </w:p>
    <w:p w14:paraId="626B7C80" w14:textId="77777777" w:rsidR="00D76AF9" w:rsidRPr="00BA0364" w:rsidRDefault="00D76AF9" w:rsidP="00BA0364">
      <w:pPr>
        <w:adjustRightInd w:val="0"/>
        <w:snapToGrid w:val="0"/>
        <w:rPr>
          <w:rFonts w:ascii="微軟正黑體" w:eastAsia="微軟正黑體" w:hAnsi="微軟正黑體" w:hint="eastAsia"/>
        </w:rPr>
      </w:pPr>
      <w:r w:rsidRPr="00BA0364">
        <w:rPr>
          <w:rStyle w:val="a3"/>
          <w:rFonts w:ascii="微軟正黑體" w:eastAsia="微軟正黑體" w:hAnsi="微軟正黑體"/>
          <w:color w:val="1850EC"/>
        </w:rPr>
        <w:t>【北方雪上樂園】</w:t>
      </w:r>
      <w:r w:rsidRPr="00BA0364">
        <w:rPr>
          <w:rFonts w:ascii="微軟正黑體" w:eastAsia="微軟正黑體" w:hAnsi="微軟正黑體" w:hint="eastAsia"/>
        </w:rPr>
        <w:t>雪上遊樂渡假設施千歳北方雪上樂園！</w:t>
      </w:r>
      <w:r w:rsidRPr="00BA0364">
        <w:rPr>
          <w:rFonts w:ascii="微軟正黑體" w:eastAsia="微軟正黑體" w:hAnsi="微軟正黑體"/>
        </w:rPr>
        <w:t xml:space="preserve"> </w:t>
      </w:r>
      <w:r w:rsidRPr="00BA0364">
        <w:rPr>
          <w:rFonts w:ascii="微軟正黑體" w:eastAsia="微軟正黑體" w:hAnsi="微軟正黑體" w:hint="eastAsia"/>
        </w:rPr>
        <w:t>從札幌乘</w:t>
      </w:r>
      <w:r w:rsidRPr="00BA0364">
        <w:rPr>
          <w:rFonts w:ascii="微軟正黑體" w:eastAsia="微軟正黑體" w:hAnsi="微軟正黑體"/>
        </w:rPr>
        <w:t>JR</w:t>
      </w:r>
      <w:r w:rsidRPr="00BA0364">
        <w:rPr>
          <w:rFonts w:ascii="微軟正黑體" w:eastAsia="微軟正黑體" w:hAnsi="微軟正黑體" w:hint="eastAsia"/>
        </w:rPr>
        <w:t>電車</w:t>
      </w:r>
      <w:r w:rsidRPr="00BA0364">
        <w:rPr>
          <w:rFonts w:ascii="微軟正黑體" w:eastAsia="微軟正黑體" w:hAnsi="微軟正黑體"/>
        </w:rPr>
        <w:t>35</w:t>
      </w:r>
      <w:r w:rsidRPr="00BA0364">
        <w:rPr>
          <w:rFonts w:ascii="微軟正黑體" w:eastAsia="微軟正黑體" w:hAnsi="微軟正黑體" w:hint="eastAsia"/>
        </w:rPr>
        <w:t>分鐘，距離新千歳機場車</w:t>
      </w:r>
      <w:r w:rsidRPr="00BA0364">
        <w:rPr>
          <w:rFonts w:ascii="微軟正黑體" w:eastAsia="微軟正黑體" w:hAnsi="微軟正黑體" w:hint="eastAsia"/>
        </w:rPr>
        <w:lastRenderedPageBreak/>
        <w:t>程僅</w:t>
      </w:r>
      <w:r w:rsidRPr="00BA0364">
        <w:rPr>
          <w:rFonts w:ascii="微軟正黑體" w:eastAsia="微軟正黑體" w:hAnsi="微軟正黑體"/>
        </w:rPr>
        <w:t>20</w:t>
      </w:r>
      <w:r w:rsidRPr="00BA0364">
        <w:rPr>
          <w:rFonts w:ascii="微軟正黑體" w:eastAsia="微軟正黑體" w:hAnsi="微軟正黑體" w:hint="eastAsia"/>
        </w:rPr>
        <w:t>分鐘，可下飛機直奔雪上樂園，真是再方便不過啦。雪上滑大輪胎、順坡直下驚心動魄！最有人氣的雪上橡皮筏、迷你摩托雪橇令人樂此不疲。</w:t>
      </w:r>
    </w:p>
    <w:p w14:paraId="50941D08" w14:textId="77777777" w:rsidR="00D76AF9" w:rsidRPr="00BA0364" w:rsidRDefault="00D76AF9" w:rsidP="00BA0364">
      <w:pPr>
        <w:adjustRightInd w:val="0"/>
        <w:snapToGrid w:val="0"/>
        <w:rPr>
          <w:rFonts w:ascii="微軟正黑體" w:eastAsia="微軟正黑體" w:hAnsi="微軟正黑體" w:hint="eastAsia"/>
          <w:b/>
          <w:bCs/>
          <w:color w:val="FF0000"/>
        </w:rPr>
      </w:pPr>
      <w:r w:rsidRPr="00BA0364">
        <w:rPr>
          <w:rStyle w:val="a3"/>
          <w:rFonts w:ascii="微軟正黑體" w:eastAsia="微軟正黑體" w:hAnsi="微軟正黑體" w:hint="eastAsia"/>
          <w:color w:val="FF0000"/>
        </w:rPr>
        <w:t>＊備註：如因天氣因素或</w:t>
      </w:r>
      <w:r w:rsidR="008C6A18" w:rsidRPr="00BA0364">
        <w:rPr>
          <w:rStyle w:val="a3"/>
          <w:rFonts w:ascii="微軟正黑體" w:eastAsia="微軟正黑體" w:hAnsi="微軟正黑體" w:hint="eastAsia"/>
          <w:color w:val="FF0000"/>
        </w:rPr>
        <w:t>超過預定日期</w:t>
      </w:r>
      <w:r w:rsidRPr="00BA0364">
        <w:rPr>
          <w:rStyle w:val="a3"/>
          <w:rFonts w:ascii="微軟正黑體" w:eastAsia="微軟正黑體" w:hAnsi="微軟正黑體" w:hint="eastAsia"/>
          <w:color w:val="FF0000"/>
        </w:rPr>
        <w:t>雪量不足</w:t>
      </w:r>
      <w:r w:rsidR="00A820B0" w:rsidRPr="00BA0364">
        <w:rPr>
          <w:rStyle w:val="a3"/>
          <w:rFonts w:ascii="微軟正黑體" w:eastAsia="微軟正黑體" w:hAnsi="微軟正黑體" w:hint="eastAsia"/>
          <w:color w:val="FF0000"/>
        </w:rPr>
        <w:t>不開放</w:t>
      </w:r>
      <w:r w:rsidR="008C6A18" w:rsidRPr="00BA0364">
        <w:rPr>
          <w:rStyle w:val="a3"/>
          <w:rFonts w:ascii="微軟正黑體" w:eastAsia="微軟正黑體" w:hAnsi="微軟正黑體" w:hint="eastAsia"/>
          <w:color w:val="FF0000"/>
        </w:rPr>
        <w:t>時</w:t>
      </w:r>
      <w:r w:rsidRPr="00BA0364">
        <w:rPr>
          <w:rStyle w:val="a3"/>
          <w:rFonts w:ascii="微軟正黑體" w:eastAsia="微軟正黑體" w:hAnsi="微軟正黑體" w:hint="eastAsia"/>
          <w:color w:val="FF0000"/>
        </w:rPr>
        <w:t>，無法同時體驗雪上摩托車、橡皮艇、雪上四輪自動車玩雪活動時，每少一項退300日幣。</w:t>
      </w:r>
    </w:p>
    <w:p w14:paraId="5D2A9046" w14:textId="77777777" w:rsidR="008B711B" w:rsidRPr="00BA0364" w:rsidRDefault="004F540A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/>
          <w:color w:val="1850EC"/>
        </w:rPr>
        <w:t>【旭山動物園】</w:t>
      </w:r>
      <w:r w:rsidRPr="00BA0364">
        <w:rPr>
          <w:rFonts w:ascii="微軟正黑體" w:eastAsia="微軟正黑體" w:hAnsi="微軟正黑體"/>
        </w:rPr>
        <w:t>這裡率先採用「行動展示」的方式，展現出動物最自然的活動姿態，成為日本最受歡迎的 動物園。在企鵝館，可以從水中隧道觀察企鵝來回游動的姿態；在北極熊館，可以從半圓形的玻璃罩中觀 察北極熊跳水的英姿。花費心思設計的獨特遊樂設施，可以近距離觀察動物最自然的姿態，因而受到遊客 喜愛。繁殖、飼養許多寒帶動物，並且是日本第一次成功自然繁殖北極熊、金錢豹、角鴞。在海豹館，可 以從連結著水槽的圓柱型玻璃，觀察海豹游動的姿態。</w:t>
      </w:r>
    </w:p>
    <w:p w14:paraId="44EDBB80" w14:textId="77777777" w:rsidR="002B3F3E" w:rsidRPr="00BA0364" w:rsidRDefault="002B3F3E" w:rsidP="00BA0364">
      <w:pPr>
        <w:snapToGrid w:val="0"/>
        <w:spacing w:beforeLines="20" w:before="72" w:afterLines="20" w:after="72"/>
        <w:ind w:left="23"/>
        <w:rPr>
          <w:rStyle w:val="a3"/>
          <w:rFonts w:ascii="微軟正黑體" w:eastAsia="微軟正黑體" w:hAnsi="微軟正黑體" w:hint="eastAsia"/>
          <w:b w:val="0"/>
          <w:bCs w:val="0"/>
          <w:color w:val="000000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Pr="00BA0364">
        <w:rPr>
          <w:rStyle w:val="a3"/>
          <w:rFonts w:ascii="微軟正黑體" w:eastAsia="微軟正黑體" w:hAnsi="微軟正黑體"/>
          <w:color w:val="1850EC"/>
        </w:rPr>
        <w:t>銀河、流星瀑布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層雲峽谷中最著名，也被比喻為一對戀人的別名男瀧的『流星瀑布』，彷彿一捆粗線軸般從80公尺高的斷崖急速滾下，頗具一番豪情；而像幾條白絲線的『銀河瀑布』，則慢條斯理地從120公尺高的斷崖緩緩流下，難怪另稱女瀧，名列日本瀑布百選的這兩個瀑布，對稱地鑲嵌在谷壁上，觀望比較起來格外有趣，也是遊客合影留念的好所在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0"/>
        <w:gridCol w:w="3686"/>
        <w:gridCol w:w="3776"/>
      </w:tblGrid>
      <w:tr w:rsidR="007843B6" w:rsidRPr="00BA0364" w14:paraId="343D7684" w14:textId="77777777" w:rsidTr="00CC6199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430" w:type="dxa"/>
            <w:vAlign w:val="center"/>
          </w:tcPr>
          <w:p w14:paraId="6F3EF0D1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早餐：</w:t>
            </w:r>
            <w:r w:rsidR="00124BAF" w:rsidRPr="00BA0364">
              <w:rPr>
                <w:rFonts w:ascii="微軟正黑體" w:eastAsia="微軟正黑體" w:hAnsi="微軟正黑體" w:cs="細明體" w:hint="eastAsia"/>
                <w:szCs w:val="26"/>
              </w:rPr>
              <w:t>飯店內用餐</w:t>
            </w:r>
          </w:p>
        </w:tc>
        <w:tc>
          <w:tcPr>
            <w:tcW w:w="3686" w:type="dxa"/>
            <w:vAlign w:val="center"/>
          </w:tcPr>
          <w:p w14:paraId="5CA98187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午餐：</w:t>
            </w:r>
            <w:r w:rsidRPr="00BA0364">
              <w:rPr>
                <w:rFonts w:ascii="微軟正黑體" w:eastAsia="微軟正黑體" w:hAnsi="微軟正黑體" w:hint="eastAsia"/>
              </w:rPr>
              <w:t xml:space="preserve">日式風味套餐 </w:t>
            </w:r>
          </w:p>
        </w:tc>
        <w:tc>
          <w:tcPr>
            <w:tcW w:w="3776" w:type="dxa"/>
            <w:vAlign w:val="center"/>
          </w:tcPr>
          <w:p w14:paraId="6DDAFEC4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晚餐：飯店海鮮百匯自助餐</w:t>
            </w:r>
          </w:p>
          <w:p w14:paraId="056CA689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 </w:t>
            </w:r>
            <w:r w:rsidRPr="00BA0364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</w:tr>
      <w:tr w:rsidR="007843B6" w:rsidRPr="00BA0364" w14:paraId="38B669AC" w14:textId="77777777" w:rsidTr="00CC6199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34F867E4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hint="eastAsia"/>
              </w:rPr>
              <w:t>宿：</w:t>
            </w:r>
            <w:r w:rsidR="006147BC"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 層雲峽觀光溫泉飯店 或</w:t>
            </w:r>
            <w:r w:rsidR="0086650B" w:rsidRPr="00BA0364">
              <w:rPr>
                <w:rFonts w:ascii="微軟正黑體" w:eastAsia="微軟正黑體" w:hAnsi="微軟正黑體" w:cs="細明體" w:hint="eastAsia"/>
                <w:szCs w:val="26"/>
              </w:rPr>
              <w:t>層雲閣溫泉飯店 或</w:t>
            </w:r>
            <w:r w:rsidR="006147BC" w:rsidRPr="00BA0364">
              <w:rPr>
                <w:rFonts w:ascii="微軟正黑體" w:eastAsia="微軟正黑體" w:hAnsi="微軟正黑體" w:cs="細明體" w:hint="eastAsia"/>
                <w:szCs w:val="26"/>
              </w:rPr>
              <w:t>同級</w:t>
            </w:r>
          </w:p>
        </w:tc>
      </w:tr>
    </w:tbl>
    <w:p w14:paraId="4900CF24" w14:textId="77777777" w:rsidR="00DB41F2" w:rsidRPr="00BA0364" w:rsidRDefault="00DB41F2" w:rsidP="00BA0364">
      <w:pPr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第三天   飯店→</w:t>
      </w:r>
      <w:r w:rsidR="00F278AF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北見狐狸村</w:t>
      </w:r>
      <w:r w:rsidR="00AB1756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鄂霍次克海峽</w:t>
      </w:r>
      <w:r w:rsidRPr="00BA0364">
        <w:rPr>
          <w:rFonts w:ascii="微軟正黑體" w:eastAsia="微軟正黑體" w:hAnsi="微軟正黑體"/>
          <w:b/>
          <w:bCs/>
          <w:sz w:val="28"/>
          <w:szCs w:val="28"/>
        </w:rPr>
        <w:t>～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流冰觀光破冰船→</w:t>
      </w:r>
      <w:r w:rsidR="00AB1756" w:rsidRPr="00BA0364">
        <w:rPr>
          <w:rFonts w:ascii="微軟正黑體" w:eastAsia="微軟正黑體" w:hAnsi="微軟正黑體"/>
          <w:b/>
          <w:bCs/>
          <w:sz w:val="28"/>
          <w:szCs w:val="28"/>
        </w:rPr>
        <w:t>米其林</w:t>
      </w:r>
      <w:r w:rsidR="00AB1756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★★★</w:t>
      </w:r>
      <w:r w:rsidR="00AB1756" w:rsidRPr="00BA0364">
        <w:rPr>
          <w:rFonts w:ascii="微軟正黑體" w:eastAsia="微軟正黑體" w:hAnsi="微軟正黑體"/>
          <w:b/>
          <w:bCs/>
          <w:sz w:val="28"/>
          <w:szCs w:val="28"/>
        </w:rPr>
        <w:t>景點～</w:t>
      </w:r>
      <w:r w:rsidR="00AB1756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摩周湖~神秘之湖透明度堪稱世界之最→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飯店</w:t>
      </w:r>
    </w:p>
    <w:p w14:paraId="3F1761E2" w14:textId="77777777" w:rsidR="00F278AF" w:rsidRPr="00BA0364" w:rsidRDefault="00252AF0" w:rsidP="00BA0364">
      <w:pPr>
        <w:widowControl/>
        <w:snapToGrid w:val="0"/>
        <w:rPr>
          <w:rFonts w:ascii="微軟正黑體" w:eastAsia="微軟正黑體" w:hAnsi="微軟正黑體" w:cs="Arial"/>
          <w:color w:val="444444"/>
          <w:sz w:val="21"/>
          <w:szCs w:val="21"/>
          <w:shd w:val="clear" w:color="auto" w:fill="FFFFFF"/>
        </w:rPr>
      </w:pPr>
      <w:r w:rsidRPr="00BA0364">
        <w:rPr>
          <w:rStyle w:val="a3"/>
          <w:rFonts w:ascii="微軟正黑體" w:eastAsia="微軟正黑體" w:hAnsi="微軟正黑體" w:hint="eastAsia"/>
          <w:bCs w:val="0"/>
          <w:color w:val="1850EC"/>
        </w:rPr>
        <w:t>【</w:t>
      </w:r>
      <w:r w:rsidR="001F69F0" w:rsidRPr="00BA0364">
        <w:rPr>
          <w:rStyle w:val="a3"/>
          <w:rFonts w:ascii="微軟正黑體" w:eastAsia="微軟正黑體" w:hAnsi="微軟正黑體" w:hint="eastAsia"/>
          <w:bCs w:val="0"/>
          <w:color w:val="1850EC"/>
        </w:rPr>
        <w:t>北見狐狸村</w:t>
      </w:r>
      <w:r w:rsidRPr="00BA0364">
        <w:rPr>
          <w:rStyle w:val="a3"/>
          <w:rFonts w:ascii="微軟正黑體" w:eastAsia="微軟正黑體" w:hAnsi="微軟正黑體" w:hint="eastAsia"/>
          <w:bCs w:val="0"/>
          <w:color w:val="1850EC"/>
        </w:rPr>
        <w:t>】</w:t>
      </w:r>
      <w:r w:rsidR="00F278AF" w:rsidRPr="00BA0364">
        <w:rPr>
          <w:rStyle w:val="contant1"/>
          <w:rFonts w:ascii="微軟正黑體" w:eastAsia="微軟正黑體" w:hAnsi="微軟正黑體"/>
          <w:sz w:val="24"/>
          <w:szCs w:val="24"/>
        </w:rPr>
        <w:t>北見狐狸村金黃毛皮稀有動物的自然生態，採取較自然的野放方式來飼養，在經年累月下與人類頻繁互動後，才能讓遊客如此近距離的接觸。是一座專門飼養和照顧北海道赤狐的牧場，而這種狐狸當地也稱為「北狐」。</w:t>
      </w:r>
    </w:p>
    <w:p w14:paraId="7F12F1B7" w14:textId="77777777" w:rsidR="00AB1756" w:rsidRPr="00BA0364" w:rsidRDefault="00AB1756" w:rsidP="00BA0364">
      <w:pPr>
        <w:widowControl/>
        <w:snapToGrid w:val="0"/>
        <w:rPr>
          <w:rFonts w:ascii="微軟正黑體" w:eastAsia="微軟正黑體" w:hAnsi="微軟正黑體"/>
          <w:bCs/>
          <w:sz w:val="22"/>
          <w:szCs w:val="22"/>
        </w:rPr>
      </w:pPr>
      <w:r w:rsidRPr="00BA0364">
        <w:rPr>
          <w:rStyle w:val="a3"/>
          <w:rFonts w:ascii="微軟正黑體" w:eastAsia="微軟正黑體" w:hAnsi="微軟正黑體" w:hint="eastAsia"/>
          <w:bCs w:val="0"/>
          <w:color w:val="1850EC"/>
        </w:rPr>
        <w:t>【破冰船】</w:t>
      </w:r>
      <w:r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每年約1月中旬至3月下旬開航，巡航於被冰所覆蓋著的鄂霍次克海上。無懼於厚達1m的冰層，巡洋船將層層的冰打碎後前進，氣勢十足。如果站在甲板上更是充滿臨場感。在全世界最南端的流冰世界裡，也許您可以看到在流冰上進行日光浴的海豹，或是遇到振翅高飛的白尾鷲或大鷲等。建議您不妨帶著望眼鏡前來觀賞。</w:t>
      </w:r>
    </w:p>
    <w:p w14:paraId="14CFF8C9" w14:textId="77777777" w:rsidR="00AB1756" w:rsidRPr="00BA0364" w:rsidRDefault="00AB1756" w:rsidP="00BA0364">
      <w:pPr>
        <w:snapToGrid w:val="0"/>
        <w:rPr>
          <w:rFonts w:ascii="微軟正黑體" w:eastAsia="微軟正黑體" w:hAnsi="微軟正黑體" w:hint="eastAsia"/>
          <w:b/>
          <w:color w:val="FF0000"/>
          <w:sz w:val="22"/>
        </w:rPr>
      </w:pPr>
      <w:r w:rsidRPr="00BA0364">
        <w:rPr>
          <w:rFonts w:ascii="微軟正黑體" w:eastAsia="微軟正黑體" w:hAnsi="微軟正黑體" w:hint="eastAsia"/>
          <w:b/>
          <w:color w:val="FF0000"/>
          <w:sz w:val="22"/>
        </w:rPr>
        <w:t>（PS.如遇氣候狀況不佳可能停駛或客滿時，則改前往參觀天都山流冰館所並退費￥2000，敬請見諒！）</w:t>
      </w:r>
    </w:p>
    <w:p w14:paraId="098801E0" w14:textId="77777777" w:rsidR="00846AE5" w:rsidRPr="00BA0364" w:rsidRDefault="007843B6" w:rsidP="00BA0364">
      <w:pPr>
        <w:widowControl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Pr="00BA0364">
        <w:rPr>
          <w:rStyle w:val="a3"/>
          <w:rFonts w:ascii="微軟正黑體" w:eastAsia="微軟正黑體" w:hAnsi="微軟正黑體"/>
          <w:color w:val="1850EC"/>
        </w:rPr>
        <w:t>摩周湖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是摩周岳的火山形成的火山口湖。湖面在海拔350公尺，周長20公里，面積19平方公里，最高的的水深達212公尺，周圍被高150至350公尺的峭壁所圍繞，人類無法靠近。沒有流入或流出的河川，且沒有魚類，透明度最高時接近40公尺，曾經是世界上透明度最高的湖泊。</w:t>
      </w:r>
    </w:p>
    <w:tbl>
      <w:tblPr>
        <w:tblpPr w:leftFromText="180" w:rightFromText="180" w:vertAnchor="text" w:horzAnchor="margin" w:tblpX="104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30"/>
        <w:gridCol w:w="3631"/>
        <w:gridCol w:w="3631"/>
      </w:tblGrid>
      <w:tr w:rsidR="007843B6" w:rsidRPr="00BA0364" w14:paraId="5E58DB76" w14:textId="77777777" w:rsidTr="00BA036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630" w:type="dxa"/>
            <w:vAlign w:val="center"/>
          </w:tcPr>
          <w:p w14:paraId="41BCB376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早餐：</w:t>
            </w:r>
            <w:r w:rsidR="00124BAF" w:rsidRPr="00BA0364">
              <w:rPr>
                <w:rFonts w:ascii="微軟正黑體" w:eastAsia="微軟正黑體" w:hAnsi="微軟正黑體" w:cs="細明體" w:hint="eastAsia"/>
                <w:szCs w:val="26"/>
              </w:rPr>
              <w:t>飯店內用餐</w:t>
            </w:r>
          </w:p>
        </w:tc>
        <w:tc>
          <w:tcPr>
            <w:tcW w:w="3631" w:type="dxa"/>
            <w:vAlign w:val="center"/>
          </w:tcPr>
          <w:p w14:paraId="7F3D7B79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午餐：</w:t>
            </w:r>
            <w:r w:rsidRPr="00BA0364">
              <w:rPr>
                <w:rFonts w:ascii="微軟正黑體" w:eastAsia="微軟正黑體" w:hAnsi="微軟正黑體" w:cs="細明體"/>
                <w:szCs w:val="26"/>
              </w:rPr>
              <w:t>日式海鮮火鍋料理</w:t>
            </w: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或日式風味套餐</w:t>
            </w:r>
            <w:r w:rsidR="008573CD" w:rsidRPr="00BA0364">
              <w:rPr>
                <w:rFonts w:ascii="微軟正黑體" w:eastAsia="微軟正黑體" w:hAnsi="微軟正黑體" w:cs="細明體" w:hint="eastAsia"/>
                <w:szCs w:val="26"/>
              </w:rPr>
              <w:t>或發放2000日幣自選餐</w:t>
            </w:r>
          </w:p>
        </w:tc>
        <w:tc>
          <w:tcPr>
            <w:tcW w:w="3631" w:type="dxa"/>
            <w:vAlign w:val="center"/>
          </w:tcPr>
          <w:p w14:paraId="74B6C757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晚餐：飯店海鮮百匯自助餐</w:t>
            </w:r>
          </w:p>
          <w:p w14:paraId="230A5483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 </w:t>
            </w:r>
            <w:r w:rsidRPr="00BA0364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</w:tr>
      <w:tr w:rsidR="007843B6" w:rsidRPr="00BA0364" w14:paraId="1354C4BA" w14:textId="77777777" w:rsidTr="00CC6199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892" w:type="dxa"/>
            <w:gridSpan w:val="3"/>
            <w:vAlign w:val="center"/>
          </w:tcPr>
          <w:p w14:paraId="11E82EB6" w14:textId="77777777" w:rsidR="006147BC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hint="eastAsia"/>
              </w:rPr>
              <w:t>宿：</w:t>
            </w:r>
            <w:r w:rsidR="006147BC"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 新阿寒湖飯店 或 阿寒湖莊 或 阿寒御前水飯店</w:t>
            </w:r>
            <w:r w:rsidR="00CA7B86"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 或</w:t>
            </w:r>
            <w:r w:rsidR="00AD76B5" w:rsidRPr="00BA0364">
              <w:rPr>
                <w:rFonts w:ascii="微軟正黑體" w:eastAsia="微軟正黑體" w:hAnsi="微軟正黑體" w:cs="細明體" w:hint="eastAsia"/>
                <w:szCs w:val="26"/>
              </w:rPr>
              <w:t>屈斜路王子</w:t>
            </w:r>
            <w:r w:rsidR="008B41BA" w:rsidRPr="00BA0364">
              <w:rPr>
                <w:rFonts w:ascii="微軟正黑體" w:eastAsia="微軟正黑體" w:hAnsi="微軟正黑體" w:cs="細明體" w:hint="eastAsia"/>
                <w:szCs w:val="26"/>
              </w:rPr>
              <w:t>飯店 或</w:t>
            </w:r>
            <w:r w:rsidR="00CA7B86" w:rsidRPr="00BA0364">
              <w:rPr>
                <w:rFonts w:ascii="微軟正黑體" w:eastAsia="微軟正黑體" w:hAnsi="微軟正黑體" w:cs="細明體" w:hint="eastAsia"/>
                <w:szCs w:val="26"/>
              </w:rPr>
              <w:t>同級</w:t>
            </w:r>
          </w:p>
        </w:tc>
      </w:tr>
    </w:tbl>
    <w:p w14:paraId="360BC76C" w14:textId="77777777" w:rsidR="007843B6" w:rsidRPr="00BA0364" w:rsidRDefault="007843B6" w:rsidP="00BA0364">
      <w:pPr>
        <w:adjustRightInd w:val="0"/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第四天  飯店→</w:t>
      </w:r>
      <w:r w:rsidR="0085779B" w:rsidRPr="00BA0364">
        <w:rPr>
          <w:rFonts w:ascii="微軟正黑體" w:eastAsia="微軟正黑體" w:hAnsi="微軟正黑體"/>
          <w:b/>
          <w:bCs/>
          <w:sz w:val="28"/>
          <w:szCs w:val="28"/>
        </w:rPr>
        <w:t>池田町葡萄酒研究所</w:t>
      </w:r>
      <w:r w:rsidR="009565C6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→</w:t>
      </w:r>
      <w:r w:rsidR="00B943A4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柳月工廠→</w:t>
      </w:r>
      <w:r w:rsidR="00AD76B5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免稅店→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札幌市區車上觀光(</w:t>
      </w:r>
      <w:r w:rsidRPr="00BA0364">
        <w:rPr>
          <w:rFonts w:ascii="微軟正黑體" w:eastAsia="微軟正黑體" w:hAnsi="微軟正黑體"/>
          <w:b/>
          <w:bCs/>
          <w:sz w:val="28"/>
          <w:szCs w:val="28"/>
        </w:rPr>
        <w:t>時計台、舊道廳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)→札幌市區飯店</w:t>
      </w:r>
      <w:r w:rsidRPr="00BA0364">
        <w:rPr>
          <w:rFonts w:ascii="微軟正黑體" w:eastAsia="微軟正黑體" w:hAnsi="微軟正黑體"/>
          <w:b/>
          <w:bCs/>
          <w:sz w:val="28"/>
          <w:szCs w:val="28"/>
        </w:rPr>
        <w:t>～自由夜訪狸小路商店街</w:t>
      </w:r>
    </w:p>
    <w:p w14:paraId="7CEE4862" w14:textId="77777777" w:rsidR="0085779B" w:rsidRPr="00BA0364" w:rsidRDefault="0085779B" w:rsidP="00BA0364">
      <w:pPr>
        <w:pStyle w:val="Web"/>
        <w:widowControl w:val="0"/>
        <w:shd w:val="clear" w:color="auto" w:fill="FFFFFF"/>
        <w:adjustRightInd w:val="0"/>
        <w:snapToGrid w:val="0"/>
        <w:spacing w:before="0" w:beforeAutospacing="0" w:after="0" w:afterAutospacing="0"/>
        <w:rPr>
          <w:rFonts w:ascii="微軟正黑體" w:eastAsia="微軟正黑體" w:hAnsi="微軟正黑體" w:cs="Times New Roman" w:hint="eastAsia"/>
          <w:color w:val="444444"/>
          <w:shd w:val="clear" w:color="auto" w:fill="FFFFFF"/>
          <w:lang w:eastAsia="ja-JP"/>
        </w:rPr>
      </w:pPr>
      <w:r w:rsidRPr="00BA0364">
        <w:rPr>
          <w:rStyle w:val="a3"/>
          <w:rFonts w:ascii="微軟正黑體" w:eastAsia="微軟正黑體" w:hAnsi="微軟正黑體" w:cs="Times New Roman" w:hint="eastAsia"/>
          <w:color w:val="1850EC"/>
          <w:kern w:val="2"/>
        </w:rPr>
        <w:t>【</w:t>
      </w:r>
      <w:r w:rsidRPr="00BA0364">
        <w:rPr>
          <w:rStyle w:val="a3"/>
          <w:rFonts w:ascii="微軟正黑體" w:eastAsia="微軟正黑體" w:hAnsi="微軟正黑體" w:cs="Times New Roman"/>
          <w:color w:val="1850EC"/>
          <w:kern w:val="2"/>
        </w:rPr>
        <w:t>池田町葡萄酒研究所</w:t>
      </w:r>
      <w:r w:rsidRPr="00BA0364">
        <w:rPr>
          <w:rStyle w:val="a3"/>
          <w:rFonts w:ascii="微軟正黑體" w:eastAsia="微軟正黑體" w:hAnsi="微軟正黑體" w:cs="Times New Roman" w:hint="eastAsia"/>
          <w:color w:val="1850EC"/>
          <w:kern w:val="2"/>
        </w:rPr>
        <w:t>】</w:t>
      </w:r>
      <w:r w:rsidRPr="00BA0364">
        <w:rPr>
          <w:rFonts w:ascii="微軟正黑體" w:eastAsia="微軟正黑體" w:hAnsi="微軟正黑體" w:cs="Times New Roman" w:hint="eastAsia"/>
          <w:color w:val="444444"/>
          <w:shd w:val="clear" w:color="auto" w:fill="FFFFFF"/>
          <w:lang w:eastAsia="ja-JP"/>
        </w:rPr>
        <w:t>十勝葡萄酒是在池田町生產的。這是北海道最早引進紅酒生產時的設施。已經有</w:t>
      </w:r>
      <w:r w:rsidRPr="00BA0364">
        <w:rPr>
          <w:rFonts w:ascii="微軟正黑體" w:eastAsia="微軟正黑體" w:hAnsi="微軟正黑體" w:cs="Times New Roman" w:hint="eastAsia"/>
          <w:color w:val="444444"/>
          <w:shd w:val="clear" w:color="auto" w:fill="FFFFFF"/>
          <w:lang w:eastAsia="ja-JP"/>
        </w:rPr>
        <w:lastRenderedPageBreak/>
        <w:t>60年以上的歷史了。由當地町政府運營，開展參觀、試飲、銷售業務。還有限量版的冰酒等臻品銷售。質量上乘，送禮至佳。</w:t>
      </w:r>
    </w:p>
    <w:p w14:paraId="5C5BC2BF" w14:textId="77777777" w:rsidR="00AD76B5" w:rsidRPr="00BA0364" w:rsidRDefault="00B943A4" w:rsidP="00BA0364">
      <w:pPr>
        <w:adjustRightInd w:val="0"/>
        <w:snapToGrid w:val="0"/>
        <w:rPr>
          <w:rFonts w:ascii="微軟正黑體" w:eastAsia="微軟正黑體" w:hAnsi="微軟正黑體" w:cs="Arial"/>
          <w:color w:val="444444"/>
          <w:shd w:val="clear" w:color="auto" w:fill="FFFFFF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  <w:lang w:eastAsia="ja-JP"/>
        </w:rPr>
        <w:t>【柳月工廠】</w:t>
      </w:r>
      <w:r w:rsidRPr="00BA0364">
        <w:rPr>
          <w:rFonts w:ascii="微軟正黑體" w:eastAsia="微軟正黑體" w:hAnsi="微軟正黑體"/>
          <w:color w:val="444444"/>
          <w:shd w:val="clear" w:color="auto" w:fill="FFFFFF"/>
          <w:lang w:eastAsia="ja-JP"/>
        </w:rPr>
        <w:t>柳月甜點共和國・花園是生產北海道銘菓「三方六」的柳月所規劃的當地工廠</w:t>
      </w:r>
      <w:r w:rsidRPr="00BA0364">
        <w:rPr>
          <w:rFonts w:ascii="微軟正黑體" w:eastAsia="微軟正黑體" w:hAnsi="微軟正黑體" w:cs="Arial"/>
          <w:color w:val="444444"/>
          <w:shd w:val="clear" w:color="auto" w:fill="FFFFFF"/>
          <w:lang w:eastAsia="ja-JP"/>
        </w:rPr>
        <w:t xml:space="preserve">。 </w:t>
      </w:r>
      <w:r w:rsidRPr="00BA0364">
        <w:rPr>
          <w:rFonts w:ascii="微軟正黑體" w:eastAsia="微軟正黑體" w:hAnsi="微軟正黑體" w:cs="Arial"/>
          <w:color w:val="444444"/>
          <w:shd w:val="clear" w:color="auto" w:fill="FFFFFF"/>
        </w:rPr>
        <w:t>在這裡，遊客可以了解製造過程、感受食品製作工序中講究的安心與安全</w:t>
      </w:r>
    </w:p>
    <w:p w14:paraId="474B0FD9" w14:textId="77777777" w:rsidR="009565C6" w:rsidRPr="00BA0364" w:rsidRDefault="00AD76B5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/>
          <w:color w:val="1850EC"/>
        </w:rPr>
        <w:t>【免稅店】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在這裡有許多伴手禮您可自由購物送給親朋好友。</w:t>
      </w:r>
      <w:r w:rsidR="007843B6"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br/>
      </w:r>
      <w:r w:rsidR="007843B6" w:rsidRPr="00BA0364">
        <w:rPr>
          <w:rStyle w:val="a3"/>
          <w:rFonts w:ascii="微軟正黑體" w:eastAsia="微軟正黑體" w:hAnsi="微軟正黑體" w:hint="eastAsia"/>
          <w:color w:val="1850EC"/>
        </w:rPr>
        <w:t>【</w:t>
      </w:r>
      <w:r w:rsidR="007843B6" w:rsidRPr="00BA0364">
        <w:rPr>
          <w:rStyle w:val="a3"/>
          <w:rFonts w:ascii="微軟正黑體" w:eastAsia="微軟正黑體" w:hAnsi="微軟正黑體"/>
          <w:color w:val="1850EC"/>
        </w:rPr>
        <w:t>時計台</w:t>
      </w:r>
      <w:r w:rsidR="007843B6" w:rsidRPr="00BA0364">
        <w:rPr>
          <w:rStyle w:val="a3"/>
          <w:rFonts w:ascii="微軟正黑體" w:eastAsia="微軟正黑體" w:hAnsi="微軟正黑體" w:hint="eastAsia"/>
          <w:color w:val="1850EC"/>
        </w:rPr>
        <w:t>】</w:t>
      </w:r>
      <w:r w:rsidR="007843B6" w:rsidRPr="00BA0364">
        <w:rPr>
          <w:rStyle w:val="contant1"/>
          <w:rFonts w:ascii="微軟正黑體" w:eastAsia="微軟正黑體" w:hAnsi="微軟正黑體"/>
          <w:sz w:val="24"/>
          <w:szCs w:val="24"/>
        </w:rPr>
        <w:t>札幌的象徵符號之一「時計台」，是西元1878年舊札幌農校的演武場，是樓高兩層的木造西式洋館，塔上的時鐘是美國製造的，至今還能聽到響亮的鐘聲：其內部為札幌「歷史館」，展示有關札幌市的歷史資料。</w:t>
      </w:r>
    </w:p>
    <w:p w14:paraId="25ABD857" w14:textId="77777777" w:rsidR="00922F9D" w:rsidRPr="00BA0364" w:rsidRDefault="007843B6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hyperlink r:id="rId15" w:tgtFrame="_blank" w:history="1">
        <w:r w:rsidRPr="00BA0364">
          <w:rPr>
            <w:rStyle w:val="a3"/>
            <w:rFonts w:ascii="微軟正黑體" w:eastAsia="微軟正黑體" w:hAnsi="微軟正黑體"/>
            <w:color w:val="1850EC"/>
          </w:rPr>
          <w:t>【舊道廳】</w:t>
        </w:r>
      </w:hyperlink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北海道市政府的所在地。</w:t>
      </w:r>
    </w:p>
    <w:tbl>
      <w:tblPr>
        <w:tblpPr w:leftFromText="180" w:rightFromText="180" w:vertAnchor="text" w:horzAnchor="margin" w:tblpX="56" w:tblpY="18"/>
        <w:tblW w:w="1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5"/>
        <w:gridCol w:w="3695"/>
        <w:gridCol w:w="3695"/>
      </w:tblGrid>
      <w:tr w:rsidR="007843B6" w:rsidRPr="00BA0364" w14:paraId="45DCA3EA" w14:textId="77777777" w:rsidTr="00BA0364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695" w:type="dxa"/>
            <w:vAlign w:val="center"/>
          </w:tcPr>
          <w:p w14:paraId="4C9759A5" w14:textId="77777777" w:rsidR="007843B6" w:rsidRPr="00BA0364" w:rsidRDefault="007843B6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早餐：飯店內</w:t>
            </w:r>
            <w:r w:rsidR="00124BAF" w:rsidRPr="00BA0364">
              <w:rPr>
                <w:rFonts w:ascii="微軟正黑體" w:eastAsia="微軟正黑體" w:hAnsi="微軟正黑體" w:cs="細明體" w:hint="eastAsia"/>
                <w:szCs w:val="26"/>
              </w:rPr>
              <w:t>用餐</w:t>
            </w:r>
          </w:p>
        </w:tc>
        <w:tc>
          <w:tcPr>
            <w:tcW w:w="3695" w:type="dxa"/>
            <w:vAlign w:val="center"/>
          </w:tcPr>
          <w:p w14:paraId="6556F930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hint="eastAsia"/>
              </w:rPr>
            </w:pPr>
            <w:r w:rsidRPr="00BA0364">
              <w:rPr>
                <w:rFonts w:ascii="微軟正黑體" w:eastAsia="微軟正黑體" w:hAnsi="微軟正黑體" w:hint="eastAsia"/>
              </w:rPr>
              <w:t>午餐：</w:t>
            </w:r>
            <w:r w:rsidR="00846AE5" w:rsidRPr="00BA0364">
              <w:rPr>
                <w:rFonts w:ascii="微軟正黑體" w:eastAsia="微軟正黑體" w:hAnsi="微軟正黑體" w:hint="eastAsia"/>
              </w:rPr>
              <w:t>日式風味套餐</w:t>
            </w:r>
          </w:p>
        </w:tc>
        <w:tc>
          <w:tcPr>
            <w:tcW w:w="3695" w:type="dxa"/>
            <w:vAlign w:val="center"/>
          </w:tcPr>
          <w:p w14:paraId="54A29601" w14:textId="77777777" w:rsidR="0085779B" w:rsidRPr="00BA0364" w:rsidRDefault="004D126D" w:rsidP="00BA0364">
            <w:pPr>
              <w:snapToGrid w:val="0"/>
              <w:jc w:val="center"/>
              <w:rPr>
                <w:rFonts w:ascii="微軟正黑體" w:eastAsia="微軟正黑體" w:hAnsi="微軟正黑體" w:cs="細明體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晚餐：三大螃蟹</w:t>
            </w:r>
            <w:r w:rsidR="00DF5098" w:rsidRPr="00BA0364">
              <w:rPr>
                <w:rFonts w:ascii="微軟正黑體" w:eastAsia="微軟正黑體" w:hAnsi="微軟正黑體" w:cs="細明體" w:hint="eastAsia"/>
                <w:szCs w:val="26"/>
              </w:rPr>
              <w:t>+和牛</w:t>
            </w: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吃到飽+</w:t>
            </w:r>
            <w:r w:rsidR="0085779B" w:rsidRPr="00BA0364">
              <w:rPr>
                <w:rFonts w:ascii="微軟正黑體" w:eastAsia="微軟正黑體" w:hAnsi="微軟正黑體" w:cs="細明體" w:hint="eastAsia"/>
                <w:szCs w:val="26"/>
              </w:rPr>
              <w:t>酒水暢飲(80分鐘)</w:t>
            </w:r>
          </w:p>
          <w:p w14:paraId="7C618FF5" w14:textId="77777777" w:rsidR="00DF5098" w:rsidRPr="00BA0364" w:rsidRDefault="007D4F08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b/>
                <w:bCs/>
                <w:color w:val="FF0000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b/>
                <w:bCs/>
                <w:color w:val="FF0000"/>
                <w:szCs w:val="26"/>
              </w:rPr>
              <w:t>P.S若遇和牛當日缺貨則改為日本國產牛</w:t>
            </w:r>
          </w:p>
        </w:tc>
      </w:tr>
      <w:tr w:rsidR="007843B6" w:rsidRPr="00BA0364" w14:paraId="7132728A" w14:textId="77777777" w:rsidTr="00DF5098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11085" w:type="dxa"/>
            <w:gridSpan w:val="3"/>
            <w:vAlign w:val="center"/>
          </w:tcPr>
          <w:p w14:paraId="3C890FDD" w14:textId="77777777" w:rsidR="007843B6" w:rsidRPr="00BA0364" w:rsidRDefault="00FB73FF" w:rsidP="00BA036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hint="eastAsia"/>
              </w:rPr>
              <w:t>宿:</w:t>
            </w:r>
            <w:r w:rsidR="0086650B" w:rsidRPr="00BA0364">
              <w:rPr>
                <w:rFonts w:ascii="微軟正黑體" w:eastAsia="微軟正黑體" w:hAnsi="微軟正黑體" w:hint="eastAsia"/>
              </w:rPr>
              <w:t>札幌</w:t>
            </w:r>
            <w:r w:rsidR="0086650B" w:rsidRPr="00BA0364">
              <w:rPr>
                <w:rFonts w:ascii="微軟正黑體" w:eastAsia="微軟正黑體" w:hAnsi="微軟正黑體" w:cs="細明體" w:hint="eastAsia"/>
                <w:szCs w:val="26"/>
              </w:rPr>
              <w:t>IBIS飯店 或Quintessa 札幌博野飯店 或 Travelodge札幌博野飯店 或札幌市區飯店或同級</w:t>
            </w:r>
          </w:p>
        </w:tc>
      </w:tr>
    </w:tbl>
    <w:p w14:paraId="37610F7F" w14:textId="77777777" w:rsidR="007843B6" w:rsidRPr="00BA0364" w:rsidRDefault="007843B6" w:rsidP="00BA0364">
      <w:pPr>
        <w:adjustRightInd w:val="0"/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第五天  飯店→北海道神宮→</w:t>
      </w:r>
      <w:r w:rsidR="00846AE5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OUTLET購物中心</w:t>
      </w:r>
      <w:r w:rsidR="009565C6"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→</w:t>
      </w:r>
      <w:r w:rsidRPr="00BA0364">
        <w:rPr>
          <w:rFonts w:ascii="微軟正黑體" w:eastAsia="微軟正黑體" w:hAnsi="微軟正黑體" w:hint="eastAsia"/>
          <w:b/>
          <w:bCs/>
          <w:sz w:val="28"/>
          <w:szCs w:val="28"/>
        </w:rPr>
        <w:t>新千歲機場→</w:t>
      </w:r>
      <w:r w:rsidRPr="00BA0364">
        <w:rPr>
          <w:rFonts w:ascii="微軟正黑體" w:eastAsia="微軟正黑體" w:hAnsi="微軟正黑體"/>
          <w:b/>
          <w:bCs/>
          <w:sz w:val="28"/>
          <w:szCs w:val="28"/>
        </w:rPr>
        <w:t>台北</w:t>
      </w:r>
    </w:p>
    <w:p w14:paraId="219C3C40" w14:textId="77777777" w:rsidR="00846AE5" w:rsidRPr="00BA0364" w:rsidRDefault="007843B6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/>
          <w:color w:val="1850EC"/>
        </w:rPr>
        <w:t>【</w:t>
      </w:r>
      <w:r w:rsidRPr="00BA0364">
        <w:rPr>
          <w:rStyle w:val="a3"/>
          <w:rFonts w:ascii="微軟正黑體" w:eastAsia="微軟正黑體" w:hAnsi="微軟正黑體" w:hint="eastAsia"/>
          <w:color w:val="1850EC"/>
        </w:rPr>
        <w:t>北海道神宮</w:t>
      </w:r>
      <w:r w:rsidRPr="00BA0364">
        <w:rPr>
          <w:rStyle w:val="a3"/>
          <w:rFonts w:ascii="微軟正黑體" w:eastAsia="微軟正黑體" w:hAnsi="微軟正黑體"/>
          <w:color w:val="1850EC"/>
        </w:rPr>
        <w:t>】</w:t>
      </w:r>
      <w:r w:rsidRPr="00BA0364">
        <w:rPr>
          <w:rStyle w:val="contant1"/>
          <w:rFonts w:ascii="微軟正黑體" w:eastAsia="微軟正黑體" w:hAnsi="微軟正黑體"/>
          <w:sz w:val="24"/>
          <w:szCs w:val="24"/>
        </w:rPr>
        <w:t>參觀，神宮為明治2 (1869) 年9月1日，奉明治天皇的詔令而創建，為北海道守護神、開拓之神的祭祀之處。北海道神宮原先為札幌神社，而於昭和39 (1964)年時，因為增祀明治天皇而改名為北海道神宮，之後即成為北海道名副其實的「總鎮守」（總守護神）而受到大家的崇敬</w:t>
      </w:r>
      <w:r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。</w:t>
      </w:r>
    </w:p>
    <w:p w14:paraId="01C0372C" w14:textId="77777777" w:rsidR="007843B6" w:rsidRPr="00BA0364" w:rsidRDefault="00846AE5" w:rsidP="00BA0364">
      <w:pPr>
        <w:adjustRightInd w:val="0"/>
        <w:snapToGrid w:val="0"/>
        <w:rPr>
          <w:rStyle w:val="contant1"/>
          <w:rFonts w:ascii="微軟正黑體" w:eastAsia="微軟正黑體" w:hAnsi="微軟正黑體" w:hint="eastAsia"/>
          <w:sz w:val="24"/>
          <w:szCs w:val="24"/>
        </w:rPr>
      </w:pPr>
      <w:r w:rsidRPr="00BA0364">
        <w:rPr>
          <w:rStyle w:val="a3"/>
          <w:rFonts w:ascii="微軟正黑體" w:eastAsia="微軟正黑體" w:hAnsi="微軟正黑體" w:hint="eastAsia"/>
          <w:color w:val="1850EC"/>
        </w:rPr>
        <w:t>【OUTLET購物中心】</w:t>
      </w:r>
      <w:r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北海道唯一的店鋪。全天候型的設施，一年四季，無論刮風下雨，都能盡享購買品牌商品的樂趣。</w:t>
      </w:r>
      <w:r w:rsidR="007843B6" w:rsidRPr="00BA0364">
        <w:rPr>
          <w:rStyle w:val="contant1"/>
          <w:rFonts w:ascii="微軟正黑體" w:eastAsia="微軟正黑體" w:hAnsi="微軟正黑體"/>
          <w:sz w:val="24"/>
          <w:szCs w:val="24"/>
        </w:rPr>
        <w:br/>
      </w:r>
      <w:r w:rsidR="007843B6"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之後搭乘專車前往</w:t>
      </w:r>
      <w:r w:rsidR="007843B6" w:rsidRPr="00BA0364">
        <w:rPr>
          <w:rStyle w:val="a3"/>
          <w:rFonts w:ascii="微軟正黑體" w:eastAsia="微軟正黑體" w:hAnsi="微軟正黑體" w:hint="eastAsia"/>
          <w:color w:val="1850EC"/>
        </w:rPr>
        <w:t>【新千歲機場】</w:t>
      </w:r>
      <w:r w:rsidR="007843B6" w:rsidRPr="00BA0364">
        <w:rPr>
          <w:rStyle w:val="contant1"/>
          <w:rFonts w:ascii="微軟正黑體" w:eastAsia="微軟正黑體" w:hAnsi="微軟正黑體" w:hint="eastAsia"/>
          <w:sz w:val="24"/>
          <w:szCs w:val="24"/>
        </w:rPr>
        <w:t>由本公司專業導遊協辦離境手續之後，搭乘豪華噴射客機飛返台北溫暖的家，結束此次北海道五日之旅。</w:t>
      </w:r>
    </w:p>
    <w:tbl>
      <w:tblPr>
        <w:tblpPr w:leftFromText="180" w:rightFromText="180" w:vertAnchor="text" w:horzAnchor="margin" w:tblpXSpec="right" w:tblpY="18"/>
        <w:tblW w:w="10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14"/>
        <w:gridCol w:w="4394"/>
        <w:gridCol w:w="2835"/>
      </w:tblGrid>
      <w:tr w:rsidR="007843B6" w:rsidRPr="00BA0364" w14:paraId="350A719F" w14:textId="77777777" w:rsidTr="0094096A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3714" w:type="dxa"/>
            <w:vAlign w:val="center"/>
          </w:tcPr>
          <w:p w14:paraId="4611573E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早餐：</w:t>
            </w:r>
            <w:r w:rsidR="00124BAF" w:rsidRPr="00BA0364">
              <w:rPr>
                <w:rFonts w:ascii="微軟正黑體" w:eastAsia="微軟正黑體" w:hAnsi="微軟正黑體" w:cs="細明體" w:hint="eastAsia"/>
                <w:szCs w:val="26"/>
              </w:rPr>
              <w:t>飯店內用餐</w:t>
            </w:r>
          </w:p>
        </w:tc>
        <w:tc>
          <w:tcPr>
            <w:tcW w:w="4394" w:type="dxa"/>
            <w:vAlign w:val="center"/>
          </w:tcPr>
          <w:p w14:paraId="224CD193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 xml:space="preserve">午餐：為方便逛街,敬請自理 </w:t>
            </w:r>
          </w:p>
        </w:tc>
        <w:tc>
          <w:tcPr>
            <w:tcW w:w="2835" w:type="dxa"/>
            <w:vAlign w:val="center"/>
          </w:tcPr>
          <w:p w14:paraId="7810BC08" w14:textId="77777777" w:rsidR="007843B6" w:rsidRPr="00BA0364" w:rsidRDefault="007843B6" w:rsidP="00BA0364">
            <w:pPr>
              <w:snapToGrid w:val="0"/>
              <w:jc w:val="center"/>
              <w:rPr>
                <w:rFonts w:ascii="微軟正黑體" w:eastAsia="微軟正黑體" w:hAnsi="微軟正黑體" w:cs="細明體" w:hint="eastAsia"/>
                <w:szCs w:val="26"/>
              </w:rPr>
            </w:pPr>
            <w:r w:rsidRPr="00BA0364">
              <w:rPr>
                <w:rFonts w:ascii="微軟正黑體" w:eastAsia="微軟正黑體" w:hAnsi="微軟正黑體" w:cs="細明體" w:hint="eastAsia"/>
                <w:szCs w:val="26"/>
              </w:rPr>
              <w:t>晚餐：</w:t>
            </w:r>
            <w:r w:rsidR="006F713B" w:rsidRPr="00BA0364">
              <w:rPr>
                <w:rFonts w:ascii="微軟正黑體" w:eastAsia="微軟正黑體" w:hAnsi="微軟正黑體" w:cs="細明體" w:hint="eastAsia"/>
                <w:szCs w:val="26"/>
              </w:rPr>
              <w:t>機上自理</w:t>
            </w:r>
          </w:p>
        </w:tc>
      </w:tr>
    </w:tbl>
    <w:p w14:paraId="6CB5BE32" w14:textId="77777777" w:rsidR="00376857" w:rsidRDefault="00072F84" w:rsidP="00376857">
      <w:pPr>
        <w:spacing w:line="360" w:lineRule="exact"/>
        <w:rPr>
          <w:rFonts w:ascii="新細明體" w:hAnsi="新細明體"/>
        </w:rPr>
      </w:pPr>
      <w:r>
        <w:rPr>
          <w:rFonts w:ascii="新細明體" w:hAnsi="新細明體"/>
          <w:noProof/>
        </w:rPr>
        <w:pict w14:anchorId="5F03A5BD">
          <v:shape id="圖片 1" o:spid="_x0000_s2050" type="#_x0000_t75" alt="" style="position:absolute;margin-left:-.6pt;margin-top:42.35pt;width:248.25pt;height:57.55pt;z-index:251661824;visibility:visible;mso-wrap-edited:f;mso-width-percent:0;mso-height-percent:0;mso-position-horizontal-relative:text;mso-position-vertical-relative:text;mso-width-percent:0;mso-height-percent:0">
            <v:imagedata r:id="rId16" o:title=""/>
            <w10:wrap type="square"/>
          </v:shape>
        </w:pict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 w:hint="eastAsia"/>
        </w:rPr>
        <w:t>(1)本行程班機起降時間為預定，但實際可能略有變更。</w:t>
      </w:r>
    </w:p>
    <w:p w14:paraId="134E716A" w14:textId="77777777" w:rsidR="00376857" w:rsidRDefault="00376857" w:rsidP="00376857">
      <w:pPr>
        <w:spacing w:line="36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(2)本行程航班如因兩國航空協定變更或政治因素或天然不可抗力...等因素而無法飛行時，則費用退回。不另負責任。 </w:t>
      </w:r>
    </w:p>
    <w:p w14:paraId="43619C8A" w14:textId="77777777" w:rsidR="00376857" w:rsidRDefault="00376857" w:rsidP="00376857">
      <w:pPr>
        <w:spacing w:line="360" w:lineRule="exact"/>
        <w:rPr>
          <w:rFonts w:ascii="新細明體" w:hAnsi="新細明體"/>
        </w:rPr>
      </w:pPr>
      <w:r>
        <w:rPr>
          <w:rFonts w:ascii="新細明體" w:hAnsi="新細明體" w:hint="eastAsia"/>
        </w:rPr>
        <w:t>(3)本行程全程使用『團體經濟艙』機票，不可延回、亦不可全程脫隊，機上座位統一由航空公司安排，不適用於出發前預先選位，無法保證與同行者座位安排一致，敬請了解。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12BF3A58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</w:r>
    </w:p>
    <w:p w14:paraId="4D2DFE23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(5) 最低成團人數：16人以上即可成行，團體人數最多為45人(含)以下，派遣合格領隊隨行服務。出發前七天未達16人基本成團人數，已繳付之訂金將全額退還。</w:t>
      </w:r>
    </w:p>
    <w:p w14:paraId="787B5915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lastRenderedPageBreak/>
        <w:t>(6)參加本行程之客人本公司有投保旅行業契約責任險250萬，醫療險20萬。</w:t>
      </w:r>
    </w:p>
    <w:p w14:paraId="2F1568B3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(7)</w:t>
      </w:r>
      <w:r>
        <w:rPr>
          <w:rFonts w:ascii="新細明體" w:hAnsi="新細明體"/>
        </w:rPr>
        <w:t>旅宿須知【房型說明】：</w:t>
      </w:r>
    </w:p>
    <w:p w14:paraId="635E6E6C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 因日本地區飯店（包含溫泉飯店）皆為兩小床或和式鋪床的雙人房型，若三人參團的狀況下，飯店會安排(二小床+一行軍床 或 三人鋪床)，實際房型已入住當天飯店安排為主。</w:t>
      </w:r>
    </w:p>
    <w:p w14:paraId="38BF0571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※日本市區飯店房間坪數較小，若有三人一室的狀況下，建議第三人補單房差，需求指定單人房。</w:t>
      </w:r>
    </w:p>
    <w:p w14:paraId="1340A296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※日本房型基本安排兩小床或和式房，部分飯店可需求一大床房型，但需求無法保證，實際房型已入住當天飯店安排為主。</w:t>
      </w:r>
    </w:p>
    <w:p w14:paraId="31AA0280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</w:t>
      </w:r>
      <w:r>
        <w:rPr>
          <w:rFonts w:ascii="新細明體" w:hAnsi="新細明體"/>
        </w:rPr>
        <w:t>日本電壓為100伏特</w:t>
      </w:r>
      <w:r>
        <w:rPr>
          <w:rFonts w:ascii="新細明體" w:hAnsi="新細明體" w:hint="eastAsia"/>
        </w:rPr>
        <w:t>，</w:t>
      </w:r>
      <w:r>
        <w:rPr>
          <w:rFonts w:ascii="新細明體" w:hAnsi="新細明體"/>
        </w:rPr>
        <w:t>『若自行攜帶或購買電器用品時 ，請注意該電器用品之電壓是符合當地使用』</w:t>
      </w:r>
    </w:p>
    <w:p w14:paraId="622EB034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(8)日本素</w:t>
      </w:r>
      <w:r>
        <w:rPr>
          <w:rFonts w:ascii="新細明體" w:hAnsi="新細明體"/>
        </w:rPr>
        <w:t>食須知：</w:t>
      </w:r>
    </w:p>
    <w:p w14:paraId="342AB493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>
        <w:rPr>
          <w:rFonts w:ascii="新細明體" w:hAnsi="新細明體"/>
        </w:rPr>
        <w:t>無法如同在台灣般豐富且多變化</w:t>
      </w:r>
      <w:r>
        <w:rPr>
          <w:rFonts w:ascii="新細明體" w:hAnsi="新細明體" w:hint="eastAsia"/>
        </w:rPr>
        <w:t>，故建議貴賓如有需要可事先準備泡麵等素食品，</w:t>
      </w:r>
      <w:r>
        <w:rPr>
          <w:rFonts w:ascii="新細明體" w:hAnsi="新細明體"/>
        </w:rPr>
        <w:t>以備不時之需</w:t>
      </w:r>
      <w:r>
        <w:rPr>
          <w:rFonts w:ascii="新細明體" w:hAnsi="新細明體" w:hint="eastAsia"/>
        </w:rPr>
        <w:t>。</w:t>
      </w:r>
    </w:p>
    <w:p w14:paraId="655E44A4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※如有特殊餐食者，例不食牛肉/不食生食/全素/蛋奶素/甲殼類過敏等，請於出發前至少5天(不含假日)告知承辦人員，以便提早為您安排。</w:t>
      </w:r>
    </w:p>
    <w:p w14:paraId="6C7C2E3A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(9)</w:t>
      </w:r>
      <w:r>
        <w:rPr>
          <w:rFonts w:ascii="新細明體" w:hAnsi="新細明體"/>
        </w:rPr>
        <w:t>交通須知【巴士規定】</w:t>
      </w:r>
      <w:r>
        <w:rPr>
          <w:rFonts w:ascii="新細明體" w:hAnsi="新細明體"/>
        </w:rPr>
        <w:br/>
      </w:r>
      <w:r>
        <w:rPr>
          <w:rFonts w:ascii="新細明體" w:hAnsi="新細明體" w:hint="eastAsia"/>
        </w:rPr>
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7306616D" w14:textId="77777777" w:rsidR="00376857" w:rsidRDefault="00072F84" w:rsidP="00376857">
      <w:pPr>
        <w:rPr>
          <w:rFonts w:ascii="新細明體" w:hAnsi="新細明體"/>
        </w:rPr>
      </w:pPr>
      <w:r w:rsidRPr="00072F84">
        <w:rPr>
          <w:rFonts w:ascii="新細明體" w:hAnsi="新細明體" w:cs="Arial"/>
          <w:b/>
          <w:noProof/>
        </w:rPr>
        <w:pict w14:anchorId="7448E5B5">
          <v:shape id="圖片 1" o:spid="_x0000_i1025" type="#_x0000_t75" style="width:239.65pt;height:57.3pt;visibility:visible;mso-wrap-style:square">
            <v:imagedata r:id="rId17" o:title=""/>
            <o:lock v:ext="edit" rotation="t" cropping="t" verticies="t"/>
          </v:shape>
        </w:pict>
      </w:r>
      <w:r w:rsidR="00376857">
        <w:rPr>
          <w:rFonts w:ascii="新細明體" w:hAnsi="新細明體"/>
        </w:rPr>
        <w:br/>
      </w:r>
      <w:r w:rsidR="00376857">
        <w:rPr>
          <w:rFonts w:ascii="新細明體" w:hAnsi="新細明體" w:hint="eastAsia"/>
        </w:rPr>
        <w:t>(1)請於班機起飛前2.5小時抵達機場，以免擁擠及延遲辦理登機手續。</w:t>
      </w:r>
    </w:p>
    <w:p w14:paraId="56D48443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(2)鋰電池、充電式鋰電池及手持風扇、行動電源需隨身攜帶，不可放於手提行李內，也禁止託運。</w:t>
      </w:r>
    </w:p>
    <w:p w14:paraId="31E2ED4F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</w:r>
    </w:p>
    <w:p w14:paraId="69B6C9E9" w14:textId="77777777" w:rsidR="00376857" w:rsidRDefault="00376857" w:rsidP="00376857">
      <w:pPr>
        <w:rPr>
          <w:rFonts w:ascii="新細明體" w:hAnsi="新細明體"/>
        </w:rPr>
      </w:pPr>
      <w:r>
        <w:rPr>
          <w:rFonts w:ascii="新細明體" w:hAnsi="新細明體" w:hint="eastAsia"/>
        </w:rPr>
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會面臨罰鍰。</w:t>
      </w:r>
      <w:r>
        <w:rPr>
          <w:rFonts w:ascii="新細明體" w:hAnsi="新細明體"/>
        </w:rPr>
        <w:br/>
      </w:r>
      <w:r>
        <w:rPr>
          <w:rFonts w:ascii="新細明體" w:hAnsi="新細明體" w:hint="eastAsia"/>
        </w:rPr>
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</w:r>
      <w:r>
        <w:rPr>
          <w:rFonts w:ascii="新細明體" w:hAnsi="新細明體"/>
        </w:rPr>
        <w:br/>
      </w:r>
      <w:r>
        <w:rPr>
          <w:rFonts w:ascii="新細明體" w:hAnsi="新細明體" w:hint="eastAsia"/>
        </w:rPr>
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</w:r>
    </w:p>
    <w:p w14:paraId="246CE429" w14:textId="77777777" w:rsidR="007D04CF" w:rsidRPr="00BA0364" w:rsidRDefault="00376857" w:rsidP="00BA0364">
      <w:pPr>
        <w:rPr>
          <w:rFonts w:ascii="新細明體" w:hAnsi="新細明體" w:hint="eastAsia"/>
        </w:rPr>
      </w:pPr>
      <w:r>
        <w:rPr>
          <w:rFonts w:ascii="新細明體" w:hAnsi="新細明體" w:hint="eastAsia"/>
        </w:rPr>
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</w:r>
    </w:p>
    <w:sectPr w:rsidR="007D04CF" w:rsidRPr="00BA0364" w:rsidSect="00C64174">
      <w:headerReference w:type="default" r:id="rId18"/>
      <w:pgSz w:w="11906" w:h="16838" w:code="9"/>
      <w:pgMar w:top="851" w:right="506" w:bottom="540" w:left="480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DC2458" w14:textId="77777777" w:rsidR="00072F84" w:rsidRDefault="00072F84">
      <w:r>
        <w:separator/>
      </w:r>
    </w:p>
  </w:endnote>
  <w:endnote w:type="continuationSeparator" w:id="0">
    <w:p w14:paraId="6B3946DE" w14:textId="77777777" w:rsidR="00072F84" w:rsidRDefault="0007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黑體">
    <w:altName w:val="微軟正黑體"/>
    <w:panose1 w:val="020B0604020202020204"/>
    <w:charset w:val="88"/>
    <w:family w:val="modern"/>
    <w:pitch w:val="fixed"/>
    <w:sig w:usb0="80000001" w:usb1="280918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CFBDDD" w14:textId="77777777" w:rsidR="00072F84" w:rsidRDefault="00072F84">
      <w:r>
        <w:separator/>
      </w:r>
    </w:p>
  </w:footnote>
  <w:footnote w:type="continuationSeparator" w:id="0">
    <w:p w14:paraId="38317FBF" w14:textId="77777777" w:rsidR="00072F84" w:rsidRDefault="0007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5F45C" w14:textId="77777777" w:rsidR="00834D9E" w:rsidRPr="00834D9E" w:rsidRDefault="000200DE">
    <w:pPr>
      <w:pStyle w:val="a5"/>
      <w:rPr>
        <w:rFonts w:hint="eastAsia"/>
        <w:b/>
        <w:sz w:val="24"/>
        <w:szCs w:val="24"/>
      </w:rPr>
    </w:pPr>
    <w:r>
      <w:rPr>
        <w:rFonts w:hint="eastAsia"/>
        <w:b/>
        <w:sz w:val="36"/>
        <w:szCs w:val="36"/>
      </w:rPr>
      <w:t xml:space="preserve">  </w:t>
    </w:r>
    <w:r w:rsidRPr="00613876">
      <w:rPr>
        <w:rFonts w:hint="eastAsia"/>
        <w:b/>
        <w:sz w:val="24"/>
        <w:szCs w:val="24"/>
      </w:rPr>
      <w:t>日本精緻假期</w:t>
    </w:r>
    <w:r w:rsidRPr="006E5853">
      <w:rPr>
        <w:rFonts w:hint="eastAsia"/>
        <w:b/>
        <w:sz w:val="36"/>
        <w:szCs w:val="36"/>
      </w:rPr>
      <w:t xml:space="preserve"> </w:t>
    </w:r>
    <w:r w:rsidRPr="006E5853">
      <w:rPr>
        <w:rFonts w:hint="eastAsia"/>
        <w:sz w:val="36"/>
        <w:szCs w:val="36"/>
      </w:rPr>
      <w:t xml:space="preserve"> </w:t>
    </w:r>
    <w:r w:rsidR="00CB53C8">
      <w:rPr>
        <w:rFonts w:hint="eastAsia"/>
      </w:rPr>
      <w:t xml:space="preserve">       </w:t>
    </w:r>
    <w:r>
      <w:rPr>
        <w:rFonts w:hint="eastAsia"/>
        <w:b/>
        <w:sz w:val="24"/>
        <w:szCs w:val="24"/>
      </w:rPr>
      <w:t>行程編號：</w:t>
    </w:r>
    <w:r w:rsidR="005A0FFF" w:rsidRPr="005A0FFF">
      <w:rPr>
        <w:rFonts w:hint="eastAsia"/>
        <w:b/>
        <w:sz w:val="24"/>
        <w:szCs w:val="24"/>
      </w:rPr>
      <w:t>2027</w:t>
    </w:r>
    <w:r w:rsidR="005A0FFF" w:rsidRPr="005A0FFF">
      <w:rPr>
        <w:rFonts w:hint="eastAsia"/>
        <w:b/>
        <w:sz w:val="24"/>
        <w:szCs w:val="24"/>
      </w:rPr>
      <w:t>北海道破冰船玩雪三合一</w:t>
    </w:r>
    <w:r w:rsidR="005A0FFF" w:rsidRPr="005A0FFF">
      <w:rPr>
        <w:rFonts w:hint="eastAsia"/>
        <w:b/>
        <w:sz w:val="24"/>
        <w:szCs w:val="24"/>
      </w:rPr>
      <w:t>+</w:t>
    </w:r>
    <w:r w:rsidR="005A0FFF" w:rsidRPr="005A0FFF">
      <w:rPr>
        <w:rFonts w:hint="eastAsia"/>
        <w:b/>
        <w:sz w:val="24"/>
        <w:szCs w:val="24"/>
      </w:rPr>
      <w:t>三大蟹和牛酒水暢飲五日</w:t>
    </w:r>
    <w:r w:rsidR="005A0FFF">
      <w:rPr>
        <w:rFonts w:hint="eastAsia"/>
        <w:b/>
        <w:sz w:val="24"/>
        <w:szCs w:val="24"/>
      </w:rPr>
      <w:t>-FD0417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34745"/>
    <w:multiLevelType w:val="hybridMultilevel"/>
    <w:tmpl w:val="7ED42AA8"/>
    <w:lvl w:ilvl="0" w:tplc="2538632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CE3BC2"/>
    <w:multiLevelType w:val="hybridMultilevel"/>
    <w:tmpl w:val="696E3B1E"/>
    <w:lvl w:ilvl="0" w:tplc="D0307462">
      <w:start w:val="4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5A335F4"/>
    <w:multiLevelType w:val="hybridMultilevel"/>
    <w:tmpl w:val="8CB6BEC2"/>
    <w:lvl w:ilvl="0" w:tplc="226CFC5A">
      <w:start w:val="1"/>
      <w:numFmt w:val="taiwaneseCountingThousand"/>
      <w:lvlText w:val="第%1天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5D6689D"/>
    <w:multiLevelType w:val="hybridMultilevel"/>
    <w:tmpl w:val="203E5D26"/>
    <w:lvl w:ilvl="0" w:tplc="9DCADC68">
      <w:start w:val="2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E31171A"/>
    <w:multiLevelType w:val="hybridMultilevel"/>
    <w:tmpl w:val="71E24C54"/>
    <w:lvl w:ilvl="0" w:tplc="2BBC3194">
      <w:start w:val="3"/>
      <w:numFmt w:val="taiwaneseCountingThousand"/>
      <w:lvlText w:val="第%1天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0E70ECB"/>
    <w:multiLevelType w:val="hybridMultilevel"/>
    <w:tmpl w:val="C3121D0A"/>
    <w:lvl w:ilvl="0" w:tplc="836AE2EA">
      <w:start w:val="2"/>
      <w:numFmt w:val="taiwaneseCountingThousand"/>
      <w:lvlText w:val="第%1天"/>
      <w:lvlJc w:val="left"/>
      <w:pPr>
        <w:tabs>
          <w:tab w:val="num" w:pos="855"/>
        </w:tabs>
        <w:ind w:left="855" w:hanging="855"/>
      </w:pPr>
      <w:rPr>
        <w:rFonts w:ascii="華康標黑體" w:eastAsia="華康標黑體" w:hint="default"/>
        <w:b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44676053">
    <w:abstractNumId w:val="4"/>
  </w:num>
  <w:num w:numId="2" w16cid:durableId="990405017">
    <w:abstractNumId w:val="3"/>
  </w:num>
  <w:num w:numId="3" w16cid:durableId="1844739275">
    <w:abstractNumId w:val="0"/>
  </w:num>
  <w:num w:numId="4" w16cid:durableId="1274249130">
    <w:abstractNumId w:val="1"/>
  </w:num>
  <w:num w:numId="5" w16cid:durableId="2001999909">
    <w:abstractNumId w:val="2"/>
  </w:num>
  <w:num w:numId="6" w16cid:durableId="15692165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24"/>
    <w:rsid w:val="000006B8"/>
    <w:rsid w:val="00003131"/>
    <w:rsid w:val="00003E79"/>
    <w:rsid w:val="00010550"/>
    <w:rsid w:val="00010929"/>
    <w:rsid w:val="0001092B"/>
    <w:rsid w:val="00011076"/>
    <w:rsid w:val="00016BE6"/>
    <w:rsid w:val="000200DE"/>
    <w:rsid w:val="000214DF"/>
    <w:rsid w:val="00021D97"/>
    <w:rsid w:val="000267A4"/>
    <w:rsid w:val="00033F6A"/>
    <w:rsid w:val="0004066C"/>
    <w:rsid w:val="000425B3"/>
    <w:rsid w:val="00042BBB"/>
    <w:rsid w:val="0005164F"/>
    <w:rsid w:val="00051BB2"/>
    <w:rsid w:val="00051FA2"/>
    <w:rsid w:val="00063610"/>
    <w:rsid w:val="000643E7"/>
    <w:rsid w:val="00064AEB"/>
    <w:rsid w:val="000657B6"/>
    <w:rsid w:val="000715B3"/>
    <w:rsid w:val="00071A52"/>
    <w:rsid w:val="0007297A"/>
    <w:rsid w:val="00072F84"/>
    <w:rsid w:val="000740A9"/>
    <w:rsid w:val="000749CE"/>
    <w:rsid w:val="000755DD"/>
    <w:rsid w:val="00076C41"/>
    <w:rsid w:val="00077205"/>
    <w:rsid w:val="0008063A"/>
    <w:rsid w:val="000820A0"/>
    <w:rsid w:val="000823BA"/>
    <w:rsid w:val="00083C85"/>
    <w:rsid w:val="00085274"/>
    <w:rsid w:val="0008581C"/>
    <w:rsid w:val="000864C1"/>
    <w:rsid w:val="00087232"/>
    <w:rsid w:val="00087ECC"/>
    <w:rsid w:val="0009425D"/>
    <w:rsid w:val="000A22D7"/>
    <w:rsid w:val="000A25A1"/>
    <w:rsid w:val="000A6C04"/>
    <w:rsid w:val="000B1B50"/>
    <w:rsid w:val="000B3E7B"/>
    <w:rsid w:val="000B6DB4"/>
    <w:rsid w:val="000B70D5"/>
    <w:rsid w:val="000B7B6C"/>
    <w:rsid w:val="000C011C"/>
    <w:rsid w:val="000C083F"/>
    <w:rsid w:val="000C5AB1"/>
    <w:rsid w:val="000C5C30"/>
    <w:rsid w:val="000C65FF"/>
    <w:rsid w:val="000C6666"/>
    <w:rsid w:val="000C6A3C"/>
    <w:rsid w:val="000C710F"/>
    <w:rsid w:val="000D0382"/>
    <w:rsid w:val="000D2B1B"/>
    <w:rsid w:val="000D3E9B"/>
    <w:rsid w:val="000E2C3C"/>
    <w:rsid w:val="000F02E9"/>
    <w:rsid w:val="000F0D2C"/>
    <w:rsid w:val="000F322D"/>
    <w:rsid w:val="000F3318"/>
    <w:rsid w:val="000F401D"/>
    <w:rsid w:val="000F47BB"/>
    <w:rsid w:val="000F6AB5"/>
    <w:rsid w:val="00104E08"/>
    <w:rsid w:val="001059A0"/>
    <w:rsid w:val="00110078"/>
    <w:rsid w:val="00110354"/>
    <w:rsid w:val="00110E4B"/>
    <w:rsid w:val="00110E9D"/>
    <w:rsid w:val="00112F1D"/>
    <w:rsid w:val="00113129"/>
    <w:rsid w:val="001138CD"/>
    <w:rsid w:val="00114774"/>
    <w:rsid w:val="001158FA"/>
    <w:rsid w:val="00115AD3"/>
    <w:rsid w:val="00124BAF"/>
    <w:rsid w:val="001250B3"/>
    <w:rsid w:val="00125824"/>
    <w:rsid w:val="00127D37"/>
    <w:rsid w:val="001309C7"/>
    <w:rsid w:val="00137146"/>
    <w:rsid w:val="0014052A"/>
    <w:rsid w:val="001410BF"/>
    <w:rsid w:val="00142609"/>
    <w:rsid w:val="0014266D"/>
    <w:rsid w:val="00143799"/>
    <w:rsid w:val="0014665B"/>
    <w:rsid w:val="00147432"/>
    <w:rsid w:val="00150B8B"/>
    <w:rsid w:val="001514E6"/>
    <w:rsid w:val="00155673"/>
    <w:rsid w:val="001563F1"/>
    <w:rsid w:val="00156EE8"/>
    <w:rsid w:val="00160627"/>
    <w:rsid w:val="00160C48"/>
    <w:rsid w:val="00161503"/>
    <w:rsid w:val="00163BA9"/>
    <w:rsid w:val="00163FEF"/>
    <w:rsid w:val="00166D6D"/>
    <w:rsid w:val="00184177"/>
    <w:rsid w:val="00184A0B"/>
    <w:rsid w:val="00184D37"/>
    <w:rsid w:val="00194E41"/>
    <w:rsid w:val="0019760D"/>
    <w:rsid w:val="001A3004"/>
    <w:rsid w:val="001A4797"/>
    <w:rsid w:val="001A5F5B"/>
    <w:rsid w:val="001B2826"/>
    <w:rsid w:val="001B504B"/>
    <w:rsid w:val="001B5F70"/>
    <w:rsid w:val="001B676E"/>
    <w:rsid w:val="001C22EB"/>
    <w:rsid w:val="001C29B0"/>
    <w:rsid w:val="001C5BFA"/>
    <w:rsid w:val="001C638B"/>
    <w:rsid w:val="001C6F8A"/>
    <w:rsid w:val="001C7338"/>
    <w:rsid w:val="001C7B33"/>
    <w:rsid w:val="001D3840"/>
    <w:rsid w:val="001D41A0"/>
    <w:rsid w:val="001D65AE"/>
    <w:rsid w:val="001D6C29"/>
    <w:rsid w:val="001D7253"/>
    <w:rsid w:val="001D7AD2"/>
    <w:rsid w:val="001E07F4"/>
    <w:rsid w:val="001E1B4F"/>
    <w:rsid w:val="001E204C"/>
    <w:rsid w:val="001E3D64"/>
    <w:rsid w:val="001E4009"/>
    <w:rsid w:val="001E5D7E"/>
    <w:rsid w:val="001E6666"/>
    <w:rsid w:val="001E6A61"/>
    <w:rsid w:val="001E7C89"/>
    <w:rsid w:val="001F2CCA"/>
    <w:rsid w:val="001F3BE6"/>
    <w:rsid w:val="001F4CAA"/>
    <w:rsid w:val="001F69F0"/>
    <w:rsid w:val="002024F5"/>
    <w:rsid w:val="00202881"/>
    <w:rsid w:val="0020299D"/>
    <w:rsid w:val="00202E6A"/>
    <w:rsid w:val="00203FE6"/>
    <w:rsid w:val="00205115"/>
    <w:rsid w:val="00211B86"/>
    <w:rsid w:val="002122E9"/>
    <w:rsid w:val="002168B7"/>
    <w:rsid w:val="00216E06"/>
    <w:rsid w:val="00221F97"/>
    <w:rsid w:val="00224069"/>
    <w:rsid w:val="00224701"/>
    <w:rsid w:val="0022508F"/>
    <w:rsid w:val="00225DDD"/>
    <w:rsid w:val="0023560D"/>
    <w:rsid w:val="00241CEC"/>
    <w:rsid w:val="00241D16"/>
    <w:rsid w:val="002460DA"/>
    <w:rsid w:val="00247D02"/>
    <w:rsid w:val="00250EDB"/>
    <w:rsid w:val="00251284"/>
    <w:rsid w:val="00252AF0"/>
    <w:rsid w:val="00254723"/>
    <w:rsid w:val="00255C48"/>
    <w:rsid w:val="00257D72"/>
    <w:rsid w:val="00263F2F"/>
    <w:rsid w:val="00264B68"/>
    <w:rsid w:val="00267212"/>
    <w:rsid w:val="00272DB6"/>
    <w:rsid w:val="00274871"/>
    <w:rsid w:val="002764F8"/>
    <w:rsid w:val="00276614"/>
    <w:rsid w:val="00277209"/>
    <w:rsid w:val="00277682"/>
    <w:rsid w:val="0027781E"/>
    <w:rsid w:val="00283EF6"/>
    <w:rsid w:val="00292306"/>
    <w:rsid w:val="002944D6"/>
    <w:rsid w:val="00295B40"/>
    <w:rsid w:val="0029783A"/>
    <w:rsid w:val="002A07F5"/>
    <w:rsid w:val="002A6E26"/>
    <w:rsid w:val="002A76FD"/>
    <w:rsid w:val="002A7A71"/>
    <w:rsid w:val="002B3516"/>
    <w:rsid w:val="002B3638"/>
    <w:rsid w:val="002B36AB"/>
    <w:rsid w:val="002B3F3E"/>
    <w:rsid w:val="002B6C1A"/>
    <w:rsid w:val="002B7AC1"/>
    <w:rsid w:val="002B7D01"/>
    <w:rsid w:val="002C26CB"/>
    <w:rsid w:val="002C3256"/>
    <w:rsid w:val="002C377D"/>
    <w:rsid w:val="002C3B8A"/>
    <w:rsid w:val="002C56C4"/>
    <w:rsid w:val="002C6ADD"/>
    <w:rsid w:val="002C7081"/>
    <w:rsid w:val="002D16C5"/>
    <w:rsid w:val="002D284F"/>
    <w:rsid w:val="002D2D08"/>
    <w:rsid w:val="002D5B96"/>
    <w:rsid w:val="002D7272"/>
    <w:rsid w:val="002E590A"/>
    <w:rsid w:val="002E5E67"/>
    <w:rsid w:val="002F21D1"/>
    <w:rsid w:val="002F273A"/>
    <w:rsid w:val="002F3925"/>
    <w:rsid w:val="002F3F99"/>
    <w:rsid w:val="00307124"/>
    <w:rsid w:val="00307CAE"/>
    <w:rsid w:val="00310C81"/>
    <w:rsid w:val="00310EEF"/>
    <w:rsid w:val="00311FB1"/>
    <w:rsid w:val="003128D2"/>
    <w:rsid w:val="00315F81"/>
    <w:rsid w:val="0032143C"/>
    <w:rsid w:val="00321D18"/>
    <w:rsid w:val="003226B2"/>
    <w:rsid w:val="003227D0"/>
    <w:rsid w:val="0032775E"/>
    <w:rsid w:val="0033088D"/>
    <w:rsid w:val="003354E4"/>
    <w:rsid w:val="0033741D"/>
    <w:rsid w:val="00340AFA"/>
    <w:rsid w:val="00342740"/>
    <w:rsid w:val="003444C7"/>
    <w:rsid w:val="00352A78"/>
    <w:rsid w:val="00352DFF"/>
    <w:rsid w:val="003555AE"/>
    <w:rsid w:val="0035695B"/>
    <w:rsid w:val="00360DD9"/>
    <w:rsid w:val="00360F6A"/>
    <w:rsid w:val="00363D18"/>
    <w:rsid w:val="00364759"/>
    <w:rsid w:val="003663C6"/>
    <w:rsid w:val="00367480"/>
    <w:rsid w:val="0037266D"/>
    <w:rsid w:val="00372CE8"/>
    <w:rsid w:val="00373495"/>
    <w:rsid w:val="00373FCA"/>
    <w:rsid w:val="00376499"/>
    <w:rsid w:val="00376857"/>
    <w:rsid w:val="003768F8"/>
    <w:rsid w:val="00376A00"/>
    <w:rsid w:val="00377C8E"/>
    <w:rsid w:val="003821C1"/>
    <w:rsid w:val="00382E07"/>
    <w:rsid w:val="00383065"/>
    <w:rsid w:val="00385C42"/>
    <w:rsid w:val="003906FF"/>
    <w:rsid w:val="00390E4F"/>
    <w:rsid w:val="0039167B"/>
    <w:rsid w:val="00391F5A"/>
    <w:rsid w:val="003927D3"/>
    <w:rsid w:val="00392FDE"/>
    <w:rsid w:val="003A09EE"/>
    <w:rsid w:val="003A11A5"/>
    <w:rsid w:val="003A215B"/>
    <w:rsid w:val="003A227C"/>
    <w:rsid w:val="003A42D0"/>
    <w:rsid w:val="003A4585"/>
    <w:rsid w:val="003A7DE2"/>
    <w:rsid w:val="003B2225"/>
    <w:rsid w:val="003B2EED"/>
    <w:rsid w:val="003B324A"/>
    <w:rsid w:val="003B56B4"/>
    <w:rsid w:val="003B5C98"/>
    <w:rsid w:val="003B65B4"/>
    <w:rsid w:val="003B6FFF"/>
    <w:rsid w:val="003C63D6"/>
    <w:rsid w:val="003D3268"/>
    <w:rsid w:val="003D3C75"/>
    <w:rsid w:val="003D4EB2"/>
    <w:rsid w:val="003D5B67"/>
    <w:rsid w:val="003D60E0"/>
    <w:rsid w:val="003D7507"/>
    <w:rsid w:val="003D7DEA"/>
    <w:rsid w:val="003E66DD"/>
    <w:rsid w:val="003E6CEF"/>
    <w:rsid w:val="003F0F5A"/>
    <w:rsid w:val="003F1BC3"/>
    <w:rsid w:val="003F59B5"/>
    <w:rsid w:val="003F6EB1"/>
    <w:rsid w:val="00401634"/>
    <w:rsid w:val="00401E75"/>
    <w:rsid w:val="00402174"/>
    <w:rsid w:val="00402DC2"/>
    <w:rsid w:val="00403601"/>
    <w:rsid w:val="00405CC1"/>
    <w:rsid w:val="004069F0"/>
    <w:rsid w:val="00407CE1"/>
    <w:rsid w:val="00410831"/>
    <w:rsid w:val="00414495"/>
    <w:rsid w:val="00414B05"/>
    <w:rsid w:val="00414DAF"/>
    <w:rsid w:val="00415543"/>
    <w:rsid w:val="0042079D"/>
    <w:rsid w:val="00421125"/>
    <w:rsid w:val="00424333"/>
    <w:rsid w:val="00426BF9"/>
    <w:rsid w:val="00426EC5"/>
    <w:rsid w:val="004277A4"/>
    <w:rsid w:val="0043086C"/>
    <w:rsid w:val="00431452"/>
    <w:rsid w:val="00431510"/>
    <w:rsid w:val="004315F4"/>
    <w:rsid w:val="004316A8"/>
    <w:rsid w:val="00431779"/>
    <w:rsid w:val="00434D1B"/>
    <w:rsid w:val="00436E3C"/>
    <w:rsid w:val="00440513"/>
    <w:rsid w:val="004464B9"/>
    <w:rsid w:val="00450D60"/>
    <w:rsid w:val="0045404A"/>
    <w:rsid w:val="00454EB6"/>
    <w:rsid w:val="00457293"/>
    <w:rsid w:val="00460F76"/>
    <w:rsid w:val="004639B2"/>
    <w:rsid w:val="00464C67"/>
    <w:rsid w:val="00466542"/>
    <w:rsid w:val="00467C98"/>
    <w:rsid w:val="004743F0"/>
    <w:rsid w:val="00474D32"/>
    <w:rsid w:val="004754C6"/>
    <w:rsid w:val="00475C0C"/>
    <w:rsid w:val="00475D46"/>
    <w:rsid w:val="0047610B"/>
    <w:rsid w:val="00477450"/>
    <w:rsid w:val="00477C4E"/>
    <w:rsid w:val="00482424"/>
    <w:rsid w:val="0048351F"/>
    <w:rsid w:val="004850A2"/>
    <w:rsid w:val="00485DF6"/>
    <w:rsid w:val="00486352"/>
    <w:rsid w:val="004872BC"/>
    <w:rsid w:val="004A1FEA"/>
    <w:rsid w:val="004A3429"/>
    <w:rsid w:val="004A5311"/>
    <w:rsid w:val="004A7360"/>
    <w:rsid w:val="004A7E8A"/>
    <w:rsid w:val="004A7E9D"/>
    <w:rsid w:val="004B03A8"/>
    <w:rsid w:val="004B0DAB"/>
    <w:rsid w:val="004B1EC8"/>
    <w:rsid w:val="004B3525"/>
    <w:rsid w:val="004B5067"/>
    <w:rsid w:val="004B515B"/>
    <w:rsid w:val="004C01BC"/>
    <w:rsid w:val="004C3EF5"/>
    <w:rsid w:val="004C55E3"/>
    <w:rsid w:val="004C5CBE"/>
    <w:rsid w:val="004C65EA"/>
    <w:rsid w:val="004C7F9D"/>
    <w:rsid w:val="004D0328"/>
    <w:rsid w:val="004D126D"/>
    <w:rsid w:val="004D2CDD"/>
    <w:rsid w:val="004D2EA3"/>
    <w:rsid w:val="004D300E"/>
    <w:rsid w:val="004D342A"/>
    <w:rsid w:val="004D394D"/>
    <w:rsid w:val="004E08AB"/>
    <w:rsid w:val="004E1463"/>
    <w:rsid w:val="004E362B"/>
    <w:rsid w:val="004E4BDC"/>
    <w:rsid w:val="004E64F1"/>
    <w:rsid w:val="004E7143"/>
    <w:rsid w:val="004F2EC7"/>
    <w:rsid w:val="004F37E9"/>
    <w:rsid w:val="004F540A"/>
    <w:rsid w:val="004F7213"/>
    <w:rsid w:val="00501462"/>
    <w:rsid w:val="0050259F"/>
    <w:rsid w:val="00503D49"/>
    <w:rsid w:val="00504A04"/>
    <w:rsid w:val="00504DC3"/>
    <w:rsid w:val="00505690"/>
    <w:rsid w:val="00506465"/>
    <w:rsid w:val="005136F4"/>
    <w:rsid w:val="005143D3"/>
    <w:rsid w:val="00515019"/>
    <w:rsid w:val="0051698F"/>
    <w:rsid w:val="00517A6C"/>
    <w:rsid w:val="0052024F"/>
    <w:rsid w:val="005234FB"/>
    <w:rsid w:val="0052466D"/>
    <w:rsid w:val="00524AB0"/>
    <w:rsid w:val="00526CBE"/>
    <w:rsid w:val="00530990"/>
    <w:rsid w:val="005316B1"/>
    <w:rsid w:val="005322D3"/>
    <w:rsid w:val="00534372"/>
    <w:rsid w:val="00534DF0"/>
    <w:rsid w:val="00537B07"/>
    <w:rsid w:val="00537C62"/>
    <w:rsid w:val="005420AD"/>
    <w:rsid w:val="00544605"/>
    <w:rsid w:val="00546DF4"/>
    <w:rsid w:val="00555F0D"/>
    <w:rsid w:val="0056161B"/>
    <w:rsid w:val="00564E0E"/>
    <w:rsid w:val="0056619B"/>
    <w:rsid w:val="00570578"/>
    <w:rsid w:val="0057093F"/>
    <w:rsid w:val="00571E44"/>
    <w:rsid w:val="00572C34"/>
    <w:rsid w:val="0057344E"/>
    <w:rsid w:val="00575434"/>
    <w:rsid w:val="00575687"/>
    <w:rsid w:val="005756F4"/>
    <w:rsid w:val="00575A42"/>
    <w:rsid w:val="00575C34"/>
    <w:rsid w:val="0058190D"/>
    <w:rsid w:val="005845CD"/>
    <w:rsid w:val="00584C9D"/>
    <w:rsid w:val="00585976"/>
    <w:rsid w:val="00591F97"/>
    <w:rsid w:val="00592EC1"/>
    <w:rsid w:val="00595074"/>
    <w:rsid w:val="005955AF"/>
    <w:rsid w:val="005A0FFF"/>
    <w:rsid w:val="005A172D"/>
    <w:rsid w:val="005A5A18"/>
    <w:rsid w:val="005A660B"/>
    <w:rsid w:val="005A6AB3"/>
    <w:rsid w:val="005B0112"/>
    <w:rsid w:val="005B1C5C"/>
    <w:rsid w:val="005B2C9D"/>
    <w:rsid w:val="005B51EA"/>
    <w:rsid w:val="005B5692"/>
    <w:rsid w:val="005B6241"/>
    <w:rsid w:val="005C0409"/>
    <w:rsid w:val="005C2A16"/>
    <w:rsid w:val="005C3AF3"/>
    <w:rsid w:val="005C44B0"/>
    <w:rsid w:val="005C522D"/>
    <w:rsid w:val="005D0096"/>
    <w:rsid w:val="005D1FAA"/>
    <w:rsid w:val="005D520D"/>
    <w:rsid w:val="005E1358"/>
    <w:rsid w:val="005E3528"/>
    <w:rsid w:val="005E6A6F"/>
    <w:rsid w:val="005F0D99"/>
    <w:rsid w:val="00601743"/>
    <w:rsid w:val="00603D83"/>
    <w:rsid w:val="00604227"/>
    <w:rsid w:val="00605AA5"/>
    <w:rsid w:val="00610811"/>
    <w:rsid w:val="00613876"/>
    <w:rsid w:val="006147BC"/>
    <w:rsid w:val="00616F6E"/>
    <w:rsid w:val="00620A48"/>
    <w:rsid w:val="00620A67"/>
    <w:rsid w:val="006250A2"/>
    <w:rsid w:val="0062565E"/>
    <w:rsid w:val="006258CF"/>
    <w:rsid w:val="00626CD3"/>
    <w:rsid w:val="00632A64"/>
    <w:rsid w:val="00632D43"/>
    <w:rsid w:val="006351DD"/>
    <w:rsid w:val="00637B17"/>
    <w:rsid w:val="00641397"/>
    <w:rsid w:val="006418C0"/>
    <w:rsid w:val="0064732C"/>
    <w:rsid w:val="006517CC"/>
    <w:rsid w:val="00651C4D"/>
    <w:rsid w:val="00652C62"/>
    <w:rsid w:val="00653321"/>
    <w:rsid w:val="00654E61"/>
    <w:rsid w:val="00661B40"/>
    <w:rsid w:val="00662963"/>
    <w:rsid w:val="0066475F"/>
    <w:rsid w:val="0066628A"/>
    <w:rsid w:val="00671CD7"/>
    <w:rsid w:val="00680368"/>
    <w:rsid w:val="00681C58"/>
    <w:rsid w:val="00681ED4"/>
    <w:rsid w:val="006832AA"/>
    <w:rsid w:val="00683A35"/>
    <w:rsid w:val="00685B75"/>
    <w:rsid w:val="00690002"/>
    <w:rsid w:val="006943CF"/>
    <w:rsid w:val="00694B25"/>
    <w:rsid w:val="0069548C"/>
    <w:rsid w:val="00696982"/>
    <w:rsid w:val="00696CAC"/>
    <w:rsid w:val="006975EB"/>
    <w:rsid w:val="006A4226"/>
    <w:rsid w:val="006A64A6"/>
    <w:rsid w:val="006A67AE"/>
    <w:rsid w:val="006A6B1A"/>
    <w:rsid w:val="006C055D"/>
    <w:rsid w:val="006C1CD7"/>
    <w:rsid w:val="006C3687"/>
    <w:rsid w:val="006C62D7"/>
    <w:rsid w:val="006C6ECE"/>
    <w:rsid w:val="006C7ACB"/>
    <w:rsid w:val="006D014D"/>
    <w:rsid w:val="006D2071"/>
    <w:rsid w:val="006D3A02"/>
    <w:rsid w:val="006D3B1A"/>
    <w:rsid w:val="006D3C24"/>
    <w:rsid w:val="006D512D"/>
    <w:rsid w:val="006D720F"/>
    <w:rsid w:val="006D7E2B"/>
    <w:rsid w:val="006E04AB"/>
    <w:rsid w:val="006E2C9F"/>
    <w:rsid w:val="006E5853"/>
    <w:rsid w:val="006E595E"/>
    <w:rsid w:val="006E6499"/>
    <w:rsid w:val="006E6FA3"/>
    <w:rsid w:val="006F178C"/>
    <w:rsid w:val="006F1F3C"/>
    <w:rsid w:val="006F6556"/>
    <w:rsid w:val="006F713B"/>
    <w:rsid w:val="00700693"/>
    <w:rsid w:val="00702044"/>
    <w:rsid w:val="0070247F"/>
    <w:rsid w:val="00712183"/>
    <w:rsid w:val="00715895"/>
    <w:rsid w:val="00716DBD"/>
    <w:rsid w:val="00725A70"/>
    <w:rsid w:val="00725FD8"/>
    <w:rsid w:val="007322E7"/>
    <w:rsid w:val="00734277"/>
    <w:rsid w:val="00735AB8"/>
    <w:rsid w:val="00741FF3"/>
    <w:rsid w:val="00742D93"/>
    <w:rsid w:val="00742DC2"/>
    <w:rsid w:val="00746840"/>
    <w:rsid w:val="00746859"/>
    <w:rsid w:val="0075154D"/>
    <w:rsid w:val="00752141"/>
    <w:rsid w:val="0075218E"/>
    <w:rsid w:val="00753487"/>
    <w:rsid w:val="00753F76"/>
    <w:rsid w:val="00761EB3"/>
    <w:rsid w:val="007638FD"/>
    <w:rsid w:val="00764365"/>
    <w:rsid w:val="007759C7"/>
    <w:rsid w:val="00776582"/>
    <w:rsid w:val="0077797F"/>
    <w:rsid w:val="00777C57"/>
    <w:rsid w:val="0078075B"/>
    <w:rsid w:val="007812D0"/>
    <w:rsid w:val="007843B6"/>
    <w:rsid w:val="0078455B"/>
    <w:rsid w:val="00786601"/>
    <w:rsid w:val="0079231D"/>
    <w:rsid w:val="007A03EF"/>
    <w:rsid w:val="007A08D3"/>
    <w:rsid w:val="007A71F0"/>
    <w:rsid w:val="007A78AD"/>
    <w:rsid w:val="007A7B2A"/>
    <w:rsid w:val="007A7E2B"/>
    <w:rsid w:val="007B030C"/>
    <w:rsid w:val="007B2787"/>
    <w:rsid w:val="007B50A8"/>
    <w:rsid w:val="007B54D8"/>
    <w:rsid w:val="007B70B4"/>
    <w:rsid w:val="007C0074"/>
    <w:rsid w:val="007C3953"/>
    <w:rsid w:val="007C75CB"/>
    <w:rsid w:val="007D04CF"/>
    <w:rsid w:val="007D0F15"/>
    <w:rsid w:val="007D2CAD"/>
    <w:rsid w:val="007D3239"/>
    <w:rsid w:val="007D3EC2"/>
    <w:rsid w:val="007D45CD"/>
    <w:rsid w:val="007D4742"/>
    <w:rsid w:val="007D4F08"/>
    <w:rsid w:val="007D6A4D"/>
    <w:rsid w:val="007D6BDA"/>
    <w:rsid w:val="007E1E90"/>
    <w:rsid w:val="007E4524"/>
    <w:rsid w:val="007E6148"/>
    <w:rsid w:val="007E73AD"/>
    <w:rsid w:val="007F00F1"/>
    <w:rsid w:val="007F1A65"/>
    <w:rsid w:val="007F2743"/>
    <w:rsid w:val="007F2943"/>
    <w:rsid w:val="007F2C19"/>
    <w:rsid w:val="007F35D7"/>
    <w:rsid w:val="007F69DA"/>
    <w:rsid w:val="00800616"/>
    <w:rsid w:val="008052B2"/>
    <w:rsid w:val="008064DE"/>
    <w:rsid w:val="00806F23"/>
    <w:rsid w:val="008075BE"/>
    <w:rsid w:val="008111DB"/>
    <w:rsid w:val="00812588"/>
    <w:rsid w:val="008173D8"/>
    <w:rsid w:val="0082100D"/>
    <w:rsid w:val="00822491"/>
    <w:rsid w:val="00822F61"/>
    <w:rsid w:val="00823BD0"/>
    <w:rsid w:val="00824FCA"/>
    <w:rsid w:val="0082587C"/>
    <w:rsid w:val="008274E2"/>
    <w:rsid w:val="00827ABE"/>
    <w:rsid w:val="0083120B"/>
    <w:rsid w:val="00832531"/>
    <w:rsid w:val="0083366E"/>
    <w:rsid w:val="008336A4"/>
    <w:rsid w:val="0083485E"/>
    <w:rsid w:val="00834D9E"/>
    <w:rsid w:val="00835460"/>
    <w:rsid w:val="008379CB"/>
    <w:rsid w:val="00837E7F"/>
    <w:rsid w:val="00837F3C"/>
    <w:rsid w:val="00843A0E"/>
    <w:rsid w:val="00846AE5"/>
    <w:rsid w:val="00847263"/>
    <w:rsid w:val="00847490"/>
    <w:rsid w:val="00852EAA"/>
    <w:rsid w:val="0085375F"/>
    <w:rsid w:val="008573CD"/>
    <w:rsid w:val="0085779B"/>
    <w:rsid w:val="00857C6B"/>
    <w:rsid w:val="008605DE"/>
    <w:rsid w:val="00860846"/>
    <w:rsid w:val="00860DA7"/>
    <w:rsid w:val="0086650B"/>
    <w:rsid w:val="00867A20"/>
    <w:rsid w:val="008702B7"/>
    <w:rsid w:val="0087130B"/>
    <w:rsid w:val="008719EE"/>
    <w:rsid w:val="00875436"/>
    <w:rsid w:val="008762A3"/>
    <w:rsid w:val="008818CB"/>
    <w:rsid w:val="00882BC9"/>
    <w:rsid w:val="00893D16"/>
    <w:rsid w:val="008972FC"/>
    <w:rsid w:val="008A1D26"/>
    <w:rsid w:val="008A3576"/>
    <w:rsid w:val="008B41BA"/>
    <w:rsid w:val="008B69A9"/>
    <w:rsid w:val="008B711B"/>
    <w:rsid w:val="008B7238"/>
    <w:rsid w:val="008B7DD7"/>
    <w:rsid w:val="008C05D1"/>
    <w:rsid w:val="008C07A5"/>
    <w:rsid w:val="008C0EC7"/>
    <w:rsid w:val="008C19F1"/>
    <w:rsid w:val="008C1C2E"/>
    <w:rsid w:val="008C3815"/>
    <w:rsid w:val="008C6531"/>
    <w:rsid w:val="008C6A18"/>
    <w:rsid w:val="008C7BAB"/>
    <w:rsid w:val="008D32FA"/>
    <w:rsid w:val="008D487B"/>
    <w:rsid w:val="008D6EBD"/>
    <w:rsid w:val="008D726B"/>
    <w:rsid w:val="008E0380"/>
    <w:rsid w:val="008E1F08"/>
    <w:rsid w:val="008E2D3A"/>
    <w:rsid w:val="008E54EE"/>
    <w:rsid w:val="008E6457"/>
    <w:rsid w:val="008E6BCF"/>
    <w:rsid w:val="008E730E"/>
    <w:rsid w:val="008E75EE"/>
    <w:rsid w:val="008E79D7"/>
    <w:rsid w:val="008F37B1"/>
    <w:rsid w:val="008F46C9"/>
    <w:rsid w:val="008F54FB"/>
    <w:rsid w:val="008F5CDC"/>
    <w:rsid w:val="008F5FB3"/>
    <w:rsid w:val="008F7BA0"/>
    <w:rsid w:val="00903CD6"/>
    <w:rsid w:val="009054F0"/>
    <w:rsid w:val="00907A73"/>
    <w:rsid w:val="0091022D"/>
    <w:rsid w:val="009135C9"/>
    <w:rsid w:val="00915081"/>
    <w:rsid w:val="00917070"/>
    <w:rsid w:val="009222D8"/>
    <w:rsid w:val="00922F9D"/>
    <w:rsid w:val="009241AB"/>
    <w:rsid w:val="00924802"/>
    <w:rsid w:val="00927B60"/>
    <w:rsid w:val="00931AA5"/>
    <w:rsid w:val="00932480"/>
    <w:rsid w:val="00932E52"/>
    <w:rsid w:val="00935CA4"/>
    <w:rsid w:val="00937549"/>
    <w:rsid w:val="0094096A"/>
    <w:rsid w:val="00941BDB"/>
    <w:rsid w:val="0094270C"/>
    <w:rsid w:val="009441FF"/>
    <w:rsid w:val="009463AC"/>
    <w:rsid w:val="009474B7"/>
    <w:rsid w:val="00947D01"/>
    <w:rsid w:val="009565C6"/>
    <w:rsid w:val="009571D3"/>
    <w:rsid w:val="00957E83"/>
    <w:rsid w:val="009618E4"/>
    <w:rsid w:val="00961D69"/>
    <w:rsid w:val="009627CC"/>
    <w:rsid w:val="00963AE4"/>
    <w:rsid w:val="00964F35"/>
    <w:rsid w:val="009707D5"/>
    <w:rsid w:val="00972643"/>
    <w:rsid w:val="00973510"/>
    <w:rsid w:val="009739B0"/>
    <w:rsid w:val="0097446A"/>
    <w:rsid w:val="00976ABE"/>
    <w:rsid w:val="00977EC0"/>
    <w:rsid w:val="009801EA"/>
    <w:rsid w:val="009807D9"/>
    <w:rsid w:val="00983578"/>
    <w:rsid w:val="009847A2"/>
    <w:rsid w:val="009859B3"/>
    <w:rsid w:val="00990C4A"/>
    <w:rsid w:val="009937ED"/>
    <w:rsid w:val="00996D35"/>
    <w:rsid w:val="009A190F"/>
    <w:rsid w:val="009A4963"/>
    <w:rsid w:val="009A5A86"/>
    <w:rsid w:val="009A6C59"/>
    <w:rsid w:val="009B18A1"/>
    <w:rsid w:val="009B658C"/>
    <w:rsid w:val="009B6B92"/>
    <w:rsid w:val="009C322E"/>
    <w:rsid w:val="009C6603"/>
    <w:rsid w:val="009D063A"/>
    <w:rsid w:val="009D11CF"/>
    <w:rsid w:val="009E2745"/>
    <w:rsid w:val="009E6127"/>
    <w:rsid w:val="009E6780"/>
    <w:rsid w:val="009E6D03"/>
    <w:rsid w:val="009E7963"/>
    <w:rsid w:val="009F325F"/>
    <w:rsid w:val="009F4379"/>
    <w:rsid w:val="009F4565"/>
    <w:rsid w:val="009F62CD"/>
    <w:rsid w:val="00A01D28"/>
    <w:rsid w:val="00A04272"/>
    <w:rsid w:val="00A053A2"/>
    <w:rsid w:val="00A06D9C"/>
    <w:rsid w:val="00A07579"/>
    <w:rsid w:val="00A118B5"/>
    <w:rsid w:val="00A11F89"/>
    <w:rsid w:val="00A121C5"/>
    <w:rsid w:val="00A149F9"/>
    <w:rsid w:val="00A24053"/>
    <w:rsid w:val="00A245B2"/>
    <w:rsid w:val="00A26C40"/>
    <w:rsid w:val="00A3571D"/>
    <w:rsid w:val="00A416C3"/>
    <w:rsid w:val="00A43D79"/>
    <w:rsid w:val="00A44928"/>
    <w:rsid w:val="00A44DEE"/>
    <w:rsid w:val="00A4609A"/>
    <w:rsid w:val="00A51D02"/>
    <w:rsid w:val="00A5375F"/>
    <w:rsid w:val="00A55795"/>
    <w:rsid w:val="00A57134"/>
    <w:rsid w:val="00A63DB1"/>
    <w:rsid w:val="00A6402C"/>
    <w:rsid w:val="00A642AB"/>
    <w:rsid w:val="00A668F1"/>
    <w:rsid w:val="00A671D8"/>
    <w:rsid w:val="00A712BE"/>
    <w:rsid w:val="00A714D1"/>
    <w:rsid w:val="00A71A9E"/>
    <w:rsid w:val="00A72CFD"/>
    <w:rsid w:val="00A75387"/>
    <w:rsid w:val="00A805AB"/>
    <w:rsid w:val="00A8067C"/>
    <w:rsid w:val="00A820B0"/>
    <w:rsid w:val="00A83A44"/>
    <w:rsid w:val="00A84A0D"/>
    <w:rsid w:val="00A8682D"/>
    <w:rsid w:val="00A87B51"/>
    <w:rsid w:val="00A902EE"/>
    <w:rsid w:val="00A91335"/>
    <w:rsid w:val="00A919CA"/>
    <w:rsid w:val="00A93015"/>
    <w:rsid w:val="00A938E5"/>
    <w:rsid w:val="00A94A20"/>
    <w:rsid w:val="00A94A50"/>
    <w:rsid w:val="00A968CF"/>
    <w:rsid w:val="00AA035C"/>
    <w:rsid w:val="00AA17A9"/>
    <w:rsid w:val="00AA1F5B"/>
    <w:rsid w:val="00AA304D"/>
    <w:rsid w:val="00AA307B"/>
    <w:rsid w:val="00AA7B69"/>
    <w:rsid w:val="00AB1756"/>
    <w:rsid w:val="00AB2555"/>
    <w:rsid w:val="00AB3791"/>
    <w:rsid w:val="00AB74F0"/>
    <w:rsid w:val="00AC3E3D"/>
    <w:rsid w:val="00AC7CA6"/>
    <w:rsid w:val="00AD100D"/>
    <w:rsid w:val="00AD2CD9"/>
    <w:rsid w:val="00AD31A9"/>
    <w:rsid w:val="00AD4168"/>
    <w:rsid w:val="00AD4414"/>
    <w:rsid w:val="00AD45CE"/>
    <w:rsid w:val="00AD4685"/>
    <w:rsid w:val="00AD5B9A"/>
    <w:rsid w:val="00AD5D41"/>
    <w:rsid w:val="00AD76B5"/>
    <w:rsid w:val="00AE1A00"/>
    <w:rsid w:val="00AE2E24"/>
    <w:rsid w:val="00AE78D3"/>
    <w:rsid w:val="00AF0071"/>
    <w:rsid w:val="00AF0328"/>
    <w:rsid w:val="00AF2ECD"/>
    <w:rsid w:val="00AF69E6"/>
    <w:rsid w:val="00B000EE"/>
    <w:rsid w:val="00B04B7B"/>
    <w:rsid w:val="00B062F3"/>
    <w:rsid w:val="00B06641"/>
    <w:rsid w:val="00B074C6"/>
    <w:rsid w:val="00B117EB"/>
    <w:rsid w:val="00B12C4A"/>
    <w:rsid w:val="00B22006"/>
    <w:rsid w:val="00B22312"/>
    <w:rsid w:val="00B22566"/>
    <w:rsid w:val="00B2263E"/>
    <w:rsid w:val="00B22978"/>
    <w:rsid w:val="00B2563A"/>
    <w:rsid w:val="00B30734"/>
    <w:rsid w:val="00B34915"/>
    <w:rsid w:val="00B36FFB"/>
    <w:rsid w:val="00B406CA"/>
    <w:rsid w:val="00B4092C"/>
    <w:rsid w:val="00B42B86"/>
    <w:rsid w:val="00B42DE7"/>
    <w:rsid w:val="00B45E49"/>
    <w:rsid w:val="00B46FC1"/>
    <w:rsid w:val="00B47FAE"/>
    <w:rsid w:val="00B510D9"/>
    <w:rsid w:val="00B55C54"/>
    <w:rsid w:val="00B57A1F"/>
    <w:rsid w:val="00B61452"/>
    <w:rsid w:val="00B61844"/>
    <w:rsid w:val="00B64876"/>
    <w:rsid w:val="00B6680B"/>
    <w:rsid w:val="00B67EDA"/>
    <w:rsid w:val="00B70D35"/>
    <w:rsid w:val="00B73672"/>
    <w:rsid w:val="00B73CD8"/>
    <w:rsid w:val="00B82B2C"/>
    <w:rsid w:val="00B8597E"/>
    <w:rsid w:val="00B90F2E"/>
    <w:rsid w:val="00B915F7"/>
    <w:rsid w:val="00B91F6E"/>
    <w:rsid w:val="00B92D25"/>
    <w:rsid w:val="00B943A4"/>
    <w:rsid w:val="00B9683B"/>
    <w:rsid w:val="00BA0364"/>
    <w:rsid w:val="00BA101D"/>
    <w:rsid w:val="00BA39B2"/>
    <w:rsid w:val="00BA6616"/>
    <w:rsid w:val="00BA73C0"/>
    <w:rsid w:val="00BB1A6F"/>
    <w:rsid w:val="00BB43A2"/>
    <w:rsid w:val="00BB47D4"/>
    <w:rsid w:val="00BB4997"/>
    <w:rsid w:val="00BB5F18"/>
    <w:rsid w:val="00BC1E4E"/>
    <w:rsid w:val="00BC21A3"/>
    <w:rsid w:val="00BC3B53"/>
    <w:rsid w:val="00BC3FB9"/>
    <w:rsid w:val="00BC5D70"/>
    <w:rsid w:val="00BC63BE"/>
    <w:rsid w:val="00BC6B3A"/>
    <w:rsid w:val="00BD68C3"/>
    <w:rsid w:val="00BD6AEC"/>
    <w:rsid w:val="00BE4AEF"/>
    <w:rsid w:val="00BE5C4E"/>
    <w:rsid w:val="00BE753E"/>
    <w:rsid w:val="00BE7892"/>
    <w:rsid w:val="00C00CAE"/>
    <w:rsid w:val="00C03019"/>
    <w:rsid w:val="00C03E22"/>
    <w:rsid w:val="00C04B06"/>
    <w:rsid w:val="00C0561B"/>
    <w:rsid w:val="00C05DAD"/>
    <w:rsid w:val="00C117A1"/>
    <w:rsid w:val="00C12C27"/>
    <w:rsid w:val="00C1361A"/>
    <w:rsid w:val="00C14B07"/>
    <w:rsid w:val="00C15223"/>
    <w:rsid w:val="00C16A1C"/>
    <w:rsid w:val="00C16B13"/>
    <w:rsid w:val="00C207D7"/>
    <w:rsid w:val="00C2138A"/>
    <w:rsid w:val="00C21941"/>
    <w:rsid w:val="00C22542"/>
    <w:rsid w:val="00C352C5"/>
    <w:rsid w:val="00C36945"/>
    <w:rsid w:val="00C37D7E"/>
    <w:rsid w:val="00C42311"/>
    <w:rsid w:val="00C508DC"/>
    <w:rsid w:val="00C54752"/>
    <w:rsid w:val="00C56C7D"/>
    <w:rsid w:val="00C577AA"/>
    <w:rsid w:val="00C6041E"/>
    <w:rsid w:val="00C6152C"/>
    <w:rsid w:val="00C61F82"/>
    <w:rsid w:val="00C632C4"/>
    <w:rsid w:val="00C63627"/>
    <w:rsid w:val="00C64174"/>
    <w:rsid w:val="00C643B8"/>
    <w:rsid w:val="00C660EA"/>
    <w:rsid w:val="00C66A9F"/>
    <w:rsid w:val="00C66ECA"/>
    <w:rsid w:val="00C70EEB"/>
    <w:rsid w:val="00C736FA"/>
    <w:rsid w:val="00C75EB7"/>
    <w:rsid w:val="00C838F6"/>
    <w:rsid w:val="00C8586A"/>
    <w:rsid w:val="00C86830"/>
    <w:rsid w:val="00C90C4C"/>
    <w:rsid w:val="00C9108E"/>
    <w:rsid w:val="00C914C2"/>
    <w:rsid w:val="00C91860"/>
    <w:rsid w:val="00C959CB"/>
    <w:rsid w:val="00CA4B6D"/>
    <w:rsid w:val="00CA4EE5"/>
    <w:rsid w:val="00CA7B86"/>
    <w:rsid w:val="00CB3F81"/>
    <w:rsid w:val="00CB53C8"/>
    <w:rsid w:val="00CC2006"/>
    <w:rsid w:val="00CC45F5"/>
    <w:rsid w:val="00CC6199"/>
    <w:rsid w:val="00CC7384"/>
    <w:rsid w:val="00CD0E39"/>
    <w:rsid w:val="00CD2150"/>
    <w:rsid w:val="00CD551D"/>
    <w:rsid w:val="00CD6F3A"/>
    <w:rsid w:val="00CE1343"/>
    <w:rsid w:val="00CE1C32"/>
    <w:rsid w:val="00CE5AAD"/>
    <w:rsid w:val="00CE6B1B"/>
    <w:rsid w:val="00CE6BCD"/>
    <w:rsid w:val="00CF0DDD"/>
    <w:rsid w:val="00CF1821"/>
    <w:rsid w:val="00CF2BC6"/>
    <w:rsid w:val="00CF43E3"/>
    <w:rsid w:val="00D00389"/>
    <w:rsid w:val="00D003B7"/>
    <w:rsid w:val="00D0040D"/>
    <w:rsid w:val="00D02E5F"/>
    <w:rsid w:val="00D04FC9"/>
    <w:rsid w:val="00D064D9"/>
    <w:rsid w:val="00D06CFC"/>
    <w:rsid w:val="00D06DBC"/>
    <w:rsid w:val="00D10C1C"/>
    <w:rsid w:val="00D12046"/>
    <w:rsid w:val="00D13115"/>
    <w:rsid w:val="00D135D1"/>
    <w:rsid w:val="00D1370E"/>
    <w:rsid w:val="00D16F0D"/>
    <w:rsid w:val="00D21E84"/>
    <w:rsid w:val="00D21E87"/>
    <w:rsid w:val="00D22673"/>
    <w:rsid w:val="00D226D9"/>
    <w:rsid w:val="00D22E75"/>
    <w:rsid w:val="00D30C45"/>
    <w:rsid w:val="00D31076"/>
    <w:rsid w:val="00D32309"/>
    <w:rsid w:val="00D32BCA"/>
    <w:rsid w:val="00D32E79"/>
    <w:rsid w:val="00D3351F"/>
    <w:rsid w:val="00D4287D"/>
    <w:rsid w:val="00D4381C"/>
    <w:rsid w:val="00D45B0A"/>
    <w:rsid w:val="00D5009E"/>
    <w:rsid w:val="00D5278F"/>
    <w:rsid w:val="00D54DB0"/>
    <w:rsid w:val="00D569E9"/>
    <w:rsid w:val="00D57B2F"/>
    <w:rsid w:val="00D6588D"/>
    <w:rsid w:val="00D70CA6"/>
    <w:rsid w:val="00D71A0E"/>
    <w:rsid w:val="00D735E7"/>
    <w:rsid w:val="00D76AF9"/>
    <w:rsid w:val="00D81F50"/>
    <w:rsid w:val="00D83A80"/>
    <w:rsid w:val="00D84C37"/>
    <w:rsid w:val="00D85F79"/>
    <w:rsid w:val="00D86058"/>
    <w:rsid w:val="00D870CA"/>
    <w:rsid w:val="00D90344"/>
    <w:rsid w:val="00D90926"/>
    <w:rsid w:val="00D921E1"/>
    <w:rsid w:val="00D938D4"/>
    <w:rsid w:val="00D951D9"/>
    <w:rsid w:val="00D95C25"/>
    <w:rsid w:val="00D9643F"/>
    <w:rsid w:val="00D9761F"/>
    <w:rsid w:val="00DA04CF"/>
    <w:rsid w:val="00DA095F"/>
    <w:rsid w:val="00DA1B7C"/>
    <w:rsid w:val="00DA3981"/>
    <w:rsid w:val="00DA5BA1"/>
    <w:rsid w:val="00DA7F39"/>
    <w:rsid w:val="00DB0755"/>
    <w:rsid w:val="00DB35BD"/>
    <w:rsid w:val="00DB3D67"/>
    <w:rsid w:val="00DB41F2"/>
    <w:rsid w:val="00DC4646"/>
    <w:rsid w:val="00DC4B95"/>
    <w:rsid w:val="00DC68DE"/>
    <w:rsid w:val="00DC7FEF"/>
    <w:rsid w:val="00DD0D8A"/>
    <w:rsid w:val="00DD1E45"/>
    <w:rsid w:val="00DD35A0"/>
    <w:rsid w:val="00DD38F5"/>
    <w:rsid w:val="00DD4B3B"/>
    <w:rsid w:val="00DD4D62"/>
    <w:rsid w:val="00DD5F33"/>
    <w:rsid w:val="00DD66B4"/>
    <w:rsid w:val="00DE1945"/>
    <w:rsid w:val="00DE2E75"/>
    <w:rsid w:val="00DE6AA7"/>
    <w:rsid w:val="00DE6CD7"/>
    <w:rsid w:val="00DF00BA"/>
    <w:rsid w:val="00DF129F"/>
    <w:rsid w:val="00DF2CE0"/>
    <w:rsid w:val="00DF487F"/>
    <w:rsid w:val="00DF5098"/>
    <w:rsid w:val="00DF533D"/>
    <w:rsid w:val="00DF588D"/>
    <w:rsid w:val="00DF5D83"/>
    <w:rsid w:val="00DF6499"/>
    <w:rsid w:val="00DF6E65"/>
    <w:rsid w:val="00E01002"/>
    <w:rsid w:val="00E044E6"/>
    <w:rsid w:val="00E0475D"/>
    <w:rsid w:val="00E059CA"/>
    <w:rsid w:val="00E06E61"/>
    <w:rsid w:val="00E10F40"/>
    <w:rsid w:val="00E1153C"/>
    <w:rsid w:val="00E153C2"/>
    <w:rsid w:val="00E158A8"/>
    <w:rsid w:val="00E223C1"/>
    <w:rsid w:val="00E22912"/>
    <w:rsid w:val="00E238DB"/>
    <w:rsid w:val="00E25162"/>
    <w:rsid w:val="00E414E8"/>
    <w:rsid w:val="00E42887"/>
    <w:rsid w:val="00E431BE"/>
    <w:rsid w:val="00E453FB"/>
    <w:rsid w:val="00E4585F"/>
    <w:rsid w:val="00E45B8E"/>
    <w:rsid w:val="00E460AF"/>
    <w:rsid w:val="00E52A99"/>
    <w:rsid w:val="00E533F5"/>
    <w:rsid w:val="00E56E76"/>
    <w:rsid w:val="00E571A7"/>
    <w:rsid w:val="00E57A28"/>
    <w:rsid w:val="00E60652"/>
    <w:rsid w:val="00E62462"/>
    <w:rsid w:val="00E66372"/>
    <w:rsid w:val="00E70929"/>
    <w:rsid w:val="00E72923"/>
    <w:rsid w:val="00E72BBD"/>
    <w:rsid w:val="00E748D8"/>
    <w:rsid w:val="00E805D1"/>
    <w:rsid w:val="00E83A7E"/>
    <w:rsid w:val="00E84DC0"/>
    <w:rsid w:val="00E85008"/>
    <w:rsid w:val="00E87DE7"/>
    <w:rsid w:val="00E901A9"/>
    <w:rsid w:val="00E90B99"/>
    <w:rsid w:val="00E91B98"/>
    <w:rsid w:val="00E92D78"/>
    <w:rsid w:val="00E94710"/>
    <w:rsid w:val="00E96CCF"/>
    <w:rsid w:val="00EA0D06"/>
    <w:rsid w:val="00EA4F93"/>
    <w:rsid w:val="00EA4FE4"/>
    <w:rsid w:val="00EA7615"/>
    <w:rsid w:val="00EA7633"/>
    <w:rsid w:val="00EB12A1"/>
    <w:rsid w:val="00EB1991"/>
    <w:rsid w:val="00EB2B24"/>
    <w:rsid w:val="00EB2D88"/>
    <w:rsid w:val="00EB2E8C"/>
    <w:rsid w:val="00EB317B"/>
    <w:rsid w:val="00EB4482"/>
    <w:rsid w:val="00EB782E"/>
    <w:rsid w:val="00EC2F2C"/>
    <w:rsid w:val="00EC306A"/>
    <w:rsid w:val="00EC34E5"/>
    <w:rsid w:val="00EC3721"/>
    <w:rsid w:val="00EC3CAF"/>
    <w:rsid w:val="00EC5F18"/>
    <w:rsid w:val="00EC7B8B"/>
    <w:rsid w:val="00ED600F"/>
    <w:rsid w:val="00ED6347"/>
    <w:rsid w:val="00EE43FC"/>
    <w:rsid w:val="00EE44C0"/>
    <w:rsid w:val="00EE612C"/>
    <w:rsid w:val="00EF1370"/>
    <w:rsid w:val="00EF58D7"/>
    <w:rsid w:val="00EF725D"/>
    <w:rsid w:val="00F00820"/>
    <w:rsid w:val="00F06F18"/>
    <w:rsid w:val="00F1062B"/>
    <w:rsid w:val="00F11920"/>
    <w:rsid w:val="00F138AE"/>
    <w:rsid w:val="00F13A25"/>
    <w:rsid w:val="00F17273"/>
    <w:rsid w:val="00F17CC3"/>
    <w:rsid w:val="00F20CD9"/>
    <w:rsid w:val="00F2663C"/>
    <w:rsid w:val="00F27868"/>
    <w:rsid w:val="00F278AF"/>
    <w:rsid w:val="00F30B53"/>
    <w:rsid w:val="00F311F2"/>
    <w:rsid w:val="00F31CA8"/>
    <w:rsid w:val="00F35B23"/>
    <w:rsid w:val="00F361D2"/>
    <w:rsid w:val="00F36D7C"/>
    <w:rsid w:val="00F42130"/>
    <w:rsid w:val="00F43B8C"/>
    <w:rsid w:val="00F45EF1"/>
    <w:rsid w:val="00F4729B"/>
    <w:rsid w:val="00F56E76"/>
    <w:rsid w:val="00F63B74"/>
    <w:rsid w:val="00F64382"/>
    <w:rsid w:val="00F6576A"/>
    <w:rsid w:val="00F65ADF"/>
    <w:rsid w:val="00F65B40"/>
    <w:rsid w:val="00F66140"/>
    <w:rsid w:val="00F6656D"/>
    <w:rsid w:val="00F66721"/>
    <w:rsid w:val="00F72371"/>
    <w:rsid w:val="00F74003"/>
    <w:rsid w:val="00F75E0F"/>
    <w:rsid w:val="00F77391"/>
    <w:rsid w:val="00F779E6"/>
    <w:rsid w:val="00F819BF"/>
    <w:rsid w:val="00F8518B"/>
    <w:rsid w:val="00F93879"/>
    <w:rsid w:val="00F941E1"/>
    <w:rsid w:val="00F95181"/>
    <w:rsid w:val="00F95259"/>
    <w:rsid w:val="00FA0147"/>
    <w:rsid w:val="00FA27F4"/>
    <w:rsid w:val="00FA5B85"/>
    <w:rsid w:val="00FA5C34"/>
    <w:rsid w:val="00FA7084"/>
    <w:rsid w:val="00FB1360"/>
    <w:rsid w:val="00FB5797"/>
    <w:rsid w:val="00FB73FF"/>
    <w:rsid w:val="00FC04E3"/>
    <w:rsid w:val="00FC2DBE"/>
    <w:rsid w:val="00FC40D9"/>
    <w:rsid w:val="00FC4E35"/>
    <w:rsid w:val="00FC6EB4"/>
    <w:rsid w:val="00FD1385"/>
    <w:rsid w:val="00FD2124"/>
    <w:rsid w:val="00FD41AE"/>
    <w:rsid w:val="00FD478F"/>
    <w:rsid w:val="00FD4A6E"/>
    <w:rsid w:val="00FD766D"/>
    <w:rsid w:val="00FE0CE6"/>
    <w:rsid w:val="00FE1EB1"/>
    <w:rsid w:val="00FE28E4"/>
    <w:rsid w:val="00FE3AD6"/>
    <w:rsid w:val="00FE4379"/>
    <w:rsid w:val="00FE6D03"/>
    <w:rsid w:val="00FF1FD6"/>
    <w:rsid w:val="00FF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F50C771"/>
  <w15:chartTrackingRefBased/>
  <w15:docId w15:val="{F3B77E42-AE7E-E848-9DFD-7A3A1F88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qFormat/>
    <w:rsid w:val="006D3C24"/>
    <w:rPr>
      <w:b/>
      <w:bCs/>
    </w:rPr>
  </w:style>
  <w:style w:type="character" w:customStyle="1" w:styleId="apple-converted-space">
    <w:name w:val="apple-converted-space"/>
    <w:basedOn w:val="a0"/>
    <w:rsid w:val="006D3C24"/>
  </w:style>
  <w:style w:type="paragraph" w:styleId="a4">
    <w:name w:val="Balloon Text"/>
    <w:basedOn w:val="a"/>
    <w:semiHidden/>
    <w:rsid w:val="00205115"/>
    <w:rPr>
      <w:rFonts w:ascii="Arial" w:hAnsi="Arial"/>
      <w:sz w:val="18"/>
      <w:szCs w:val="18"/>
    </w:rPr>
  </w:style>
  <w:style w:type="paragraph" w:styleId="a5">
    <w:name w:val="head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7D04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wdtitleth011">
    <w:name w:val="wd_title_th_011"/>
    <w:rsid w:val="003555AE"/>
    <w:rPr>
      <w:b/>
      <w:bCs/>
      <w:color w:val="000000"/>
      <w:sz w:val="23"/>
      <w:szCs w:val="23"/>
    </w:rPr>
  </w:style>
  <w:style w:type="character" w:styleId="a7">
    <w:name w:val="Hyperlink"/>
    <w:uiPriority w:val="99"/>
    <w:rsid w:val="009441FF"/>
    <w:rPr>
      <w:color w:val="0000FF"/>
      <w:u w:val="single"/>
    </w:rPr>
  </w:style>
  <w:style w:type="paragraph" w:customStyle="1" w:styleId="a8">
    <w:name w:val=" 字元"/>
    <w:basedOn w:val="a"/>
    <w:rsid w:val="00867A20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paragraph" w:styleId="Web">
    <w:name w:val="Normal (Web)"/>
    <w:basedOn w:val="a"/>
    <w:uiPriority w:val="99"/>
    <w:rsid w:val="0060174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content3333copy1">
    <w:name w:val="content3333copy1"/>
    <w:rsid w:val="005A6AB3"/>
    <w:rPr>
      <w:rFonts w:ascii="新細明體" w:eastAsia="新細明體" w:hAnsi="新細明體" w:hint="eastAsia"/>
      <w:b w:val="0"/>
      <w:bCs w:val="0"/>
      <w:strike w:val="0"/>
      <w:dstrike w:val="0"/>
      <w:color w:val="464646"/>
      <w:sz w:val="23"/>
      <w:szCs w:val="23"/>
      <w:u w:val="none"/>
      <w:effect w:val="none"/>
    </w:rPr>
  </w:style>
  <w:style w:type="character" w:customStyle="1" w:styleId="style38copy1">
    <w:name w:val="style38copy1"/>
    <w:rsid w:val="005A6AB3"/>
    <w:rPr>
      <w:rFonts w:ascii="Arial" w:hAnsi="Arial" w:cs="Arial" w:hint="default"/>
      <w:b/>
      <w:bCs/>
      <w:i w:val="0"/>
      <w:iCs w:val="0"/>
      <w:strike w:val="0"/>
      <w:dstrike w:val="0"/>
      <w:color w:val="0066FF"/>
      <w:sz w:val="24"/>
      <w:szCs w:val="24"/>
      <w:u w:val="none"/>
      <w:effect w:val="none"/>
    </w:rPr>
  </w:style>
  <w:style w:type="character" w:customStyle="1" w:styleId="txtb401">
    <w:name w:val="txt_b401"/>
    <w:rsid w:val="00051BB2"/>
    <w:rPr>
      <w:i w:val="0"/>
      <w:iCs w:val="0"/>
      <w:strike w:val="0"/>
      <w:dstrike w:val="0"/>
      <w:color w:val="5E5E5E"/>
      <w:sz w:val="20"/>
      <w:szCs w:val="20"/>
      <w:u w:val="none"/>
      <w:effect w:val="none"/>
    </w:rPr>
  </w:style>
  <w:style w:type="character" w:customStyle="1" w:styleId="tourorang1">
    <w:name w:val="tour_orang1"/>
    <w:rsid w:val="00BA39B2"/>
    <w:rPr>
      <w:i w:val="0"/>
      <w:iCs w:val="0"/>
      <w:strike w:val="0"/>
      <w:dstrike w:val="0"/>
      <w:color w:val="FF6600"/>
      <w:sz w:val="20"/>
      <w:szCs w:val="20"/>
      <w:u w:val="none"/>
      <w:effect w:val="none"/>
    </w:rPr>
  </w:style>
  <w:style w:type="character" w:customStyle="1" w:styleId="style21">
    <w:name w:val="style21"/>
    <w:rsid w:val="00FC4E35"/>
    <w:rPr>
      <w:b/>
      <w:bCs/>
      <w:sz w:val="27"/>
      <w:szCs w:val="27"/>
    </w:rPr>
  </w:style>
  <w:style w:type="character" w:customStyle="1" w:styleId="contant1">
    <w:name w:val="contant1"/>
    <w:rsid w:val="00FC4E35"/>
    <w:rPr>
      <w:color w:val="000000"/>
      <w:sz w:val="20"/>
      <w:szCs w:val="20"/>
    </w:rPr>
  </w:style>
  <w:style w:type="character" w:customStyle="1" w:styleId="g91">
    <w:name w:val="g91"/>
    <w:rsid w:val="00DA7F39"/>
    <w:rPr>
      <w:color w:val="6A6A6A"/>
      <w:sz w:val="18"/>
      <w:szCs w:val="18"/>
    </w:rPr>
  </w:style>
  <w:style w:type="paragraph" w:customStyle="1" w:styleId="a9">
    <w:name w:val="行程大標"/>
    <w:basedOn w:val="a"/>
    <w:rsid w:val="00DA7F39"/>
    <w:pPr>
      <w:spacing w:line="320" w:lineRule="exact"/>
      <w:jc w:val="both"/>
    </w:pPr>
    <w:rPr>
      <w:rFonts w:ascii="標楷體" w:eastAsia="標楷體" w:hAnsi="標楷體"/>
      <w:b/>
      <w:color w:val="003366"/>
      <w:spacing w:val="20"/>
      <w:w w:val="90"/>
      <w:sz w:val="28"/>
      <w:szCs w:val="23"/>
    </w:rPr>
  </w:style>
  <w:style w:type="character" w:styleId="aa">
    <w:name w:val="Emphasis"/>
    <w:uiPriority w:val="20"/>
    <w:qFormat/>
    <w:rsid w:val="00C91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61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://kanko.pref.hokkaido.jp/kankodb/kz-ksnko-link/400-akarenga/akarenga-2.htm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3F4115-DAF2-4D4D-9466-51D043A08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2286</Words>
  <Characters>2516</Characters>
  <Application>Microsoft Office Word</Application>
  <DocSecurity>4</DocSecurity>
  <Lines>119</Lines>
  <Paragraphs>81</Paragraphs>
  <ScaleCrop>false</ScaleCrop>
  <Company/>
  <LinksUpToDate>false</LinksUpToDate>
  <CharactersWithSpaces>4721</CharactersWithSpaces>
  <SharedDoc>false</SharedDoc>
  <HLinks>
    <vt:vector size="12" baseType="variant">
      <vt:variant>
        <vt:i4>4128893</vt:i4>
      </vt:variant>
      <vt:variant>
        <vt:i4>3</vt:i4>
      </vt:variant>
      <vt:variant>
        <vt:i4>0</vt:i4>
      </vt:variant>
      <vt:variant>
        <vt:i4>5</vt:i4>
      </vt:variant>
      <vt:variant>
        <vt:lpwstr>http://kanko.pref.hokkaido.jp/kankodb/kz-ksnko-link/400-akarenga/akarenga-2.htm</vt:lpwstr>
      </vt:variant>
      <vt:variant>
        <vt:lpwstr/>
      </vt:variant>
      <vt:variant>
        <vt:i4>6946939</vt:i4>
      </vt:variant>
      <vt:variant>
        <vt:i4>0</vt:i4>
      </vt:variant>
      <vt:variant>
        <vt:i4>0</vt:i4>
      </vt:variant>
      <vt:variant>
        <vt:i4>5</vt:i4>
      </vt:variant>
      <vt:variant>
        <vt:lpwstr>https://www.sapporo.travel/zh-tw/event/event-list/sapporo_snow_festival/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百百 世興</cp:lastModifiedBy>
  <cp:revision>2</cp:revision>
  <cp:lastPrinted>2022-11-01T08:03:00Z</cp:lastPrinted>
  <dcterms:created xsi:type="dcterms:W3CDTF">2026-07-08T01:48:00Z</dcterms:created>
  <dcterms:modified xsi:type="dcterms:W3CDTF">2026-07-08T01:48:00Z</dcterms:modified>
</cp:coreProperties>
</file>