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1ABDF" w14:textId="77777777" w:rsidR="00033F87" w:rsidRPr="00241A5F" w:rsidRDefault="00FD3769" w:rsidP="00033F87">
      <w:pPr>
        <w:snapToGrid w:val="0"/>
        <w:spacing w:line="400" w:lineRule="exact"/>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hint="eastAsia"/>
          <w:noProof/>
          <w:color w:val="000000"/>
          <w:kern w:val="0"/>
          <w:sz w:val="23"/>
          <w:szCs w:val="23"/>
        </w:rPr>
        <w:pict w14:anchorId="0C30B9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1.65pt;margin-top:82.15pt;width:534.3pt;height:28.2pt;z-index:-251661824;mso-wrap-edited:f;mso-width-percent:0;mso-height-percent:0;mso-width-percent:0;mso-height-percent:0" wrapcoords="4763 -568 0 -568 -30 6253 91 8526 -30 9095 -30 16484 30 20463 212 21600 546 21600 20296 21600 21357 21600 21630 21032 21509 8526 21630 5684 21630 1705 21175 -568 4763 -568" fillcolor="black">
            <v:shadow color="#868686"/>
            <v:textpath style="font-family:&quot;華康細圓體&quot;;font-size:24pt;v-text-reverse:t;v-text-kern:t" trim="t" fitpath="t" string="郡上八幡◆高山古街◆三井OUTLET◆伊勢神宮"/>
            <w10:wrap type="tight"/>
          </v:shape>
        </w:pict>
      </w:r>
      <w:r w:rsidRPr="00241A5F">
        <w:rPr>
          <w:rFonts w:ascii="微軟正黑體" w:eastAsia="微軟正黑體" w:hAnsi="微軟正黑體" w:cs="細明體" w:hint="eastAsia"/>
          <w:noProof/>
          <w:color w:val="000000"/>
          <w:kern w:val="0"/>
          <w:sz w:val="23"/>
          <w:szCs w:val="23"/>
        </w:rPr>
        <w:pict w14:anchorId="203CCB72">
          <v:shape id="_x0000_s2059" type="#_x0000_t136" alt="" style="position:absolute;margin-left:5.15pt;margin-top:3.95pt;width:532.8pt;height:67.8pt;z-index:-251662848;mso-wrap-edited:f;mso-width-percent:0;mso-height-percent:0;mso-width-percent:0;mso-height-percent:0" wrapcoords="10313 -240 1095 -240 152 0 61 7440 -61 8160 -61 10800 61 11280 30 21360 9522 21600 10039 21600 18314 21600 21630 20880 21630 960 18284 0 10465 -240 10313 -240" fillcolor="black">
            <v:shadow color="#868686"/>
            <v:textpath style="font-family:&quot;華康粗黑體&quot;;v-text-reverse:t;v-text-kern:t" trim="t" fitpath="t" string="台中名古屋伊勢御在所岳名花之里點燈休閒5日"/>
            <w10:wrap type="tight"/>
          </v:shape>
        </w:pict>
      </w:r>
      <w:r w:rsidR="00CD06D1" w:rsidRPr="00241A5F">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386"/>
        <w:gridCol w:w="3089"/>
        <w:gridCol w:w="2121"/>
      </w:tblGrid>
      <w:tr w:rsidR="00033F87" w:rsidRPr="00241A5F" w14:paraId="44D63954" w14:textId="77777777" w:rsidTr="00395FB9">
        <w:trPr>
          <w:trHeight w:val="70"/>
        </w:trPr>
        <w:tc>
          <w:tcPr>
            <w:tcW w:w="2408" w:type="dxa"/>
            <w:vAlign w:val="center"/>
          </w:tcPr>
          <w:p w14:paraId="11AB5F5C" w14:textId="77777777" w:rsidR="00033F87" w:rsidRPr="00241A5F"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7675FBA0"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航空公司</w:t>
            </w:r>
          </w:p>
        </w:tc>
        <w:tc>
          <w:tcPr>
            <w:tcW w:w="1386" w:type="dxa"/>
            <w:vAlign w:val="center"/>
          </w:tcPr>
          <w:p w14:paraId="2743139A"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航班號碼</w:t>
            </w:r>
          </w:p>
        </w:tc>
        <w:tc>
          <w:tcPr>
            <w:tcW w:w="3089" w:type="dxa"/>
            <w:vAlign w:val="center"/>
          </w:tcPr>
          <w:p w14:paraId="5353B2C4"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起訖城市</w:t>
            </w:r>
          </w:p>
        </w:tc>
        <w:tc>
          <w:tcPr>
            <w:tcW w:w="2121" w:type="dxa"/>
            <w:vAlign w:val="center"/>
          </w:tcPr>
          <w:p w14:paraId="4CFDEF68"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飛行時間</w:t>
            </w:r>
          </w:p>
        </w:tc>
      </w:tr>
      <w:tr w:rsidR="007951A4" w:rsidRPr="00241A5F" w14:paraId="2D6EA69F" w14:textId="77777777" w:rsidTr="00395FB9">
        <w:trPr>
          <w:trHeight w:val="454"/>
        </w:trPr>
        <w:tc>
          <w:tcPr>
            <w:tcW w:w="2408" w:type="dxa"/>
            <w:vAlign w:val="center"/>
          </w:tcPr>
          <w:p w14:paraId="69622F78" w14:textId="77777777" w:rsidR="007951A4" w:rsidRPr="00241A5F" w:rsidRDefault="007951A4" w:rsidP="007951A4">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暫定去程航班</w:t>
            </w:r>
          </w:p>
        </w:tc>
        <w:tc>
          <w:tcPr>
            <w:tcW w:w="1843" w:type="dxa"/>
            <w:vAlign w:val="center"/>
          </w:tcPr>
          <w:p w14:paraId="76C3F445" w14:textId="77777777" w:rsidR="007951A4" w:rsidRPr="00241A5F" w:rsidRDefault="007951A4" w:rsidP="007951A4">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567EE790" w14:textId="77777777" w:rsidR="007951A4" w:rsidRPr="00395FB9" w:rsidRDefault="007951A4" w:rsidP="007951A4">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JX320</w:t>
            </w:r>
          </w:p>
        </w:tc>
        <w:tc>
          <w:tcPr>
            <w:tcW w:w="3089" w:type="dxa"/>
            <w:vAlign w:val="center"/>
          </w:tcPr>
          <w:p w14:paraId="5D8659C0" w14:textId="77777777" w:rsidR="007951A4" w:rsidRPr="00241A5F" w:rsidRDefault="007951A4" w:rsidP="007951A4">
            <w:pPr>
              <w:widowControl/>
              <w:snapToGrid w:val="0"/>
              <w:jc w:val="center"/>
              <w:rPr>
                <w:rFonts w:ascii="微軟正黑體" w:eastAsia="微軟正黑體" w:hAnsi="微軟正黑體" w:cs="Calibri"/>
                <w:color w:val="000000"/>
                <w:kern w:val="0"/>
              </w:rPr>
            </w:pPr>
            <w:r>
              <w:rPr>
                <w:rFonts w:ascii="微軟正黑體" w:eastAsia="微軟正黑體" w:hAnsi="微軟正黑體" w:cs="Calibri" w:hint="eastAsia"/>
                <w:color w:val="000000"/>
                <w:kern w:val="0"/>
              </w:rPr>
              <w:t>台中</w:t>
            </w:r>
            <w:r w:rsidRPr="00241A5F">
              <w:rPr>
                <w:rFonts w:ascii="微軟正黑體" w:eastAsia="微軟正黑體" w:hAnsi="微軟正黑體" w:cs="Calibri"/>
                <w:color w:val="000000"/>
                <w:kern w:val="0"/>
              </w:rPr>
              <w:t>/名古屋(</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-NGO)</w:t>
            </w:r>
          </w:p>
        </w:tc>
        <w:tc>
          <w:tcPr>
            <w:tcW w:w="2121" w:type="dxa"/>
            <w:vAlign w:val="center"/>
          </w:tcPr>
          <w:p w14:paraId="062DFDCF" w14:textId="77777777" w:rsidR="007951A4" w:rsidRPr="00241A5F" w:rsidRDefault="007951A4" w:rsidP="007951A4">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07:00/10:40</w:t>
            </w:r>
          </w:p>
        </w:tc>
      </w:tr>
      <w:tr w:rsidR="007951A4" w:rsidRPr="00241A5F" w14:paraId="1537EC56" w14:textId="77777777" w:rsidTr="00395FB9">
        <w:trPr>
          <w:trHeight w:val="454"/>
        </w:trPr>
        <w:tc>
          <w:tcPr>
            <w:tcW w:w="2408" w:type="dxa"/>
            <w:vAlign w:val="center"/>
          </w:tcPr>
          <w:p w14:paraId="08FAF2FD" w14:textId="77777777" w:rsidR="007951A4" w:rsidRPr="00241A5F" w:rsidRDefault="007951A4" w:rsidP="007951A4">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暫定回程航班</w:t>
            </w:r>
          </w:p>
        </w:tc>
        <w:tc>
          <w:tcPr>
            <w:tcW w:w="1843" w:type="dxa"/>
            <w:vAlign w:val="center"/>
          </w:tcPr>
          <w:p w14:paraId="1E48837E" w14:textId="77777777" w:rsidR="007951A4" w:rsidRPr="00241A5F" w:rsidRDefault="007951A4" w:rsidP="007951A4">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5EE9395C" w14:textId="77777777" w:rsidR="007951A4" w:rsidRPr="00395FB9" w:rsidRDefault="007951A4" w:rsidP="007951A4">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JX321</w:t>
            </w:r>
          </w:p>
        </w:tc>
        <w:tc>
          <w:tcPr>
            <w:tcW w:w="3089" w:type="dxa"/>
            <w:vAlign w:val="center"/>
          </w:tcPr>
          <w:p w14:paraId="344A6E4A" w14:textId="77777777" w:rsidR="007951A4" w:rsidRPr="00241A5F" w:rsidRDefault="007951A4" w:rsidP="007951A4">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名古屋/台</w:t>
            </w:r>
            <w:r>
              <w:rPr>
                <w:rFonts w:ascii="微軟正黑體" w:eastAsia="微軟正黑體" w:hAnsi="微軟正黑體" w:cs="Calibri" w:hint="eastAsia"/>
                <w:color w:val="000000"/>
                <w:kern w:val="0"/>
              </w:rPr>
              <w:t>中</w:t>
            </w:r>
            <w:r w:rsidRPr="00241A5F">
              <w:rPr>
                <w:rFonts w:ascii="微軟正黑體" w:eastAsia="微軟正黑體" w:hAnsi="微軟正黑體" w:cs="Calibri"/>
                <w:color w:val="000000"/>
                <w:kern w:val="0"/>
              </w:rPr>
              <w:t>(NGO-</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w:t>
            </w:r>
          </w:p>
        </w:tc>
        <w:tc>
          <w:tcPr>
            <w:tcW w:w="2121" w:type="dxa"/>
            <w:vAlign w:val="center"/>
          </w:tcPr>
          <w:p w14:paraId="2675EDFE" w14:textId="77777777" w:rsidR="007951A4" w:rsidRPr="00241A5F" w:rsidRDefault="007951A4" w:rsidP="007951A4">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11:40/14:20</w:t>
            </w:r>
          </w:p>
        </w:tc>
      </w:tr>
    </w:tbl>
    <w:p w14:paraId="1D726886" w14:textId="77777777" w:rsidR="00033F87" w:rsidRPr="00241A5F" w:rsidRDefault="00033F87" w:rsidP="005B6DC2">
      <w:pPr>
        <w:snapToGrid w:val="0"/>
        <w:spacing w:line="300" w:lineRule="exact"/>
        <w:rPr>
          <w:rFonts w:ascii="微軟正黑體" w:eastAsia="微軟正黑體" w:hAnsi="微軟正黑體" w:cs="細明體" w:hint="eastAsia"/>
          <w:b/>
          <w:noProof/>
          <w:color w:val="FF0000"/>
        </w:rPr>
      </w:pPr>
      <w:r w:rsidRPr="00241A5F">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4920A8E2" w14:textId="77777777" w:rsidR="00B37D69" w:rsidRDefault="00FD3769" w:rsidP="007A0988">
      <w:pPr>
        <w:snapToGrid w:val="0"/>
        <w:spacing w:line="400" w:lineRule="exact"/>
        <w:rPr>
          <w:rFonts w:ascii="微軟正黑體" w:eastAsia="微軟正黑體" w:hAnsi="微軟正黑體" w:cs="細明體"/>
          <w:b/>
          <w:noProof/>
          <w:color w:val="0000FF"/>
          <w:sz w:val="36"/>
          <w:szCs w:val="36"/>
        </w:rPr>
      </w:pPr>
      <w:r>
        <w:rPr>
          <w:noProof/>
        </w:rPr>
        <w:pict w14:anchorId="3E9EB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 style="position:absolute;margin-left:-2.55pt;margin-top:7.25pt;width:538.5pt;height:462.65pt;z-index:251657728;mso-wrap-edited:f;mso-width-percent:0;mso-height-percent:0;mso-width-percent:0;mso-height-percent:0">
            <v:imagedata r:id="rId8" o:title="台中星宇" cropbottom="28668f"/>
            <w10:wrap type="square"/>
          </v:shape>
        </w:pict>
      </w:r>
      <w:r w:rsidR="00033F87"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hint="eastAsia"/>
          <w:b/>
          <w:noProof/>
          <w:color w:val="0000FF"/>
          <w:sz w:val="36"/>
          <w:szCs w:val="36"/>
        </w:rPr>
        <w:lastRenderedPageBreak/>
        <w:pict w14:anchorId="13EE53D8">
          <v:shape id="_x0000_s2057" type="#_x0000_t75" alt="" style="position:absolute;margin-left:4.65pt;margin-top:-.85pt;width:537pt;height:745.5pt;z-index:-251657728;mso-wrap-edited:f;mso-width-percent:0;mso-height-percent:0;mso-position-vertical-relative:line;mso-width-percent:0;mso-height-percent:0" wrapcoords="-30 0 -30 21579 21600 21579 21600 0 -30 0">
            <v:imagedata r:id="rId9" o:title="大海報-日紳 - 2026-06-10T153338" croptop="1472f" cropbottom="448f" cropright="-181f"/>
            <w10:wrap type="square"/>
          </v:shape>
        </w:pict>
      </w:r>
    </w:p>
    <w:p w14:paraId="04FBB588" w14:textId="77777777" w:rsidR="00D11BA8" w:rsidRDefault="00FD3769" w:rsidP="007A0988">
      <w:pPr>
        <w:snapToGrid w:val="0"/>
        <w:spacing w:line="400" w:lineRule="exact"/>
        <w:rPr>
          <w:rFonts w:ascii="微軟正黑體" w:eastAsia="微軟正黑體" w:hAnsi="微軟正黑體" w:cs="細明體"/>
          <w:b/>
          <w:noProof/>
          <w:color w:val="0000FF"/>
          <w:sz w:val="36"/>
          <w:szCs w:val="36"/>
        </w:rPr>
      </w:pPr>
      <w:r>
        <w:rPr>
          <w:noProof/>
        </w:rPr>
        <w:pict w14:anchorId="226C5AE5">
          <v:shape id="_x0000_s2056" type="#_x0000_t75" alt="" style="position:absolute;margin-left:2.4pt;margin-top:6.05pt;width:536.25pt;height:624.65pt;z-index:251659776;mso-wrap-edited:f;mso-width-percent:0;mso-height-percent:0;mso-width-percent:0;mso-height-percent:0">
            <v:imagedata r:id="rId10" o:title="大海報-日紳 - 2026-03-04T110432" cropbottom="16844f"/>
            <w10:wrap type="square"/>
          </v:shape>
        </w:pict>
      </w:r>
    </w:p>
    <w:p w14:paraId="476FC433" w14:textId="77777777" w:rsidR="00D11BA8" w:rsidRDefault="00CA2423" w:rsidP="007A0988">
      <w:pPr>
        <w:snapToGrid w:val="0"/>
        <w:spacing w:line="400" w:lineRule="exact"/>
        <w:rPr>
          <w:rFonts w:ascii="微軟正黑體" w:eastAsia="微軟正黑體" w:hAnsi="微軟正黑體" w:cs="細明體"/>
          <w:b/>
          <w:noProof/>
          <w:color w:val="0000FF"/>
          <w:sz w:val="36"/>
          <w:szCs w:val="36"/>
        </w:rPr>
      </w:pPr>
      <w:r>
        <w:rPr>
          <w:rFonts w:ascii="微軟正黑體" w:eastAsia="微軟正黑體" w:hAnsi="微軟正黑體" w:cs="細明體"/>
          <w:b/>
          <w:noProof/>
          <w:color w:val="0000FF"/>
          <w:sz w:val="36"/>
          <w:szCs w:val="36"/>
        </w:rPr>
        <w:br w:type="page"/>
      </w:r>
      <w:r w:rsidR="00FD3769">
        <w:rPr>
          <w:rFonts w:ascii="微軟正黑體" w:eastAsia="微軟正黑體" w:hAnsi="微軟正黑體" w:cs="細明體"/>
          <w:b/>
          <w:noProof/>
          <w:color w:val="0000FF"/>
          <w:sz w:val="36"/>
          <w:szCs w:val="36"/>
        </w:rPr>
        <w:pict w14:anchorId="5989A010">
          <v:group id="_x0000_s2053" alt="" style="position:absolute;margin-left:-6.6pt;margin-top:8.8pt;width:554.05pt;height:736.95pt;z-index:251660800" coordorigin="435,840" coordsize="11081,14739">
            <v:shape id="_x0000_s2054" type="#_x0000_t75" alt="" style="position:absolute;left:656;top:840;width:10860;height:7980;mso-position-vertical-relative:line">
              <v:imagedata r:id="rId11" o:title="大海報-日紳 - 2026-06-10T160105" cropbottom="31488f"/>
            </v:shape>
            <v:shape id="圖片 3" o:spid="_x0000_s2055" type="#_x0000_t75" alt="" style="position:absolute;left:435;top:8169;width:11021;height:7410;visibility:visible;mso-position-horizontal-relative:page;mso-width-relative:margin;mso-height-relative:margin">
              <v:imagedata r:id="rId12" o:title="" croptop="-465f" cropbottom="3985f" cropleft="-290f" cropright="290f"/>
            </v:shape>
          </v:group>
        </w:pict>
      </w:r>
    </w:p>
    <w:p w14:paraId="25C6AF4C" w14:textId="77777777" w:rsidR="00D11BA8" w:rsidRDefault="00D11BA8" w:rsidP="007A0988">
      <w:pPr>
        <w:snapToGrid w:val="0"/>
        <w:spacing w:line="400" w:lineRule="exact"/>
        <w:rPr>
          <w:rFonts w:ascii="微軟正黑體" w:eastAsia="微軟正黑體" w:hAnsi="微軟正黑體" w:cs="細明體"/>
          <w:b/>
          <w:noProof/>
          <w:color w:val="0000FF"/>
          <w:sz w:val="36"/>
          <w:szCs w:val="36"/>
        </w:rPr>
      </w:pPr>
    </w:p>
    <w:p w14:paraId="523FB71F" w14:textId="77777777" w:rsidR="00CA2423" w:rsidRDefault="00CA2423" w:rsidP="007A0988">
      <w:pPr>
        <w:snapToGrid w:val="0"/>
        <w:spacing w:line="400" w:lineRule="exact"/>
        <w:rPr>
          <w:rFonts w:ascii="微軟正黑體" w:eastAsia="微軟正黑體" w:hAnsi="微軟正黑體" w:cs="細明體"/>
          <w:b/>
          <w:noProof/>
          <w:color w:val="0000FF"/>
          <w:sz w:val="36"/>
          <w:szCs w:val="36"/>
        </w:rPr>
      </w:pPr>
      <w:r>
        <w:rPr>
          <w:rFonts w:ascii="微軟正黑體" w:eastAsia="微軟正黑體" w:hAnsi="微軟正黑體" w:cs="細明體"/>
          <w:b/>
          <w:noProof/>
          <w:color w:val="0000FF"/>
          <w:sz w:val="36"/>
          <w:szCs w:val="36"/>
        </w:rPr>
        <w:br w:type="page"/>
      </w:r>
    </w:p>
    <w:p w14:paraId="71610929" w14:textId="77777777" w:rsidR="007F483B" w:rsidRPr="00241A5F" w:rsidRDefault="00FD3769" w:rsidP="007A0988">
      <w:pPr>
        <w:snapToGrid w:val="0"/>
        <w:spacing w:line="400" w:lineRule="exact"/>
        <w:rPr>
          <w:rFonts w:ascii="微軟正黑體" w:eastAsia="微軟正黑體" w:hAnsi="微軟正黑體" w:cs="細明體" w:hint="eastAsia"/>
          <w:b/>
          <w:noProof/>
          <w:color w:val="0000FF"/>
          <w:sz w:val="36"/>
          <w:szCs w:val="36"/>
        </w:rPr>
      </w:pPr>
      <w:r>
        <w:rPr>
          <w:rFonts w:ascii="微軟正黑體" w:eastAsia="微軟正黑體" w:hAnsi="微軟正黑體" w:cs="細明體"/>
          <w:b/>
          <w:noProof/>
          <w:color w:val="0000FF"/>
          <w:sz w:val="36"/>
          <w:szCs w:val="36"/>
        </w:rPr>
        <w:pict w14:anchorId="76AC7DC3">
          <v:shape id="_x0000_s2052" type="#_x0000_t75" alt="" style="position:absolute;margin-left:.4pt;margin-top:-14.7pt;width:528.55pt;height:440.45pt;z-index:251661824;mso-wrap-edited:f;mso-width-percent:0;mso-height-percent:0;mso-width-percent:0;mso-height-percent:0">
            <v:imagedata r:id="rId13" o:title="伊勢龍蝦+飛駝牛" croptop="4422f"/>
            <w10:wrap type="square"/>
          </v:shape>
        </w:pict>
      </w:r>
      <w:r w:rsidR="00493897" w:rsidRPr="00241A5F">
        <w:rPr>
          <w:rFonts w:ascii="微軟正黑體" w:eastAsia="微軟正黑體" w:hAnsi="微軟正黑體" w:cs="細明體" w:hint="eastAsia"/>
          <w:b/>
          <w:noProof/>
          <w:color w:val="0000FF"/>
          <w:sz w:val="36"/>
          <w:szCs w:val="36"/>
        </w:rPr>
        <w:t>★</w:t>
      </w:r>
      <w:r w:rsidR="007F483B" w:rsidRPr="00241A5F">
        <w:rPr>
          <w:rFonts w:ascii="微軟正黑體" w:eastAsia="微軟正黑體" w:hAnsi="微軟正黑體" w:cs="細明體" w:hint="eastAsia"/>
          <w:b/>
          <w:noProof/>
          <w:color w:val="0000FF"/>
          <w:sz w:val="36"/>
          <w:szCs w:val="36"/>
        </w:rPr>
        <w:t>行程內容</w:t>
      </w:r>
    </w:p>
    <w:p w14:paraId="32A94F20" w14:textId="77777777" w:rsidR="007951A4" w:rsidRPr="00241A5F" w:rsidRDefault="00535239">
      <w:pPr>
        <w:adjustRightInd w:val="0"/>
        <w:snapToGrid w:val="0"/>
        <w:spacing w:line="460" w:lineRule="exact"/>
        <w:rPr>
          <w:rFonts w:ascii="微軟正黑體" w:eastAsia="微軟正黑體" w:hAnsi="微軟正黑體" w:cs="華康中黑體"/>
          <w:b/>
          <w:sz w:val="32"/>
          <w:szCs w:val="28"/>
        </w:rPr>
      </w:pPr>
      <w:r w:rsidRPr="00241A5F">
        <w:rPr>
          <w:rFonts w:ascii="微軟正黑體" w:eastAsia="微軟正黑體" w:hAnsi="微軟正黑體" w:cs="華康中黑體" w:hint="eastAsia"/>
          <w:b/>
          <w:sz w:val="32"/>
          <w:szCs w:val="28"/>
        </w:rPr>
        <w:t>第一天</w:t>
      </w:r>
      <w:r w:rsidR="004F7507" w:rsidRPr="00241A5F">
        <w:rPr>
          <w:rFonts w:ascii="微軟正黑體" w:eastAsia="微軟正黑體" w:hAnsi="微軟正黑體" w:cs="華康中黑體" w:hint="eastAsia"/>
          <w:b/>
          <w:sz w:val="32"/>
          <w:szCs w:val="28"/>
        </w:rPr>
        <w:t xml:space="preserve"> </w:t>
      </w:r>
      <w:r w:rsidR="007951A4" w:rsidRPr="00241A5F">
        <w:rPr>
          <w:rFonts w:ascii="微軟正黑體" w:eastAsia="微軟正黑體" w:hAnsi="微軟正黑體" w:cs="華康中黑體" w:hint="eastAsia"/>
          <w:b/>
          <w:sz w:val="32"/>
          <w:szCs w:val="28"/>
        </w:rPr>
        <w:t>台</w:t>
      </w:r>
      <w:r w:rsidR="004E6C9F">
        <w:rPr>
          <w:rFonts w:ascii="微軟正黑體" w:eastAsia="微軟正黑體" w:hAnsi="微軟正黑體" w:cs="華康中黑體" w:hint="eastAsia"/>
          <w:b/>
          <w:sz w:val="32"/>
          <w:szCs w:val="28"/>
        </w:rPr>
        <w:t>中</w:t>
      </w:r>
      <w:r w:rsidR="007951A4" w:rsidRPr="00241A5F">
        <w:rPr>
          <w:rFonts w:ascii="微軟正黑體" w:eastAsia="微軟正黑體" w:hAnsi="微軟正黑體" w:cs="華康中黑體" w:hint="eastAsia"/>
          <w:b/>
          <w:sz w:val="32"/>
          <w:szCs w:val="28"/>
        </w:rPr>
        <w:t>→名古屋中部機場→</w:t>
      </w:r>
      <w:r w:rsidR="007951A4" w:rsidRPr="00012856">
        <w:rPr>
          <w:rFonts w:ascii="微軟正黑體" w:eastAsia="微軟正黑體" w:hAnsi="微軟正黑體" w:cs="MS PGothic" w:hint="eastAsia"/>
          <w:b/>
          <w:sz w:val="32"/>
          <w:szCs w:val="32"/>
        </w:rPr>
        <w:t>大型三井</w:t>
      </w:r>
      <w:r w:rsidR="007951A4" w:rsidRPr="00012856">
        <w:rPr>
          <w:rFonts w:ascii="微軟正黑體" w:eastAsia="微軟正黑體" w:hAnsi="微軟正黑體" w:cs="MS PGothic"/>
          <w:b/>
          <w:sz w:val="32"/>
          <w:szCs w:val="32"/>
        </w:rPr>
        <w:t>OUTLET購物廣場→</w:t>
      </w:r>
      <w:r w:rsidR="007951A4" w:rsidRPr="006D019B">
        <w:rPr>
          <w:rFonts w:ascii="微軟正黑體" w:eastAsia="微軟正黑體" w:hAnsi="微軟正黑體" w:cs="華康中黑體(P)"/>
          <w:b/>
          <w:sz w:val="32"/>
          <w:szCs w:val="28"/>
        </w:rPr>
        <w:t>名花之里～點燈嘉年華</w:t>
      </w:r>
      <w:r w:rsidR="007951A4" w:rsidRPr="006D019B">
        <w:rPr>
          <w:rFonts w:ascii="微軟正黑體" w:eastAsia="微軟正黑體" w:hAnsi="微軟正黑體"/>
          <w:b/>
          <w:color w:val="FF0000"/>
          <w:szCs w:val="22"/>
        </w:rPr>
        <w:t>(預計點燈日：202</w:t>
      </w:r>
      <w:r w:rsidR="007951A4" w:rsidRPr="006D019B">
        <w:rPr>
          <w:rFonts w:ascii="微軟正黑體" w:eastAsia="微軟正黑體" w:hAnsi="微軟正黑體" w:hint="eastAsia"/>
          <w:b/>
          <w:color w:val="FF0000"/>
          <w:szCs w:val="22"/>
        </w:rPr>
        <w:t>6</w:t>
      </w:r>
      <w:r w:rsidR="007951A4" w:rsidRPr="006D019B">
        <w:rPr>
          <w:rFonts w:ascii="微軟正黑體" w:eastAsia="微軟正黑體" w:hAnsi="微軟正黑體"/>
          <w:b/>
          <w:color w:val="FF0000"/>
          <w:szCs w:val="22"/>
        </w:rPr>
        <w:t>/10/1</w:t>
      </w:r>
      <w:r w:rsidR="007951A4">
        <w:rPr>
          <w:rFonts w:ascii="微軟正黑體" w:eastAsia="微軟正黑體" w:hAnsi="微軟正黑體" w:hint="eastAsia"/>
          <w:b/>
          <w:color w:val="FF0000"/>
          <w:szCs w:val="22"/>
        </w:rPr>
        <w:t>7</w:t>
      </w:r>
      <w:r w:rsidR="007951A4" w:rsidRPr="006D019B">
        <w:rPr>
          <w:rFonts w:ascii="微軟正黑體" w:eastAsia="微軟正黑體" w:hAnsi="微軟正黑體"/>
          <w:b/>
          <w:color w:val="FF0000"/>
          <w:szCs w:val="22"/>
        </w:rPr>
        <w:t>~202</w:t>
      </w:r>
      <w:r w:rsidR="007951A4" w:rsidRPr="006D019B">
        <w:rPr>
          <w:rFonts w:ascii="微軟正黑體" w:eastAsia="微軟正黑體" w:hAnsi="微軟正黑體" w:hint="eastAsia"/>
          <w:b/>
          <w:color w:val="FF0000"/>
          <w:szCs w:val="22"/>
        </w:rPr>
        <w:t>7</w:t>
      </w:r>
      <w:r w:rsidR="007951A4" w:rsidRPr="006D019B">
        <w:rPr>
          <w:rFonts w:ascii="微軟正黑體" w:eastAsia="微軟正黑體" w:hAnsi="微軟正黑體"/>
          <w:b/>
          <w:color w:val="FF0000"/>
          <w:szCs w:val="22"/>
        </w:rPr>
        <w:t>/5/31)</w:t>
      </w:r>
      <w:r w:rsidR="007951A4" w:rsidRPr="00930EC0">
        <w:rPr>
          <w:rFonts w:ascii="微軟正黑體" w:eastAsia="微軟正黑體" w:hAnsi="微軟正黑體" w:cs="華康中黑體" w:hint="eastAsia"/>
          <w:b/>
          <w:sz w:val="32"/>
          <w:szCs w:val="28"/>
        </w:rPr>
        <w:t xml:space="preserve"> </w:t>
      </w:r>
      <w:r w:rsidR="007951A4" w:rsidRPr="00241A5F">
        <w:rPr>
          <w:rFonts w:ascii="微軟正黑體" w:eastAsia="微軟正黑體" w:hAnsi="微軟正黑體" w:cs="華康中黑體" w:hint="eastAsia"/>
          <w:b/>
          <w:sz w:val="32"/>
          <w:szCs w:val="28"/>
        </w:rPr>
        <w:t>→飯店</w:t>
      </w:r>
    </w:p>
    <w:p w14:paraId="244D4163" w14:textId="77777777" w:rsidR="007951A4" w:rsidRDefault="007951A4">
      <w:pPr>
        <w:snapToGrid w:val="0"/>
        <w:spacing w:line="380" w:lineRule="exact"/>
        <w:rPr>
          <w:rFonts w:ascii="微軟正黑體" w:eastAsia="微軟正黑體" w:hAnsi="微軟正黑體" w:cs="華康中黑體"/>
          <w:bCs/>
        </w:rPr>
      </w:pPr>
      <w:r w:rsidRPr="00241A5F">
        <w:rPr>
          <w:rFonts w:ascii="微軟正黑體" w:eastAsia="微軟正黑體" w:hAnsi="微軟正黑體" w:cs="華康中黑體" w:hint="eastAsia"/>
          <w:bCs/>
        </w:rPr>
        <w:t>今日集合於</w:t>
      </w:r>
      <w:r w:rsidR="004E6C9F">
        <w:rPr>
          <w:rFonts w:ascii="微軟正黑體" w:eastAsia="微軟正黑體" w:hAnsi="微軟正黑體" w:cs="華康中黑體" w:hint="eastAsia"/>
          <w:bCs/>
        </w:rPr>
        <w:t>台中</w:t>
      </w:r>
      <w:r w:rsidRPr="00241A5F">
        <w:rPr>
          <w:rFonts w:ascii="微軟正黑體" w:eastAsia="微軟正黑體" w:hAnsi="微軟正黑體" w:cs="華康中黑體" w:hint="eastAsia"/>
          <w:bCs/>
        </w:rPr>
        <w:t>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p w14:paraId="42D246BC" w14:textId="77777777" w:rsidR="007951A4" w:rsidRDefault="007951A4">
      <w:pPr>
        <w:spacing w:line="420" w:lineRule="exact"/>
        <w:rPr>
          <w:rFonts w:ascii="微軟正黑體" w:eastAsia="微軟正黑體" w:hAnsi="微軟正黑體" w:cs="華康中黑體(P)"/>
          <w:b/>
          <w:bCs/>
          <w:color w:val="4472C4"/>
        </w:rPr>
      </w:pPr>
      <w:r w:rsidRPr="00012856">
        <w:rPr>
          <w:rFonts w:ascii="微軟正黑體" w:eastAsia="微軟正黑體" w:hAnsi="微軟正黑體" w:cs="華康中黑體(P)"/>
          <w:b/>
          <w:bCs/>
          <w:color w:val="4472C4"/>
        </w:rPr>
        <w:t>【三井OUTLET PARK】</w:t>
      </w:r>
      <w:r w:rsidRPr="004D5011">
        <w:rPr>
          <w:rFonts w:ascii="微軟正黑體" w:eastAsia="微軟正黑體" w:hAnsi="微軟正黑體" w:cs="MS PGothic"/>
        </w:rPr>
        <w:t>由日本三井不動產經營的大型連鎖購物中心，主打國際精品、日系品牌過季折扣，結合美食餐飲、休閒娛樂與高品質購物環境。均提供品牌直營的優惠價格，適合親子同樂與一日遊。</w:t>
      </w:r>
    </w:p>
    <w:p w14:paraId="17F076FC" w14:textId="77777777" w:rsidR="007951A4" w:rsidRPr="006D019B" w:rsidRDefault="007951A4">
      <w:pPr>
        <w:spacing w:line="420" w:lineRule="exact"/>
        <w:rPr>
          <w:rFonts w:ascii="微軟正黑體" w:eastAsia="微軟正黑體" w:hAnsi="微軟正黑體" w:cs="華康中黑體(P)"/>
        </w:rPr>
      </w:pPr>
      <w:r w:rsidRPr="006D019B">
        <w:rPr>
          <w:rFonts w:ascii="微軟正黑體" w:eastAsia="微軟正黑體" w:hAnsi="微軟正黑體" w:cs="華康中黑體(P)" w:hint="eastAsia"/>
          <w:b/>
          <w:bCs/>
          <w:color w:val="4472C4"/>
        </w:rPr>
        <w:t>【名花之里】</w:t>
      </w:r>
      <w:r w:rsidRPr="006D019B">
        <w:rPr>
          <w:rFonts w:ascii="微軟正黑體" w:eastAsia="微軟正黑體" w:hAnsi="微軟正黑體" w:cs="華康中黑體(P)" w:hint="eastAsia"/>
        </w:rPr>
        <w:t>位於三重縣長島，花園內一年四季都有花卉盛開。其中的</w:t>
      </w:r>
      <w:r w:rsidRPr="006D019B">
        <w:rPr>
          <w:rFonts w:ascii="微軟正黑體" w:eastAsia="微軟正黑體" w:hAnsi="微軟正黑體" w:cs="華康中黑體(P)"/>
        </w:rPr>
        <w:t>&lt;</w:t>
      </w:r>
      <w:r w:rsidRPr="006D019B">
        <w:rPr>
          <w:rFonts w:ascii="微軟正黑體" w:eastAsia="微軟正黑體" w:hAnsi="微軟正黑體" w:cs="華康中黑體(P)" w:hint="eastAsia"/>
        </w:rPr>
        <w:t>浪漫花節於</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上旬～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月期間</w:t>
      </w:r>
      <w:r w:rsidRPr="006D019B">
        <w:rPr>
          <w:rFonts w:ascii="微軟正黑體" w:eastAsia="微軟正黑體" w:hAnsi="微軟正黑體" w:cs="華康中黑體(P)"/>
        </w:rPr>
        <w:t>&gt;</w:t>
      </w:r>
      <w:r w:rsidRPr="006D019B">
        <w:rPr>
          <w:rFonts w:ascii="微軟正黑體" w:eastAsia="微軟正黑體" w:hAnsi="微軟正黑體" w:cs="華康中黑體(P)" w:hint="eastAsia"/>
        </w:rPr>
        <w:t>會開依季節開出各樣的美麗花朵，特別是梅花</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2/10</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月初</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、河津櫻</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2/25</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3/20)</w:t>
      </w:r>
      <w:r w:rsidRPr="006D019B">
        <w:rPr>
          <w:rFonts w:ascii="微軟正黑體" w:eastAsia="微軟正黑體" w:hAnsi="微軟正黑體" w:cs="華康中黑體(P)" w:hint="eastAsia"/>
        </w:rPr>
        <w:t>、鬱金香</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3/24</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、水仙</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月中旬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、玫瑰花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6</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，繡球花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Pr="006D019B">
        <w:rPr>
          <w:rFonts w:ascii="微軟正黑體" w:eastAsia="微軟正黑體" w:hAnsi="微軟正黑體" w:cs="華康中黑體(P)"/>
        </w:rPr>
        <w:t>12000</w:t>
      </w:r>
      <w:r w:rsidRPr="006D019B">
        <w:rPr>
          <w:rFonts w:ascii="微軟正黑體" w:eastAsia="微軟正黑體" w:hAnsi="微軟正黑體" w:cs="華康中黑體(P)" w:hint="eastAsia"/>
        </w:rPr>
        <w:t>株的花草。溫室內還設有紀念拍照的地點，和美麗景觀一起合影。</w:t>
      </w:r>
    </w:p>
    <w:p w14:paraId="7F116F78" w14:textId="77777777" w:rsidR="007951A4" w:rsidRPr="006D019B" w:rsidRDefault="007951A4">
      <w:pPr>
        <w:spacing w:line="420" w:lineRule="exact"/>
        <w:rPr>
          <w:rFonts w:ascii="微軟正黑體" w:eastAsia="微軟正黑體" w:hAnsi="微軟正黑體" w:cs="華康中黑體(P)"/>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5AEE4B33" w14:textId="77777777" w:rsidR="007951A4" w:rsidRPr="00395FB9" w:rsidRDefault="007951A4" w:rsidP="007951A4">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※名花之里若遇到休園或聖誕節期間無法入園時，則每位退費日幣</w:t>
      </w:r>
      <w:r w:rsidRPr="006D019B">
        <w:rPr>
          <w:rFonts w:ascii="微軟正黑體" w:eastAsia="微軟正黑體" w:hAnsi="微軟正黑體" w:cs="華康中黑體(P)"/>
          <w:color w:val="EE0000"/>
          <w:sz w:val="21"/>
          <w:szCs w:val="21"/>
        </w:rPr>
        <w:t>2000</w:t>
      </w:r>
      <w:r w:rsidRPr="006D019B">
        <w:rPr>
          <w:rFonts w:ascii="微軟正黑體" w:eastAsia="微軟正黑體" w:hAnsi="微軟正黑體" w:cs="華康中黑體(P)" w:hint="eastAsia"/>
          <w:color w:val="EE0000"/>
          <w:sz w:val="21"/>
          <w:szCs w:val="21"/>
        </w:rPr>
        <w:t>元※</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7951A4" w:rsidRPr="00241A5F" w14:paraId="633ABCBD" w14:textId="77777777" w:rsidTr="007951A4">
        <w:tblPrEx>
          <w:tblCellMar>
            <w:top w:w="0" w:type="dxa"/>
            <w:bottom w:w="0" w:type="dxa"/>
          </w:tblCellMar>
        </w:tblPrEx>
        <w:trPr>
          <w:trHeight w:val="501"/>
        </w:trPr>
        <w:tc>
          <w:tcPr>
            <w:tcW w:w="3639" w:type="dxa"/>
            <w:vAlign w:val="center"/>
          </w:tcPr>
          <w:p w14:paraId="02C7C011" w14:textId="77777777" w:rsidR="007951A4" w:rsidRPr="00241A5F" w:rsidRDefault="007951A4" w:rsidP="007951A4">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Calibri"/>
                <w:color w:val="000000"/>
              </w:rPr>
              <w:t>早餐：</w:t>
            </w:r>
            <w:r>
              <w:rPr>
                <w:rFonts w:ascii="微軟正黑體" w:eastAsia="微軟正黑體" w:hAnsi="微軟正黑體" w:cs="Calibri" w:hint="eastAsia"/>
                <w:color w:val="000000"/>
              </w:rPr>
              <w:t>機上美食</w:t>
            </w:r>
          </w:p>
        </w:tc>
        <w:tc>
          <w:tcPr>
            <w:tcW w:w="3638" w:type="dxa"/>
            <w:vAlign w:val="center"/>
          </w:tcPr>
          <w:p w14:paraId="44200C2A" w14:textId="77777777" w:rsidR="007951A4" w:rsidRPr="00241A5F" w:rsidRDefault="007951A4" w:rsidP="007951A4">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午餐：</w:t>
            </w:r>
            <w:r>
              <w:rPr>
                <w:rFonts w:ascii="微軟正黑體" w:eastAsia="微軟正黑體" w:hAnsi="微軟正黑體" w:cs="Calibri" w:hint="eastAsia"/>
                <w:color w:val="000000"/>
                <w:kern w:val="0"/>
              </w:rPr>
              <w:t>方便逛街，請自理</w:t>
            </w:r>
          </w:p>
        </w:tc>
        <w:tc>
          <w:tcPr>
            <w:tcW w:w="3638" w:type="dxa"/>
            <w:vAlign w:val="center"/>
          </w:tcPr>
          <w:p w14:paraId="1C7F85BF" w14:textId="77777777" w:rsidR="007951A4" w:rsidRPr="00241A5F" w:rsidRDefault="007951A4" w:rsidP="007951A4">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晚餐：</w:t>
            </w:r>
            <w:r w:rsidRPr="006D019B">
              <w:rPr>
                <w:rFonts w:ascii="微軟正黑體" w:eastAsia="微軟正黑體" w:hAnsi="微軟正黑體" w:cs="新細明體" w:hint="eastAsia"/>
                <w:color w:val="000000"/>
              </w:rPr>
              <w:t>名花之里，園內用餐</w:t>
            </w:r>
          </w:p>
        </w:tc>
      </w:tr>
      <w:tr w:rsidR="00535239" w:rsidRPr="00241A5F" w14:paraId="200DB219" w14:textId="77777777" w:rsidTr="007951A4">
        <w:tblPrEx>
          <w:tblCellMar>
            <w:top w:w="0" w:type="dxa"/>
            <w:bottom w:w="0" w:type="dxa"/>
          </w:tblCellMar>
        </w:tblPrEx>
        <w:trPr>
          <w:trHeight w:val="737"/>
        </w:trPr>
        <w:tc>
          <w:tcPr>
            <w:tcW w:w="10915" w:type="dxa"/>
            <w:gridSpan w:val="3"/>
            <w:vAlign w:val="center"/>
          </w:tcPr>
          <w:p w14:paraId="5F677C05" w14:textId="77777777" w:rsidR="00535239" w:rsidRPr="00241A5F" w:rsidRDefault="00535239" w:rsidP="00395FB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住宿</w:t>
            </w:r>
            <w:r w:rsidR="00531575" w:rsidRPr="00241A5F">
              <w:rPr>
                <w:rFonts w:ascii="微軟正黑體" w:eastAsia="微軟正黑體" w:hAnsi="微軟正黑體" w:cs="Calibri"/>
                <w:color w:val="000000"/>
                <w:kern w:val="0"/>
              </w:rPr>
              <w:t>：</w:t>
            </w:r>
            <w:r w:rsidR="00395FB9">
              <w:rPr>
                <w:rFonts w:ascii="Calibri" w:eastAsia="微軟正黑體" w:hAnsi="Calibri" w:cs="Calibri"/>
                <w:color w:val="000000"/>
              </w:rPr>
              <w:t>Quintessa Hotel </w:t>
            </w:r>
            <w:r w:rsidR="00395FB9">
              <w:rPr>
                <w:rFonts w:ascii="Calibri" w:eastAsia="微軟正黑體" w:hAnsi="Calibri" w:cs="Calibri"/>
                <w:color w:val="000000"/>
              </w:rPr>
              <w:t>大垣</w:t>
            </w:r>
            <w:r w:rsidR="00395FB9">
              <w:rPr>
                <w:rFonts w:ascii="Calibri" w:eastAsia="微軟正黑體" w:hAnsi="Calibri" w:cs="Calibri" w:hint="eastAsia"/>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大垣</w:t>
            </w:r>
            <w:r w:rsidR="00395FB9">
              <w:rPr>
                <w:rFonts w:ascii="Calibri" w:eastAsia="微軟正黑體" w:hAnsi="Calibri" w:cs="Calibri"/>
                <w:color w:val="000000"/>
              </w:rPr>
              <w:t>FORUM HOTEL</w:t>
            </w:r>
            <w:r w:rsidR="00395FB9">
              <w:rPr>
                <w:rFonts w:ascii="Calibri" w:eastAsia="微軟正黑體" w:hAnsi="Calibri" w:cs="Calibri"/>
                <w:color w:val="000000"/>
              </w:rPr>
              <w:t>或</w:t>
            </w:r>
            <w:r w:rsidR="00395FB9">
              <w:rPr>
                <w:rFonts w:ascii="Calibri" w:eastAsia="微軟正黑體" w:hAnsi="Calibri" w:cs="Calibri"/>
                <w:color w:val="000000"/>
              </w:rPr>
              <w:t xml:space="preserve"> Comfort Hotel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 Hotel</w:t>
            </w:r>
            <w:r w:rsidR="00395FB9">
              <w:rPr>
                <w:rFonts w:ascii="Calibri" w:eastAsia="微軟正黑體" w:hAnsi="Calibri" w:cs="Calibri"/>
                <w:color w:val="000000"/>
              </w:rPr>
              <w:t>岐南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歧阜</w:t>
            </w:r>
            <w:r w:rsidR="00395FB9">
              <w:rPr>
                <w:rFonts w:ascii="Calibri" w:eastAsia="微軟正黑體" w:hAnsi="Calibri" w:cs="Calibri"/>
                <w:color w:val="000000"/>
              </w:rPr>
              <w:t>Grand Hotel</w:t>
            </w:r>
            <w:r w:rsidR="00395FB9">
              <w:rPr>
                <w:rFonts w:ascii="Calibri" w:eastAsia="微軟正黑體" w:hAnsi="Calibri" w:cs="Calibri"/>
                <w:color w:val="000000"/>
              </w:rPr>
              <w:t>或</w:t>
            </w:r>
            <w:r w:rsidR="00395FB9">
              <w:rPr>
                <w:rFonts w:ascii="Calibri" w:eastAsia="微軟正黑體" w:hAnsi="Calibri" w:cs="Calibri"/>
                <w:color w:val="000000"/>
              </w:rPr>
              <w:t xml:space="preserve"> Hotel Resol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395FB9">
              <w:rPr>
                <w:rFonts w:ascii="Calibri" w:eastAsia="微軟正黑體" w:hAnsi="Calibri" w:cs="Calibri" w:hint="eastAsia"/>
                <w:color w:val="000000"/>
              </w:rPr>
              <w:t>同級</w:t>
            </w:r>
          </w:p>
        </w:tc>
      </w:tr>
    </w:tbl>
    <w:p w14:paraId="48761A3C" w14:textId="77777777" w:rsidR="00B37D69" w:rsidRPr="006D019B" w:rsidRDefault="0079093B">
      <w:pPr>
        <w:adjustRightInd w:val="0"/>
        <w:snapToGrid w:val="0"/>
        <w:spacing w:line="460" w:lineRule="exact"/>
        <w:rPr>
          <w:rFonts w:ascii="微軟正黑體" w:eastAsia="微軟正黑體" w:hAnsi="微軟正黑體" w:cs="華康中黑體(P)"/>
          <w:b/>
          <w:sz w:val="32"/>
          <w:szCs w:val="28"/>
        </w:rPr>
      </w:pPr>
      <w:r w:rsidRPr="00241A5F">
        <w:rPr>
          <w:rFonts w:ascii="微軟正黑體" w:eastAsia="微軟正黑體" w:hAnsi="微軟正黑體" w:cs="華康中黑體" w:hint="eastAsia"/>
          <w:b/>
          <w:sz w:val="32"/>
          <w:szCs w:val="28"/>
        </w:rPr>
        <w:t xml:space="preserve">第二天 </w:t>
      </w:r>
      <w:r w:rsidR="00802962" w:rsidRPr="00241A5F">
        <w:rPr>
          <w:rFonts w:ascii="微軟正黑體" w:eastAsia="微軟正黑體" w:hAnsi="微軟正黑體" w:cs="華康中黑體" w:hint="eastAsia"/>
          <w:b/>
          <w:sz w:val="32"/>
          <w:szCs w:val="28"/>
        </w:rPr>
        <w:t>飯店</w:t>
      </w:r>
      <w:r w:rsidR="006D457D" w:rsidRPr="00241A5F">
        <w:rPr>
          <w:rFonts w:ascii="微軟正黑體" w:eastAsia="微軟正黑體" w:hAnsi="微軟正黑體" w:cs="華康中黑體" w:hint="eastAsia"/>
          <w:b/>
          <w:sz w:val="32"/>
          <w:szCs w:val="28"/>
        </w:rPr>
        <w:t>→</w:t>
      </w:r>
      <w:r w:rsidR="00B37D69" w:rsidRPr="006D019B">
        <w:rPr>
          <w:rFonts w:ascii="微軟正黑體" w:eastAsia="微軟正黑體" w:hAnsi="微軟正黑體" w:cs="華康中黑體(P)"/>
          <w:b/>
          <w:sz w:val="32"/>
          <w:szCs w:val="28"/>
        </w:rPr>
        <w:t>水鄉郡上八幡散策~美濃小京都→世界文化遺產～白川鄉合掌村</w:t>
      </w:r>
      <w:r w:rsidR="00B37D69" w:rsidRPr="006D019B">
        <w:rPr>
          <w:rFonts w:ascii="微軟正黑體" w:eastAsia="微軟正黑體" w:hAnsi="微軟正黑體" w:cs="華康中黑體(P)" w:hint="eastAsia"/>
          <w:b/>
          <w:sz w:val="32"/>
          <w:szCs w:val="28"/>
        </w:rPr>
        <w:t>→</w:t>
      </w:r>
      <w:r w:rsidR="00B37D69" w:rsidRPr="006D019B">
        <w:rPr>
          <w:rFonts w:ascii="微軟正黑體" w:eastAsia="微軟正黑體" w:hAnsi="微軟正黑體" w:cs="華康中黑體(P)"/>
          <w:b/>
          <w:sz w:val="32"/>
          <w:szCs w:val="28"/>
        </w:rPr>
        <w:t>高山上二、三町散策</w:t>
      </w:r>
      <w:r w:rsidR="00B37D69" w:rsidRPr="006D019B">
        <w:rPr>
          <w:rFonts w:ascii="微軟正黑體" w:eastAsia="微軟正黑體" w:hAnsi="微軟正黑體" w:cs="華康中黑體(P)" w:hint="eastAsia"/>
          <w:b/>
          <w:sz w:val="32"/>
          <w:szCs w:val="28"/>
        </w:rPr>
        <w:t>→飯店</w:t>
      </w:r>
    </w:p>
    <w:p w14:paraId="75D94FA1" w14:textId="77777777" w:rsidR="00B37D69" w:rsidRPr="006D019B" w:rsidRDefault="00B37D69">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b/>
          <w:bCs/>
          <w:color w:val="4472C4"/>
        </w:rPr>
        <w:t>【郡上八幡】</w:t>
      </w:r>
      <w:r w:rsidRPr="006D019B">
        <w:rPr>
          <w:rFonts w:ascii="微軟正黑體" w:eastAsia="微軟正黑體" w:hAnsi="微軟正黑體" w:cs="華康中黑體(P)" w:hint="eastAsia"/>
        </w:rPr>
        <w:t>位居吉田川與小馱良川會流要津，群山環繞、景色綺麗，是岐阜縣著名的水鄉。我們將參觀當地最負盛名的天然湧泉。長良川上游與支流吉田川會合之處，是16 世紀修建的郡上八幡城的“城下町”（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2CD0B98B" w14:textId="77777777" w:rsidR="00B37D69" w:rsidRPr="006D019B" w:rsidRDefault="00B37D69">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【白川鄉合掌村】</w:t>
      </w:r>
      <w:r w:rsidRPr="006D019B">
        <w:rPr>
          <w:rFonts w:ascii="微軟正黑體" w:eastAsia="微軟正黑體" w:hAnsi="微軟正黑體" w:cs="華康中黑體(P)" w:hint="eastAsia"/>
        </w:rPr>
        <w:t>世界遺產白川鄉合掌村因在深山之故，從古以來居民被大自然之天氣變化考驗而集智慧之結晶以稻草蘆葦合掌形之屋頂建築住屋來維持嚴東下雪天數多之安全。整個村莊都同樣之建築模型，幾百年完整保留下來，今人特別感到不同社會之情景。最古老的合掌屋是和田村家住宅，位於往荻町城跡的路上已有400年歷史。現存的合掌村歷史悠久更顯得彌足珍貴。</w:t>
      </w:r>
    </w:p>
    <w:p w14:paraId="5E6ACC1B" w14:textId="77777777" w:rsidR="00B37D69" w:rsidRPr="006D019B" w:rsidRDefault="00B37D69" w:rsidP="00B37D69">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【高山古街】</w:t>
      </w:r>
      <w:r w:rsidRPr="006D019B">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73E28E9F" w14:textId="77777777" w:rsidTr="00F86B7B">
        <w:tblPrEx>
          <w:tblCellMar>
            <w:top w:w="0" w:type="dxa"/>
            <w:bottom w:w="0" w:type="dxa"/>
          </w:tblCellMar>
        </w:tblPrEx>
        <w:trPr>
          <w:trHeight w:val="642"/>
        </w:trPr>
        <w:tc>
          <w:tcPr>
            <w:tcW w:w="3402" w:type="dxa"/>
            <w:vAlign w:val="center"/>
          </w:tcPr>
          <w:p w14:paraId="42251401" w14:textId="77777777" w:rsidR="00A100E5" w:rsidRDefault="00A100E5" w:rsidP="001656EF">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402" w:type="dxa"/>
            <w:vAlign w:val="center"/>
          </w:tcPr>
          <w:p w14:paraId="237D4F4B" w14:textId="77777777" w:rsidR="00F86B7B" w:rsidRDefault="00E425CC" w:rsidP="00224CD9">
            <w:pPr>
              <w:adjustRightInd w:val="0"/>
              <w:snapToGrid w:val="0"/>
              <w:jc w:val="center"/>
              <w:rPr>
                <w:rFonts w:ascii="Calibri" w:eastAsia="微軟正黑體" w:hAnsi="Calibri" w:cs="Calibri"/>
                <w:color w:val="000000"/>
                <w:kern w:val="0"/>
              </w:rPr>
            </w:pPr>
            <w:r>
              <w:rPr>
                <w:rFonts w:ascii="Calibri" w:eastAsia="微軟正黑體" w:hAnsi="Calibri" w:cs="Calibri"/>
                <w:color w:val="000000"/>
              </w:rPr>
              <w:t>午餐：</w:t>
            </w:r>
            <w:r w:rsidR="0074745F">
              <w:rPr>
                <w:rFonts w:ascii="Calibri" w:eastAsia="微軟正黑體" w:hAnsi="Calibri" w:cs="Calibri" w:hint="eastAsia"/>
                <w:color w:val="000000"/>
              </w:rPr>
              <w:t>飛驒牛風味套餐</w:t>
            </w:r>
            <w:r w:rsidR="0074745F">
              <w:rPr>
                <w:rFonts w:ascii="Calibri" w:eastAsia="微軟正黑體" w:hAnsi="Calibri" w:cs="Calibri" w:hint="eastAsia"/>
                <w:color w:val="000000"/>
              </w:rPr>
              <w:t xml:space="preserve"> </w:t>
            </w:r>
            <w:r w:rsidR="0074745F">
              <w:rPr>
                <w:rFonts w:ascii="Calibri" w:eastAsia="微軟正黑體" w:hAnsi="Calibri" w:cs="Calibri" w:hint="eastAsia"/>
                <w:color w:val="000000"/>
              </w:rPr>
              <w:t>或</w:t>
            </w:r>
            <w:r w:rsidR="0074745F">
              <w:rPr>
                <w:rFonts w:ascii="Calibri" w:eastAsia="微軟正黑體" w:hAnsi="Calibri" w:cs="Calibri" w:hint="eastAsia"/>
                <w:color w:val="000000"/>
              </w:rPr>
              <w:t xml:space="preserve"> </w:t>
            </w:r>
            <w:r w:rsidR="009C45AD">
              <w:rPr>
                <w:rFonts w:ascii="Calibri" w:eastAsia="微軟正黑體" w:hAnsi="Calibri" w:cs="Calibri"/>
                <w:color w:val="000000"/>
              </w:rPr>
              <w:br/>
            </w:r>
            <w:r w:rsidR="005102F7">
              <w:rPr>
                <w:rFonts w:ascii="Calibri" w:eastAsia="微軟正黑體" w:hAnsi="Calibri" w:cs="Calibri"/>
                <w:color w:val="000000"/>
              </w:rPr>
              <w:t>日式風味套餐</w:t>
            </w:r>
          </w:p>
        </w:tc>
        <w:tc>
          <w:tcPr>
            <w:tcW w:w="3402" w:type="dxa"/>
            <w:vAlign w:val="center"/>
          </w:tcPr>
          <w:p w14:paraId="1957BD6D" w14:textId="77777777" w:rsidR="00D43170" w:rsidRDefault="00D43170" w:rsidP="00D43170">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kern w:val="0"/>
              </w:rPr>
              <w:t>晚餐：</w:t>
            </w:r>
            <w:r>
              <w:rPr>
                <w:rFonts w:ascii="Calibri" w:eastAsia="微軟正黑體" w:hAnsi="Calibri" w:cs="Calibri" w:hint="eastAsia"/>
                <w:color w:val="000000"/>
              </w:rPr>
              <w:t>飯店內百匯自助餐</w:t>
            </w:r>
          </w:p>
          <w:p w14:paraId="560AB585" w14:textId="77777777" w:rsidR="00A100E5" w:rsidRDefault="00D43170" w:rsidP="00D43170">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hint="eastAsia"/>
                <w:color w:val="000000"/>
              </w:rPr>
              <w:t>或飯店內用餐</w:t>
            </w:r>
          </w:p>
        </w:tc>
      </w:tr>
      <w:tr w:rsidR="00A100E5" w:rsidRPr="00241A5F" w14:paraId="20E0F760" w14:textId="77777777" w:rsidTr="00F86B7B">
        <w:tblPrEx>
          <w:tblCellMar>
            <w:top w:w="0" w:type="dxa"/>
            <w:bottom w:w="0" w:type="dxa"/>
          </w:tblCellMar>
        </w:tblPrEx>
        <w:trPr>
          <w:trHeight w:val="552"/>
        </w:trPr>
        <w:tc>
          <w:tcPr>
            <w:tcW w:w="3402" w:type="dxa"/>
            <w:gridSpan w:val="3"/>
            <w:vAlign w:val="center"/>
          </w:tcPr>
          <w:p w14:paraId="55866BC3" w14:textId="77777777" w:rsidR="00531575" w:rsidRDefault="00AA24DF" w:rsidP="00531575">
            <w:pPr>
              <w:snapToGrid w:val="0"/>
              <w:jc w:val="center"/>
              <w:rPr>
                <w:rFonts w:ascii="Calibri" w:eastAsia="微軟正黑體" w:hAnsi="Calibri" w:cs="Calibri"/>
                <w:color w:val="000000"/>
              </w:rPr>
            </w:pPr>
            <w:r>
              <w:rPr>
                <w:rFonts w:ascii="Calibri" w:eastAsia="微軟正黑體" w:hAnsi="Calibri" w:cs="Calibri"/>
                <w:color w:val="000000"/>
              </w:rPr>
              <w:t>住宿</w:t>
            </w:r>
            <w:r w:rsidR="00F86B7B">
              <w:rPr>
                <w:rFonts w:ascii="Calibri" w:eastAsia="微軟正黑體" w:hAnsi="Calibri" w:cs="Calibri"/>
                <w:color w:val="000000"/>
                <w:kern w:val="0"/>
              </w:rPr>
              <w:t>：</w:t>
            </w:r>
            <w:r w:rsidR="00B37D69" w:rsidRPr="00B37D69">
              <w:rPr>
                <w:rFonts w:ascii="Calibri" w:eastAsia="微軟正黑體" w:hAnsi="Calibri" w:cs="Calibri"/>
                <w:color w:val="000000"/>
              </w:rPr>
              <w:t>BREEZEBAY HOTEL</w:t>
            </w:r>
            <w:r w:rsidR="00B37D69" w:rsidRPr="00B37D69">
              <w:rPr>
                <w:rFonts w:ascii="Calibri" w:eastAsia="微軟正黑體" w:hAnsi="Calibri" w:cs="Calibri"/>
                <w:color w:val="000000"/>
              </w:rPr>
              <w:t>下呂</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ARMERIA HOTEL</w:t>
            </w:r>
            <w:r w:rsidR="00B37D69" w:rsidRPr="00B37D69">
              <w:rPr>
                <w:rFonts w:ascii="Calibri" w:eastAsia="微軟正黑體" w:hAnsi="Calibri" w:cs="Calibri"/>
                <w:color w:val="000000"/>
              </w:rPr>
              <w:t>下呂</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大江戶溫泉物語</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下呂本館</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ROUTE INN </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飛驒高山廣場</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Around Hotel</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飛騨高山溫泉</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寶生閣</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Hotel and Spa Gift</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穗高莊</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山之飯店</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或同級</w:t>
            </w:r>
          </w:p>
        </w:tc>
      </w:tr>
    </w:tbl>
    <w:p w14:paraId="717EE80D" w14:textId="77777777" w:rsidR="00B37D69" w:rsidRPr="006D019B" w:rsidRDefault="00B9622A" w:rsidP="00B37D69">
      <w:pPr>
        <w:spacing w:line="420" w:lineRule="exact"/>
        <w:rPr>
          <w:rFonts w:ascii="微軟正黑體" w:eastAsia="微軟正黑體" w:hAnsi="微軟正黑體" w:cs="華康中黑體(P)"/>
        </w:rPr>
      </w:pPr>
      <w:r w:rsidRPr="00241A5F">
        <w:rPr>
          <w:rFonts w:ascii="微軟正黑體" w:eastAsia="微軟正黑體" w:hAnsi="微軟正黑體" w:cs="華康中黑體" w:hint="eastAsia"/>
          <w:b/>
          <w:sz w:val="32"/>
          <w:szCs w:val="28"/>
        </w:rPr>
        <w:t xml:space="preserve">第三天 </w:t>
      </w:r>
      <w:r w:rsidR="00B37D69" w:rsidRPr="009D76FD">
        <w:rPr>
          <w:rFonts w:ascii="華康中黑體" w:eastAsia="華康中黑體" w:hAnsi="華康中黑體" w:cs="華康中黑體" w:hint="eastAsia"/>
          <w:b/>
          <w:sz w:val="32"/>
        </w:rPr>
        <w:t>飯店→</w:t>
      </w:r>
      <w:r w:rsidR="00B37D69" w:rsidRPr="006D019B">
        <w:rPr>
          <w:rFonts w:ascii="微軟正黑體" w:eastAsia="微軟正黑體" w:hAnsi="微軟正黑體" w:cs="華康中黑體(P)" w:hint="eastAsia"/>
          <w:b/>
          <w:sz w:val="32"/>
          <w:szCs w:val="32"/>
        </w:rPr>
        <w:t>日本國寶~犬山城</w:t>
      </w:r>
      <w:r w:rsidR="00B37D69" w:rsidRPr="006D019B">
        <w:rPr>
          <w:rFonts w:ascii="微軟正黑體" w:eastAsia="微軟正黑體" w:hAnsi="微軟正黑體" w:cs="華康中黑體(P)"/>
          <w:b/>
          <w:sz w:val="32"/>
          <w:szCs w:val="32"/>
        </w:rPr>
        <w:t>→</w:t>
      </w:r>
      <w:r w:rsidR="00B37D69" w:rsidRPr="006D019B">
        <w:rPr>
          <w:rFonts w:ascii="微軟正黑體" w:eastAsia="微軟正黑體" w:hAnsi="微軟正黑體" w:cs="華康中黑體(P)"/>
          <w:b/>
          <w:sz w:val="32"/>
          <w:szCs w:val="28"/>
        </w:rPr>
        <w:t>御在所岳</w:t>
      </w:r>
      <w:r w:rsidR="00B37D69">
        <w:rPr>
          <w:rFonts w:ascii="微軟正黑體" w:eastAsia="微軟正黑體" w:hAnsi="微軟正黑體" w:cs="華康中黑體(P)" w:hint="eastAsia"/>
          <w:b/>
          <w:sz w:val="32"/>
          <w:szCs w:val="28"/>
        </w:rPr>
        <w:t>纜車</w:t>
      </w:r>
      <w:r w:rsidR="00B37D69" w:rsidRPr="006D019B">
        <w:rPr>
          <w:rFonts w:ascii="微軟正黑體" w:eastAsia="微軟正黑體" w:hAnsi="微軟正黑體" w:cs="華康中黑體(P)"/>
          <w:b/>
          <w:sz w:val="32"/>
          <w:szCs w:val="28"/>
        </w:rPr>
        <w:t>~</w:t>
      </w:r>
      <w:r w:rsidR="00B37D69" w:rsidRPr="006D019B">
        <w:rPr>
          <w:rFonts w:ascii="微軟正黑體" w:eastAsia="微軟正黑體" w:hAnsi="微軟正黑體"/>
          <w:b/>
          <w:color w:val="FF0000"/>
          <w:szCs w:val="22"/>
        </w:rPr>
        <w:t>搭乘高空纜車</w:t>
      </w:r>
      <w:r w:rsidR="00B37D69">
        <w:rPr>
          <w:rFonts w:ascii="微軟正黑體" w:eastAsia="微軟正黑體" w:hAnsi="微軟正黑體" w:hint="eastAsia"/>
          <w:b/>
          <w:color w:val="FF0000"/>
          <w:szCs w:val="22"/>
        </w:rPr>
        <w:t>及吊椅纜車</w:t>
      </w:r>
      <w:r w:rsidR="00B37D69" w:rsidRPr="006D019B">
        <w:rPr>
          <w:rFonts w:ascii="微軟正黑體" w:eastAsia="微軟正黑體" w:hAnsi="微軟正黑體"/>
          <w:b/>
          <w:color w:val="FF0000"/>
          <w:szCs w:val="22"/>
        </w:rPr>
        <w:t>欣賞壯闊</w:t>
      </w:r>
      <w:r w:rsidR="00B37D69">
        <w:rPr>
          <w:rFonts w:ascii="微軟正黑體" w:eastAsia="微軟正黑體" w:hAnsi="微軟正黑體" w:hint="eastAsia"/>
          <w:b/>
          <w:color w:val="FF0000"/>
          <w:szCs w:val="22"/>
        </w:rPr>
        <w:t>雪景</w:t>
      </w:r>
      <w:r w:rsidR="00B37D69" w:rsidRPr="009D76FD">
        <w:rPr>
          <w:rFonts w:ascii="華康中黑體" w:eastAsia="華康中黑體" w:hAnsi="華康中黑體" w:cs="華康中黑體" w:hint="eastAsia"/>
          <w:b/>
          <w:sz w:val="32"/>
        </w:rPr>
        <w:t>→</w:t>
      </w:r>
      <w:r w:rsidR="00B37D69" w:rsidRPr="006D019B">
        <w:rPr>
          <w:rFonts w:ascii="微軟正黑體" w:eastAsia="微軟正黑體" w:hAnsi="微軟正黑體" w:cs="華康中黑體(P)"/>
          <w:b/>
          <w:sz w:val="32"/>
          <w:szCs w:val="28"/>
        </w:rPr>
        <w:t>飯店</w:t>
      </w:r>
      <w:r w:rsidR="00B37D69">
        <w:rPr>
          <w:rFonts w:ascii="微軟正黑體" w:eastAsia="微軟正黑體" w:hAnsi="微軟正黑體" w:cs="華康中黑體(P)"/>
          <w:b/>
          <w:sz w:val="32"/>
          <w:szCs w:val="28"/>
        </w:rPr>
        <w:br/>
      </w:r>
      <w:r w:rsidR="00B37D69" w:rsidRPr="006D019B">
        <w:rPr>
          <w:rFonts w:ascii="微軟正黑體" w:eastAsia="微軟正黑體" w:hAnsi="微軟正黑體" w:cs="華康中黑體(P)" w:hint="eastAsia"/>
          <w:b/>
          <w:bCs/>
          <w:color w:val="4472C4"/>
        </w:rPr>
        <w:t>【犬山城】</w:t>
      </w:r>
      <w:r w:rsidR="00B37D69" w:rsidRPr="006D019B">
        <w:rPr>
          <w:rFonts w:ascii="微軟正黑體" w:eastAsia="微軟正黑體" w:hAnsi="微軟正黑體" w:cs="華康中黑體(P)"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p>
    <w:p w14:paraId="2C99342F" w14:textId="77777777" w:rsidR="00B37D69" w:rsidRPr="006D019B" w:rsidRDefault="00B37D69" w:rsidP="00B37D69">
      <w:pPr>
        <w:spacing w:line="420" w:lineRule="exact"/>
        <w:rPr>
          <w:rFonts w:ascii="微軟正黑體" w:eastAsia="微軟正黑體" w:hAnsi="微軟正黑體" w:cs="華康中黑體(P)" w:hint="eastAsia"/>
          <w:color w:val="FF0000"/>
          <w:sz w:val="21"/>
          <w:szCs w:val="21"/>
        </w:rPr>
      </w:pPr>
      <w:r w:rsidRPr="006D019B">
        <w:rPr>
          <w:rFonts w:ascii="微軟正黑體" w:eastAsia="微軟正黑體" w:hAnsi="微軟正黑體" w:cs="華康中黑體(P)" w:hint="eastAsia"/>
          <w:color w:val="FF0000"/>
          <w:sz w:val="21"/>
          <w:szCs w:val="21"/>
        </w:rPr>
        <w:t>※若遇犬山城公休，行程調整至國寶彥根城。</w:t>
      </w:r>
    </w:p>
    <w:p w14:paraId="0C73B37D" w14:textId="77777777" w:rsidR="00B37D69" w:rsidRPr="006D019B" w:rsidRDefault="00B37D69" w:rsidP="00B37D69">
      <w:pPr>
        <w:spacing w:line="420" w:lineRule="exact"/>
        <w:rPr>
          <w:rFonts w:ascii="微軟正黑體" w:eastAsia="微軟正黑體" w:hAnsi="微軟正黑體" w:cs="華康中黑體(P)"/>
          <w:bCs/>
        </w:rPr>
      </w:pPr>
      <w:r w:rsidRPr="006D019B">
        <w:rPr>
          <w:rFonts w:ascii="微軟正黑體" w:eastAsia="微軟正黑體" w:hAnsi="微軟正黑體" w:cs="華康中黑體(P)" w:hint="eastAsia"/>
          <w:b/>
          <w:bCs/>
          <w:color w:val="4472C4"/>
        </w:rPr>
        <w:t>【御在所岳】</w:t>
      </w:r>
      <w:r w:rsidRPr="006D019B">
        <w:rPr>
          <w:rFonts w:ascii="微軟正黑體" w:eastAsia="微軟正黑體" w:hAnsi="微軟正黑體" w:cs="華康中黑體(P)" w:hint="eastAsia"/>
          <w:bCs/>
        </w:rPr>
        <w:t>位於日本三重，是座海拔</w:t>
      </w:r>
      <w:r w:rsidRPr="006D019B">
        <w:rPr>
          <w:rFonts w:ascii="微軟正黑體" w:eastAsia="微軟正黑體" w:hAnsi="微軟正黑體" w:cs="華康中黑體(P)"/>
          <w:bCs/>
        </w:rPr>
        <w:t>1212</w:t>
      </w:r>
      <w:r w:rsidRPr="006D019B">
        <w:rPr>
          <w:rFonts w:ascii="微軟正黑體" w:eastAsia="微軟正黑體" w:hAnsi="微軟正黑體" w:cs="華康中黑體(P)" w:hint="eastAsia"/>
          <w:bCs/>
        </w:rPr>
        <w:t>公尺的山岳，搭乘空中纜車（湯之山溫泉站</w:t>
      </w:r>
      <w:r w:rsidRPr="006D019B">
        <w:rPr>
          <w:rFonts w:ascii="微軟正黑體" w:eastAsia="微軟正黑體" w:hAnsi="微軟正黑體" w:cs="華康中黑體(P)"/>
          <w:bCs/>
        </w:rPr>
        <w:t>→</w:t>
      </w:r>
      <w:r w:rsidRPr="006D019B">
        <w:rPr>
          <w:rFonts w:ascii="微軟正黑體" w:eastAsia="微軟正黑體" w:hAnsi="微軟正黑體" w:cs="華康中黑體(P)" w:hint="eastAsia"/>
          <w:bCs/>
        </w:rPr>
        <w:t>山上公園站），可欣賞四季不同景緻，春有牡丹、夏有綠意（紅蜻蜓）、秋有楓葉、冬有冰樹冰瀑。</w:t>
      </w:r>
      <w:r w:rsidRPr="006D019B">
        <w:rPr>
          <w:rFonts w:ascii="微軟正黑體" w:eastAsia="微軟正黑體" w:hAnsi="微軟正黑體" w:cs="華康中黑體(P)" w:hint="eastAsia"/>
        </w:rPr>
        <w:t>乘坐纜車攀升</w:t>
      </w:r>
      <w:r w:rsidRPr="006D019B">
        <w:rPr>
          <w:rFonts w:ascii="微軟正黑體" w:eastAsia="微軟正黑體" w:hAnsi="微軟正黑體" w:cs="華康中黑體(P)"/>
        </w:rPr>
        <w:t xml:space="preserve"> 1,212 </w:t>
      </w:r>
      <w:r w:rsidRPr="006D019B">
        <w:rPr>
          <w:rFonts w:ascii="微軟正黑體" w:eastAsia="微軟正黑體" w:hAnsi="微軟正黑體" w:cs="華康中黑體(P)" w:hint="eastAsia"/>
        </w:rPr>
        <w:t>米後，即來到御在所岳山頂。</w:t>
      </w:r>
      <w:r>
        <w:rPr>
          <w:rFonts w:ascii="微軟正黑體" w:eastAsia="微軟正黑體" w:hAnsi="微軟正黑體" w:cs="華康中黑體(P)" w:hint="eastAsia"/>
        </w:rPr>
        <w:t>欣賞壯觀的山頂景色。</w:t>
      </w:r>
      <w:r w:rsidRPr="006D019B">
        <w:rPr>
          <w:rFonts w:ascii="微軟正黑體" w:eastAsia="微軟正黑體" w:hAnsi="微軟正黑體" w:cs="華康中黑體(P)"/>
          <w:bCs/>
        </w:rPr>
        <w:t xml:space="preserve"> </w:t>
      </w:r>
    </w:p>
    <w:p w14:paraId="4DB96FAB" w14:textId="77777777" w:rsidR="00B37D69" w:rsidRPr="006D019B" w:rsidRDefault="00B37D69" w:rsidP="00B37D69">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※因氣候因素停駛，每人退門票大人日幣1500元、小孩(4~12歲)日幣750元※</w:t>
      </w:r>
    </w:p>
    <w:p w14:paraId="5DFDC1DF" w14:textId="77777777" w:rsidR="002B0B68" w:rsidRPr="00D11BA8" w:rsidRDefault="00B37D69" w:rsidP="00D11BA8">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color w:val="EE0000"/>
          <w:sz w:val="21"/>
          <w:szCs w:val="21"/>
        </w:rPr>
        <w:t>※雪季活動預計開放日期：2026/12/20~2027/3/30，實際開放時間以官方公告為主※</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B37D69" w:rsidRPr="00241A5F" w14:paraId="4EC5FADE" w14:textId="77777777" w:rsidTr="002B0B68">
        <w:trPr>
          <w:trHeight w:val="454"/>
        </w:trPr>
        <w:tc>
          <w:tcPr>
            <w:tcW w:w="3610" w:type="dxa"/>
            <w:vAlign w:val="center"/>
          </w:tcPr>
          <w:p w14:paraId="6B035E2D" w14:textId="77777777" w:rsidR="00B37D69" w:rsidRPr="00241A5F" w:rsidRDefault="00B37D69" w:rsidP="00B37D69">
            <w:pPr>
              <w:adjustRightInd w:val="0"/>
              <w:snapToGrid w:val="0"/>
              <w:spacing w:line="400" w:lineRule="exact"/>
              <w:jc w:val="center"/>
              <w:rPr>
                <w:rFonts w:ascii="微軟正黑體" w:eastAsia="微軟正黑體" w:hAnsi="微軟正黑體" w:cs="Calibri"/>
                <w:color w:val="000000"/>
              </w:rPr>
            </w:pPr>
            <w:r>
              <w:rPr>
                <w:rFonts w:ascii="Calibri" w:eastAsia="微軟正黑體" w:hAnsi="Calibri" w:cs="Calibri"/>
                <w:color w:val="000000"/>
              </w:rPr>
              <w:t>早餐：</w:t>
            </w:r>
            <w:r>
              <w:rPr>
                <w:rFonts w:ascii="Calibri" w:eastAsia="微軟正黑體" w:hAnsi="Calibri" w:cs="Calibri"/>
                <w:color w:val="000000"/>
                <w:szCs w:val="23"/>
              </w:rPr>
              <w:t>飯店內早餐</w:t>
            </w:r>
          </w:p>
        </w:tc>
        <w:tc>
          <w:tcPr>
            <w:tcW w:w="3609" w:type="dxa"/>
            <w:vAlign w:val="center"/>
          </w:tcPr>
          <w:p w14:paraId="7B40E033" w14:textId="77777777" w:rsidR="00B37D69" w:rsidRPr="00241A5F" w:rsidRDefault="00B37D69" w:rsidP="00B37D69">
            <w:pPr>
              <w:adjustRightInd w:val="0"/>
              <w:snapToGrid w:val="0"/>
              <w:jc w:val="center"/>
              <w:rPr>
                <w:rFonts w:ascii="微軟正黑體" w:eastAsia="微軟正黑體" w:hAnsi="微軟正黑體" w:cs="Calibri" w:hint="eastAsia"/>
                <w:color w:val="000000"/>
                <w:kern w:val="0"/>
              </w:rPr>
            </w:pPr>
            <w:r>
              <w:rPr>
                <w:rFonts w:ascii="Calibri" w:eastAsia="微軟正黑體" w:hAnsi="Calibri" w:cs="Calibri"/>
                <w:color w:val="000000"/>
              </w:rPr>
              <w:t>午餐：</w:t>
            </w:r>
            <w:r w:rsidRPr="006D019B">
              <w:rPr>
                <w:rFonts w:ascii="微軟正黑體" w:eastAsia="微軟正黑體" w:hAnsi="微軟正黑體" w:cs="新細明體" w:hint="eastAsia"/>
                <w:color w:val="000000"/>
              </w:rPr>
              <w:t>日式風味套餐</w:t>
            </w:r>
          </w:p>
        </w:tc>
        <w:tc>
          <w:tcPr>
            <w:tcW w:w="3609" w:type="dxa"/>
            <w:vAlign w:val="center"/>
          </w:tcPr>
          <w:p w14:paraId="02E60E79" w14:textId="77777777" w:rsidR="00B37D69" w:rsidRPr="00241A5F" w:rsidRDefault="00B37D69" w:rsidP="00B37D69">
            <w:pPr>
              <w:adjustRightInd w:val="0"/>
              <w:snapToGrid w:val="0"/>
              <w:jc w:val="center"/>
              <w:rPr>
                <w:rFonts w:ascii="微軟正黑體" w:eastAsia="微軟正黑體" w:hAnsi="微軟正黑體" w:cs="Calibri"/>
                <w:b/>
                <w:bCs/>
                <w:color w:val="FF0000"/>
                <w:kern w:val="0"/>
              </w:rPr>
            </w:pPr>
            <w:r>
              <w:rPr>
                <w:rFonts w:ascii="Calibri" w:eastAsia="微軟正黑體" w:hAnsi="Calibri" w:cs="Calibri"/>
                <w:color w:val="000000"/>
              </w:rPr>
              <w:t>晚餐：飯店內會席料理</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飯店內自助餐</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日式風味套餐</w:t>
            </w:r>
          </w:p>
        </w:tc>
      </w:tr>
      <w:tr w:rsidR="00E425CC" w:rsidRPr="00241A5F" w14:paraId="5D85A681" w14:textId="77777777" w:rsidTr="002B0B68">
        <w:trPr>
          <w:trHeight w:val="486"/>
        </w:trPr>
        <w:tc>
          <w:tcPr>
            <w:tcW w:w="10828" w:type="dxa"/>
            <w:gridSpan w:val="3"/>
            <w:vAlign w:val="center"/>
          </w:tcPr>
          <w:p w14:paraId="1C35F85C" w14:textId="77777777" w:rsidR="00E425CC" w:rsidRDefault="00B37D69" w:rsidP="00986248">
            <w:pPr>
              <w:adjustRightInd w:val="0"/>
              <w:snapToGrid w:val="0"/>
              <w:jc w:val="center"/>
              <w:rPr>
                <w:rFonts w:ascii="Calibri" w:eastAsia="微軟正黑體" w:hAnsi="Calibri" w:cs="Calibri"/>
                <w:color w:val="000000"/>
              </w:rPr>
            </w:pPr>
            <w:r>
              <w:rPr>
                <w:rFonts w:ascii="Calibri" w:eastAsia="微軟正黑體" w:hAnsi="Calibri" w:cs="Calibri"/>
                <w:color w:val="000000"/>
                <w:lang w:eastAsia="ja-JP"/>
              </w:rPr>
              <w:t>住宿：</w:t>
            </w:r>
            <w:r>
              <w:rPr>
                <w:rFonts w:ascii="Calibri" w:eastAsia="微軟正黑體" w:hAnsi="Calibri" w:cs="Calibri" w:hint="eastAsia"/>
                <w:color w:val="000000"/>
              </w:rPr>
              <w:t>Quintessa Hotel</w:t>
            </w:r>
            <w:r w:rsidRPr="00601C0A">
              <w:rPr>
                <w:rFonts w:ascii="Calibri" w:eastAsia="微軟正黑體" w:hAnsi="Calibri" w:cs="Calibri" w:hint="eastAsia"/>
                <w:color w:val="000000"/>
                <w:lang w:eastAsia="ja-JP"/>
              </w:rPr>
              <w:t>伊勢志摩</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 xml:space="preserve">Grand Mercure </w:t>
            </w:r>
            <w:r w:rsidRPr="00601C0A">
              <w:rPr>
                <w:rFonts w:ascii="Calibri" w:eastAsia="微軟正黑體" w:hAnsi="Calibri" w:cs="Calibri" w:hint="eastAsia"/>
                <w:color w:val="000000"/>
              </w:rPr>
              <w:t>伊勢志摩</w:t>
            </w:r>
            <w:r w:rsidRPr="00601C0A">
              <w:rPr>
                <w:rFonts w:ascii="Calibri" w:eastAsia="微軟正黑體" w:hAnsi="Calibri" w:cs="Calibri" w:hint="eastAsia"/>
                <w:color w:val="000000"/>
              </w:rPr>
              <w:t xml:space="preserve"> Resort &amp; Spa</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Pr>
                <w:rFonts w:ascii="Calibri" w:eastAsia="微軟正黑體" w:hAnsi="Calibri" w:cs="Calibri"/>
                <w:color w:val="000000"/>
              </w:rPr>
              <w:br/>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大江戸温泉物語</w:t>
            </w:r>
            <w:r w:rsidRPr="00601C0A">
              <w:rPr>
                <w:rFonts w:ascii="Calibri" w:eastAsia="微軟正黑體" w:hAnsi="Calibri" w:cs="Calibri"/>
                <w:color w:val="000000"/>
              </w:rPr>
              <w:t xml:space="preserve"> </w:t>
            </w:r>
            <w:r w:rsidRPr="00601C0A">
              <w:rPr>
                <w:rFonts w:ascii="Calibri" w:eastAsia="微軟正黑體" w:hAnsi="Calibri" w:cs="Calibri" w:hint="eastAsia"/>
                <w:color w:val="000000"/>
              </w:rPr>
              <w:t>志摩彩朝楽</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大江戸温泉物語</w:t>
            </w:r>
            <w:r w:rsidRPr="00601C0A">
              <w:rPr>
                <w:rFonts w:ascii="Calibri" w:eastAsia="微軟正黑體" w:hAnsi="Calibri" w:cs="Calibri"/>
                <w:color w:val="000000"/>
              </w:rPr>
              <w:t xml:space="preserve">Premium </w:t>
            </w:r>
            <w:r w:rsidRPr="00601C0A">
              <w:rPr>
                <w:rFonts w:ascii="Calibri" w:eastAsia="微軟正黑體" w:hAnsi="Calibri" w:cs="Calibri" w:hint="eastAsia"/>
                <w:color w:val="000000"/>
              </w:rPr>
              <w:t>鳥羽彩朝楽</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7D1FB4">
              <w:rPr>
                <w:rFonts w:ascii="Calibri" w:eastAsia="微軟正黑體" w:hAnsi="Calibri" w:cs="Calibri" w:hint="eastAsia"/>
                <w:color w:val="000000"/>
              </w:rPr>
              <w:t>鳥羽格蘭登飯店</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Route Inn Hotel</w:t>
            </w:r>
            <w:r>
              <w:rPr>
                <w:rFonts w:ascii="Calibri" w:eastAsia="微軟正黑體" w:hAnsi="Calibri" w:cs="Calibri" w:hint="eastAsia"/>
                <w:color w:val="000000"/>
              </w:rPr>
              <w:t>伊勢</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Pr>
                <w:rFonts w:ascii="Calibri" w:eastAsia="微軟正黑體" w:hAnsi="Calibri" w:cs="Calibri" w:hint="eastAsia"/>
                <w:color w:val="000000"/>
              </w:rPr>
              <w:t>同級</w:t>
            </w:r>
          </w:p>
        </w:tc>
      </w:tr>
    </w:tbl>
    <w:p w14:paraId="6B518ED5" w14:textId="77777777" w:rsidR="00B37D69" w:rsidRPr="00286B48" w:rsidRDefault="00E425CC" w:rsidP="00B37D69">
      <w:pPr>
        <w:adjustRightInd w:val="0"/>
        <w:snapToGrid w:val="0"/>
        <w:spacing w:line="400" w:lineRule="exact"/>
        <w:rPr>
          <w:rFonts w:ascii="華康中黑體" w:eastAsia="華康中黑體" w:hAnsi="華康中黑體" w:cs="華康中黑體" w:hint="eastAsia"/>
          <w:sz w:val="32"/>
        </w:rPr>
      </w:pPr>
      <w:r w:rsidRPr="008B472D">
        <w:rPr>
          <w:rFonts w:ascii="微軟正黑體" w:eastAsia="微軟正黑體" w:hAnsi="微軟正黑體" w:cs="華康中黑體" w:hint="eastAsia"/>
          <w:b/>
          <w:sz w:val="32"/>
          <w:szCs w:val="28"/>
        </w:rPr>
        <w:t>第四天</w:t>
      </w:r>
      <w:r w:rsidR="004F7507" w:rsidRPr="008B472D">
        <w:rPr>
          <w:rFonts w:ascii="微軟正黑體" w:eastAsia="微軟正黑體" w:hAnsi="微軟正黑體" w:cs="華康中黑體" w:hint="eastAsia"/>
          <w:b/>
          <w:sz w:val="32"/>
          <w:szCs w:val="28"/>
        </w:rPr>
        <w:t xml:space="preserve"> </w:t>
      </w:r>
      <w:r w:rsidR="00F639C0" w:rsidRPr="008B472D">
        <w:rPr>
          <w:rFonts w:ascii="微軟正黑體" w:eastAsia="微軟正黑體" w:hAnsi="微軟正黑體" w:cs="華康中黑體" w:hint="eastAsia"/>
          <w:b/>
          <w:sz w:val="32"/>
          <w:szCs w:val="28"/>
        </w:rPr>
        <w:t>飯店</w:t>
      </w:r>
      <w:r w:rsidR="00AA24DF" w:rsidRPr="008B472D">
        <w:rPr>
          <w:rFonts w:ascii="微軟正黑體" w:eastAsia="微軟正黑體" w:hAnsi="微軟正黑體" w:cs="華康中黑體" w:hint="eastAsia"/>
          <w:b/>
          <w:sz w:val="32"/>
          <w:szCs w:val="28"/>
        </w:rPr>
        <w:t>→</w:t>
      </w:r>
      <w:r w:rsidR="00B37D69" w:rsidRPr="008B472D">
        <w:rPr>
          <w:rFonts w:ascii="微軟正黑體" w:eastAsia="微軟正黑體" w:hAnsi="微軟正黑體" w:cs="華康中黑體" w:hint="eastAsia"/>
          <w:b/>
          <w:sz w:val="32"/>
        </w:rPr>
        <w:t>日本三大神宮之『伊勢神宮』內宮．橫丁→二見興玉神社~</w:t>
      </w:r>
      <w:r w:rsidR="00B37D69" w:rsidRPr="008B472D">
        <w:rPr>
          <w:rFonts w:ascii="微軟正黑體" w:eastAsia="微軟正黑體" w:hAnsi="微軟正黑體" w:cs="華康中黑體"/>
          <w:b/>
          <w:sz w:val="32"/>
        </w:rPr>
        <w:t>夫婦岩</w:t>
      </w:r>
      <w:r w:rsidR="00B37D69" w:rsidRPr="008B472D">
        <w:rPr>
          <w:rFonts w:ascii="微軟正黑體" w:eastAsia="微軟正黑體" w:hAnsi="微軟正黑體" w:cs="華康中黑體" w:hint="eastAsia"/>
          <w:b/>
          <w:sz w:val="32"/>
        </w:rPr>
        <w:t>→伊勢夫婦岩橫丁→</w:t>
      </w:r>
      <w:r w:rsidR="00B37D69" w:rsidRPr="008B472D">
        <w:rPr>
          <w:rFonts w:ascii="微軟正黑體" w:eastAsia="微軟正黑體" w:hAnsi="微軟正黑體" w:hint="eastAsia"/>
          <w:b/>
          <w:sz w:val="32"/>
          <w:szCs w:val="28"/>
        </w:rPr>
        <w:t>免稅店→</w:t>
      </w:r>
      <w:r w:rsidR="00B37D69" w:rsidRPr="008B472D">
        <w:rPr>
          <w:rFonts w:ascii="微軟正黑體" w:eastAsia="微軟正黑體" w:hAnsi="微軟正黑體" w:cs="華康中黑體" w:hint="eastAsia"/>
          <w:b/>
          <w:sz w:val="32"/>
        </w:rPr>
        <w:t>飯店</w:t>
      </w:r>
      <w:r w:rsidR="00B37D69" w:rsidRPr="008B472D">
        <w:rPr>
          <w:rFonts w:ascii="微軟正黑體" w:eastAsia="微軟正黑體" w:hAnsi="微軟正黑體" w:cs="華康中黑體(P)"/>
          <w:b/>
          <w:sz w:val="32"/>
          <w:szCs w:val="28"/>
        </w:rPr>
        <w:t>~自由前往榮町</w:t>
      </w:r>
      <w:r w:rsidR="00B37D69" w:rsidRPr="008B472D">
        <w:rPr>
          <w:rFonts w:ascii="微軟正黑體" w:eastAsia="微軟正黑體" w:hAnsi="微軟正黑體" w:cs="華康中黑體(P)"/>
          <w:b/>
          <w:sz w:val="32"/>
          <w:szCs w:val="28"/>
        </w:rPr>
        <w:br/>
      </w:r>
      <w:r w:rsidR="00B37D69" w:rsidRPr="00601C0A">
        <w:rPr>
          <w:rFonts w:ascii="微軟正黑體" w:eastAsia="微軟正黑體" w:hAnsi="微軟正黑體" w:cs="Calibri" w:hint="eastAsia"/>
          <w:b/>
          <w:bCs/>
          <w:color w:val="4472C4"/>
        </w:rPr>
        <w:t>【</w:t>
      </w:r>
      <w:r w:rsidR="00B37D69" w:rsidRPr="00601C0A">
        <w:rPr>
          <w:rFonts w:ascii="微軟正黑體" w:eastAsia="微軟正黑體" w:hAnsi="微軟正黑體" w:cs="Calibri"/>
          <w:b/>
          <w:bCs/>
          <w:color w:val="4472C4"/>
        </w:rPr>
        <w:t>伊勢神宮</w:t>
      </w:r>
      <w:r w:rsidR="00B37D69" w:rsidRPr="00601C0A">
        <w:rPr>
          <w:rFonts w:ascii="微軟正黑體" w:eastAsia="微軟正黑體" w:hAnsi="微軟正黑體" w:cs="Calibri" w:hint="eastAsia"/>
          <w:b/>
          <w:bCs/>
          <w:color w:val="4472C4"/>
        </w:rPr>
        <w:t>】</w:t>
      </w:r>
      <w:r w:rsidR="00B37D69" w:rsidRPr="00601C0A">
        <w:rPr>
          <w:rFonts w:ascii="Calibri" w:hAnsi="Calibri" w:cs="Calibri"/>
          <w:color w:val="000000"/>
        </w:rPr>
        <w:t>號稱日本</w:t>
      </w:r>
      <w:r w:rsidR="00B37D69" w:rsidRPr="00601C0A">
        <w:rPr>
          <w:rFonts w:ascii="Calibri" w:hAnsi="Calibri" w:cs="Calibri"/>
          <w:color w:val="000000"/>
        </w:rPr>
        <w:t>8</w:t>
      </w:r>
      <w:r w:rsidR="00B37D69" w:rsidRPr="00601C0A">
        <w:rPr>
          <w:rFonts w:ascii="Calibri" w:hAnsi="Calibri" w:cs="Calibri"/>
          <w:color w:val="000000"/>
        </w:rPr>
        <w:t>萬多神社之首，是日本神道的中心，曾經稱為伊勢大神宮，正式名稱為神宮，有人親切地稱做御伊勢</w:t>
      </w:r>
      <w:r w:rsidR="00B37D69" w:rsidRPr="00601C0A">
        <w:rPr>
          <w:rFonts w:ascii="Calibri" w:hAnsi="Calibri" w:cs="Calibri"/>
          <w:color w:val="000000"/>
        </w:rPr>
        <w:t>(</w:t>
      </w:r>
      <w:r w:rsidR="00B37D69" w:rsidRPr="00601C0A">
        <w:rPr>
          <w:rFonts w:ascii="Calibri" w:hAnsi="Calibri" w:cs="Calibri"/>
          <w:color w:val="000000"/>
        </w:rPr>
        <w:t>伊勢的暱稱</w:t>
      </w:r>
      <w:r w:rsidR="00B37D69" w:rsidRPr="00601C0A">
        <w:rPr>
          <w:rFonts w:ascii="Calibri" w:hAnsi="Calibri" w:cs="Calibri"/>
          <w:color w:val="000000"/>
        </w:rPr>
        <w:t>)</w:t>
      </w:r>
      <w:r w:rsidR="00B37D69" w:rsidRPr="00601C0A">
        <w:rPr>
          <w:rFonts w:ascii="Calibri" w:hAnsi="Calibri" w:cs="Calibri"/>
          <w:color w:val="000000"/>
        </w:rPr>
        <w:t>。伊勢神宮在日本是最重要的神社之一，和京都的平安神宮、東京的明治神宮並列為日本三大神宮，自古至今參拜者絡繹不絕，每年估計超過</w:t>
      </w:r>
      <w:r w:rsidR="00B37D69" w:rsidRPr="00601C0A">
        <w:rPr>
          <w:rFonts w:ascii="Calibri" w:hAnsi="Calibri" w:cs="Calibri"/>
          <w:color w:val="000000"/>
        </w:rPr>
        <w:t>6</w:t>
      </w:r>
      <w:r w:rsidR="00B37D69" w:rsidRPr="00601C0A">
        <w:rPr>
          <w:rFonts w:ascii="Calibri" w:hAnsi="Calibri" w:cs="Calibri"/>
          <w:color w:val="000000"/>
        </w:rPr>
        <w:t>百萬人前來參拜與參觀。伊勢神宮的殿宇離地很高，採用了通稱神明式的一種建築方式，是殿宇建築中最早的一種建築風格。伊勢神宮大約從西元前</w:t>
      </w:r>
      <w:r w:rsidR="00B37D69" w:rsidRPr="00601C0A">
        <w:rPr>
          <w:rFonts w:ascii="Calibri" w:hAnsi="Calibri" w:cs="Calibri"/>
          <w:color w:val="000000"/>
        </w:rPr>
        <w:t>2</w:t>
      </w:r>
      <w:r w:rsidR="00B37D69" w:rsidRPr="00601C0A">
        <w:rPr>
          <w:rFonts w:ascii="Calibri" w:hAnsi="Calibri" w:cs="Calibri"/>
          <w:color w:val="000000"/>
        </w:rPr>
        <w:t>年才開放內宮，是一座特殊的神社，禁止一般人民入內參拜，直到</w:t>
      </w:r>
      <w:r w:rsidR="00B37D69" w:rsidRPr="00601C0A">
        <w:rPr>
          <w:rFonts w:ascii="Calibri" w:hAnsi="Calibri" w:cs="Calibri"/>
          <w:color w:val="000000"/>
        </w:rPr>
        <w:t>12</w:t>
      </w:r>
      <w:r w:rsidR="00B37D69" w:rsidRPr="00601C0A">
        <w:rPr>
          <w:rFonts w:ascii="Calibri" w:hAnsi="Calibri" w:cs="Calibri"/>
          <w:color w:val="000000"/>
        </w:rPr>
        <w:t>世紀以後才一般開放，因此宮前的商店街區門前町進而繁榮發展，形成了一個特殊的商圈。</w:t>
      </w:r>
    </w:p>
    <w:p w14:paraId="32E177C4" w14:textId="77777777" w:rsidR="00B37D69" w:rsidRDefault="00B37D69" w:rsidP="00B37D69">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Pr="005371C1">
        <w:rPr>
          <w:rFonts w:ascii="微軟正黑體" w:eastAsia="微軟正黑體" w:hAnsi="微軟正黑體" w:cs="Calibri" w:hint="eastAsia"/>
          <w:b/>
          <w:bCs/>
          <w:color w:val="4472C4"/>
        </w:rPr>
        <w:t>二見興玉神社</w:t>
      </w:r>
      <w:r w:rsidRPr="00465A29">
        <w:rPr>
          <w:rFonts w:ascii="微軟正黑體" w:eastAsia="微軟正黑體" w:hAnsi="微軟正黑體" w:cs="Calibri" w:hint="eastAsia"/>
          <w:b/>
          <w:bCs/>
          <w:color w:val="4472C4"/>
        </w:rPr>
        <w:t>夫婦岩</w:t>
      </w:r>
      <w:r w:rsidRPr="00601C0A">
        <w:rPr>
          <w:rFonts w:ascii="微軟正黑體" w:eastAsia="微軟正黑體" w:hAnsi="微軟正黑體" w:cs="Calibri" w:hint="eastAsia"/>
          <w:b/>
          <w:bCs/>
          <w:color w:val="4472C4"/>
        </w:rPr>
        <w:t>】</w:t>
      </w:r>
      <w:r w:rsidRPr="00465A29">
        <w:rPr>
          <w:rFonts w:ascii="Calibri" w:hAnsi="Calibri" w:cs="Calibri" w:hint="eastAsia"/>
          <w:color w:val="000000"/>
        </w:rPr>
        <w:t>二見興玉神社作為御祭神供奉著猿田彥大神，有開運、祈福家內安全‧交通安全的功效。佇立在前面海上的夫妻岩有鳥居的作用，兩塊岩石間可以眺望在其海面約</w:t>
      </w:r>
      <w:r w:rsidRPr="00465A29">
        <w:rPr>
          <w:rFonts w:ascii="Calibri" w:hAnsi="Calibri" w:cs="Calibri" w:hint="eastAsia"/>
          <w:color w:val="000000"/>
        </w:rPr>
        <w:t>700</w:t>
      </w:r>
      <w:r w:rsidRPr="00465A29">
        <w:rPr>
          <w:rFonts w:ascii="Calibri" w:hAnsi="Calibri" w:cs="Calibri" w:hint="eastAsia"/>
          <w:color w:val="000000"/>
        </w:rPr>
        <w:t>公尺之處的猿田彥大神靈石「興玉神石」和日出。一大一小岩石並肩排列的和諧畫面，讓許多祈求夫妻幸福圓滿或想結良緣的人前來拜訪。</w:t>
      </w:r>
    </w:p>
    <w:p w14:paraId="0EBC73BF" w14:textId="77777777" w:rsidR="00930EC0" w:rsidRPr="00B37D69" w:rsidRDefault="00B37D69" w:rsidP="00B37D69">
      <w:pPr>
        <w:adjustRightInd w:val="0"/>
        <w:snapToGrid w:val="0"/>
        <w:spacing w:line="380" w:lineRule="exact"/>
        <w:rPr>
          <w:rFonts w:ascii="Calibri" w:hAnsi="Calibri" w:cs="Calibri" w:hint="eastAsia"/>
          <w:color w:val="000000"/>
        </w:rPr>
      </w:pPr>
      <w:r w:rsidRPr="00601C0A">
        <w:rPr>
          <w:rFonts w:ascii="微軟正黑體" w:eastAsia="微軟正黑體" w:hAnsi="微軟正黑體" w:cs="Calibri" w:hint="eastAsia"/>
          <w:b/>
          <w:bCs/>
          <w:color w:val="4472C4"/>
        </w:rPr>
        <w:t>【</w:t>
      </w:r>
      <w:r w:rsidRPr="00C67851">
        <w:rPr>
          <w:rFonts w:ascii="微軟正黑體" w:eastAsia="微軟正黑體" w:hAnsi="微軟正黑體" w:cs="Calibri" w:hint="eastAsia"/>
          <w:b/>
          <w:bCs/>
          <w:color w:val="4472C4"/>
        </w:rPr>
        <w:t>伊勢夫婦岩橫丁</w:t>
      </w:r>
      <w:r w:rsidRPr="00601C0A">
        <w:rPr>
          <w:rFonts w:ascii="微軟正黑體" w:eastAsia="微軟正黑體" w:hAnsi="微軟正黑體" w:cs="Calibri" w:hint="eastAsia"/>
          <w:b/>
          <w:bCs/>
          <w:color w:val="4472C4"/>
        </w:rPr>
        <w:t>】</w:t>
      </w:r>
      <w:r w:rsidRPr="00C67851">
        <w:rPr>
          <w:rFonts w:ascii="Calibri" w:hAnsi="Calibri" w:cs="Calibri" w:hint="eastAsia"/>
          <w:color w:val="000000"/>
        </w:rPr>
        <w:t>伊勢志摩地區最大規模的室內型購物中心。有一條參道通往被譽為「婚姻美滿、戀愛成就」的能量勝地夫妻岩，一年四季都有許多遊客前往造訪。與「伊勢海洋樂園」直接相連的</w:t>
      </w:r>
      <w:r w:rsidRPr="00C67851">
        <w:rPr>
          <w:rFonts w:ascii="Calibri" w:hAnsi="Calibri" w:cs="Calibri" w:hint="eastAsia"/>
          <w:color w:val="000000"/>
        </w:rPr>
        <w:t>180</w:t>
      </w:r>
      <w:r w:rsidRPr="00C67851">
        <w:rPr>
          <w:rFonts w:ascii="Calibri" w:hAnsi="Calibri" w:cs="Calibri" w:hint="eastAsia"/>
          <w:color w:val="000000"/>
        </w:rPr>
        <w:t>公尺街道上有著整排的商店，販賣伊勢獨有的美食、特產，以及體驗設施。還有在「御蔭橫丁」因經常排隊而聞名的「豚捨可樂餅」、用伊勢志摩的海鮮製成的甜不辣、以「伊勢海洋樂園」最受歡迎的水獺為外型的紅豆餅等，很多可以輕鬆地用手拿著吃的食物，邊走邊吃既滿足又有趣。</w:t>
      </w:r>
      <w:r w:rsidRPr="00465A29">
        <w:rPr>
          <w:rFonts w:ascii="Calibri" w:hAnsi="Calibri" w:cs="Calibri"/>
          <w:color w:val="000000"/>
        </w:rPr>
        <w:br/>
      </w:r>
      <w:r w:rsidRPr="00601C0A">
        <w:rPr>
          <w:rFonts w:ascii="微軟正黑體" w:eastAsia="微軟正黑體" w:hAnsi="微軟正黑體" w:cs="Calibri"/>
          <w:b/>
          <w:bCs/>
          <w:color w:val="4472C4"/>
        </w:rPr>
        <w:t>【免稅店】</w:t>
      </w:r>
      <w:r>
        <w:rPr>
          <w:rFonts w:ascii="Calibri" w:hAnsi="Calibri" w:cs="Calibri"/>
          <w:color w:val="000000"/>
        </w:rPr>
        <w:t>您可盡情在此採購優質免稅商品。</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241A5F" w14:paraId="6F3EFB12" w14:textId="77777777" w:rsidTr="002B0B68">
        <w:tblPrEx>
          <w:tblCellMar>
            <w:top w:w="0" w:type="dxa"/>
            <w:bottom w:w="0" w:type="dxa"/>
          </w:tblCellMar>
        </w:tblPrEx>
        <w:trPr>
          <w:trHeight w:val="234"/>
        </w:trPr>
        <w:tc>
          <w:tcPr>
            <w:tcW w:w="3639" w:type="dxa"/>
            <w:vAlign w:val="center"/>
          </w:tcPr>
          <w:p w14:paraId="6EB11C2F" w14:textId="77777777" w:rsidR="002B0B68" w:rsidRPr="002F38AC" w:rsidRDefault="002B0B68" w:rsidP="002B0B68">
            <w:pPr>
              <w:adjustRightInd w:val="0"/>
              <w:snapToGrid w:val="0"/>
              <w:jc w:val="center"/>
              <w:rPr>
                <w:rFonts w:ascii="微軟正黑體" w:eastAsia="微軟正黑體" w:hAnsi="微軟正黑體" w:cs="細明體" w:hint="eastAsia"/>
                <w:color w:val="000000"/>
                <w:kern w:val="0"/>
              </w:rPr>
            </w:pPr>
            <w:r w:rsidRPr="002F38AC">
              <w:rPr>
                <w:rFonts w:ascii="微軟正黑體" w:eastAsia="微軟正黑體" w:hAnsi="微軟正黑體" w:cs="細明體" w:hint="eastAsia"/>
                <w:color w:val="000000"/>
                <w:kern w:val="0"/>
              </w:rPr>
              <w:t>早餐：</w:t>
            </w:r>
            <w:r w:rsidRPr="002F38AC">
              <w:rPr>
                <w:rFonts w:ascii="微軟正黑體" w:eastAsia="微軟正黑體" w:hAnsi="微軟正黑體" w:cs="細明體"/>
                <w:color w:val="000000"/>
                <w:kern w:val="0"/>
              </w:rPr>
              <w:t>飯店內</w:t>
            </w:r>
            <w:r w:rsidRPr="002F38AC">
              <w:rPr>
                <w:rFonts w:ascii="微軟正黑體" w:eastAsia="微軟正黑體" w:hAnsi="微軟正黑體" w:cs="細明體" w:hint="eastAsia"/>
                <w:color w:val="000000"/>
                <w:kern w:val="0"/>
              </w:rPr>
              <w:t>享用</w:t>
            </w:r>
          </w:p>
        </w:tc>
        <w:tc>
          <w:tcPr>
            <w:tcW w:w="3638" w:type="dxa"/>
            <w:vAlign w:val="center"/>
          </w:tcPr>
          <w:p w14:paraId="1B9320F3" w14:textId="77777777" w:rsidR="002B0B68" w:rsidRPr="002F38AC" w:rsidRDefault="002B0B68" w:rsidP="002B0B68">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kern w:val="0"/>
              </w:rPr>
              <w:t>午餐：</w:t>
            </w:r>
            <w:r w:rsidR="00D11BA8">
              <w:rPr>
                <w:rFonts w:ascii="微軟正黑體" w:eastAsia="微軟正黑體" w:hAnsi="微軟正黑體" w:cs="Calibri" w:hint="eastAsia"/>
                <w:color w:val="000000"/>
                <w:kern w:val="0"/>
              </w:rPr>
              <w:t xml:space="preserve">伊勢龍蝦套餐 或 </w:t>
            </w:r>
            <w:r w:rsidR="009C45AD">
              <w:rPr>
                <w:rFonts w:ascii="微軟正黑體" w:eastAsia="微軟正黑體" w:hAnsi="微軟正黑體" w:cs="Calibri"/>
                <w:color w:val="000000"/>
                <w:kern w:val="0"/>
              </w:rPr>
              <w:br/>
            </w:r>
            <w:r w:rsidR="005102F7" w:rsidRPr="00A2024A">
              <w:rPr>
                <w:rFonts w:ascii="微軟正黑體" w:eastAsia="微軟正黑體" w:hAnsi="微軟正黑體" w:cs="Calibri" w:hint="eastAsia"/>
                <w:color w:val="000000"/>
              </w:rPr>
              <w:t>日式</w:t>
            </w:r>
            <w:r w:rsidR="003D6991">
              <w:rPr>
                <w:rFonts w:ascii="微軟正黑體" w:eastAsia="微軟正黑體" w:hAnsi="微軟正黑體" w:cs="Calibri" w:hint="eastAsia"/>
                <w:color w:val="000000"/>
              </w:rPr>
              <w:t>海鮮</w:t>
            </w:r>
            <w:r w:rsidR="005102F7" w:rsidRPr="00A2024A">
              <w:rPr>
                <w:rFonts w:ascii="微軟正黑體" w:eastAsia="微軟正黑體" w:hAnsi="微軟正黑體" w:cs="Calibri" w:hint="eastAsia"/>
                <w:color w:val="000000"/>
              </w:rPr>
              <w:t>風味套餐</w:t>
            </w:r>
          </w:p>
        </w:tc>
        <w:tc>
          <w:tcPr>
            <w:tcW w:w="3638" w:type="dxa"/>
            <w:vAlign w:val="center"/>
          </w:tcPr>
          <w:p w14:paraId="7663D713" w14:textId="77777777" w:rsidR="002B0B68" w:rsidRPr="002F38AC" w:rsidRDefault="008961CA" w:rsidP="00FC40A5">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rPr>
              <w:t>晚餐：</w:t>
            </w:r>
            <w:r w:rsidR="00395FB9" w:rsidRPr="00395FB9">
              <w:rPr>
                <w:rFonts w:ascii="Calibri" w:eastAsia="微軟正黑體" w:hAnsi="Calibri" w:cs="Calibri"/>
                <w:color w:val="000000"/>
              </w:rPr>
              <w:t>方便逛街，請自理</w:t>
            </w:r>
          </w:p>
        </w:tc>
      </w:tr>
      <w:tr w:rsidR="00A100E5" w:rsidRPr="00241A5F" w14:paraId="5F339CFA" w14:textId="77777777" w:rsidTr="002B0B68">
        <w:tblPrEx>
          <w:tblCellMar>
            <w:top w:w="0" w:type="dxa"/>
            <w:bottom w:w="0" w:type="dxa"/>
          </w:tblCellMar>
        </w:tblPrEx>
        <w:trPr>
          <w:trHeight w:val="360"/>
        </w:trPr>
        <w:tc>
          <w:tcPr>
            <w:tcW w:w="10915" w:type="dxa"/>
            <w:gridSpan w:val="3"/>
            <w:vAlign w:val="center"/>
          </w:tcPr>
          <w:p w14:paraId="5E32D574" w14:textId="77777777" w:rsidR="00A100E5" w:rsidRPr="00241A5F" w:rsidRDefault="006C7F5C" w:rsidP="00395FB9">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sidR="00395FB9">
              <w:rPr>
                <w:rFonts w:ascii="Calibri" w:eastAsia="微軟正黑體" w:hAnsi="Calibri" w:cs="Calibri"/>
                <w:color w:val="000000"/>
              </w:rPr>
              <w:t>Comfort Hotel</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MyStays</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Best Western Plus</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The B Hotel</w:t>
            </w:r>
            <w:r w:rsidR="00395FB9">
              <w:rPr>
                <w:rFonts w:ascii="Calibri" w:eastAsia="微軟正黑體" w:hAnsi="Calibri" w:cs="Calibri"/>
                <w:color w:val="000000"/>
              </w:rPr>
              <w:t>名古屋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Travelodge Hotel </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Kuretake Inn</w:t>
            </w:r>
            <w:r w:rsidR="00395FB9">
              <w:rPr>
                <w:rFonts w:ascii="Calibri" w:eastAsia="微軟正黑體" w:hAnsi="Calibri" w:cs="Calibri"/>
                <w:color w:val="000000"/>
              </w:rPr>
              <w:t>名古屋久屋大通</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Kuretake Inn</w:t>
            </w:r>
            <w:r w:rsidR="00395FB9">
              <w:rPr>
                <w:rFonts w:ascii="Calibri" w:eastAsia="微軟正黑體" w:hAnsi="Calibri" w:cs="Calibri"/>
                <w:color w:val="000000"/>
              </w:rPr>
              <w:t>名古屋納屋橋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同級</w:t>
            </w:r>
          </w:p>
        </w:tc>
      </w:tr>
    </w:tbl>
    <w:p w14:paraId="5A1A1ADB" w14:textId="77777777" w:rsidR="003D6991" w:rsidRDefault="003D6991" w:rsidP="007951A4">
      <w:pPr>
        <w:spacing w:line="420" w:lineRule="exact"/>
        <w:rPr>
          <w:rFonts w:ascii="微軟正黑體" w:eastAsia="微軟正黑體" w:hAnsi="微軟正黑體" w:cs="華康中黑體"/>
          <w:b/>
          <w:sz w:val="32"/>
          <w:szCs w:val="28"/>
        </w:rPr>
      </w:pPr>
    </w:p>
    <w:p w14:paraId="36851CF3" w14:textId="77777777" w:rsidR="007951A4" w:rsidRPr="00012856" w:rsidRDefault="003D1B1A" w:rsidP="007951A4">
      <w:pPr>
        <w:spacing w:line="420" w:lineRule="exact"/>
        <w:rPr>
          <w:rFonts w:ascii="微軟正黑體" w:eastAsia="微軟正黑體" w:hAnsi="微軟正黑體" w:cs="MS PGothic"/>
          <w:b/>
          <w:sz w:val="32"/>
          <w:szCs w:val="32"/>
        </w:rPr>
      </w:pPr>
      <w:r w:rsidRPr="007951A4">
        <w:rPr>
          <w:rFonts w:ascii="微軟正黑體" w:eastAsia="微軟正黑體" w:hAnsi="微軟正黑體" w:cs="華康中黑體" w:hint="eastAsia"/>
          <w:b/>
          <w:sz w:val="32"/>
          <w:szCs w:val="28"/>
        </w:rPr>
        <w:t xml:space="preserve">第五天 </w:t>
      </w:r>
      <w:r w:rsidR="007951A4" w:rsidRPr="00012856">
        <w:rPr>
          <w:rFonts w:ascii="微軟正黑體" w:eastAsia="微軟正黑體" w:hAnsi="微軟正黑體" w:cs="MS PGothic"/>
          <w:b/>
          <w:sz w:val="32"/>
          <w:szCs w:val="32"/>
        </w:rPr>
        <w:t>飯店→</w:t>
      </w:r>
      <w:r w:rsidR="007951A4" w:rsidRPr="00012856">
        <w:rPr>
          <w:rFonts w:ascii="微軟正黑體" w:eastAsia="微軟正黑體" w:hAnsi="微軟正黑體" w:cs="華康中黑體(P)"/>
          <w:b/>
          <w:sz w:val="32"/>
          <w:szCs w:val="32"/>
        </w:rPr>
        <w:t>名古屋中部</w:t>
      </w:r>
      <w:r w:rsidR="007951A4" w:rsidRPr="00012856">
        <w:rPr>
          <w:rFonts w:ascii="微軟正黑體" w:eastAsia="微軟正黑體" w:hAnsi="微軟正黑體" w:cs="華康中黑體(P)" w:hint="eastAsia"/>
          <w:b/>
          <w:sz w:val="32"/>
          <w:szCs w:val="32"/>
        </w:rPr>
        <w:t>國際</w:t>
      </w:r>
      <w:r w:rsidR="007951A4" w:rsidRPr="00012856">
        <w:rPr>
          <w:rFonts w:ascii="微軟正黑體" w:eastAsia="微軟正黑體" w:hAnsi="微軟正黑體" w:cs="MS PGothic"/>
          <w:b/>
          <w:sz w:val="32"/>
          <w:szCs w:val="32"/>
        </w:rPr>
        <w:t>空港→台北</w:t>
      </w:r>
    </w:p>
    <w:p w14:paraId="2BB46481" w14:textId="77777777" w:rsidR="007951A4" w:rsidRPr="005A373D" w:rsidRDefault="007951A4" w:rsidP="007951A4">
      <w:pPr>
        <w:spacing w:line="420" w:lineRule="exact"/>
        <w:rPr>
          <w:rFonts w:ascii="微軟正黑體" w:eastAsia="微軟正黑體" w:hAnsi="微軟正黑體" w:cs="華康中黑體" w:hint="eastAsia"/>
          <w:bCs/>
          <w:kern w:val="0"/>
        </w:rPr>
      </w:pPr>
      <w:r w:rsidRPr="005A373D">
        <w:rPr>
          <w:rFonts w:ascii="微軟正黑體" w:eastAsia="微軟正黑體" w:hAnsi="微軟正黑體" w:cs="華康中黑體" w:hint="eastAsia"/>
          <w:bCs/>
          <w:kern w:val="0"/>
        </w:rPr>
        <w:t>早餐後，把握最後時光自由活動。由導遊帶領搭乘專車前往</w:t>
      </w:r>
      <w:r>
        <w:rPr>
          <w:rFonts w:ascii="微軟正黑體" w:eastAsia="微軟正黑體" w:hAnsi="微軟正黑體" w:cs="華康中黑體" w:hint="eastAsia"/>
          <w:bCs/>
          <w:kern w:val="0"/>
        </w:rPr>
        <w:t>名古屋</w:t>
      </w:r>
      <w:r w:rsidRPr="005A373D">
        <w:rPr>
          <w:rFonts w:ascii="微軟正黑體" w:eastAsia="微軟正黑體" w:hAnsi="微軟正黑體" w:cs="華康中黑體" w:hint="eastAsia"/>
          <w:bCs/>
          <w:kern w:val="0"/>
        </w:rPr>
        <w:t>機場，結束此趟旅行。</w:t>
      </w:r>
    </w:p>
    <w:p w14:paraId="4280749E" w14:textId="77777777" w:rsidR="00403C63" w:rsidRPr="007951A4" w:rsidRDefault="007951A4" w:rsidP="007951A4">
      <w:pPr>
        <w:spacing w:line="420" w:lineRule="exact"/>
        <w:rPr>
          <w:rFonts w:ascii="微軟正黑體" w:eastAsia="微軟正黑體" w:hAnsi="微軟正黑體" w:cs="MS PGothic" w:hint="eastAsia"/>
          <w:bCs/>
        </w:rPr>
      </w:pPr>
      <w:r w:rsidRPr="005A373D">
        <w:rPr>
          <w:rFonts w:ascii="微軟正黑體" w:eastAsia="微軟正黑體" w:hAnsi="微軟正黑體" w:cs="華康中黑體" w:hint="eastAsia"/>
          <w:bCs/>
          <w:kern w:val="0"/>
        </w:rPr>
        <w:t>敬祝您旅途愉快，謝謝！</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7951A4" w:rsidRPr="00241A5F" w14:paraId="52374647" w14:textId="77777777">
        <w:tblPrEx>
          <w:tblCellMar>
            <w:top w:w="0" w:type="dxa"/>
            <w:bottom w:w="0" w:type="dxa"/>
          </w:tblCellMar>
        </w:tblPrEx>
        <w:trPr>
          <w:trHeight w:val="403"/>
        </w:trPr>
        <w:tc>
          <w:tcPr>
            <w:tcW w:w="3639" w:type="dxa"/>
            <w:vAlign w:val="center"/>
          </w:tcPr>
          <w:p w14:paraId="55069D60" w14:textId="77777777" w:rsidR="007951A4" w:rsidRPr="00241A5F" w:rsidRDefault="007951A4">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Calibri"/>
                <w:color w:val="000000"/>
              </w:rPr>
              <w:t>早餐：飯店內享用</w:t>
            </w:r>
          </w:p>
        </w:tc>
        <w:tc>
          <w:tcPr>
            <w:tcW w:w="3638" w:type="dxa"/>
            <w:vAlign w:val="center"/>
          </w:tcPr>
          <w:p w14:paraId="79D04CC1" w14:textId="77777777" w:rsidR="007951A4" w:rsidRPr="00241A5F" w:rsidRDefault="007951A4">
            <w:pPr>
              <w:adjustRightInd w:val="0"/>
              <w:snapToGrid w:val="0"/>
              <w:jc w:val="center"/>
              <w:rPr>
                <w:rFonts w:ascii="微軟正黑體" w:eastAsia="微軟正黑體" w:hAnsi="微軟正黑體" w:cs="Calibri" w:hint="eastAsia"/>
                <w:color w:val="000000"/>
                <w:kern w:val="0"/>
              </w:rPr>
            </w:pPr>
            <w:r w:rsidRPr="00012856">
              <w:rPr>
                <w:rFonts w:ascii="微軟正黑體" w:eastAsia="微軟正黑體" w:hAnsi="微軟正黑體" w:cs="新細明體" w:hint="eastAsia"/>
                <w:color w:val="000000"/>
              </w:rPr>
              <w:t>午餐：機上美食</w:t>
            </w:r>
          </w:p>
        </w:tc>
        <w:tc>
          <w:tcPr>
            <w:tcW w:w="3638" w:type="dxa"/>
            <w:vAlign w:val="center"/>
          </w:tcPr>
          <w:p w14:paraId="471D82FF" w14:textId="77777777" w:rsidR="007951A4" w:rsidRPr="00241A5F" w:rsidRDefault="007951A4">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新細明體" w:hint="eastAsia"/>
                <w:color w:val="000000"/>
              </w:rPr>
              <w:t>晚餐：</w:t>
            </w:r>
            <w:r>
              <w:rPr>
                <w:rFonts w:ascii="微軟正黑體" w:eastAsia="微軟正黑體" w:hAnsi="微軟正黑體" w:cs="新細明體" w:hint="eastAsia"/>
                <w:color w:val="000000"/>
              </w:rPr>
              <w:t>X</w:t>
            </w:r>
          </w:p>
        </w:tc>
      </w:tr>
      <w:tr w:rsidR="007951A4" w:rsidRPr="00241A5F" w14:paraId="08D8EECA" w14:textId="77777777">
        <w:tblPrEx>
          <w:tblCellMar>
            <w:top w:w="0" w:type="dxa"/>
            <w:bottom w:w="0" w:type="dxa"/>
          </w:tblCellMar>
        </w:tblPrEx>
        <w:trPr>
          <w:trHeight w:val="403"/>
        </w:trPr>
        <w:tc>
          <w:tcPr>
            <w:tcW w:w="10915" w:type="dxa"/>
            <w:gridSpan w:val="3"/>
          </w:tcPr>
          <w:p w14:paraId="2D90033C" w14:textId="77777777" w:rsidR="007951A4" w:rsidRPr="00012856" w:rsidRDefault="007951A4">
            <w:pPr>
              <w:adjustRightInd w:val="0"/>
              <w:snapToGrid w:val="0"/>
              <w:jc w:val="center"/>
              <w:rPr>
                <w:rFonts w:ascii="微軟正黑體" w:eastAsia="微軟正黑體" w:hAnsi="微軟正黑體" w:cs="新細明體" w:hint="eastAsia"/>
                <w:color w:val="000000"/>
              </w:rPr>
            </w:pPr>
            <w:r w:rsidRPr="00634BD2">
              <w:rPr>
                <w:rFonts w:ascii="微軟正黑體" w:eastAsia="微軟正黑體" w:hAnsi="微軟正黑體" w:cs="Calibri"/>
                <w:color w:val="000000"/>
              </w:rPr>
              <w:t>住宿：溫暖的家</w:t>
            </w:r>
          </w:p>
        </w:tc>
      </w:tr>
    </w:tbl>
    <w:p w14:paraId="054D74A2" w14:textId="77777777" w:rsidR="00403C63" w:rsidRDefault="00FD3769"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r w:rsidRPr="00241A5F">
        <w:rPr>
          <w:rFonts w:ascii="微軟正黑體" w:eastAsia="微軟正黑體" w:hAnsi="微軟正黑體"/>
          <w:noProof/>
        </w:rPr>
        <w:pict w14:anchorId="6620CC9E">
          <v:shape id="圖片 1" o:spid="_x0000_s2051" type="#_x0000_t75" alt="" style="position:absolute;margin-left:0;margin-top:9.75pt;width:248.25pt;height:57.55pt;z-index:251655680;visibility:visible;mso-wrap-edited:f;mso-width-percent:0;mso-height-percent:0;mso-position-horizontal-relative:text;mso-position-vertical-relative:text;mso-width-percent:0;mso-height-percent:0">
            <v:imagedata r:id="rId14" o:title=""/>
            <w10:wrap type="square"/>
          </v:shape>
        </w:pict>
      </w:r>
    </w:p>
    <w:p w14:paraId="078015A4" w14:textId="77777777" w:rsidR="00403C63" w:rsidRDefault="00403C63"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p>
    <w:p w14:paraId="57CADD30" w14:textId="77777777" w:rsidR="0074745F" w:rsidRDefault="0074745F"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p>
    <w:p w14:paraId="1C946583" w14:textId="77777777" w:rsidR="0074745F" w:rsidRDefault="0074745F" w:rsidP="00403C63">
      <w:pPr>
        <w:pStyle w:val="1"/>
        <w:adjustRightInd w:val="0"/>
        <w:snapToGrid w:val="0"/>
        <w:spacing w:before="0" w:beforeAutospacing="0" w:after="0" w:afterAutospacing="0"/>
        <w:rPr>
          <w:rFonts w:ascii="微軟正黑體" w:eastAsia="微軟正黑體" w:hAnsi="微軟正黑體" w:hint="eastAsia"/>
          <w:b w:val="0"/>
          <w:bCs w:val="0"/>
          <w:sz w:val="24"/>
          <w:szCs w:val="24"/>
          <w:lang w:eastAsia="zh-TW"/>
        </w:rPr>
      </w:pPr>
    </w:p>
    <w:p w14:paraId="04071BB9" w14:textId="77777777" w:rsidR="001961DD" w:rsidRPr="00403C63" w:rsidRDefault="001961DD" w:rsidP="00403C63">
      <w:pPr>
        <w:pStyle w:val="1"/>
        <w:adjustRightInd w:val="0"/>
        <w:snapToGrid w:val="0"/>
        <w:spacing w:before="0" w:beforeAutospacing="0" w:after="0" w:afterAutospacing="0"/>
        <w:rPr>
          <w:rFonts w:ascii="微軟正黑體" w:eastAsia="微軟正黑體" w:hAnsi="微軟正黑體"/>
          <w:b w:val="0"/>
          <w:bCs w:val="0"/>
        </w:rPr>
      </w:pPr>
      <w:r w:rsidRPr="00403C63">
        <w:rPr>
          <w:rFonts w:ascii="微軟正黑體" w:eastAsia="微軟正黑體" w:hAnsi="微軟正黑體" w:hint="eastAsia"/>
          <w:b w:val="0"/>
          <w:bCs w:val="0"/>
          <w:sz w:val="24"/>
          <w:szCs w:val="24"/>
        </w:rPr>
        <w:t>(1)本行程班機起降時間為預定，但實際可能略有變更。</w:t>
      </w:r>
    </w:p>
    <w:p w14:paraId="1FBF467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7FF67A0"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6C372C8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BB43B38"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6C5096B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6AB25C8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57952293"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0F5C58B1"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※日本市區飯店房間坪數較小，若有三人一室的狀況下，建議第三人補單房差，需求指定單人房。</w:t>
      </w:r>
    </w:p>
    <w:p w14:paraId="64C3385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3056659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，請注意該電器用品之電壓是符合當地使用』</w:t>
      </w:r>
    </w:p>
    <w:p w14:paraId="7D83F37F"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4A213E5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78610BA2"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3E082E01" w14:textId="77777777" w:rsidR="001961DD" w:rsidRPr="00241A5F" w:rsidRDefault="00FD3769" w:rsidP="00A2024A">
      <w:pPr>
        <w:spacing w:line="360" w:lineRule="exact"/>
        <w:rPr>
          <w:rFonts w:ascii="微軟正黑體" w:eastAsia="微軟正黑體" w:hAnsi="微軟正黑體"/>
        </w:rPr>
      </w:pPr>
      <w:r w:rsidRPr="00241A5F">
        <w:rPr>
          <w:rFonts w:ascii="微軟正黑體" w:eastAsia="微軟正黑體" w:hAnsi="微軟正黑體"/>
          <w:noProof/>
        </w:rPr>
        <w:pict w14:anchorId="374BA5A5">
          <v:shape id="_x0000_s2050" type="#_x0000_t75" alt="" style="position:absolute;margin-left:-.45pt;margin-top:20.9pt;width:239.5pt;height:57.3pt;z-index:251656704;visibility:visible;mso-wrap-edited:f;mso-width-percent:0;mso-height-percent:0;mso-width-percent:0;mso-height-percent:0">
            <v:imagedata r:id="rId15" o:title=""/>
            <w10:wrap type="topAndBottom"/>
          </v:shape>
        </w:pict>
      </w:r>
      <w:r w:rsidR="001961DD" w:rsidRPr="00241A5F">
        <w:rPr>
          <w:rFonts w:ascii="微軟正黑體" w:eastAsia="微軟正黑體" w:hAnsi="微軟正黑體"/>
        </w:rPr>
        <w:br/>
      </w:r>
      <w:r w:rsidR="001961DD" w:rsidRPr="00241A5F">
        <w:rPr>
          <w:rFonts w:ascii="微軟正黑體" w:eastAsia="微軟正黑體" w:hAnsi="微軟正黑體" w:hint="eastAsia"/>
        </w:rPr>
        <w:t>(1)請於班機起飛前2.5小時抵達機場，以免擁擠及延遲辦理登機手續。</w:t>
      </w:r>
    </w:p>
    <w:p w14:paraId="5AD9A24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(2)鋰電池、充電式鋰電池及手持風扇、行動電源需隨身攜帶，不可放於手提行李內，也禁止託運。</w:t>
      </w:r>
    </w:p>
    <w:p w14:paraId="6A331CF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45EAF8C9"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625714A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41C13300" w14:textId="77777777" w:rsidR="001961DD" w:rsidRPr="00241A5F" w:rsidRDefault="001961DD" w:rsidP="00A2024A">
      <w:pPr>
        <w:snapToGrid w:val="0"/>
        <w:spacing w:line="360" w:lineRule="exact"/>
        <w:rPr>
          <w:rFonts w:ascii="微軟正黑體" w:eastAsia="微軟正黑體" w:hAnsi="微軟正黑體" w:cs="細明體" w:hint="eastAsia"/>
          <w:color w:val="000000"/>
          <w:sz w:val="20"/>
          <w:szCs w:val="20"/>
        </w:rPr>
      </w:pPr>
    </w:p>
    <w:p w14:paraId="2BCE4E09" w14:textId="77777777" w:rsidR="00261DF6" w:rsidRPr="00241A5F"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241A5F" w:rsidSect="00531575">
      <w:headerReference w:type="default" r:id="rId16"/>
      <w:footerReference w:type="default" r:id="rId17"/>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1F4862" w14:textId="77777777" w:rsidR="00FD3769" w:rsidRDefault="00FD3769" w:rsidP="007954D9">
      <w:r>
        <w:separator/>
      </w:r>
    </w:p>
  </w:endnote>
  <w:endnote w:type="continuationSeparator" w:id="0">
    <w:p w14:paraId="1C14B7D1" w14:textId="77777777" w:rsidR="00FD3769" w:rsidRDefault="00FD3769"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altName w:val="微軟正黑體"/>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 w:name="華康中黑體(P)">
    <w:altName w:val="微軟正黑體"/>
    <w:panose1 w:val="020B0604020202020204"/>
    <w:charset w:val="88"/>
    <w:family w:val="swiss"/>
    <w:pitch w:val="variable"/>
    <w:sig w:usb0="F1002BFF" w:usb1="29DFFFFF" w:usb2="00000037" w:usb3="00000000" w:csb0="003F00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B126A5" w14:textId="77777777" w:rsidR="00404D20" w:rsidRDefault="00404D20">
    <w:pPr>
      <w:pStyle w:val="a6"/>
      <w:jc w:val="center"/>
    </w:pPr>
    <w:r>
      <w:fldChar w:fldCharType="begin"/>
    </w:r>
    <w:r>
      <w:instrText>PAGE   \* MERGEFORMAT</w:instrText>
    </w:r>
    <w:r>
      <w:fldChar w:fldCharType="separate"/>
    </w:r>
    <w:r>
      <w:rPr>
        <w:lang w:val="zh-TW" w:eastAsia="zh-TW"/>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729375" w14:textId="77777777" w:rsidR="00FD3769" w:rsidRDefault="00FD3769" w:rsidP="007954D9">
      <w:r>
        <w:separator/>
      </w:r>
    </w:p>
  </w:footnote>
  <w:footnote w:type="continuationSeparator" w:id="0">
    <w:p w14:paraId="57301715" w14:textId="77777777" w:rsidR="00FD3769" w:rsidRDefault="00FD3769"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5234E"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7A0988">
      <w:rPr>
        <w:rFonts w:ascii="微軟正黑體" w:eastAsia="微軟正黑體" w:hAnsi="微軟正黑體" w:hint="eastAsia"/>
        <w:b/>
        <w:sz w:val="21"/>
        <w:szCs w:val="21"/>
      </w:rPr>
      <w:t xml:space="preserve">               </w:t>
    </w:r>
    <w:r w:rsidR="00EF203A">
      <w:rPr>
        <w:rFonts w:ascii="微軟正黑體" w:eastAsia="微軟正黑體" w:hAnsi="微軟正黑體" w:hint="eastAsia"/>
        <w:b/>
        <w:sz w:val="21"/>
        <w:szCs w:val="21"/>
      </w:rPr>
      <w:t xml:space="preserve">   </w:t>
    </w:r>
    <w:r w:rsidR="00404D20" w:rsidRPr="00EF203A">
      <w:rPr>
        <w:rFonts w:ascii="微軟正黑體" w:eastAsia="微軟正黑體" w:hAnsi="微軟正黑體" w:hint="eastAsia"/>
        <w:b/>
        <w:sz w:val="22"/>
        <w:szCs w:val="22"/>
      </w:rPr>
      <w:t>行程名稱：</w:t>
    </w:r>
    <w:r w:rsidR="00E734CD" w:rsidRPr="00EF203A">
      <w:rPr>
        <w:rFonts w:ascii="微軟正黑體" w:eastAsia="微軟正黑體" w:hAnsi="微軟正黑體"/>
        <w:b/>
        <w:sz w:val="22"/>
        <w:szCs w:val="22"/>
      </w:rPr>
      <w:t>台中名古屋伊勢御在所岳名花之里點燈休閒</w:t>
    </w:r>
    <w:r w:rsidR="00197092">
      <w:rPr>
        <w:rFonts w:ascii="微軟正黑體" w:eastAsia="微軟正黑體" w:hAnsi="微軟正黑體" w:hint="eastAsia"/>
        <w:b/>
        <w:sz w:val="22"/>
        <w:szCs w:val="22"/>
      </w:rPr>
      <w:t>5</w:t>
    </w:r>
    <w:r w:rsidR="00E734CD" w:rsidRPr="00EF203A">
      <w:rPr>
        <w:rFonts w:ascii="微軟正黑體" w:eastAsia="微軟正黑體" w:hAnsi="微軟正黑體"/>
        <w:b/>
        <w:sz w:val="22"/>
        <w:szCs w:val="22"/>
      </w:rPr>
      <w:t>日</w:t>
    </w:r>
    <w:r w:rsidR="00325ED8" w:rsidRPr="00EF203A">
      <w:rPr>
        <w:rFonts w:ascii="微軟正黑體" w:eastAsia="微軟正黑體" w:hAnsi="微軟正黑體" w:hint="eastAsia"/>
        <w:b/>
        <w:sz w:val="22"/>
        <w:szCs w:val="22"/>
      </w:rPr>
      <w:t>JX-</w:t>
    </w:r>
    <w:r w:rsidR="0028757B">
      <w:rPr>
        <w:rFonts w:ascii="微軟正黑體" w:eastAsia="微軟正黑體" w:hAnsi="微軟正黑體" w:hint="eastAsia"/>
        <w:b/>
        <w:sz w:val="22"/>
        <w:szCs w:val="22"/>
      </w:rPr>
      <w:t>325</w:t>
    </w:r>
    <w:r w:rsidR="00197092">
      <w:rPr>
        <w:rFonts w:ascii="微軟正黑體" w:eastAsia="微軟正黑體" w:hAnsi="微軟正黑體" w:hint="eastAsia"/>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33A62170"/>
    <w:multiLevelType w:val="hybridMultilevel"/>
    <w:tmpl w:val="0430F5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6"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8"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823277602">
    <w:abstractNumId w:val="2"/>
  </w:num>
  <w:num w:numId="2" w16cid:durableId="776026255">
    <w:abstractNumId w:val="0"/>
  </w:num>
  <w:num w:numId="3" w16cid:durableId="2124613382">
    <w:abstractNumId w:val="10"/>
  </w:num>
  <w:num w:numId="4" w16cid:durableId="242380492">
    <w:abstractNumId w:val="3"/>
  </w:num>
  <w:num w:numId="5" w16cid:durableId="1174733590">
    <w:abstractNumId w:val="4"/>
  </w:num>
  <w:num w:numId="6" w16cid:durableId="425082734">
    <w:abstractNumId w:val="9"/>
  </w:num>
  <w:num w:numId="7" w16cid:durableId="364713415">
    <w:abstractNumId w:val="5"/>
  </w:num>
  <w:num w:numId="8" w16cid:durableId="356585659">
    <w:abstractNumId w:val="7"/>
  </w:num>
  <w:num w:numId="9" w16cid:durableId="416875931">
    <w:abstractNumId w:val="8"/>
  </w:num>
  <w:num w:numId="10" w16cid:durableId="819611920">
    <w:abstractNumId w:val="6"/>
  </w:num>
  <w:num w:numId="11" w16cid:durableId="7372859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66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271"/>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2323"/>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2DC0"/>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75418"/>
    <w:rsid w:val="00180E0D"/>
    <w:rsid w:val="0018138E"/>
    <w:rsid w:val="00182D99"/>
    <w:rsid w:val="00184A0B"/>
    <w:rsid w:val="00186130"/>
    <w:rsid w:val="00186530"/>
    <w:rsid w:val="00193890"/>
    <w:rsid w:val="00193F22"/>
    <w:rsid w:val="00194AB4"/>
    <w:rsid w:val="00195357"/>
    <w:rsid w:val="001961DD"/>
    <w:rsid w:val="00197092"/>
    <w:rsid w:val="001972B0"/>
    <w:rsid w:val="001975BD"/>
    <w:rsid w:val="001A4797"/>
    <w:rsid w:val="001A524E"/>
    <w:rsid w:val="001A5DD7"/>
    <w:rsid w:val="001B2826"/>
    <w:rsid w:val="001B5C9A"/>
    <w:rsid w:val="001B5F70"/>
    <w:rsid w:val="001C0D40"/>
    <w:rsid w:val="001C22EB"/>
    <w:rsid w:val="001C29B0"/>
    <w:rsid w:val="001C52A5"/>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1C33"/>
    <w:rsid w:val="002168B7"/>
    <w:rsid w:val="00216E06"/>
    <w:rsid w:val="00220A69"/>
    <w:rsid w:val="00221C75"/>
    <w:rsid w:val="00222FC3"/>
    <w:rsid w:val="00224069"/>
    <w:rsid w:val="002249F6"/>
    <w:rsid w:val="00224CD9"/>
    <w:rsid w:val="002254B6"/>
    <w:rsid w:val="002261CE"/>
    <w:rsid w:val="00227570"/>
    <w:rsid w:val="0023560D"/>
    <w:rsid w:val="00240A18"/>
    <w:rsid w:val="00241A5F"/>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951"/>
    <w:rsid w:val="00261DF6"/>
    <w:rsid w:val="00262243"/>
    <w:rsid w:val="00262564"/>
    <w:rsid w:val="00263F2F"/>
    <w:rsid w:val="00264857"/>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8757B"/>
    <w:rsid w:val="002908CE"/>
    <w:rsid w:val="0029177A"/>
    <w:rsid w:val="00292306"/>
    <w:rsid w:val="002944D6"/>
    <w:rsid w:val="00294FC5"/>
    <w:rsid w:val="00295CFE"/>
    <w:rsid w:val="002A004A"/>
    <w:rsid w:val="002A1EC5"/>
    <w:rsid w:val="002A2214"/>
    <w:rsid w:val="002A26A9"/>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1AA"/>
    <w:rsid w:val="002C6ADD"/>
    <w:rsid w:val="002C7081"/>
    <w:rsid w:val="002C76BD"/>
    <w:rsid w:val="002D1FBD"/>
    <w:rsid w:val="002D2BB4"/>
    <w:rsid w:val="002D45B9"/>
    <w:rsid w:val="002D528C"/>
    <w:rsid w:val="002D5333"/>
    <w:rsid w:val="002D5B96"/>
    <w:rsid w:val="002D7272"/>
    <w:rsid w:val="002E13E9"/>
    <w:rsid w:val="002E168C"/>
    <w:rsid w:val="002E382E"/>
    <w:rsid w:val="002E6FE8"/>
    <w:rsid w:val="002E71F6"/>
    <w:rsid w:val="002E7253"/>
    <w:rsid w:val="002F137E"/>
    <w:rsid w:val="002F21D1"/>
    <w:rsid w:val="002F38AC"/>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5ED8"/>
    <w:rsid w:val="00327302"/>
    <w:rsid w:val="0032753D"/>
    <w:rsid w:val="0032775E"/>
    <w:rsid w:val="00330349"/>
    <w:rsid w:val="00330481"/>
    <w:rsid w:val="0033088D"/>
    <w:rsid w:val="00334907"/>
    <w:rsid w:val="00334910"/>
    <w:rsid w:val="00336441"/>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78EF"/>
    <w:rsid w:val="00367937"/>
    <w:rsid w:val="003679C1"/>
    <w:rsid w:val="003724BA"/>
    <w:rsid w:val="00372CE8"/>
    <w:rsid w:val="00373FCA"/>
    <w:rsid w:val="00374572"/>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95FB9"/>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03C4"/>
    <w:rsid w:val="003D1B1A"/>
    <w:rsid w:val="003D1DD1"/>
    <w:rsid w:val="003D204E"/>
    <w:rsid w:val="003D2688"/>
    <w:rsid w:val="003D3C75"/>
    <w:rsid w:val="003D4EB2"/>
    <w:rsid w:val="003D533D"/>
    <w:rsid w:val="003D5E8B"/>
    <w:rsid w:val="003D60E0"/>
    <w:rsid w:val="003D6991"/>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11B6"/>
    <w:rsid w:val="00402DC2"/>
    <w:rsid w:val="0040320E"/>
    <w:rsid w:val="00403601"/>
    <w:rsid w:val="00403C63"/>
    <w:rsid w:val="00403F92"/>
    <w:rsid w:val="004042EC"/>
    <w:rsid w:val="00404D0D"/>
    <w:rsid w:val="00404D20"/>
    <w:rsid w:val="00404EDB"/>
    <w:rsid w:val="00407522"/>
    <w:rsid w:val="00407C3F"/>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593"/>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6790B"/>
    <w:rsid w:val="004709D7"/>
    <w:rsid w:val="00472743"/>
    <w:rsid w:val="00473FAC"/>
    <w:rsid w:val="00474D32"/>
    <w:rsid w:val="00474E08"/>
    <w:rsid w:val="0047565B"/>
    <w:rsid w:val="00475C0C"/>
    <w:rsid w:val="0047610B"/>
    <w:rsid w:val="004773BE"/>
    <w:rsid w:val="00477C4E"/>
    <w:rsid w:val="00482B67"/>
    <w:rsid w:val="00482C5B"/>
    <w:rsid w:val="0048351F"/>
    <w:rsid w:val="00484ADA"/>
    <w:rsid w:val="00484C25"/>
    <w:rsid w:val="004850A2"/>
    <w:rsid w:val="0048561A"/>
    <w:rsid w:val="00485903"/>
    <w:rsid w:val="00486213"/>
    <w:rsid w:val="00487666"/>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C73"/>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67D3"/>
    <w:rsid w:val="004E6C9F"/>
    <w:rsid w:val="004E7070"/>
    <w:rsid w:val="004E7143"/>
    <w:rsid w:val="004E7CE4"/>
    <w:rsid w:val="004F00A9"/>
    <w:rsid w:val="004F09C0"/>
    <w:rsid w:val="004F1476"/>
    <w:rsid w:val="004F2964"/>
    <w:rsid w:val="004F2EC7"/>
    <w:rsid w:val="004F37E9"/>
    <w:rsid w:val="004F5E43"/>
    <w:rsid w:val="004F73E1"/>
    <w:rsid w:val="004F7507"/>
    <w:rsid w:val="004F75E3"/>
    <w:rsid w:val="0050259F"/>
    <w:rsid w:val="00503241"/>
    <w:rsid w:val="00503C20"/>
    <w:rsid w:val="00504DC3"/>
    <w:rsid w:val="00506465"/>
    <w:rsid w:val="005102F7"/>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2FE3"/>
    <w:rsid w:val="00533A65"/>
    <w:rsid w:val="00534372"/>
    <w:rsid w:val="0053450B"/>
    <w:rsid w:val="00535239"/>
    <w:rsid w:val="00537C62"/>
    <w:rsid w:val="005421EA"/>
    <w:rsid w:val="0054265C"/>
    <w:rsid w:val="00544670"/>
    <w:rsid w:val="005451D0"/>
    <w:rsid w:val="00545B3D"/>
    <w:rsid w:val="00547579"/>
    <w:rsid w:val="00552327"/>
    <w:rsid w:val="00552F0A"/>
    <w:rsid w:val="00554E01"/>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02E"/>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2D89"/>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72F"/>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B47"/>
    <w:rsid w:val="007062F0"/>
    <w:rsid w:val="00712183"/>
    <w:rsid w:val="00715395"/>
    <w:rsid w:val="00715895"/>
    <w:rsid w:val="00717BC4"/>
    <w:rsid w:val="0072215E"/>
    <w:rsid w:val="00722505"/>
    <w:rsid w:val="00726534"/>
    <w:rsid w:val="00727810"/>
    <w:rsid w:val="007305C8"/>
    <w:rsid w:val="00731058"/>
    <w:rsid w:val="00731C4A"/>
    <w:rsid w:val="00735679"/>
    <w:rsid w:val="007364F1"/>
    <w:rsid w:val="007401E1"/>
    <w:rsid w:val="007409ED"/>
    <w:rsid w:val="00741FF3"/>
    <w:rsid w:val="0074286C"/>
    <w:rsid w:val="0074552E"/>
    <w:rsid w:val="0074745F"/>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656B"/>
    <w:rsid w:val="0079093B"/>
    <w:rsid w:val="007913E3"/>
    <w:rsid w:val="00794343"/>
    <w:rsid w:val="00794771"/>
    <w:rsid w:val="007951A4"/>
    <w:rsid w:val="007954D9"/>
    <w:rsid w:val="00795AF5"/>
    <w:rsid w:val="007960E0"/>
    <w:rsid w:val="00797237"/>
    <w:rsid w:val="007A0988"/>
    <w:rsid w:val="007A2074"/>
    <w:rsid w:val="007A55F9"/>
    <w:rsid w:val="007A7106"/>
    <w:rsid w:val="007A71F0"/>
    <w:rsid w:val="007A7BE6"/>
    <w:rsid w:val="007B030C"/>
    <w:rsid w:val="007B06EF"/>
    <w:rsid w:val="007B15E8"/>
    <w:rsid w:val="007B2787"/>
    <w:rsid w:val="007B36BC"/>
    <w:rsid w:val="007B38B7"/>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789"/>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A7E22"/>
    <w:rsid w:val="008B3BCF"/>
    <w:rsid w:val="008B472D"/>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24"/>
    <w:rsid w:val="008D53CE"/>
    <w:rsid w:val="008D662A"/>
    <w:rsid w:val="008E14A9"/>
    <w:rsid w:val="008E20EE"/>
    <w:rsid w:val="008E5C32"/>
    <w:rsid w:val="008E6995"/>
    <w:rsid w:val="008E6BCF"/>
    <w:rsid w:val="008E6CD9"/>
    <w:rsid w:val="008E79D7"/>
    <w:rsid w:val="008F0F9D"/>
    <w:rsid w:val="008F1162"/>
    <w:rsid w:val="008F259E"/>
    <w:rsid w:val="008F4E12"/>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0EC0"/>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45AD"/>
    <w:rsid w:val="009C4A89"/>
    <w:rsid w:val="009C72A0"/>
    <w:rsid w:val="009D11CF"/>
    <w:rsid w:val="009D31AE"/>
    <w:rsid w:val="009D5E5D"/>
    <w:rsid w:val="009D675B"/>
    <w:rsid w:val="009E0324"/>
    <w:rsid w:val="009E1118"/>
    <w:rsid w:val="009E2745"/>
    <w:rsid w:val="009E27F3"/>
    <w:rsid w:val="009E2BD4"/>
    <w:rsid w:val="009E3D99"/>
    <w:rsid w:val="009E47A2"/>
    <w:rsid w:val="009E6780"/>
    <w:rsid w:val="009E6D03"/>
    <w:rsid w:val="009E707C"/>
    <w:rsid w:val="009E7D6D"/>
    <w:rsid w:val="009F0EB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420D"/>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5BE7"/>
    <w:rsid w:val="00B062F3"/>
    <w:rsid w:val="00B06641"/>
    <w:rsid w:val="00B074C6"/>
    <w:rsid w:val="00B07D66"/>
    <w:rsid w:val="00B116F5"/>
    <w:rsid w:val="00B12C4A"/>
    <w:rsid w:val="00B148C7"/>
    <w:rsid w:val="00B153AC"/>
    <w:rsid w:val="00B21A2B"/>
    <w:rsid w:val="00B22006"/>
    <w:rsid w:val="00B22312"/>
    <w:rsid w:val="00B2263E"/>
    <w:rsid w:val="00B22978"/>
    <w:rsid w:val="00B26408"/>
    <w:rsid w:val="00B30734"/>
    <w:rsid w:val="00B312C9"/>
    <w:rsid w:val="00B33268"/>
    <w:rsid w:val="00B366CC"/>
    <w:rsid w:val="00B36BEE"/>
    <w:rsid w:val="00B36D99"/>
    <w:rsid w:val="00B378A1"/>
    <w:rsid w:val="00B37D69"/>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683"/>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0A9C"/>
    <w:rsid w:val="00BD3387"/>
    <w:rsid w:val="00BD33DB"/>
    <w:rsid w:val="00BD508C"/>
    <w:rsid w:val="00BD68C3"/>
    <w:rsid w:val="00BD7E5C"/>
    <w:rsid w:val="00BE0D67"/>
    <w:rsid w:val="00BE4F84"/>
    <w:rsid w:val="00BE573F"/>
    <w:rsid w:val="00BE5C4E"/>
    <w:rsid w:val="00BE753E"/>
    <w:rsid w:val="00BF19BB"/>
    <w:rsid w:val="00BF1E9F"/>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3889"/>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67C7"/>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2423"/>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1BA8"/>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3170"/>
    <w:rsid w:val="00D472B2"/>
    <w:rsid w:val="00D5009E"/>
    <w:rsid w:val="00D5278F"/>
    <w:rsid w:val="00D5292D"/>
    <w:rsid w:val="00D53F2E"/>
    <w:rsid w:val="00D54DB0"/>
    <w:rsid w:val="00D56735"/>
    <w:rsid w:val="00D56915"/>
    <w:rsid w:val="00D634FE"/>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D7C8E"/>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3766C"/>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632C"/>
    <w:rsid w:val="00E571A7"/>
    <w:rsid w:val="00E57A28"/>
    <w:rsid w:val="00E57A3C"/>
    <w:rsid w:val="00E57F96"/>
    <w:rsid w:val="00E60237"/>
    <w:rsid w:val="00E60652"/>
    <w:rsid w:val="00E62462"/>
    <w:rsid w:val="00E64513"/>
    <w:rsid w:val="00E66F15"/>
    <w:rsid w:val="00E67BED"/>
    <w:rsid w:val="00E711C8"/>
    <w:rsid w:val="00E71555"/>
    <w:rsid w:val="00E72923"/>
    <w:rsid w:val="00E72BBD"/>
    <w:rsid w:val="00E734CD"/>
    <w:rsid w:val="00E73672"/>
    <w:rsid w:val="00E743AB"/>
    <w:rsid w:val="00E754B2"/>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1D1E"/>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EF203A"/>
    <w:rsid w:val="00F00820"/>
    <w:rsid w:val="00F00E94"/>
    <w:rsid w:val="00F00F8F"/>
    <w:rsid w:val="00F01815"/>
    <w:rsid w:val="00F02D4D"/>
    <w:rsid w:val="00F03134"/>
    <w:rsid w:val="00F07F06"/>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11A8"/>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0A5"/>
    <w:rsid w:val="00FC4CC8"/>
    <w:rsid w:val="00FC57F6"/>
    <w:rsid w:val="00FC72CF"/>
    <w:rsid w:val="00FD0B73"/>
    <w:rsid w:val="00FD111E"/>
    <w:rsid w:val="00FD1385"/>
    <w:rsid w:val="00FD14CC"/>
    <w:rsid w:val="00FD2172"/>
    <w:rsid w:val="00FD226D"/>
    <w:rsid w:val="00FD311C"/>
    <w:rsid w:val="00FD3769"/>
    <w:rsid w:val="00FE01CA"/>
    <w:rsid w:val="00FE0CE6"/>
    <w:rsid w:val="00FE1EB1"/>
    <w:rsid w:val="00FE28E4"/>
    <w:rsid w:val="00FE2BE9"/>
    <w:rsid w:val="00FE4023"/>
    <w:rsid w:val="00FE4379"/>
    <w:rsid w:val="00FE6D03"/>
    <w:rsid w:val="00FE751D"/>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v:textbox inset="5.85pt,.7pt,5.85pt,.7pt"/>
    </o:shapedefaults>
    <o:shapelayout v:ext="edit">
      <o:idmap v:ext="edit" data="2"/>
    </o:shapelayout>
  </w:shapeDefaults>
  <w:decimalSymbol w:val="."/>
  <w:listSeparator w:val=","/>
  <w14:docId w14:val="30FCA368"/>
  <w15:chartTrackingRefBased/>
  <w15:docId w15:val="{FB5F545B-0E19-B343-8442-6970D8CC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825</Words>
  <Characters>4708</Characters>
  <Application>Microsoft Office Word</Application>
  <DocSecurity>4</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2026-08-07T12:43:00Z</dcterms:created>
  <dcterms:modified xsi:type="dcterms:W3CDTF">2026-08-07T12:43:00Z</dcterms:modified>
</cp:coreProperties>
</file>