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83750" w14:textId="77777777" w:rsidR="004A66BA" w:rsidRPr="009C13FC" w:rsidRDefault="004A66BA" w:rsidP="004A66BA">
      <w:pPr>
        <w:autoSpaceDE w:val="0"/>
        <w:autoSpaceDN w:val="0"/>
        <w:spacing w:line="0" w:lineRule="atLeast"/>
        <w:jc w:val="center"/>
        <w:rPr>
          <w:rFonts w:ascii="微軟正黑體" w:eastAsia="微軟正黑體" w:hAnsi="微軟正黑體"/>
          <w:b/>
          <w:color w:val="3333FF"/>
          <w:sz w:val="40"/>
          <w:szCs w:val="40"/>
        </w:rPr>
      </w:pPr>
      <w:r w:rsidRPr="009C13FC">
        <w:rPr>
          <w:rFonts w:ascii="微軟正黑體" w:eastAsia="微軟正黑體" w:hAnsi="微軟正黑體" w:hint="eastAsia"/>
          <w:b/>
          <w:color w:val="3333FF"/>
          <w:sz w:val="40"/>
          <w:szCs w:val="40"/>
        </w:rPr>
        <w:t>北歐斯堪地那維亞系列</w:t>
      </w:r>
    </w:p>
    <w:p w14:paraId="4A3E9D00" w14:textId="77777777" w:rsidR="004A66BA" w:rsidRPr="009C13FC" w:rsidRDefault="004A66BA" w:rsidP="004A66BA">
      <w:pPr>
        <w:snapToGrid w:val="0"/>
        <w:spacing w:line="0" w:lineRule="atLeast"/>
        <w:jc w:val="center"/>
        <w:outlineLvl w:val="0"/>
        <w:rPr>
          <w:rFonts w:ascii="微軟正黑體" w:eastAsia="微軟正黑體" w:hAnsi="微軟正黑體"/>
          <w:b/>
          <w:color w:val="3333FF"/>
          <w:sz w:val="48"/>
          <w:szCs w:val="48"/>
        </w:rPr>
      </w:pPr>
      <w:r w:rsidRPr="009C13FC">
        <w:rPr>
          <w:rFonts w:ascii="微軟正黑體" w:eastAsia="微軟正黑體" w:hAnsi="微軟正黑體" w:hint="eastAsia"/>
          <w:b/>
          <w:color w:val="3333FF"/>
          <w:sz w:val="48"/>
          <w:szCs w:val="48"/>
        </w:rPr>
        <w:t>魅力歐洲～唯美北歐</w:t>
      </w:r>
      <w:r>
        <w:rPr>
          <w:rFonts w:ascii="微軟正黑體" w:eastAsia="微軟正黑體" w:hAnsi="微軟正黑體" w:hint="eastAsia"/>
          <w:b/>
          <w:color w:val="3333FF"/>
          <w:sz w:val="48"/>
          <w:szCs w:val="48"/>
        </w:rPr>
        <w:t>峽灣雙</w:t>
      </w:r>
      <w:r w:rsidRPr="009C13FC">
        <w:rPr>
          <w:rFonts w:ascii="微軟正黑體" w:eastAsia="微軟正黑體" w:hAnsi="微軟正黑體" w:hint="eastAsia"/>
          <w:b/>
          <w:color w:val="3333FF"/>
          <w:sz w:val="48"/>
          <w:szCs w:val="48"/>
        </w:rPr>
        <w:t>國</w:t>
      </w:r>
      <w:r>
        <w:rPr>
          <w:rFonts w:ascii="微軟正黑體" w:eastAsia="微軟正黑體" w:hAnsi="微軟正黑體" w:hint="eastAsia"/>
          <w:b/>
          <w:color w:val="3333FF"/>
          <w:sz w:val="48"/>
          <w:szCs w:val="48"/>
        </w:rPr>
        <w:t>、花都巴黎</w:t>
      </w:r>
      <w:r w:rsidRPr="009C13FC">
        <w:rPr>
          <w:rFonts w:ascii="微軟正黑體" w:eastAsia="微軟正黑體" w:hAnsi="微軟正黑體" w:hint="eastAsia"/>
          <w:b/>
          <w:color w:val="3333FF"/>
          <w:sz w:val="48"/>
          <w:szCs w:val="48"/>
        </w:rPr>
        <w:t>1</w:t>
      </w:r>
      <w:r>
        <w:rPr>
          <w:rFonts w:ascii="微軟正黑體" w:eastAsia="微軟正黑體" w:hAnsi="微軟正黑體" w:hint="eastAsia"/>
          <w:b/>
          <w:color w:val="3333FF"/>
          <w:sz w:val="48"/>
          <w:szCs w:val="48"/>
        </w:rPr>
        <w:t>2</w:t>
      </w:r>
      <w:r w:rsidRPr="009C13FC">
        <w:rPr>
          <w:rFonts w:ascii="微軟正黑體" w:eastAsia="微軟正黑體" w:hAnsi="微軟正黑體" w:hint="eastAsia"/>
          <w:b/>
          <w:color w:val="3333FF"/>
          <w:sz w:val="48"/>
          <w:szCs w:val="48"/>
        </w:rPr>
        <w:t>天</w:t>
      </w:r>
    </w:p>
    <w:p w14:paraId="6E0D5662" w14:textId="6E824789" w:rsidR="00923E99" w:rsidRDefault="00923E99" w:rsidP="004A66BA">
      <w:pPr>
        <w:spacing w:line="0" w:lineRule="atLeast"/>
        <w:rPr>
          <w:rFonts w:ascii="微軟正黑體" w:eastAsia="微軟正黑體" w:hAnsi="微軟正黑體"/>
          <w:b/>
          <w:i/>
          <w:color w:val="3333FF"/>
          <w:kern w:val="0"/>
          <w:sz w:val="32"/>
          <w:szCs w:val="32"/>
        </w:rPr>
      </w:pPr>
      <w:r>
        <w:rPr>
          <w:noProof/>
        </w:rPr>
        <w:drawing>
          <wp:anchor distT="0" distB="0" distL="114300" distR="114300" simplePos="0" relativeHeight="251667456" behindDoc="1" locked="0" layoutInCell="1" allowOverlap="1" wp14:anchorId="0247DF71" wp14:editId="13DC2B6D">
            <wp:simplePos x="0" y="0"/>
            <wp:positionH relativeFrom="margin">
              <wp:align>right</wp:align>
            </wp:positionH>
            <wp:positionV relativeFrom="paragraph">
              <wp:posOffset>4741545</wp:posOffset>
            </wp:positionV>
            <wp:extent cx="6645910" cy="4096385"/>
            <wp:effectExtent l="0" t="0" r="2540" b="0"/>
            <wp:wrapTight wrapText="bothSides">
              <wp:wrapPolygon edited="0">
                <wp:start x="0" y="0"/>
                <wp:lineTo x="0" y="21496"/>
                <wp:lineTo x="21546" y="21496"/>
                <wp:lineTo x="21546" y="0"/>
                <wp:lineTo x="0" y="0"/>
              </wp:wrapPolygon>
            </wp:wrapTight>
            <wp:docPr id="547259496" name="圖片 14" descr="一張含有 文字, 雲, 水, 湖泊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59496" name="圖片 14" descr="一張含有 文字, 雲, 水, 湖泊 的圖片&#10;&#10;自動產生的描述"/>
                    <pic:cNvPicPr>
                      <a:picLocks noChangeAspect="1" noChangeArrowheads="1"/>
                    </pic:cNvPicPr>
                  </pic:nvPicPr>
                  <pic:blipFill>
                    <a:blip r:embed="rId6">
                      <a:extLst>
                        <a:ext uri="{28A0092B-C50C-407E-A947-70E740481C1C}">
                          <a14:useLocalDpi xmlns:a14="http://schemas.microsoft.com/office/drawing/2010/main"/>
                        </a:ext>
                      </a:extLst>
                    </a:blip>
                    <a:srcRect/>
                    <a:stretch>
                      <a:fillRect/>
                    </a:stretch>
                  </pic:blipFill>
                  <pic:spPr bwMode="auto">
                    <a:xfrm>
                      <a:off x="0" y="0"/>
                      <a:ext cx="6645910" cy="409638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8480" behindDoc="1" locked="0" layoutInCell="1" allowOverlap="1" wp14:anchorId="14DFAAC8" wp14:editId="3409C1C8">
            <wp:simplePos x="0" y="0"/>
            <wp:positionH relativeFrom="margin">
              <wp:align>right</wp:align>
            </wp:positionH>
            <wp:positionV relativeFrom="paragraph">
              <wp:posOffset>840740</wp:posOffset>
            </wp:positionV>
            <wp:extent cx="6645275" cy="3800475"/>
            <wp:effectExtent l="0" t="0" r="0" b="0"/>
            <wp:wrapTight wrapText="bothSides">
              <wp:wrapPolygon edited="0">
                <wp:start x="0" y="0"/>
                <wp:lineTo x="0" y="21510"/>
                <wp:lineTo x="21548" y="21510"/>
                <wp:lineTo x="21548" y="0"/>
                <wp:lineTo x="0" y="0"/>
              </wp:wrapPolygon>
            </wp:wrapTight>
            <wp:docPr id="1262363013" name="圖片 15" descr="一張含有 文字, 建築, 告示牌,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3013" name="圖片 15" descr="一張含有 文字, 建築, 告示牌, 戶外 的圖片&#10;&#10;自動產生的描述"/>
                    <pic:cNvPicPr>
                      <a:picLocks noChangeAspect="1" noChangeArrowheads="1"/>
                    </pic:cNvPicPr>
                  </pic:nvPicPr>
                  <pic:blipFill>
                    <a:blip r:embed="rId7">
                      <a:extLst>
                        <a:ext uri="{28A0092B-C50C-407E-A947-70E740481C1C}">
                          <a14:useLocalDpi xmlns:a14="http://schemas.microsoft.com/office/drawing/2010/main"/>
                        </a:ext>
                      </a:extLst>
                    </a:blip>
                    <a:srcRect/>
                    <a:stretch>
                      <a:fillRect/>
                    </a:stretch>
                  </pic:blipFill>
                  <pic:spPr bwMode="auto">
                    <a:xfrm>
                      <a:off x="0" y="0"/>
                      <a:ext cx="6645275" cy="3800475"/>
                    </a:xfrm>
                    <a:prstGeom prst="rect">
                      <a:avLst/>
                    </a:prstGeom>
                    <a:noFill/>
                    <a:ln>
                      <a:noFill/>
                    </a:ln>
                  </pic:spPr>
                </pic:pic>
              </a:graphicData>
            </a:graphic>
            <wp14:sizeRelV relativeFrom="margin">
              <wp14:pctHeight>0</wp14:pctHeight>
            </wp14:sizeRelV>
          </wp:anchor>
        </w:drawing>
      </w:r>
      <w:r w:rsidR="004A66BA" w:rsidRPr="009C13FC">
        <w:rPr>
          <w:rFonts w:ascii="微軟正黑體" w:eastAsia="微軟正黑體" w:hAnsi="微軟正黑體" w:hint="eastAsia"/>
          <w:b/>
          <w:i/>
          <w:color w:val="3333FF"/>
          <w:kern w:val="0"/>
          <w:sz w:val="32"/>
          <w:szCs w:val="32"/>
        </w:rPr>
        <w:t>長榮航空</w:t>
      </w:r>
      <w:r w:rsidR="00CD186F" w:rsidRPr="00CD186F">
        <w:rPr>
          <w:rFonts w:ascii="微軟正黑體" w:eastAsia="微軟正黑體" w:hAnsi="微軟正黑體" w:hint="eastAsia"/>
          <w:b/>
          <w:i/>
          <w:color w:val="3333FF"/>
          <w:kern w:val="0"/>
          <w:sz w:val="32"/>
          <w:szCs w:val="32"/>
        </w:rPr>
        <w:t>、聖壇岩、石中劍</w:t>
      </w:r>
      <w:r w:rsidR="004A66BA" w:rsidRPr="009C13FC">
        <w:rPr>
          <w:rFonts w:ascii="微軟正黑體" w:eastAsia="微軟正黑體" w:hAnsi="微軟正黑體" w:hint="eastAsia"/>
          <w:b/>
          <w:i/>
          <w:color w:val="3333FF"/>
          <w:kern w:val="0"/>
          <w:sz w:val="32"/>
          <w:szCs w:val="32"/>
        </w:rPr>
        <w:t>、</w:t>
      </w:r>
      <w:r w:rsidR="004A66BA">
        <w:rPr>
          <w:rFonts w:ascii="微軟正黑體" w:eastAsia="微軟正黑體" w:hAnsi="微軟正黑體" w:hint="eastAsia"/>
          <w:b/>
          <w:i/>
          <w:color w:val="3333FF"/>
          <w:kern w:val="0"/>
          <w:sz w:val="32"/>
          <w:szCs w:val="32"/>
        </w:rPr>
        <w:t>豪華</w:t>
      </w:r>
      <w:r w:rsidR="004A66BA" w:rsidRPr="009C13FC">
        <w:rPr>
          <w:rFonts w:ascii="微軟正黑體" w:eastAsia="微軟正黑體" w:hAnsi="微軟正黑體" w:hint="eastAsia"/>
          <w:b/>
          <w:i/>
          <w:color w:val="3333FF"/>
          <w:kern w:val="0"/>
          <w:sz w:val="32"/>
          <w:szCs w:val="32"/>
        </w:rPr>
        <w:t>郵輪、百年貴族飯店</w:t>
      </w:r>
      <w:r w:rsidR="004A66BA">
        <w:rPr>
          <w:rFonts w:ascii="微軟正黑體" w:eastAsia="微軟正黑體" w:hAnsi="微軟正黑體" w:hint="eastAsia"/>
          <w:b/>
          <w:i/>
          <w:color w:val="3333FF"/>
          <w:kern w:val="0"/>
          <w:sz w:val="32"/>
          <w:szCs w:val="32"/>
        </w:rPr>
        <w:t>兩晚</w:t>
      </w:r>
      <w:r w:rsidR="004A66BA" w:rsidRPr="009C13FC">
        <w:rPr>
          <w:rFonts w:ascii="微軟正黑體" w:eastAsia="微軟正黑體" w:hAnsi="微軟正黑體" w:hint="eastAsia"/>
          <w:b/>
          <w:i/>
          <w:color w:val="3333FF"/>
          <w:kern w:val="0"/>
          <w:sz w:val="32"/>
          <w:szCs w:val="32"/>
        </w:rPr>
        <w:t>、三峽灣、</w:t>
      </w:r>
      <w:r w:rsidR="004A66BA" w:rsidRPr="009C13FC">
        <w:rPr>
          <w:rFonts w:ascii="微軟正黑體" w:eastAsia="微軟正黑體" w:hAnsi="微軟正黑體"/>
          <w:b/>
          <w:i/>
          <w:color w:val="3333FF"/>
          <w:kern w:val="0"/>
          <w:sz w:val="32"/>
          <w:szCs w:val="32"/>
        </w:rPr>
        <w:t>布麗斯達冰河</w:t>
      </w:r>
    </w:p>
    <w:p w14:paraId="2E827D7D" w14:textId="6CE6D1D9" w:rsidR="00DF2FBA" w:rsidRDefault="00DF2FBA" w:rsidP="004A66BA">
      <w:pPr>
        <w:spacing w:line="0" w:lineRule="atLeast"/>
        <w:rPr>
          <w:rFonts w:ascii="微軟正黑體" w:eastAsia="微軟正黑體" w:hAnsi="微軟正黑體"/>
          <w:color w:val="FF0000"/>
          <w:kern w:val="0"/>
          <w:sz w:val="40"/>
          <w:szCs w:val="40"/>
        </w:rPr>
      </w:pPr>
      <w:r w:rsidRPr="003620FB">
        <w:rPr>
          <w:rFonts w:ascii="微軟正黑體" w:eastAsia="微軟正黑體" w:hAnsi="微軟正黑體" w:hint="eastAsia"/>
          <w:color w:val="FF0000"/>
          <w:kern w:val="0"/>
          <w:sz w:val="40"/>
          <w:szCs w:val="40"/>
        </w:rPr>
        <w:lastRenderedPageBreak/>
        <w:t>『</w:t>
      </w:r>
      <w:r>
        <w:rPr>
          <w:rFonts w:ascii="微軟正黑體" w:eastAsia="微軟正黑體" w:hAnsi="微軟正黑體" w:hint="eastAsia"/>
          <w:color w:val="FF0000"/>
          <w:kern w:val="0"/>
          <w:sz w:val="40"/>
          <w:szCs w:val="40"/>
        </w:rPr>
        <w:t>旅遊</w:t>
      </w:r>
      <w:r w:rsidRPr="003620FB">
        <w:rPr>
          <w:rFonts w:ascii="微軟正黑體" w:eastAsia="微軟正黑體" w:hAnsi="微軟正黑體" w:hint="eastAsia"/>
          <w:color w:val="FF0000"/>
          <w:kern w:val="0"/>
          <w:sz w:val="40"/>
          <w:szCs w:val="40"/>
        </w:rPr>
        <w:t>特別企劃』</w:t>
      </w:r>
    </w:p>
    <w:p w14:paraId="68AFF770" w14:textId="77777777" w:rsidR="00AE0C7C" w:rsidRDefault="00AE0C7C" w:rsidP="00AE0C7C">
      <w:pPr>
        <w:spacing w:line="0" w:lineRule="atLeast"/>
        <w:rPr>
          <w:rFonts w:ascii="微軟正黑體" w:eastAsia="微軟正黑體" w:hAnsi="微軟正黑體"/>
          <w:b/>
          <w:bCs/>
          <w:color w:val="FF0000"/>
          <w:kern w:val="0"/>
          <w:sz w:val="28"/>
          <w:szCs w:val="28"/>
        </w:rPr>
      </w:pPr>
      <w:r w:rsidRPr="003620FB">
        <w:rPr>
          <w:rFonts w:ascii="微軟正黑體" w:eastAsia="微軟正黑體" w:hAnsi="微軟正黑體"/>
          <w:b/>
          <w:bCs/>
          <w:color w:val="FF0000"/>
          <w:kern w:val="0"/>
          <w:sz w:val="28"/>
          <w:szCs w:val="28"/>
        </w:rPr>
        <w:t>企劃一：</w:t>
      </w:r>
      <w:r w:rsidRPr="00C77143">
        <w:rPr>
          <w:rFonts w:ascii="微軟正黑體" w:eastAsia="微軟正黑體" w:hAnsi="微軟正黑體" w:hint="eastAsia"/>
          <w:b/>
          <w:bCs/>
          <w:color w:val="FF0000"/>
          <w:kern w:val="0"/>
          <w:sz w:val="28"/>
          <w:szCs w:val="28"/>
        </w:rPr>
        <w:t>五星級長榮航空</w:t>
      </w:r>
    </w:p>
    <w:p w14:paraId="41B48131" w14:textId="15234B20" w:rsidR="00AE0C7C" w:rsidRDefault="00AE0C7C" w:rsidP="00AE0C7C">
      <w:pPr>
        <w:spacing w:line="0" w:lineRule="atLeast"/>
        <w:rPr>
          <w:rFonts w:ascii="微軟正黑體" w:eastAsia="微軟正黑體" w:hAnsi="微軟正黑體"/>
        </w:rPr>
      </w:pPr>
      <w:r w:rsidRPr="003620FB">
        <w:rPr>
          <w:rFonts w:ascii="微軟正黑體" w:eastAsia="微軟正黑體" w:hAnsi="微軟正黑體"/>
        </w:rPr>
        <w:t>長榮航空</w:t>
      </w:r>
      <w:r w:rsidRPr="003620FB">
        <w:rPr>
          <w:rFonts w:ascii="微軟正黑體" w:eastAsia="微軟正黑體" w:hAnsi="微軟正黑體" w:hint="eastAsia"/>
        </w:rPr>
        <w:t>每天</w:t>
      </w:r>
      <w:r w:rsidRPr="003620FB">
        <w:rPr>
          <w:rFonts w:ascii="微軟正黑體" w:eastAsia="微軟正黑體" w:hAnsi="微軟正黑體"/>
        </w:rPr>
        <w:t>早</w:t>
      </w:r>
      <w:r w:rsidRPr="003620FB">
        <w:rPr>
          <w:rFonts w:ascii="微軟正黑體" w:eastAsia="微軟正黑體" w:hAnsi="微軟正黑體" w:hint="eastAsia"/>
        </w:rPr>
        <w:t>班機飛往英國首都</w:t>
      </w:r>
      <w:r>
        <w:rPr>
          <w:rFonts w:ascii="微軟正黑體" w:eastAsia="微軟正黑體" w:hAnsi="微軟正黑體" w:hint="eastAsia"/>
        </w:rPr>
        <w:t>－</w:t>
      </w:r>
      <w:r w:rsidRPr="003620FB">
        <w:rPr>
          <w:rFonts w:ascii="微軟正黑體" w:eastAsia="微軟正黑體" w:hAnsi="微軟正黑體" w:hint="eastAsia"/>
        </w:rPr>
        <w:t>倫敦</w:t>
      </w:r>
      <w:r w:rsidRPr="003620FB">
        <w:rPr>
          <w:rFonts w:ascii="微軟正黑體" w:eastAsia="微軟正黑體" w:hAnsi="微軟正黑體"/>
        </w:rPr>
        <w:t>，</w:t>
      </w:r>
      <w:r w:rsidRPr="003620FB">
        <w:rPr>
          <w:rFonts w:ascii="微軟正黑體" w:eastAsia="微軟正黑體" w:hAnsi="微軟正黑體" w:hint="eastAsia"/>
        </w:rPr>
        <w:t>當</w:t>
      </w:r>
      <w:r w:rsidRPr="003620FB">
        <w:rPr>
          <w:rFonts w:ascii="微軟正黑體" w:eastAsia="微軟正黑體" w:hAnsi="微軟正黑體"/>
        </w:rPr>
        <w:t>天</w:t>
      </w:r>
      <w:r w:rsidRPr="003620FB">
        <w:rPr>
          <w:rFonts w:ascii="微軟正黑體" w:eastAsia="微軟正黑體" w:hAnsi="微軟正黑體" w:hint="eastAsia"/>
        </w:rPr>
        <w:t>即</w:t>
      </w:r>
      <w:r w:rsidRPr="003620FB">
        <w:rPr>
          <w:rFonts w:ascii="微軟正黑體" w:eastAsia="微軟正黑體" w:hAnsi="微軟正黑體"/>
        </w:rPr>
        <w:t>抵達倫敦</w:t>
      </w:r>
      <w:r>
        <w:rPr>
          <w:rFonts w:ascii="微軟正黑體" w:eastAsia="微軟正黑體" w:hAnsi="微軟正黑體" w:hint="eastAsia"/>
        </w:rPr>
        <w:t>，</w:t>
      </w:r>
      <w:r w:rsidRPr="003620FB">
        <w:rPr>
          <w:rFonts w:ascii="微軟正黑體" w:eastAsia="微軟正黑體" w:hAnsi="微軟正黑體"/>
        </w:rPr>
        <w:t>免除機上過夜疲勞(多一天住宿)，</w:t>
      </w:r>
      <w:r w:rsidRPr="003620FB">
        <w:rPr>
          <w:rFonts w:ascii="微軟正黑體" w:eastAsia="微軟正黑體" w:hAnsi="微軟正黑體" w:hint="eastAsia"/>
        </w:rPr>
        <w:t>回程是直飛不中停</w:t>
      </w:r>
      <w:r w:rsidRPr="003620FB">
        <w:rPr>
          <w:rFonts w:ascii="微軟正黑體" w:eastAsia="微軟正黑體" w:hAnsi="微軟正黑體"/>
        </w:rPr>
        <w:t>班機</w:t>
      </w:r>
      <w:r w:rsidRPr="003620FB">
        <w:rPr>
          <w:rFonts w:ascii="微軟正黑體" w:eastAsia="微軟正黑體" w:hAnsi="微軟正黑體" w:hint="eastAsia"/>
        </w:rPr>
        <w:t>，返回台灣當天還可以安排行程，完全滿足您的寶貴時間</w:t>
      </w:r>
      <w:r w:rsidRPr="003620FB">
        <w:rPr>
          <w:rFonts w:ascii="微軟正黑體" w:eastAsia="微軟正黑體" w:hAnsi="微軟正黑體"/>
        </w:rPr>
        <w:t>。</w:t>
      </w:r>
    </w:p>
    <w:p w14:paraId="702D027B" w14:textId="0605BFE7" w:rsidR="00037E36" w:rsidRDefault="00037E36" w:rsidP="00AE0C7C">
      <w:pPr>
        <w:spacing w:line="0" w:lineRule="atLeast"/>
        <w:rPr>
          <w:rFonts w:ascii="微軟正黑體" w:eastAsia="微軟正黑體" w:hAnsi="微軟正黑體"/>
        </w:rPr>
      </w:pPr>
      <w:r w:rsidRPr="00542253">
        <w:rPr>
          <w:rFonts w:ascii="微軟正黑體" w:eastAsia="微軟正黑體" w:hAnsi="微軟正黑體"/>
          <w:noProof/>
        </w:rPr>
        <w:drawing>
          <wp:anchor distT="0" distB="0" distL="114300" distR="114300" simplePos="0" relativeHeight="251658240" behindDoc="1" locked="0" layoutInCell="1" allowOverlap="1" wp14:anchorId="28DC5A8E" wp14:editId="41EC03DF">
            <wp:simplePos x="0" y="0"/>
            <wp:positionH relativeFrom="margin">
              <wp:align>right</wp:align>
            </wp:positionH>
            <wp:positionV relativeFrom="paragraph">
              <wp:posOffset>405765</wp:posOffset>
            </wp:positionV>
            <wp:extent cx="6644640" cy="3508375"/>
            <wp:effectExtent l="0" t="0" r="3810" b="0"/>
            <wp:wrapTight wrapText="bothSides">
              <wp:wrapPolygon edited="0">
                <wp:start x="0" y="0"/>
                <wp:lineTo x="0" y="21463"/>
                <wp:lineTo x="21550" y="21463"/>
                <wp:lineTo x="21550" y="0"/>
                <wp:lineTo x="0" y="0"/>
              </wp:wrapPolygon>
            </wp:wrapTight>
            <wp:docPr id="20673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429" name=""/>
                    <pic:cNvPicPr/>
                  </pic:nvPicPr>
                  <pic:blipFill>
                    <a:blip r:embed="rId8" cstate="screen">
                      <a:extLst>
                        <a:ext uri="{28A0092B-C50C-407E-A947-70E740481C1C}">
                          <a14:useLocalDpi xmlns:a14="http://schemas.microsoft.com/office/drawing/2010/main"/>
                        </a:ext>
                      </a:extLst>
                    </a:blip>
                    <a:stretch>
                      <a:fillRect/>
                    </a:stretch>
                  </pic:blipFill>
                  <pic:spPr>
                    <a:xfrm>
                      <a:off x="0" y="0"/>
                      <a:ext cx="6644640" cy="3508375"/>
                    </a:xfrm>
                    <a:prstGeom prst="rect">
                      <a:avLst/>
                    </a:prstGeom>
                  </pic:spPr>
                </pic:pic>
              </a:graphicData>
            </a:graphic>
            <wp14:sizeRelV relativeFrom="margin">
              <wp14:pctHeight>0</wp14:pctHeight>
            </wp14:sizeRelV>
          </wp:anchor>
        </w:drawing>
      </w:r>
    </w:p>
    <w:p w14:paraId="2725D2C3" w14:textId="77777777" w:rsidR="00A448B9" w:rsidRDefault="00A448B9" w:rsidP="00AE0C7C">
      <w:pPr>
        <w:spacing w:line="0" w:lineRule="atLeast"/>
        <w:rPr>
          <w:rFonts w:ascii="微軟正黑體" w:eastAsia="微軟正黑體" w:hAnsi="微軟正黑體"/>
          <w:b/>
          <w:color w:val="FF0000"/>
          <w:kern w:val="0"/>
          <w:sz w:val="28"/>
          <w:szCs w:val="28"/>
        </w:rPr>
      </w:pPr>
    </w:p>
    <w:p w14:paraId="71064B21" w14:textId="4177AC9D" w:rsidR="00AE0C7C" w:rsidRDefault="00AE0C7C" w:rsidP="00AE0C7C">
      <w:pPr>
        <w:spacing w:line="0" w:lineRule="atLeast"/>
        <w:rPr>
          <w:rFonts w:ascii="微軟正黑體" w:eastAsia="微軟正黑體" w:hAnsi="微軟正黑體"/>
          <w:b/>
          <w:color w:val="FF0000"/>
          <w:kern w:val="0"/>
          <w:sz w:val="28"/>
          <w:szCs w:val="28"/>
          <w:lang w:val="zh-TW"/>
        </w:rPr>
      </w:pPr>
      <w:r w:rsidRPr="003620FB">
        <w:rPr>
          <w:rFonts w:ascii="微軟正黑體" w:eastAsia="微軟正黑體" w:hAnsi="微軟正黑體" w:hint="eastAsia"/>
          <w:b/>
          <w:color w:val="FF0000"/>
          <w:kern w:val="0"/>
          <w:sz w:val="28"/>
          <w:szCs w:val="28"/>
        </w:rPr>
        <w:t>企劃二：</w:t>
      </w:r>
      <w:r w:rsidR="00A57A69" w:rsidRPr="00A57A69">
        <w:rPr>
          <w:rFonts w:ascii="微軟正黑體" w:eastAsia="微軟正黑體" w:hAnsi="微軟正黑體" w:hint="eastAsia"/>
          <w:b/>
          <w:color w:val="FF0000"/>
          <w:kern w:val="0"/>
          <w:sz w:val="28"/>
          <w:szCs w:val="28"/>
        </w:rPr>
        <w:t>隱世秘境</w:t>
      </w:r>
      <w:r w:rsidR="00A57A69">
        <w:rPr>
          <w:rFonts w:ascii="微軟正黑體" w:eastAsia="微軟正黑體" w:hAnsi="微軟正黑體" w:hint="eastAsia"/>
          <w:b/>
          <w:color w:val="FF0000"/>
          <w:kern w:val="0"/>
          <w:sz w:val="28"/>
          <w:szCs w:val="28"/>
        </w:rPr>
        <w:t>～</w:t>
      </w:r>
      <w:r w:rsidRPr="003620FB">
        <w:rPr>
          <w:rFonts w:ascii="微軟正黑體" w:eastAsia="微軟正黑體" w:hAnsi="微軟正黑體" w:hint="eastAsia"/>
          <w:b/>
          <w:color w:val="FF0000"/>
          <w:kern w:val="0"/>
          <w:sz w:val="28"/>
          <w:szCs w:val="28"/>
          <w:lang w:val="zh-TW"/>
        </w:rPr>
        <w:t>給您最佳的北歐住宿體驗</w:t>
      </w:r>
    </w:p>
    <w:p w14:paraId="5C058750" w14:textId="70B8487A" w:rsidR="00AE0C7C" w:rsidRDefault="00FC1C7A" w:rsidP="00AE0C7C">
      <w:pPr>
        <w:spacing w:line="0" w:lineRule="atLeast"/>
        <w:jc w:val="both"/>
        <w:rPr>
          <w:rFonts w:ascii="微軟正黑體" w:eastAsia="微軟正黑體" w:hAnsi="微軟正黑體"/>
        </w:rPr>
      </w:pPr>
      <w:r w:rsidRPr="00FC1C7A">
        <w:rPr>
          <w:rFonts w:ascii="微軟正黑體" w:eastAsia="微軟正黑體" w:hAnsi="微軟正黑體"/>
          <w:noProof/>
        </w:rPr>
        <w:drawing>
          <wp:anchor distT="0" distB="0" distL="114300" distR="114300" simplePos="0" relativeHeight="251659264" behindDoc="1" locked="0" layoutInCell="1" allowOverlap="1" wp14:anchorId="47C41943" wp14:editId="58C613A2">
            <wp:simplePos x="0" y="0"/>
            <wp:positionH relativeFrom="margin">
              <wp:align>right</wp:align>
            </wp:positionH>
            <wp:positionV relativeFrom="paragraph">
              <wp:posOffset>954405</wp:posOffset>
            </wp:positionV>
            <wp:extent cx="6644640" cy="3095625"/>
            <wp:effectExtent l="0" t="0" r="3810" b="9525"/>
            <wp:wrapTight wrapText="bothSides">
              <wp:wrapPolygon edited="0">
                <wp:start x="0" y="0"/>
                <wp:lineTo x="0" y="21534"/>
                <wp:lineTo x="21550" y="21534"/>
                <wp:lineTo x="21550" y="0"/>
                <wp:lineTo x="0" y="0"/>
              </wp:wrapPolygon>
            </wp:wrapTight>
            <wp:docPr id="91982047" name="圖片 1" descr="一張含有 文字, 天空, 螢幕擷取畫面, 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047" name="圖片 1" descr="一張含有 文字, 天空, 螢幕擷取畫面, 雲 的圖片&#10;&#10;自動產生的描述"/>
                    <pic:cNvPicPr/>
                  </pic:nvPicPr>
                  <pic:blipFill>
                    <a:blip r:embed="rId9" cstate="screen">
                      <a:extLst>
                        <a:ext uri="{28A0092B-C50C-407E-A947-70E740481C1C}">
                          <a14:useLocalDpi xmlns:a14="http://schemas.microsoft.com/office/drawing/2010/main"/>
                        </a:ext>
                      </a:extLst>
                    </a:blip>
                    <a:stretch>
                      <a:fillRect/>
                    </a:stretch>
                  </pic:blipFill>
                  <pic:spPr>
                    <a:xfrm>
                      <a:off x="0" y="0"/>
                      <a:ext cx="6644640" cy="3095625"/>
                    </a:xfrm>
                    <a:prstGeom prst="rect">
                      <a:avLst/>
                    </a:prstGeom>
                  </pic:spPr>
                </pic:pic>
              </a:graphicData>
            </a:graphic>
            <wp14:sizeRelV relativeFrom="margin">
              <wp14:pctHeight>0</wp14:pctHeight>
            </wp14:sizeRelV>
          </wp:anchor>
        </w:drawing>
      </w:r>
      <w:r w:rsidR="00AE0C7C">
        <w:rPr>
          <w:rFonts w:ascii="微軟正黑體" w:eastAsia="微軟正黑體" w:hAnsi="微軟正黑體" w:hint="eastAsia"/>
        </w:rPr>
        <w:t>★</w:t>
      </w:r>
      <w:r w:rsidR="00D41989" w:rsidRPr="00D41989">
        <w:rPr>
          <w:rFonts w:ascii="微軟正黑體" w:eastAsia="微軟正黑體" w:hAnsi="微軟正黑體" w:hint="eastAsia"/>
          <w:color w:val="0000FF"/>
          <w:u w:val="single"/>
        </w:rPr>
        <w:t>隱世秘境</w:t>
      </w:r>
      <w:r w:rsidR="00D41989" w:rsidRPr="00D41989">
        <w:rPr>
          <w:rFonts w:ascii="微軟正黑體" w:eastAsia="微軟正黑體" w:hAnsi="微軟正黑體" w:hint="eastAsia"/>
        </w:rPr>
        <w:t>：</w:t>
      </w:r>
      <w:r w:rsidR="00AE0C7C" w:rsidRPr="00C77143">
        <w:rPr>
          <w:rFonts w:ascii="微軟正黑體" w:eastAsia="微軟正黑體" w:hAnsi="微軟正黑體"/>
        </w:rPr>
        <w:t>特別於挪威全世界最美的峽灣區內安排</w:t>
      </w:r>
      <w:r w:rsidR="00AE0C7C" w:rsidRPr="00D41989">
        <w:rPr>
          <w:rFonts w:ascii="微軟正黑體" w:eastAsia="微軟正黑體" w:hAnsi="微軟正黑體" w:hint="eastAsia"/>
        </w:rPr>
        <w:t>「連泊」</w:t>
      </w:r>
      <w:r w:rsidR="00AE0C7C" w:rsidRPr="00C77143">
        <w:rPr>
          <w:rFonts w:ascii="微軟正黑體" w:eastAsia="微軟正黑體" w:hAnsi="微軟正黑體" w:hint="eastAsia"/>
        </w:rPr>
        <w:t>百年貴族</w:t>
      </w:r>
      <w:r w:rsidR="00AE0C7C">
        <w:fldChar w:fldCharType="begin"/>
      </w:r>
      <w:r w:rsidR="00AE0C7C">
        <w:instrText>HYPERLINK "http://www.union-hotel.no"</w:instrText>
      </w:r>
      <w:r w:rsidR="00AE0C7C">
        <w:fldChar w:fldCharType="separate"/>
      </w:r>
      <w:r w:rsidR="00AE0C7C">
        <w:fldChar w:fldCharType="end"/>
      </w:r>
      <w:r w:rsidR="00AE0C7C" w:rsidRPr="00C77143">
        <w:rPr>
          <w:rFonts w:ascii="微軟正黑體" w:eastAsia="微軟正黑體" w:hAnsi="微軟正黑體"/>
        </w:rPr>
        <w:t>渡假飯店BRAKANES HOTEL</w:t>
      </w:r>
      <w:r w:rsidR="00AE0C7C" w:rsidRPr="003620FB">
        <w:rPr>
          <w:rFonts w:ascii="微軟正黑體" w:eastAsia="微軟正黑體" w:hAnsi="微軟正黑體" w:hint="eastAsia"/>
        </w:rPr>
        <w:t>或</w:t>
      </w:r>
      <w:r w:rsidR="000A5EB4">
        <w:fldChar w:fldCharType="begin"/>
      </w:r>
      <w:r w:rsidR="000A5EB4">
        <w:instrText xml:space="preserve"> HYPERLINK "http://www.kviknes.no/" </w:instrText>
      </w:r>
      <w:r w:rsidR="000A5EB4">
        <w:fldChar w:fldCharType="separate"/>
      </w:r>
      <w:r w:rsidR="00AE0C7C" w:rsidRPr="003620FB">
        <w:rPr>
          <w:rFonts w:ascii="微軟正黑體" w:eastAsia="微軟正黑體" w:hAnsi="微軟正黑體"/>
        </w:rPr>
        <w:t>KVIKNES HOTEL</w:t>
      </w:r>
      <w:r w:rsidR="000A5EB4">
        <w:rPr>
          <w:rFonts w:ascii="微軟正黑體" w:eastAsia="微軟正黑體" w:hAnsi="微軟正黑體"/>
        </w:rPr>
        <w:fldChar w:fldCharType="end"/>
      </w:r>
      <w:r w:rsidR="00AE0C7C" w:rsidRPr="00C77143">
        <w:rPr>
          <w:rFonts w:ascii="微軟正黑體" w:eastAsia="微軟正黑體" w:hAnsi="微軟正黑體"/>
        </w:rPr>
        <w:t>或</w:t>
      </w:r>
      <w:r w:rsidR="00AE0C7C" w:rsidRPr="00C77143">
        <w:rPr>
          <w:rFonts w:ascii="微軟正黑體" w:eastAsia="微軟正黑體" w:hAnsi="微軟正黑體" w:hint="eastAsia"/>
        </w:rPr>
        <w:t>HOTEL ALEXANDRA或</w:t>
      </w:r>
      <w:r w:rsidR="00AE0C7C" w:rsidRPr="00C77143">
        <w:rPr>
          <w:rFonts w:ascii="微軟正黑體" w:eastAsia="微軟正黑體" w:hAnsi="微軟正黑體"/>
        </w:rPr>
        <w:t>同級</w:t>
      </w:r>
      <w:r w:rsidR="00AE0C7C" w:rsidRPr="00C77143">
        <w:rPr>
          <w:rFonts w:ascii="微軟正黑體" w:eastAsia="微軟正黑體" w:hAnsi="微軟正黑體" w:hint="eastAsia"/>
        </w:rPr>
        <w:t>，</w:t>
      </w:r>
      <w:r w:rsidR="00AE0C7C" w:rsidRPr="00C77143">
        <w:rPr>
          <w:rFonts w:ascii="微軟正黑體" w:eastAsia="微軟正黑體" w:hAnsi="微軟正黑體"/>
        </w:rPr>
        <w:t>讓您峽灣景色盡收眼底</w:t>
      </w:r>
      <w:r w:rsidR="00AE0C7C" w:rsidRPr="00C77143">
        <w:rPr>
          <w:rFonts w:ascii="微軟正黑體" w:eastAsia="微軟正黑體" w:hAnsi="微軟正黑體" w:hint="eastAsia"/>
        </w:rPr>
        <w:t>，</w:t>
      </w:r>
      <w:r w:rsidR="00AE0C7C" w:rsidRPr="00C77143">
        <w:rPr>
          <w:rFonts w:ascii="微軟正黑體" w:eastAsia="微軟正黑體" w:hAnsi="微軟正黑體"/>
        </w:rPr>
        <w:t>飯店內的餐食更是一絕，讓您坐擁美景佳餚!! (如遇客滿會安排其他同等級飯店</w:t>
      </w:r>
      <w:r w:rsidR="00AE0C7C" w:rsidRPr="00C77143">
        <w:rPr>
          <w:rFonts w:ascii="微軟正黑體" w:eastAsia="微軟正黑體" w:hAnsi="微軟正黑體" w:hint="eastAsia"/>
        </w:rPr>
        <w:t>或退費3</w:t>
      </w:r>
      <w:r w:rsidR="00AE0C7C" w:rsidRPr="00C77143">
        <w:rPr>
          <w:rFonts w:ascii="微軟正黑體" w:eastAsia="微軟正黑體" w:hAnsi="微軟正黑體"/>
        </w:rPr>
        <w:t>0</w:t>
      </w:r>
      <w:r w:rsidR="00AE0C7C" w:rsidRPr="00C77143">
        <w:rPr>
          <w:rFonts w:ascii="微軟正黑體" w:eastAsia="微軟正黑體" w:hAnsi="微軟正黑體" w:hint="eastAsia"/>
        </w:rPr>
        <w:t>歐</w:t>
      </w:r>
      <w:r w:rsidR="00AE0C7C" w:rsidRPr="00C77143">
        <w:rPr>
          <w:rFonts w:ascii="微軟正黑體" w:eastAsia="微軟正黑體" w:hAnsi="微軟正黑體"/>
        </w:rPr>
        <w:t>)</w:t>
      </w:r>
      <w:r w:rsidR="00037E36">
        <w:rPr>
          <w:rFonts w:ascii="微軟正黑體" w:eastAsia="微軟正黑體" w:hAnsi="微軟正黑體" w:hint="eastAsia"/>
        </w:rPr>
        <w:t xml:space="preserve"> </w:t>
      </w:r>
    </w:p>
    <w:p w14:paraId="3839A382" w14:textId="57DC2E87" w:rsidR="00710BCB" w:rsidRDefault="00710BCB" w:rsidP="00AE0C7C">
      <w:pPr>
        <w:spacing w:line="0" w:lineRule="atLeast"/>
        <w:jc w:val="both"/>
        <w:rPr>
          <w:rFonts w:ascii="微軟正黑體" w:eastAsia="微軟正黑體" w:hAnsi="微軟正黑體"/>
        </w:rPr>
      </w:pPr>
      <w:r>
        <w:rPr>
          <w:rFonts w:ascii="微軟正黑體" w:eastAsia="微軟正黑體" w:hAnsi="微軟正黑體" w:hint="eastAsia"/>
        </w:rPr>
        <w:lastRenderedPageBreak/>
        <w:t>★</w:t>
      </w:r>
      <w:r w:rsidRPr="00710BCB">
        <w:rPr>
          <w:rFonts w:ascii="微軟正黑體" w:eastAsia="微軟正黑體" w:hAnsi="微軟正黑體" w:hint="eastAsia"/>
          <w:color w:val="0000FF"/>
          <w:u w:val="single"/>
        </w:rPr>
        <w:t>絕佳</w:t>
      </w:r>
      <w:r>
        <w:rPr>
          <w:rFonts w:ascii="微軟正黑體" w:eastAsia="微軟正黑體" w:hAnsi="微軟正黑體" w:hint="eastAsia"/>
          <w:color w:val="0000FF"/>
          <w:u w:val="single"/>
        </w:rPr>
        <w:t>巴黎</w:t>
      </w:r>
      <w:r>
        <w:rPr>
          <w:rFonts w:ascii="微軟正黑體" w:eastAsia="微軟正黑體" w:hAnsi="微軟正黑體" w:hint="eastAsia"/>
        </w:rPr>
        <w:t>：</w:t>
      </w:r>
      <w:r w:rsidRPr="00710BCB">
        <w:rPr>
          <w:rFonts w:ascii="微軟正黑體" w:eastAsia="微軟正黑體" w:hAnsi="微軟正黑體" w:hint="eastAsia"/>
        </w:rPr>
        <w:t>嚴選</w:t>
      </w:r>
      <w:r w:rsidRPr="00710BCB">
        <w:rPr>
          <w:rFonts w:ascii="微軟正黑體" w:eastAsia="微軟正黑體" w:hAnsi="微軟正黑體"/>
        </w:rPr>
        <w:t>巴黎市區四星飯店</w:t>
      </w:r>
      <w:r>
        <w:rPr>
          <w:rFonts w:ascii="微軟正黑體" w:eastAsia="微軟正黑體" w:hAnsi="微軟正黑體" w:hint="eastAsia"/>
        </w:rPr>
        <w:t>，絕佳地理位置，敬情享受巴黎之美</w:t>
      </w:r>
    </w:p>
    <w:p w14:paraId="47EE1ECC" w14:textId="6BA273DF" w:rsidR="00C64ECA" w:rsidRPr="00C77143" w:rsidRDefault="00C64ECA" w:rsidP="00AE0C7C">
      <w:pPr>
        <w:spacing w:line="0" w:lineRule="atLeast"/>
        <w:jc w:val="both"/>
        <w:rPr>
          <w:rFonts w:ascii="微軟正黑體" w:eastAsia="微軟正黑體" w:hAnsi="微軟正黑體"/>
        </w:rPr>
      </w:pPr>
      <w:r w:rsidRPr="00C64ECA">
        <w:rPr>
          <w:rFonts w:ascii="微軟正黑體" w:eastAsia="微軟正黑體" w:hAnsi="微軟正黑體"/>
        </w:rPr>
        <w:t>NOVOTEL PARIS CENTRE TOUR EIFFEL</w:t>
      </w:r>
      <w:r w:rsidRPr="00C64ECA">
        <w:rPr>
          <w:rFonts w:ascii="微軟正黑體" w:eastAsia="微軟正黑體" w:hAnsi="微軟正黑體"/>
        </w:rPr>
        <w:br/>
        <w:t>BEST WESTERN PREMIER OPERA OPAL</w:t>
      </w:r>
      <w:r w:rsidRPr="00C64ECA">
        <w:rPr>
          <w:rFonts w:ascii="微軟正黑體" w:eastAsia="微軟正黑體" w:hAnsi="微軟正黑體"/>
        </w:rPr>
        <w:br/>
        <w:t>MERCURE PARIS CENTRE TOUR EIFFEL</w:t>
      </w:r>
      <w:r w:rsidRPr="00C64ECA">
        <w:rPr>
          <w:rFonts w:ascii="微軟正黑體" w:eastAsia="微軟正黑體" w:hAnsi="微軟正黑體"/>
        </w:rPr>
        <w:br/>
        <w:t>(如遇客滿會安排其他同等級飯店)</w:t>
      </w:r>
    </w:p>
    <w:p w14:paraId="1518A1C4" w14:textId="2C27990E" w:rsidR="00710BCB" w:rsidRDefault="00710BCB" w:rsidP="001610E2">
      <w:pPr>
        <w:spacing w:line="0" w:lineRule="atLeast"/>
        <w:rPr>
          <w:rFonts w:ascii="微軟正黑體" w:eastAsia="微軟正黑體" w:hAnsi="微軟正黑體"/>
          <w:b/>
          <w:color w:val="FF0000"/>
          <w:kern w:val="0"/>
          <w:sz w:val="28"/>
          <w:szCs w:val="28"/>
        </w:rPr>
      </w:pPr>
      <w:r>
        <w:rPr>
          <w:noProof/>
        </w:rPr>
        <w:drawing>
          <wp:inline distT="0" distB="0" distL="0" distR="0" wp14:anchorId="1CA370C7" wp14:editId="0D14246D">
            <wp:extent cx="6645910" cy="3731260"/>
            <wp:effectExtent l="0" t="0" r="2540" b="2540"/>
            <wp:docPr id="998314268" name="圖片 1" descr="一張含有 文字, 天空, 建築, 摩天大樓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4268" name="圖片 1" descr="一張含有 文字, 天空, 建築, 摩天大樓 的圖片&#10;&#10;AI 產生的內容可能不正確。"/>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6645910" cy="3731260"/>
                    </a:xfrm>
                    <a:prstGeom prst="rect">
                      <a:avLst/>
                    </a:prstGeom>
                    <a:noFill/>
                    <a:ln>
                      <a:noFill/>
                    </a:ln>
                  </pic:spPr>
                </pic:pic>
              </a:graphicData>
            </a:graphic>
          </wp:inline>
        </w:drawing>
      </w:r>
    </w:p>
    <w:p w14:paraId="15C7BDF7" w14:textId="24850376" w:rsidR="00710BCB" w:rsidRDefault="00710BCB" w:rsidP="001610E2">
      <w:pPr>
        <w:spacing w:line="0" w:lineRule="atLeast"/>
        <w:rPr>
          <w:rFonts w:ascii="微軟正黑體" w:eastAsia="微軟正黑體" w:hAnsi="微軟正黑體"/>
          <w:b/>
          <w:color w:val="FF0000"/>
          <w:kern w:val="0"/>
          <w:sz w:val="28"/>
          <w:szCs w:val="28"/>
        </w:rPr>
      </w:pPr>
      <w:r>
        <w:rPr>
          <w:noProof/>
        </w:rPr>
        <w:drawing>
          <wp:inline distT="0" distB="0" distL="0" distR="0" wp14:anchorId="226CA308" wp14:editId="728901BA">
            <wp:extent cx="6645910" cy="3420745"/>
            <wp:effectExtent l="0" t="0" r="2540" b="8255"/>
            <wp:docPr id="345674476" name="圖片 2" descr="一張含有 文字, 建築, 螢幕擷取畫面,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74476" name="圖片 2" descr="一張含有 文字, 建築, 螢幕擷取畫面, 天空 的圖片&#10;&#10;AI 產生的內容可能不正確。"/>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6645910" cy="3420745"/>
                    </a:xfrm>
                    <a:prstGeom prst="rect">
                      <a:avLst/>
                    </a:prstGeom>
                    <a:noFill/>
                    <a:ln>
                      <a:noFill/>
                    </a:ln>
                  </pic:spPr>
                </pic:pic>
              </a:graphicData>
            </a:graphic>
          </wp:inline>
        </w:drawing>
      </w:r>
    </w:p>
    <w:p w14:paraId="3908C8C4" w14:textId="77777777" w:rsidR="00710BCB" w:rsidRDefault="00710BCB" w:rsidP="001610E2">
      <w:pPr>
        <w:spacing w:line="0" w:lineRule="atLeast"/>
        <w:rPr>
          <w:rFonts w:ascii="微軟正黑體" w:eastAsia="微軟正黑體" w:hAnsi="微軟正黑體"/>
          <w:b/>
          <w:color w:val="FF0000"/>
          <w:kern w:val="0"/>
          <w:sz w:val="28"/>
          <w:szCs w:val="28"/>
        </w:rPr>
      </w:pPr>
    </w:p>
    <w:p w14:paraId="4E3CF652" w14:textId="77777777" w:rsidR="00206DF7" w:rsidRDefault="00206DF7" w:rsidP="001610E2">
      <w:pPr>
        <w:spacing w:line="0" w:lineRule="atLeast"/>
        <w:rPr>
          <w:rFonts w:ascii="微軟正黑體" w:eastAsia="微軟正黑體" w:hAnsi="微軟正黑體"/>
          <w:b/>
          <w:color w:val="FF0000"/>
          <w:kern w:val="0"/>
          <w:sz w:val="28"/>
          <w:szCs w:val="28"/>
        </w:rPr>
      </w:pPr>
    </w:p>
    <w:p w14:paraId="273BD770" w14:textId="77777777" w:rsidR="00206DF7" w:rsidRDefault="00206DF7" w:rsidP="001610E2">
      <w:pPr>
        <w:spacing w:line="0" w:lineRule="atLeast"/>
        <w:rPr>
          <w:rFonts w:ascii="微軟正黑體" w:eastAsia="微軟正黑體" w:hAnsi="微軟正黑體"/>
          <w:b/>
          <w:color w:val="FF0000"/>
          <w:kern w:val="0"/>
          <w:sz w:val="28"/>
          <w:szCs w:val="28"/>
        </w:rPr>
      </w:pPr>
    </w:p>
    <w:p w14:paraId="3EDE7EC5" w14:textId="77777777" w:rsidR="00206DF7" w:rsidRDefault="00206DF7" w:rsidP="001610E2">
      <w:pPr>
        <w:spacing w:line="0" w:lineRule="atLeast"/>
        <w:rPr>
          <w:rFonts w:ascii="微軟正黑體" w:eastAsia="微軟正黑體" w:hAnsi="微軟正黑體"/>
          <w:b/>
          <w:color w:val="FF0000"/>
          <w:kern w:val="0"/>
          <w:sz w:val="28"/>
          <w:szCs w:val="28"/>
        </w:rPr>
      </w:pPr>
    </w:p>
    <w:p w14:paraId="627D790B" w14:textId="41E0C702" w:rsidR="00206DF7" w:rsidRDefault="00206DF7" w:rsidP="001610E2">
      <w:pPr>
        <w:spacing w:line="0" w:lineRule="atLeast"/>
        <w:rPr>
          <w:rFonts w:ascii="微軟正黑體" w:eastAsia="微軟正黑體" w:hAnsi="微軟正黑體"/>
          <w:b/>
          <w:color w:val="FF0000"/>
          <w:kern w:val="0"/>
          <w:sz w:val="28"/>
          <w:szCs w:val="28"/>
        </w:rPr>
      </w:pPr>
      <w:r>
        <w:rPr>
          <w:noProof/>
        </w:rPr>
        <w:lastRenderedPageBreak/>
        <w:drawing>
          <wp:anchor distT="0" distB="0" distL="114300" distR="114300" simplePos="0" relativeHeight="251675648" behindDoc="1" locked="0" layoutInCell="1" allowOverlap="1" wp14:anchorId="19643B75" wp14:editId="3842B791">
            <wp:simplePos x="0" y="0"/>
            <wp:positionH relativeFrom="margin">
              <wp:align>right</wp:align>
            </wp:positionH>
            <wp:positionV relativeFrom="paragraph">
              <wp:posOffset>310515</wp:posOffset>
            </wp:positionV>
            <wp:extent cx="6645910" cy="4457700"/>
            <wp:effectExtent l="0" t="0" r="2540" b="0"/>
            <wp:wrapTight wrapText="bothSides">
              <wp:wrapPolygon edited="0">
                <wp:start x="0" y="0"/>
                <wp:lineTo x="0" y="21508"/>
                <wp:lineTo x="21546" y="21508"/>
                <wp:lineTo x="21546" y="0"/>
                <wp:lineTo x="0" y="0"/>
              </wp:wrapPolygon>
            </wp:wrapTight>
            <wp:docPr id="2773672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645910" cy="4457700"/>
                    </a:xfrm>
                    <a:prstGeom prst="rect">
                      <a:avLst/>
                    </a:prstGeom>
                    <a:noFill/>
                    <a:ln>
                      <a:noFill/>
                    </a:ln>
                  </pic:spPr>
                </pic:pic>
              </a:graphicData>
            </a:graphic>
            <wp14:sizeRelV relativeFrom="margin">
              <wp14:pctHeight>0</wp14:pctHeight>
            </wp14:sizeRelV>
          </wp:anchor>
        </w:drawing>
      </w:r>
    </w:p>
    <w:p w14:paraId="54800346" w14:textId="76AF65C9" w:rsidR="00206DF7" w:rsidRDefault="00206DF7" w:rsidP="001610E2">
      <w:pPr>
        <w:spacing w:line="0" w:lineRule="atLeast"/>
        <w:rPr>
          <w:rFonts w:ascii="微軟正黑體" w:eastAsia="微軟正黑體" w:hAnsi="微軟正黑體"/>
          <w:b/>
          <w:color w:val="FF0000"/>
          <w:kern w:val="0"/>
          <w:sz w:val="28"/>
          <w:szCs w:val="28"/>
        </w:rPr>
      </w:pPr>
    </w:p>
    <w:p w14:paraId="045FD146" w14:textId="77777777" w:rsidR="00206DF7" w:rsidRDefault="00206DF7" w:rsidP="001610E2">
      <w:pPr>
        <w:spacing w:line="0" w:lineRule="atLeast"/>
        <w:rPr>
          <w:rFonts w:ascii="微軟正黑體" w:eastAsia="微軟正黑體" w:hAnsi="微軟正黑體"/>
          <w:b/>
          <w:color w:val="FF0000"/>
          <w:kern w:val="0"/>
          <w:sz w:val="28"/>
          <w:szCs w:val="28"/>
        </w:rPr>
      </w:pPr>
    </w:p>
    <w:p w14:paraId="5C4EEAB6" w14:textId="7AB97D4C" w:rsidR="001610E2" w:rsidRDefault="001610E2" w:rsidP="001610E2">
      <w:pPr>
        <w:spacing w:line="0" w:lineRule="atLeast"/>
        <w:rPr>
          <w:rFonts w:ascii="微軟正黑體" w:eastAsia="微軟正黑體" w:hAnsi="微軟正黑體"/>
          <w:b/>
          <w:color w:val="FF0000"/>
          <w:kern w:val="0"/>
          <w:sz w:val="28"/>
          <w:szCs w:val="28"/>
          <w:lang w:val="zh-TW"/>
        </w:rPr>
      </w:pPr>
      <w:r w:rsidRPr="003620FB">
        <w:rPr>
          <w:rFonts w:ascii="微軟正黑體" w:eastAsia="微軟正黑體" w:hAnsi="微軟正黑體" w:hint="eastAsia"/>
          <w:b/>
          <w:color w:val="FF0000"/>
          <w:kern w:val="0"/>
          <w:sz w:val="28"/>
          <w:szCs w:val="28"/>
        </w:rPr>
        <w:t>企劃</w:t>
      </w:r>
      <w:r w:rsidR="009F377D">
        <w:rPr>
          <w:rFonts w:ascii="微軟正黑體" w:eastAsia="微軟正黑體" w:hAnsi="微軟正黑體" w:hint="eastAsia"/>
          <w:b/>
          <w:color w:val="FF0000"/>
          <w:kern w:val="0"/>
          <w:sz w:val="28"/>
          <w:szCs w:val="28"/>
        </w:rPr>
        <w:t>三</w:t>
      </w:r>
      <w:r w:rsidRPr="003620FB">
        <w:rPr>
          <w:rFonts w:ascii="微軟正黑體" w:eastAsia="微軟正黑體" w:hAnsi="微軟正黑體" w:hint="eastAsia"/>
          <w:b/>
          <w:color w:val="FF0000"/>
          <w:kern w:val="0"/>
          <w:sz w:val="28"/>
          <w:szCs w:val="28"/>
        </w:rPr>
        <w:t>：</w:t>
      </w:r>
      <w:r w:rsidR="00031DD0">
        <w:rPr>
          <w:rFonts w:ascii="微軟正黑體" w:eastAsia="微軟正黑體" w:hAnsi="微軟正黑體" w:hint="eastAsia"/>
          <w:b/>
          <w:color w:val="FF0000"/>
          <w:kern w:val="0"/>
          <w:sz w:val="28"/>
          <w:szCs w:val="28"/>
        </w:rPr>
        <w:t>特殊陸海空</w:t>
      </w:r>
      <w:r w:rsidR="009F377D">
        <w:rPr>
          <w:rFonts w:ascii="微軟正黑體" w:eastAsia="微軟正黑體" w:hAnsi="微軟正黑體" w:hint="eastAsia"/>
          <w:b/>
          <w:color w:val="FF0000"/>
          <w:kern w:val="0"/>
          <w:sz w:val="28"/>
          <w:szCs w:val="28"/>
        </w:rPr>
        <w:t>體驗</w:t>
      </w:r>
      <w:r w:rsidR="00031DD0">
        <w:rPr>
          <w:rFonts w:ascii="微軟正黑體" w:eastAsia="微軟正黑體" w:hAnsi="微軟正黑體" w:hint="eastAsia"/>
          <w:b/>
          <w:color w:val="FF0000"/>
          <w:kern w:val="0"/>
          <w:sz w:val="28"/>
          <w:szCs w:val="28"/>
        </w:rPr>
        <w:t>~</w:t>
      </w:r>
      <w:r w:rsidRPr="003620FB">
        <w:rPr>
          <w:rFonts w:ascii="微軟正黑體" w:eastAsia="微軟正黑體" w:hAnsi="微軟正黑體" w:hint="eastAsia"/>
          <w:b/>
          <w:color w:val="FF0000"/>
          <w:kern w:val="0"/>
          <w:sz w:val="28"/>
          <w:szCs w:val="28"/>
          <w:lang w:val="zh-TW"/>
        </w:rPr>
        <w:t>給您最佳的北歐交通娛樂</w:t>
      </w:r>
    </w:p>
    <w:p w14:paraId="446C13C2" w14:textId="7DDB40C0" w:rsidR="001610E2" w:rsidRPr="003620FB" w:rsidRDefault="001610E2" w:rsidP="001610E2">
      <w:pPr>
        <w:spacing w:line="360" w:lineRule="exact"/>
        <w:jc w:val="both"/>
        <w:rPr>
          <w:rFonts w:ascii="微軟正黑體" w:eastAsia="微軟正黑體" w:hAnsi="微軟正黑體"/>
        </w:rPr>
      </w:pPr>
      <w:r w:rsidRPr="00506272">
        <w:rPr>
          <w:rFonts w:ascii="微軟正黑體" w:eastAsia="微軟正黑體" w:hAnsi="微軟正黑體" w:cs="新細明體" w:hint="eastAsia"/>
          <w:color w:val="3333FF"/>
        </w:rPr>
        <w:t>★</w:t>
      </w:r>
      <w:r w:rsidRPr="00506272">
        <w:rPr>
          <w:rFonts w:ascii="微軟正黑體" w:eastAsia="微軟正黑體" w:hAnsi="微軟正黑體"/>
          <w:color w:val="3333FF"/>
        </w:rPr>
        <w:t>波羅的海</w:t>
      </w:r>
      <w:r w:rsidRPr="00506272">
        <w:rPr>
          <w:rFonts w:ascii="微軟正黑體" w:eastAsia="微軟正黑體" w:hAnsi="微軟正黑體" w:hint="eastAsia"/>
          <w:color w:val="3333FF"/>
        </w:rPr>
        <w:t>豪華</w:t>
      </w:r>
      <w:r w:rsidRPr="00506272">
        <w:rPr>
          <w:rFonts w:ascii="微軟正黑體" w:eastAsia="微軟正黑體" w:hAnsi="微軟正黑體"/>
          <w:color w:val="3333FF"/>
        </w:rPr>
        <w:t>遊輪</w:t>
      </w:r>
      <w:r w:rsidRPr="003620FB">
        <w:rPr>
          <w:rFonts w:ascii="微軟正黑體" w:eastAsia="微軟正黑體" w:hAnsi="微軟正黑體" w:hint="eastAsia"/>
        </w:rPr>
        <w:t>：安排</w:t>
      </w:r>
      <w:r w:rsidRPr="003620FB">
        <w:rPr>
          <w:rFonts w:ascii="微軟正黑體" w:eastAsia="微軟正黑體" w:hAnsi="微軟正黑體"/>
        </w:rPr>
        <w:t>DFDS</w:t>
      </w:r>
      <w:r w:rsidRPr="003620FB">
        <w:rPr>
          <w:rFonts w:ascii="微軟正黑體" w:eastAsia="微軟正黑體" w:hAnsi="微軟正黑體" w:hint="eastAsia"/>
        </w:rPr>
        <w:t>號</w:t>
      </w:r>
      <w:r w:rsidRPr="003620FB">
        <w:rPr>
          <w:rFonts w:ascii="微軟正黑體" w:eastAsia="微軟正黑體" w:hAnsi="微軟正黑體"/>
        </w:rPr>
        <w:t>，順暢合理，所有路線決不重覆，浪費時間。替旅客提供服務超過百年之久的DFDS，以最新穎的7艘現代化郵輪二人一室內艙，穿梭在北海之間，為北海上最大的海上旅館之一。您盡情享受郵輪上的設施娛樂或是慵懶的躺在舺板上等待夕陽西下染紅色整個海面。</w:t>
      </w:r>
    </w:p>
    <w:p w14:paraId="522ED2E4" w14:textId="77777777" w:rsidR="00206DF7" w:rsidRDefault="00206DF7" w:rsidP="001610E2">
      <w:pPr>
        <w:spacing w:line="360" w:lineRule="exact"/>
        <w:jc w:val="both"/>
        <w:rPr>
          <w:rFonts w:ascii="微軟正黑體" w:eastAsia="微軟正黑體" w:hAnsi="微軟正黑體"/>
          <w:color w:val="3333FF"/>
        </w:rPr>
      </w:pPr>
    </w:p>
    <w:p w14:paraId="3C3B00CF" w14:textId="77777777" w:rsidR="00206DF7" w:rsidRDefault="001610E2" w:rsidP="001610E2">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峽灣觀景火車</w:t>
      </w:r>
      <w:r w:rsidRPr="00506272">
        <w:rPr>
          <w:rFonts w:ascii="微軟正黑體" w:eastAsia="微軟正黑體" w:hAnsi="微軟正黑體" w:hint="eastAsia"/>
          <w:color w:val="3333FF"/>
        </w:rPr>
        <w:t>(挪威縮影</w:t>
      </w:r>
      <w:r w:rsidRPr="00506272">
        <w:rPr>
          <w:rFonts w:ascii="微軟正黑體" w:eastAsia="微軟正黑體" w:hAnsi="微軟正黑體"/>
          <w:color w:val="3333FF"/>
        </w:rPr>
        <w:t>Norway in nutshell</w:t>
      </w:r>
      <w:r w:rsidRPr="00506272">
        <w:rPr>
          <w:rFonts w:ascii="微軟正黑體" w:eastAsia="微軟正黑體" w:hAnsi="微軟正黑體" w:hint="eastAsia"/>
          <w:color w:val="3333FF"/>
        </w:rPr>
        <w:t>)</w:t>
      </w:r>
      <w:r w:rsidR="009F377D" w:rsidRPr="009F377D">
        <w:rPr>
          <w:rFonts w:ascii="微軟正黑體" w:eastAsia="微軟正黑體" w:hAnsi="微軟正黑體" w:hint="eastAsia"/>
        </w:rPr>
        <w:t xml:space="preserve"> </w:t>
      </w:r>
      <w:r w:rsidR="009F377D" w:rsidRPr="003620FB">
        <w:rPr>
          <w:rFonts w:ascii="微軟正黑體" w:eastAsia="微軟正黑體" w:hAnsi="微軟正黑體" w:hint="eastAsia"/>
        </w:rPr>
        <w:t>：</w:t>
      </w:r>
      <w:r w:rsidRPr="003620FB">
        <w:rPr>
          <w:rFonts w:ascii="微軟正黑體" w:eastAsia="微軟正黑體" w:hAnsi="微軟正黑體" w:hint="eastAsia"/>
        </w:rPr>
        <w:t>火車之旅提供了觀賞挪威最原始、最宏偉自然風光的機會。這段</w:t>
      </w:r>
      <w:r w:rsidRPr="003620FB">
        <w:rPr>
          <w:rFonts w:ascii="微軟正黑體" w:eastAsia="微軟正黑體" w:hAnsi="微軟正黑體"/>
        </w:rPr>
        <w:t>高山觀景火車</w:t>
      </w:r>
      <w:r w:rsidRPr="003620FB">
        <w:rPr>
          <w:rFonts w:ascii="微軟正黑體" w:eastAsia="微軟正黑體" w:hAnsi="微軟正黑體" w:hint="eastAsia"/>
        </w:rPr>
        <w:t>之旅是這裏被公認爲是世界上最吸引人、景致最壯觀的鐵路之旅。沿弗洛</w:t>
      </w:r>
    </w:p>
    <w:p w14:paraId="013EC10A" w14:textId="695D52B6" w:rsidR="001610E2" w:rsidRPr="003620FB" w:rsidRDefault="001610E2" w:rsidP="001610E2">
      <w:pPr>
        <w:spacing w:line="360" w:lineRule="exact"/>
        <w:jc w:val="both"/>
        <w:rPr>
          <w:rFonts w:ascii="微軟正黑體" w:eastAsia="微軟正黑體" w:hAnsi="微軟正黑體"/>
        </w:rPr>
      </w:pPr>
      <w:r w:rsidRPr="003620FB">
        <w:rPr>
          <w:rFonts w:ascii="微軟正黑體" w:eastAsia="微軟正黑體" w:hAnsi="微軟正黑體" w:hint="eastAsia"/>
        </w:rPr>
        <w:t>姆鐵路，您能看到挪威高山地質風景中最自然、最原始、最撼人的風光。</w:t>
      </w:r>
    </w:p>
    <w:p w14:paraId="577F47E3" w14:textId="77777777" w:rsidR="00206DF7" w:rsidRDefault="00206DF7" w:rsidP="001610E2">
      <w:pPr>
        <w:spacing w:line="360" w:lineRule="exact"/>
        <w:jc w:val="both"/>
        <w:rPr>
          <w:rFonts w:ascii="微軟正黑體" w:eastAsia="微軟正黑體" w:hAnsi="微軟正黑體"/>
          <w:color w:val="3333FF"/>
        </w:rPr>
      </w:pPr>
    </w:p>
    <w:p w14:paraId="5F803BA7" w14:textId="3E9AE63B" w:rsidR="001610E2" w:rsidRPr="003620FB" w:rsidRDefault="001610E2" w:rsidP="001610E2">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布麗斯達冰河電動車</w:t>
      </w:r>
      <w:r w:rsidR="009F377D" w:rsidRPr="003620FB">
        <w:rPr>
          <w:rFonts w:ascii="微軟正黑體" w:eastAsia="微軟正黑體" w:hAnsi="微軟正黑體" w:hint="eastAsia"/>
        </w:rPr>
        <w:t>：</w:t>
      </w:r>
      <w:r w:rsidRPr="003620FB">
        <w:rPr>
          <w:rFonts w:ascii="微軟正黑體" w:eastAsia="微軟正黑體" w:hAnsi="微軟正黑體"/>
        </w:rPr>
        <w:t>搭乘電動車悠遊登上歐洲大陸最大的布麗斯達冰河，全長212公里，總面積大約487平方公里，遊覽北歐夏季冰河奇妙的風光。</w:t>
      </w:r>
    </w:p>
    <w:p w14:paraId="174F7A44" w14:textId="77777777" w:rsidR="00206DF7" w:rsidRDefault="00206DF7" w:rsidP="00206DF7">
      <w:pPr>
        <w:spacing w:line="360" w:lineRule="exact"/>
        <w:jc w:val="both"/>
        <w:rPr>
          <w:rFonts w:ascii="微軟正黑體" w:eastAsia="微軟正黑體" w:hAnsi="微軟正黑體"/>
          <w:color w:val="3333FF"/>
        </w:rPr>
      </w:pPr>
    </w:p>
    <w:p w14:paraId="7CA55C61" w14:textId="48F5C33B" w:rsidR="00206DF7" w:rsidRDefault="001610E2" w:rsidP="00206DF7">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06272">
        <w:rPr>
          <w:rFonts w:ascii="微軟正黑體" w:eastAsia="微軟正黑體" w:hAnsi="微軟正黑體"/>
          <w:color w:val="3333FF"/>
        </w:rPr>
        <w:t>卑爾根登山纜車</w:t>
      </w:r>
      <w:r w:rsidR="009F377D" w:rsidRPr="003620FB">
        <w:rPr>
          <w:rFonts w:ascii="微軟正黑體" w:eastAsia="微軟正黑體" w:hAnsi="微軟正黑體" w:hint="eastAsia"/>
        </w:rPr>
        <w:t>：</w:t>
      </w:r>
      <w:r w:rsidRPr="003620FB">
        <w:rPr>
          <w:rFonts w:ascii="微軟正黑體" w:eastAsia="微軟正黑體" w:hAnsi="微軟正黑體" w:hint="eastAsia"/>
        </w:rPr>
        <w:t>飽覽卑爾根北大西洋美景、</w:t>
      </w:r>
      <w:r w:rsidRPr="003620FB">
        <w:rPr>
          <w:rFonts w:ascii="微軟正黑體" w:eastAsia="微軟正黑體" w:hAnsi="微軟正黑體"/>
        </w:rPr>
        <w:t>挪威西部峽灣海岸盡收眼底</w:t>
      </w:r>
      <w:r w:rsidRPr="003620FB">
        <w:rPr>
          <w:rFonts w:ascii="微軟正黑體" w:eastAsia="微軟正黑體" w:hAnsi="微軟正黑體" w:hint="eastAsia"/>
        </w:rPr>
        <w:t>！</w:t>
      </w:r>
    </w:p>
    <w:p w14:paraId="795EB4D7" w14:textId="77777777" w:rsidR="00206DF7" w:rsidRDefault="00206DF7" w:rsidP="00206DF7">
      <w:pPr>
        <w:spacing w:line="360" w:lineRule="exact"/>
        <w:jc w:val="both"/>
        <w:rPr>
          <w:rFonts w:ascii="微軟正黑體" w:eastAsia="微軟正黑體" w:hAnsi="微軟正黑體"/>
        </w:rPr>
      </w:pPr>
    </w:p>
    <w:p w14:paraId="20E5456C" w14:textId="2CB86D71" w:rsidR="00206DF7" w:rsidRDefault="00206DF7" w:rsidP="00206DF7">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Pr>
          <w:rFonts w:ascii="微軟正黑體" w:eastAsia="微軟正黑體" w:hAnsi="微軟正黑體" w:hint="eastAsia"/>
          <w:color w:val="3333FF"/>
        </w:rPr>
        <w:t>羅恩天空纜車</w:t>
      </w:r>
      <w:r w:rsidRPr="003620FB">
        <w:rPr>
          <w:rFonts w:ascii="微軟正黑體" w:eastAsia="微軟正黑體" w:hAnsi="微軟正黑體" w:hint="eastAsia"/>
        </w:rPr>
        <w:t>：</w:t>
      </w:r>
      <w:r w:rsidRPr="009F377D">
        <w:rPr>
          <w:rFonts w:ascii="微軟正黑體" w:eastAsia="微軟正黑體" w:hAnsi="微軟正黑體"/>
        </w:rPr>
        <w:t xml:space="preserve"> 攀登1,011米到達位於北峽灣上方的霍文山山頂，坡度平均值為45度，最高達60度，是世界上最陡峭的坡度之一。 登頂後猶如老鷹翱翔天際俯瞰大地的視角，絕對值得一訪！</w:t>
      </w:r>
    </w:p>
    <w:p w14:paraId="78B89592" w14:textId="7791BACE" w:rsidR="001610E2" w:rsidRDefault="00664131" w:rsidP="00206DF7">
      <w:pPr>
        <w:spacing w:line="360" w:lineRule="exact"/>
        <w:jc w:val="both"/>
        <w:rPr>
          <w:rFonts w:ascii="微軟正黑體" w:eastAsia="微軟正黑體" w:hAnsi="微軟正黑體"/>
        </w:rPr>
      </w:pPr>
      <w:r w:rsidRPr="00FC1C7A">
        <w:rPr>
          <w:rFonts w:ascii="微軟正黑體" w:eastAsia="微軟正黑體" w:hAnsi="微軟正黑體"/>
          <w:noProof/>
        </w:rPr>
        <w:lastRenderedPageBreak/>
        <w:drawing>
          <wp:anchor distT="0" distB="0" distL="114300" distR="114300" simplePos="0" relativeHeight="251660288" behindDoc="1" locked="0" layoutInCell="1" allowOverlap="1" wp14:anchorId="28D1A523" wp14:editId="56272EFE">
            <wp:simplePos x="0" y="0"/>
            <wp:positionH relativeFrom="margin">
              <wp:align>right</wp:align>
            </wp:positionH>
            <wp:positionV relativeFrom="paragraph">
              <wp:posOffset>664210</wp:posOffset>
            </wp:positionV>
            <wp:extent cx="6645910" cy="3619500"/>
            <wp:effectExtent l="0" t="0" r="2540" b="0"/>
            <wp:wrapTight wrapText="bothSides">
              <wp:wrapPolygon edited="0">
                <wp:start x="0" y="0"/>
                <wp:lineTo x="0" y="21486"/>
                <wp:lineTo x="21546" y="21486"/>
                <wp:lineTo x="21546" y="0"/>
                <wp:lineTo x="0" y="0"/>
              </wp:wrapPolygon>
            </wp:wrapTight>
            <wp:docPr id="1765699456" name="圖片 1" descr="一張含有 文字, 螢幕擷取畫面, 山脈, 戶外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9456" name="圖片 1" descr="一張含有 文字, 螢幕擷取畫面, 山脈, 戶外 的圖片&#10;&#10;自動產生的描述"/>
                    <pic:cNvPicPr/>
                  </pic:nvPicPr>
                  <pic:blipFill>
                    <a:blip r:embed="rId13" cstate="screen">
                      <a:extLst>
                        <a:ext uri="{28A0092B-C50C-407E-A947-70E740481C1C}">
                          <a14:useLocalDpi xmlns:a14="http://schemas.microsoft.com/office/drawing/2010/main"/>
                        </a:ext>
                      </a:extLst>
                    </a:blip>
                    <a:stretch>
                      <a:fillRect/>
                    </a:stretch>
                  </pic:blipFill>
                  <pic:spPr>
                    <a:xfrm>
                      <a:off x="0" y="0"/>
                      <a:ext cx="6645910" cy="3619500"/>
                    </a:xfrm>
                    <a:prstGeom prst="rect">
                      <a:avLst/>
                    </a:prstGeom>
                  </pic:spPr>
                </pic:pic>
              </a:graphicData>
            </a:graphic>
            <wp14:sizeRelV relativeFrom="margin">
              <wp14:pctHeight>0</wp14:pctHeight>
            </wp14:sizeRelV>
          </wp:anchor>
        </w:drawing>
      </w:r>
      <w:r w:rsidR="00206DF7">
        <w:rPr>
          <w:rFonts w:ascii="微軟正黑體" w:eastAsia="微軟正黑體" w:hAnsi="微軟正黑體"/>
        </w:rPr>
        <w:t xml:space="preserve"> </w:t>
      </w:r>
    </w:p>
    <w:p w14:paraId="7D8DCF02" w14:textId="11D7A2AE" w:rsidR="00664131" w:rsidRDefault="00664131" w:rsidP="00AE0C7C">
      <w:pPr>
        <w:spacing w:line="0" w:lineRule="atLeast"/>
        <w:jc w:val="both"/>
        <w:rPr>
          <w:rFonts w:ascii="微軟正黑體" w:eastAsia="微軟正黑體" w:hAnsi="微軟正黑體"/>
        </w:rPr>
      </w:pPr>
    </w:p>
    <w:p w14:paraId="10189CD7" w14:textId="3870295C" w:rsidR="009F377D" w:rsidRPr="001610E2" w:rsidRDefault="009F377D" w:rsidP="00AE0C7C">
      <w:pPr>
        <w:spacing w:line="0" w:lineRule="atLeast"/>
        <w:jc w:val="both"/>
        <w:rPr>
          <w:rFonts w:ascii="微軟正黑體" w:eastAsia="微軟正黑體" w:hAnsi="微軟正黑體"/>
        </w:rPr>
      </w:pPr>
      <w:r w:rsidRPr="003620FB">
        <w:rPr>
          <w:rFonts w:ascii="微軟正黑體" w:eastAsia="微軟正黑體" w:hAnsi="微軟正黑體" w:hint="eastAsia"/>
          <w:b/>
          <w:color w:val="FF0000"/>
          <w:kern w:val="0"/>
          <w:sz w:val="28"/>
          <w:szCs w:val="28"/>
        </w:rPr>
        <w:t>企劃</w:t>
      </w:r>
      <w:r>
        <w:rPr>
          <w:rFonts w:ascii="微軟正黑體" w:eastAsia="微軟正黑體" w:hAnsi="微軟正黑體" w:hint="eastAsia"/>
          <w:b/>
          <w:color w:val="FF0000"/>
          <w:kern w:val="0"/>
          <w:sz w:val="28"/>
          <w:szCs w:val="28"/>
        </w:rPr>
        <w:t>四</w:t>
      </w:r>
      <w:r w:rsidRPr="003620FB">
        <w:rPr>
          <w:rFonts w:ascii="微軟正黑體" w:eastAsia="微軟正黑體" w:hAnsi="微軟正黑體" w:hint="eastAsia"/>
          <w:b/>
          <w:color w:val="FF0000"/>
          <w:kern w:val="0"/>
          <w:sz w:val="28"/>
          <w:szCs w:val="28"/>
        </w:rPr>
        <w:t>：</w:t>
      </w:r>
      <w:r w:rsidR="00031DD0">
        <w:rPr>
          <w:rFonts w:ascii="微軟正黑體" w:eastAsia="微軟正黑體" w:hAnsi="微軟正黑體" w:hint="eastAsia"/>
          <w:b/>
          <w:color w:val="FF0000"/>
          <w:kern w:val="0"/>
          <w:sz w:val="28"/>
          <w:szCs w:val="28"/>
        </w:rPr>
        <w:t>一生必訪~完整安排北歐</w:t>
      </w:r>
      <w:r w:rsidR="00530841">
        <w:rPr>
          <w:rFonts w:ascii="微軟正黑體" w:eastAsia="微軟正黑體" w:hAnsi="微軟正黑體" w:hint="eastAsia"/>
          <w:b/>
          <w:color w:val="FF0000"/>
          <w:kern w:val="0"/>
          <w:sz w:val="28"/>
          <w:szCs w:val="28"/>
        </w:rPr>
        <w:t>三</w:t>
      </w:r>
      <w:r w:rsidRPr="00093901">
        <w:rPr>
          <w:rFonts w:ascii="微軟正黑體" w:eastAsia="微軟正黑體" w:hAnsi="微軟正黑體"/>
          <w:b/>
          <w:color w:val="FF0000"/>
          <w:kern w:val="0"/>
          <w:sz w:val="28"/>
          <w:szCs w:val="28"/>
        </w:rPr>
        <w:t>峽灣</w:t>
      </w:r>
      <w:r w:rsidR="00031DD0">
        <w:rPr>
          <w:rFonts w:ascii="微軟正黑體" w:eastAsia="微軟正黑體" w:hAnsi="微軟正黑體" w:hint="eastAsia"/>
          <w:b/>
          <w:color w:val="FF0000"/>
          <w:kern w:val="0"/>
          <w:sz w:val="28"/>
          <w:szCs w:val="28"/>
        </w:rPr>
        <w:t>+聖壇岩</w:t>
      </w:r>
      <w:r w:rsidR="00412DD7">
        <w:rPr>
          <w:rFonts w:ascii="微軟正黑體" w:eastAsia="微軟正黑體" w:hAnsi="微軟正黑體" w:hint="eastAsia"/>
          <w:b/>
          <w:color w:val="FF0000"/>
          <w:kern w:val="0"/>
          <w:sz w:val="28"/>
          <w:szCs w:val="28"/>
        </w:rPr>
        <w:t>遊船</w:t>
      </w:r>
      <w:r w:rsidR="00031DD0">
        <w:rPr>
          <w:rFonts w:ascii="微軟正黑體" w:eastAsia="微軟正黑體" w:hAnsi="微軟正黑體" w:hint="eastAsia"/>
          <w:b/>
          <w:color w:val="FF0000"/>
          <w:kern w:val="0"/>
          <w:sz w:val="28"/>
          <w:szCs w:val="28"/>
        </w:rPr>
        <w:t>之旅</w:t>
      </w:r>
    </w:p>
    <w:p w14:paraId="6CC03206" w14:textId="43E62E3F" w:rsidR="00031DD0" w:rsidRDefault="00664131" w:rsidP="00031DD0">
      <w:pPr>
        <w:spacing w:line="360" w:lineRule="exact"/>
        <w:jc w:val="both"/>
        <w:rPr>
          <w:rFonts w:ascii="微軟正黑體" w:eastAsia="微軟正黑體" w:hAnsi="微軟正黑體"/>
        </w:rPr>
      </w:pPr>
      <w:r w:rsidRPr="00412DD7">
        <w:rPr>
          <w:rFonts w:ascii="微軟正黑體" w:eastAsia="微軟正黑體" w:hAnsi="微軟正黑體"/>
          <w:noProof/>
        </w:rPr>
        <w:drawing>
          <wp:anchor distT="0" distB="0" distL="114300" distR="114300" simplePos="0" relativeHeight="251670528" behindDoc="1" locked="0" layoutInCell="1" allowOverlap="1" wp14:anchorId="3DCB1D27" wp14:editId="3F205344">
            <wp:simplePos x="0" y="0"/>
            <wp:positionH relativeFrom="margin">
              <wp:align>right</wp:align>
            </wp:positionH>
            <wp:positionV relativeFrom="paragraph">
              <wp:posOffset>842010</wp:posOffset>
            </wp:positionV>
            <wp:extent cx="6645910" cy="3457575"/>
            <wp:effectExtent l="0" t="0" r="2540" b="9525"/>
            <wp:wrapTight wrapText="bothSides">
              <wp:wrapPolygon edited="0">
                <wp:start x="0" y="0"/>
                <wp:lineTo x="0" y="21540"/>
                <wp:lineTo x="21546" y="21540"/>
                <wp:lineTo x="21546" y="0"/>
                <wp:lineTo x="0" y="0"/>
              </wp:wrapPolygon>
            </wp:wrapTight>
            <wp:docPr id="2711797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79757" name=""/>
                    <pic:cNvPicPr/>
                  </pic:nvPicPr>
                  <pic:blipFill>
                    <a:blip r:embed="rId14" cstate="screen">
                      <a:extLst>
                        <a:ext uri="{28A0092B-C50C-407E-A947-70E740481C1C}">
                          <a14:useLocalDpi xmlns:a14="http://schemas.microsoft.com/office/drawing/2010/main"/>
                        </a:ext>
                      </a:extLst>
                    </a:blip>
                    <a:stretch>
                      <a:fillRect/>
                    </a:stretch>
                  </pic:blipFill>
                  <pic:spPr>
                    <a:xfrm>
                      <a:off x="0" y="0"/>
                      <a:ext cx="6645910" cy="3457575"/>
                    </a:xfrm>
                    <a:prstGeom prst="rect">
                      <a:avLst/>
                    </a:prstGeom>
                  </pic:spPr>
                </pic:pic>
              </a:graphicData>
            </a:graphic>
            <wp14:sizeRelV relativeFrom="margin">
              <wp14:pctHeight>0</wp14:pctHeight>
            </wp14:sizeRelV>
          </wp:anchor>
        </w:drawing>
      </w:r>
      <w:r w:rsidR="00031DD0" w:rsidRPr="00506272">
        <w:rPr>
          <w:rFonts w:ascii="微軟正黑體" w:eastAsia="微軟正黑體" w:hAnsi="微軟正黑體" w:hint="eastAsia"/>
          <w:color w:val="3333FF"/>
        </w:rPr>
        <w:t>★</w:t>
      </w:r>
      <w:r w:rsidR="00031DD0">
        <w:rPr>
          <w:rFonts w:ascii="微軟正黑體" w:eastAsia="微軟正黑體" w:hAnsi="微軟正黑體" w:hint="eastAsia"/>
          <w:color w:val="3333FF"/>
        </w:rPr>
        <w:t>聖壇岩(</w:t>
      </w:r>
      <w:proofErr w:type="spellStart"/>
      <w:r w:rsidR="00031DD0" w:rsidRPr="00031DD0">
        <w:rPr>
          <w:rFonts w:ascii="微軟正黑體" w:eastAsia="微軟正黑體" w:hAnsi="微軟正黑體"/>
          <w:color w:val="3333FF"/>
        </w:rPr>
        <w:t>Preikestolen</w:t>
      </w:r>
      <w:proofErr w:type="spellEnd"/>
      <w:r w:rsidR="00031DD0">
        <w:rPr>
          <w:rFonts w:ascii="微軟正黑體" w:eastAsia="微軟正黑體" w:hAnsi="微軟正黑體" w:hint="eastAsia"/>
          <w:color w:val="3333FF"/>
        </w:rPr>
        <w:t>)</w:t>
      </w:r>
      <w:r w:rsidR="00031DD0" w:rsidRPr="003620FB">
        <w:rPr>
          <w:rFonts w:ascii="微軟正黑體" w:eastAsia="微軟正黑體" w:hAnsi="微軟正黑體" w:hint="eastAsia"/>
        </w:rPr>
        <w:t>：</w:t>
      </w:r>
      <w:r w:rsidR="00031DD0" w:rsidRPr="00031DD0">
        <w:rPr>
          <w:rFonts w:ascii="微軟正黑體" w:eastAsia="微軟正黑體" w:hAnsi="微軟正黑體" w:hint="eastAsia"/>
        </w:rPr>
        <w:t>聖壇岩，也譯為布道台，位於挪威西南部羅加蘭郡呂菲爾克區福桑附近，是挪威著名的旅遊景點。懸崖兀立於呂瑟峽灣海岸，高604米，正對著謝拉格山，頂部是一塊方形岩石，形狀類似教堂牧師的講台 ，站在這裡，視野非常開闊，是觀賞峽灣的好地方。</w:t>
      </w:r>
    </w:p>
    <w:p w14:paraId="58CEF247" w14:textId="46D89678" w:rsidR="00923E99" w:rsidRDefault="00923E99" w:rsidP="00DC147C">
      <w:pPr>
        <w:spacing w:line="360" w:lineRule="exact"/>
        <w:jc w:val="both"/>
        <w:rPr>
          <w:rFonts w:ascii="微軟正黑體" w:eastAsia="微軟正黑體" w:hAnsi="微軟正黑體"/>
          <w:color w:val="3333FF"/>
        </w:rPr>
      </w:pPr>
    </w:p>
    <w:p w14:paraId="0446F6A7" w14:textId="72C67E3F" w:rsidR="00923E99" w:rsidRDefault="00923E99" w:rsidP="00DC147C">
      <w:pPr>
        <w:spacing w:line="360" w:lineRule="exact"/>
        <w:jc w:val="both"/>
        <w:rPr>
          <w:rFonts w:ascii="微軟正黑體" w:eastAsia="微軟正黑體" w:hAnsi="微軟正黑體"/>
          <w:color w:val="3333FF"/>
        </w:rPr>
      </w:pPr>
    </w:p>
    <w:p w14:paraId="4E9AC38A" w14:textId="77777777" w:rsidR="00206DF7" w:rsidRDefault="00206DF7" w:rsidP="00DC147C">
      <w:pPr>
        <w:spacing w:line="360" w:lineRule="exact"/>
        <w:jc w:val="both"/>
        <w:rPr>
          <w:rFonts w:ascii="微軟正黑體" w:eastAsia="微軟正黑體" w:hAnsi="微軟正黑體"/>
          <w:color w:val="3333FF"/>
        </w:rPr>
      </w:pPr>
    </w:p>
    <w:p w14:paraId="681D9A08" w14:textId="5538D2C7" w:rsidR="00206DF7" w:rsidRDefault="00206DF7" w:rsidP="00DC147C">
      <w:pPr>
        <w:spacing w:line="360" w:lineRule="exact"/>
        <w:jc w:val="both"/>
        <w:rPr>
          <w:rFonts w:ascii="微軟正黑體" w:eastAsia="微軟正黑體" w:hAnsi="微軟正黑體"/>
          <w:color w:val="3333FF"/>
        </w:rPr>
      </w:pPr>
    </w:p>
    <w:p w14:paraId="4C367773" w14:textId="0677FFC7" w:rsidR="00BC61D7" w:rsidRDefault="00BC61D7" w:rsidP="00DC147C">
      <w:pPr>
        <w:spacing w:line="360" w:lineRule="exact"/>
        <w:jc w:val="both"/>
        <w:rPr>
          <w:rFonts w:ascii="微軟正黑體" w:eastAsia="微軟正黑體" w:hAnsi="微軟正黑體"/>
          <w:color w:val="3333FF"/>
        </w:rPr>
      </w:pPr>
      <w:r w:rsidRPr="00506272">
        <w:rPr>
          <w:rFonts w:ascii="微軟正黑體" w:eastAsia="微軟正黑體" w:hAnsi="微軟正黑體" w:hint="eastAsia"/>
          <w:color w:val="3333FF"/>
        </w:rPr>
        <w:t>★</w:t>
      </w:r>
      <w:r w:rsidR="00664131" w:rsidRPr="00664131">
        <w:rPr>
          <w:rFonts w:ascii="微軟正黑體" w:eastAsia="微軟正黑體" w:hAnsi="微軟正黑體"/>
          <w:color w:val="3333FF"/>
        </w:rPr>
        <w:t>石中劍</w:t>
      </w:r>
      <w:r w:rsidRPr="0022713B">
        <w:rPr>
          <w:rFonts w:ascii="微軟正黑體" w:eastAsia="微軟正黑體" w:hAnsi="微軟正黑體"/>
          <w:color w:val="3333FF"/>
        </w:rPr>
        <w:t xml:space="preserve">紀念碑（Sverd </w:t>
      </w:r>
      <w:proofErr w:type="spellStart"/>
      <w:r w:rsidRPr="0022713B">
        <w:rPr>
          <w:rFonts w:ascii="微軟正黑體" w:eastAsia="微軟正黑體" w:hAnsi="微軟正黑體"/>
          <w:color w:val="3333FF"/>
        </w:rPr>
        <w:t>i</w:t>
      </w:r>
      <w:proofErr w:type="spellEnd"/>
      <w:r w:rsidRPr="0022713B">
        <w:rPr>
          <w:rFonts w:ascii="微軟正黑體" w:eastAsia="微軟正黑體" w:hAnsi="微軟正黑體"/>
          <w:color w:val="3333FF"/>
        </w:rPr>
        <w:t xml:space="preserve"> </w:t>
      </w:r>
      <w:proofErr w:type="spellStart"/>
      <w:r w:rsidRPr="0022713B">
        <w:rPr>
          <w:rFonts w:ascii="微軟正黑體" w:eastAsia="微軟正黑體" w:hAnsi="微軟正黑體"/>
          <w:color w:val="3333FF"/>
        </w:rPr>
        <w:t>fjell</w:t>
      </w:r>
      <w:proofErr w:type="spellEnd"/>
      <w:r w:rsidRPr="0022713B">
        <w:rPr>
          <w:rFonts w:ascii="微軟正黑體" w:eastAsia="微軟正黑體" w:hAnsi="微軟正黑體"/>
          <w:color w:val="3333FF"/>
        </w:rPr>
        <w:t>）</w:t>
      </w:r>
    </w:p>
    <w:p w14:paraId="66B97B2D" w14:textId="161F00AD" w:rsidR="00BC61D7" w:rsidRPr="00BC61D7" w:rsidRDefault="00051D41" w:rsidP="00DC147C">
      <w:pPr>
        <w:spacing w:line="360" w:lineRule="exact"/>
        <w:jc w:val="both"/>
        <w:rPr>
          <w:rFonts w:ascii="微軟正黑體" w:eastAsia="微軟正黑體" w:hAnsi="微軟正黑體"/>
        </w:rPr>
      </w:pPr>
      <w:r>
        <w:rPr>
          <w:noProof/>
          <w14:ligatures w14:val="standardContextual"/>
        </w:rPr>
        <w:drawing>
          <wp:anchor distT="0" distB="0" distL="114300" distR="114300" simplePos="0" relativeHeight="251676672" behindDoc="1" locked="0" layoutInCell="1" allowOverlap="1" wp14:anchorId="58E62EC7" wp14:editId="338CE455">
            <wp:simplePos x="0" y="0"/>
            <wp:positionH relativeFrom="margin">
              <wp:align>right</wp:align>
            </wp:positionH>
            <wp:positionV relativeFrom="paragraph">
              <wp:posOffset>904875</wp:posOffset>
            </wp:positionV>
            <wp:extent cx="6645910" cy="3133725"/>
            <wp:effectExtent l="0" t="0" r="2540" b="9525"/>
            <wp:wrapTight wrapText="bothSides">
              <wp:wrapPolygon edited="0">
                <wp:start x="0" y="0"/>
                <wp:lineTo x="0" y="21534"/>
                <wp:lineTo x="21546" y="21534"/>
                <wp:lineTo x="21546" y="0"/>
                <wp:lineTo x="0" y="0"/>
              </wp:wrapPolygon>
            </wp:wrapTight>
            <wp:docPr id="19925382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38262" name=""/>
                    <pic:cNvPicPr/>
                  </pic:nvPicPr>
                  <pic:blipFill>
                    <a:blip r:embed="rId15" cstate="screen">
                      <a:extLst>
                        <a:ext uri="{28A0092B-C50C-407E-A947-70E740481C1C}">
                          <a14:useLocalDpi xmlns:a14="http://schemas.microsoft.com/office/drawing/2010/main"/>
                        </a:ext>
                      </a:extLst>
                    </a:blip>
                    <a:stretch>
                      <a:fillRect/>
                    </a:stretch>
                  </pic:blipFill>
                  <pic:spPr>
                    <a:xfrm>
                      <a:off x="0" y="0"/>
                      <a:ext cx="6645910" cy="3133725"/>
                    </a:xfrm>
                    <a:prstGeom prst="rect">
                      <a:avLst/>
                    </a:prstGeom>
                  </pic:spPr>
                </pic:pic>
              </a:graphicData>
            </a:graphic>
            <wp14:sizeRelV relativeFrom="margin">
              <wp14:pctHeight>0</wp14:pctHeight>
            </wp14:sizeRelV>
          </wp:anchor>
        </w:drawing>
      </w:r>
      <w:r w:rsidR="00BC61D7" w:rsidRPr="00BC61D7">
        <w:rPr>
          <w:rFonts w:ascii="微軟正黑體" w:eastAsia="微軟正黑體" w:hAnsi="微軟正黑體"/>
        </w:rPr>
        <w:t xml:space="preserve"> 這三隻巨大的石中劍</w:t>
      </w:r>
      <w:r w:rsidR="00556A7C" w:rsidRPr="00BC61D7">
        <w:rPr>
          <w:rFonts w:ascii="微軟正黑體" w:eastAsia="微軟正黑體" w:hAnsi="微軟正黑體"/>
        </w:rPr>
        <w:t>矗立</w:t>
      </w:r>
      <w:r w:rsidR="00BC61D7" w:rsidRPr="00BC61D7">
        <w:rPr>
          <w:rFonts w:ascii="微軟正黑體" w:eastAsia="微軟正黑體" w:hAnsi="微軟正黑體"/>
        </w:rPr>
        <w:t>於斯塔萬格海邊的岩石上，</w:t>
      </w:r>
      <w:r w:rsidR="00556A7C" w:rsidRPr="00556A7C">
        <w:rPr>
          <w:rFonts w:ascii="微軟正黑體" w:eastAsia="微軟正黑體" w:hAnsi="微軟正黑體"/>
        </w:rPr>
        <w:t>是史塔萬格著名的地標。</w:t>
      </w:r>
      <w:r w:rsidR="00556A7C" w:rsidRPr="00556A7C">
        <w:rPr>
          <w:rFonts w:ascii="微軟正黑體" w:eastAsia="微軟正黑體" w:hAnsi="微軟正黑體" w:hint="eastAsia"/>
        </w:rPr>
        <w:t>石中劍內最大的劍，其實是代表勝利的國王哈瑞德，而另外兩把小劍，則代表被擊敗的小王。也就是說，國王之所以會將三把劍立於此處，其實就是要讓和平能永久的維持下去，並以此警告人們戰爭為世界帶來的巨大危害。</w:t>
      </w:r>
    </w:p>
    <w:p w14:paraId="7F4636C6" w14:textId="18873593" w:rsidR="00BC61D7" w:rsidRDefault="00BC61D7" w:rsidP="00DC147C">
      <w:pPr>
        <w:spacing w:line="360" w:lineRule="exact"/>
        <w:jc w:val="both"/>
        <w:rPr>
          <w:rFonts w:ascii="微軟正黑體" w:eastAsia="微軟正黑體" w:hAnsi="微軟正黑體"/>
          <w:color w:val="3333FF"/>
        </w:rPr>
      </w:pPr>
    </w:p>
    <w:p w14:paraId="30D71A0E" w14:textId="7954FB37" w:rsidR="00DC147C" w:rsidRDefault="00DC147C" w:rsidP="00DC147C">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Pr>
          <w:rFonts w:ascii="微軟正黑體" w:eastAsia="微軟正黑體" w:hAnsi="微軟正黑體" w:hint="eastAsia"/>
          <w:color w:val="3333FF"/>
        </w:rPr>
        <w:t>呂瑟峽灣(</w:t>
      </w:r>
      <w:proofErr w:type="spellStart"/>
      <w:r w:rsidRPr="00DC147C">
        <w:rPr>
          <w:rFonts w:ascii="微軟正黑體" w:eastAsia="微軟正黑體" w:hAnsi="微軟正黑體"/>
          <w:color w:val="3333FF"/>
        </w:rPr>
        <w:t>Lysefjorden</w:t>
      </w:r>
      <w:proofErr w:type="spellEnd"/>
      <w:r>
        <w:rPr>
          <w:rFonts w:ascii="微軟正黑體" w:eastAsia="微軟正黑體" w:hAnsi="微軟正黑體" w:hint="eastAsia"/>
          <w:color w:val="3333FF"/>
        </w:rPr>
        <w:t>)</w:t>
      </w:r>
      <w:r w:rsidRPr="003620FB">
        <w:rPr>
          <w:rFonts w:ascii="微軟正黑體" w:eastAsia="微軟正黑體" w:hAnsi="微軟正黑體" w:hint="eastAsia"/>
        </w:rPr>
        <w:t>：</w:t>
      </w:r>
      <w:r w:rsidR="00542253" w:rsidRPr="00542253">
        <w:rPr>
          <w:rFonts w:ascii="微軟正黑體" w:eastAsia="微軟正黑體" w:hAnsi="微軟正黑體" w:hint="eastAsia"/>
        </w:rPr>
        <w:t>呂瑟峽灣位於挪威西南部，全長42公里，岩石到水面近乎垂直距離超過1000米，是挪威知名度最高的峽灣，峽灣內的兩塊著名岩石—布道石和奇跡石更是眾多戶外愛好者的徒步聖地。呂瑟峽灣的最佳旅遊季節一般為每年的6月-9月間，此時日照時間長，氣溫較暖和，山上積雪融化，植被茂盛，風力也相對較小，是領略峽灣風光的最佳時節。</w:t>
      </w:r>
    </w:p>
    <w:p w14:paraId="4A2FE90F" w14:textId="77777777" w:rsidR="00546A60" w:rsidRDefault="00530841" w:rsidP="00031DD0">
      <w:pPr>
        <w:spacing w:line="360" w:lineRule="exact"/>
        <w:jc w:val="both"/>
        <w:rPr>
          <w:rFonts w:ascii="微軟正黑體" w:eastAsia="微軟正黑體" w:hAnsi="微軟正黑體"/>
        </w:rPr>
      </w:pPr>
      <w:r w:rsidRPr="00506272">
        <w:rPr>
          <w:rFonts w:ascii="微軟正黑體" w:eastAsia="微軟正黑體" w:hAnsi="微軟正黑體" w:hint="eastAsia"/>
          <w:color w:val="3333FF"/>
        </w:rPr>
        <w:t>★</w:t>
      </w:r>
      <w:r w:rsidRPr="00530841">
        <w:rPr>
          <w:rFonts w:ascii="微軟正黑體" w:eastAsia="微軟正黑體" w:hAnsi="微軟正黑體"/>
          <w:color w:val="3333FF"/>
        </w:rPr>
        <w:t>哈丹格峽灣區</w:t>
      </w:r>
      <w:r>
        <w:rPr>
          <w:rFonts w:ascii="微軟正黑體" w:eastAsia="微軟正黑體" w:hAnsi="微軟正黑體" w:hint="eastAsia"/>
          <w:color w:val="3333FF"/>
        </w:rPr>
        <w:t>(</w:t>
      </w:r>
      <w:r w:rsidR="00794BD8" w:rsidRPr="00794BD8">
        <w:rPr>
          <w:rFonts w:ascii="微軟正黑體" w:eastAsia="微軟正黑體" w:hAnsi="微軟正黑體"/>
          <w:color w:val="3333FF"/>
        </w:rPr>
        <w:t>Hardangerfjord</w:t>
      </w:r>
      <w:r w:rsidR="00794BD8">
        <w:rPr>
          <w:rFonts w:ascii="微軟正黑體" w:eastAsia="微軟正黑體" w:hAnsi="微軟正黑體" w:hint="eastAsia"/>
          <w:color w:val="3333FF"/>
        </w:rPr>
        <w:t>)</w:t>
      </w:r>
      <w:r w:rsidR="00DC147C" w:rsidRPr="003620FB">
        <w:rPr>
          <w:rFonts w:ascii="微軟正黑體" w:eastAsia="微軟正黑體" w:hAnsi="微軟正黑體" w:hint="eastAsia"/>
        </w:rPr>
        <w:t>：</w:t>
      </w:r>
      <w:r w:rsidRPr="00530841">
        <w:rPr>
          <w:rFonts w:ascii="微軟正黑體" w:eastAsia="微軟正黑體" w:hAnsi="微軟正黑體"/>
        </w:rPr>
        <w:t>哈丹格峽灣以其詩情畫意而著稱，是四大峽灣中最富有田園風光的峽灣，尤以春季繁花似錦而聞名。沿著如詩如畫的峽灣公路行駛，可經過2013年初甫完工，目前為世界第10長的懸浮吊橋～哈丹格峽灣大橋。</w:t>
      </w:r>
    </w:p>
    <w:p w14:paraId="5DA93AE0" w14:textId="185D3110" w:rsidR="00530841" w:rsidRDefault="00923E99" w:rsidP="00031DD0">
      <w:pPr>
        <w:spacing w:line="360" w:lineRule="exact"/>
        <w:jc w:val="both"/>
        <w:rPr>
          <w:rFonts w:ascii="微軟正黑體" w:eastAsia="微軟正黑體" w:hAnsi="微軟正黑體"/>
        </w:rPr>
      </w:pPr>
      <w:r w:rsidRPr="00217B49">
        <w:rPr>
          <w:rFonts w:ascii="微軟正黑體" w:eastAsia="微軟正黑體" w:hAnsi="微軟正黑體"/>
          <w:noProof/>
        </w:rPr>
        <w:drawing>
          <wp:anchor distT="0" distB="0" distL="114300" distR="114300" simplePos="0" relativeHeight="251674624" behindDoc="1" locked="0" layoutInCell="1" allowOverlap="1" wp14:anchorId="2817EA9C" wp14:editId="08EAD227">
            <wp:simplePos x="0" y="0"/>
            <wp:positionH relativeFrom="margin">
              <wp:align>right</wp:align>
            </wp:positionH>
            <wp:positionV relativeFrom="paragraph">
              <wp:posOffset>644525</wp:posOffset>
            </wp:positionV>
            <wp:extent cx="6645910" cy="2914650"/>
            <wp:effectExtent l="0" t="0" r="2540" b="0"/>
            <wp:wrapTight wrapText="bothSides">
              <wp:wrapPolygon edited="0">
                <wp:start x="0" y="0"/>
                <wp:lineTo x="0" y="21459"/>
                <wp:lineTo x="21546" y="21459"/>
                <wp:lineTo x="21546" y="0"/>
                <wp:lineTo x="0" y="0"/>
              </wp:wrapPolygon>
            </wp:wrapTight>
            <wp:docPr id="13910406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02793" name=""/>
                    <pic:cNvPicPr/>
                  </pic:nvPicPr>
                  <pic:blipFill>
                    <a:blip r:embed="rId16" cstate="screen">
                      <a:extLst>
                        <a:ext uri="{28A0092B-C50C-407E-A947-70E740481C1C}">
                          <a14:useLocalDpi xmlns:a14="http://schemas.microsoft.com/office/drawing/2010/main"/>
                        </a:ext>
                      </a:extLst>
                    </a:blip>
                    <a:stretch>
                      <a:fillRect/>
                    </a:stretch>
                  </pic:blipFill>
                  <pic:spPr>
                    <a:xfrm>
                      <a:off x="0" y="0"/>
                      <a:ext cx="6645910" cy="2914650"/>
                    </a:xfrm>
                    <a:prstGeom prst="rect">
                      <a:avLst/>
                    </a:prstGeom>
                  </pic:spPr>
                </pic:pic>
              </a:graphicData>
            </a:graphic>
            <wp14:sizeRelV relativeFrom="margin">
              <wp14:pctHeight>0</wp14:pctHeight>
            </wp14:sizeRelV>
          </wp:anchor>
        </w:drawing>
      </w:r>
      <w:r w:rsidR="00530841" w:rsidRPr="00506272">
        <w:rPr>
          <w:rFonts w:ascii="微軟正黑體" w:eastAsia="微軟正黑體" w:hAnsi="微軟正黑體" w:hint="eastAsia"/>
          <w:color w:val="3333FF"/>
        </w:rPr>
        <w:t>★</w:t>
      </w:r>
      <w:r w:rsidR="00530841">
        <w:rPr>
          <w:rFonts w:ascii="微軟正黑體" w:eastAsia="微軟正黑體" w:hAnsi="微軟正黑體" w:hint="eastAsia"/>
          <w:color w:val="3333FF"/>
        </w:rPr>
        <w:t>蓋倫格</w:t>
      </w:r>
      <w:r w:rsidR="00530841" w:rsidRPr="00530841">
        <w:rPr>
          <w:rFonts w:ascii="微軟正黑體" w:eastAsia="微軟正黑體" w:hAnsi="微軟正黑體"/>
          <w:color w:val="3333FF"/>
        </w:rPr>
        <w:t>峽灣</w:t>
      </w:r>
      <w:r w:rsidR="00530841">
        <w:rPr>
          <w:rFonts w:ascii="微軟正黑體" w:eastAsia="微軟正黑體" w:hAnsi="微軟正黑體" w:hint="eastAsia"/>
          <w:color w:val="3333FF"/>
        </w:rPr>
        <w:t>(</w:t>
      </w:r>
      <w:proofErr w:type="spellStart"/>
      <w:r w:rsidR="00530841" w:rsidRPr="00530841">
        <w:rPr>
          <w:rFonts w:ascii="微軟正黑體" w:eastAsia="微軟正黑體" w:hAnsi="微軟正黑體"/>
          <w:color w:val="3333FF"/>
        </w:rPr>
        <w:t>Geirangerfjorden</w:t>
      </w:r>
      <w:proofErr w:type="spellEnd"/>
      <w:r w:rsidR="00530841">
        <w:rPr>
          <w:rFonts w:ascii="微軟正黑體" w:eastAsia="微軟正黑體" w:hAnsi="微軟正黑體" w:hint="eastAsia"/>
          <w:color w:val="3333FF"/>
        </w:rPr>
        <w:t>)</w:t>
      </w:r>
      <w:r w:rsidR="00DC147C" w:rsidRPr="003620FB">
        <w:rPr>
          <w:rFonts w:ascii="微軟正黑體" w:eastAsia="微軟正黑體" w:hAnsi="微軟正黑體" w:hint="eastAsia"/>
        </w:rPr>
        <w:t>：</w:t>
      </w:r>
      <w:r w:rsidR="00530841" w:rsidRPr="00530841">
        <w:rPr>
          <w:rFonts w:ascii="微軟正黑體" w:eastAsia="微軟正黑體" w:hAnsi="微軟正黑體" w:hint="eastAsia"/>
        </w:rPr>
        <w:t>蓋</w:t>
      </w:r>
      <w:r w:rsidR="00530841">
        <w:rPr>
          <w:rFonts w:ascii="微軟正黑體" w:eastAsia="微軟正黑體" w:hAnsi="微軟正黑體" w:hint="eastAsia"/>
        </w:rPr>
        <w:t>倫格</w:t>
      </w:r>
      <w:r w:rsidR="00530841" w:rsidRPr="00530841">
        <w:rPr>
          <w:rFonts w:ascii="微軟正黑體" w:eastAsia="微軟正黑體" w:hAnsi="微軟正黑體" w:hint="eastAsia"/>
        </w:rPr>
        <w:t>爾峽灣位於挪威西南岸的卑爾根北部，是挪威峽灣中最美麗神秘的一處。峽灣全長16公里，兩岸聳立著海拔1500公尺以上的群山。</w:t>
      </w:r>
    </w:p>
    <w:p w14:paraId="739F8AEE" w14:textId="4E0F3DAB" w:rsidR="00923E99" w:rsidRDefault="00923E99" w:rsidP="00542253">
      <w:pPr>
        <w:spacing w:line="0" w:lineRule="atLeast"/>
        <w:rPr>
          <w:rFonts w:ascii="微軟正黑體" w:eastAsia="微軟正黑體" w:hAnsi="微軟正黑體"/>
          <w:noProof/>
        </w:rPr>
      </w:pPr>
      <w:bookmarkStart w:id="0" w:name="_Hlk187831159"/>
      <w:r w:rsidRPr="00217B49">
        <w:rPr>
          <w:rFonts w:ascii="微軟正黑體" w:eastAsia="微軟正黑體" w:hAnsi="微軟正黑體"/>
          <w:noProof/>
        </w:rPr>
        <w:lastRenderedPageBreak/>
        <w:t xml:space="preserve"> </w:t>
      </w:r>
    </w:p>
    <w:p w14:paraId="7A2E7AD1" w14:textId="77777777" w:rsidR="00546A60" w:rsidRDefault="00546A60" w:rsidP="00542253">
      <w:pPr>
        <w:spacing w:line="0" w:lineRule="atLeast"/>
        <w:rPr>
          <w:rFonts w:ascii="微軟正黑體" w:eastAsia="微軟正黑體" w:hAnsi="微軟正黑體"/>
          <w:b/>
          <w:color w:val="FF0000"/>
          <w:kern w:val="0"/>
          <w:sz w:val="28"/>
          <w:szCs w:val="28"/>
        </w:rPr>
      </w:pPr>
    </w:p>
    <w:p w14:paraId="075B0ACE" w14:textId="5560C207" w:rsidR="00542253" w:rsidRPr="00093901" w:rsidRDefault="00542253" w:rsidP="00542253">
      <w:pPr>
        <w:spacing w:line="0" w:lineRule="atLeast"/>
        <w:rPr>
          <w:rFonts w:ascii="微軟正黑體" w:eastAsia="微軟正黑體" w:hAnsi="微軟正黑體"/>
          <w:b/>
          <w:color w:val="FF0000"/>
          <w:kern w:val="0"/>
          <w:sz w:val="28"/>
          <w:szCs w:val="28"/>
        </w:rPr>
      </w:pPr>
      <w:r w:rsidRPr="003620FB">
        <w:rPr>
          <w:rFonts w:ascii="微軟正黑體" w:eastAsia="微軟正黑體" w:hAnsi="微軟正黑體" w:hint="eastAsia"/>
          <w:b/>
          <w:color w:val="FF0000"/>
          <w:kern w:val="0"/>
          <w:sz w:val="28"/>
          <w:szCs w:val="28"/>
        </w:rPr>
        <w:t>企劃</w:t>
      </w:r>
      <w:r>
        <w:rPr>
          <w:rFonts w:ascii="微軟正黑體" w:eastAsia="微軟正黑體" w:hAnsi="微軟正黑體" w:hint="eastAsia"/>
          <w:b/>
          <w:color w:val="FF0000"/>
          <w:kern w:val="0"/>
          <w:sz w:val="28"/>
          <w:szCs w:val="28"/>
        </w:rPr>
        <w:t>五</w:t>
      </w:r>
      <w:r w:rsidRPr="003620FB">
        <w:rPr>
          <w:rFonts w:ascii="微軟正黑體" w:eastAsia="微軟正黑體" w:hAnsi="微軟正黑體" w:hint="eastAsia"/>
          <w:b/>
          <w:color w:val="FF0000"/>
          <w:kern w:val="0"/>
          <w:sz w:val="28"/>
          <w:szCs w:val="28"/>
        </w:rPr>
        <w:t>：</w:t>
      </w:r>
      <w:r>
        <w:rPr>
          <w:rFonts w:ascii="微軟正黑體" w:eastAsia="微軟正黑體" w:hAnsi="微軟正黑體" w:hint="eastAsia"/>
          <w:b/>
          <w:color w:val="FF0000"/>
          <w:kern w:val="0"/>
          <w:sz w:val="28"/>
          <w:szCs w:val="28"/>
        </w:rPr>
        <w:t>味蕾享受~</w:t>
      </w:r>
      <w:bookmarkEnd w:id="0"/>
      <w:r w:rsidRPr="003620FB">
        <w:rPr>
          <w:rFonts w:ascii="微軟正黑體" w:eastAsia="微軟正黑體" w:hAnsi="微軟正黑體" w:hint="eastAsia"/>
          <w:b/>
          <w:color w:val="FF0000"/>
          <w:kern w:val="0"/>
          <w:sz w:val="28"/>
          <w:szCs w:val="28"/>
          <w:lang w:val="zh-TW"/>
        </w:rPr>
        <w:t>我們給您最有特色的美食饗宴</w:t>
      </w:r>
    </w:p>
    <w:p w14:paraId="5EAB967F" w14:textId="11775978" w:rsidR="00542253" w:rsidRPr="003620FB" w:rsidRDefault="00542253" w:rsidP="00542253">
      <w:pPr>
        <w:spacing w:line="0" w:lineRule="atLeast"/>
        <w:rPr>
          <w:rFonts w:ascii="微軟正黑體" w:eastAsia="微軟正黑體" w:hAnsi="微軟正黑體"/>
          <w:color w:val="000000"/>
        </w:rPr>
      </w:pPr>
      <w:r w:rsidRPr="00506272">
        <w:rPr>
          <w:rFonts w:ascii="微軟正黑體" w:eastAsia="微軟正黑體" w:hAnsi="微軟正黑體" w:hint="eastAsia"/>
          <w:color w:val="3333FF"/>
        </w:rPr>
        <w:t>★</w:t>
      </w:r>
      <w:r w:rsidRPr="003620FB">
        <w:rPr>
          <w:rFonts w:ascii="微軟正黑體" w:eastAsia="微軟正黑體" w:hAnsi="微軟正黑體"/>
          <w:color w:val="000000"/>
        </w:rPr>
        <w:t>全程早餐皆在飯店內享用豐富的北歐斯堪地那維亞自助餐式早餐。</w:t>
      </w:r>
    </w:p>
    <w:p w14:paraId="77B96897" w14:textId="05D055DD" w:rsidR="00542253" w:rsidRPr="003620FB" w:rsidRDefault="00542253" w:rsidP="00542253">
      <w:pPr>
        <w:spacing w:line="0" w:lineRule="atLeast"/>
        <w:ind w:left="240" w:hangingChars="100" w:hanging="240"/>
        <w:rPr>
          <w:rFonts w:ascii="微軟正黑體" w:eastAsia="微軟正黑體" w:hAnsi="微軟正黑體"/>
          <w:color w:val="000000"/>
        </w:rPr>
      </w:pPr>
      <w:r w:rsidRPr="00506272">
        <w:rPr>
          <w:rFonts w:ascii="微軟正黑體" w:eastAsia="微軟正黑體" w:hAnsi="微軟正黑體" w:hint="eastAsia"/>
          <w:color w:val="3333FF"/>
        </w:rPr>
        <w:t>★</w:t>
      </w:r>
      <w:r w:rsidRPr="003620FB">
        <w:rPr>
          <w:rFonts w:ascii="微軟正黑體" w:eastAsia="微軟正黑體" w:hAnsi="微軟正黑體"/>
          <w:color w:val="000000"/>
        </w:rPr>
        <w:t>午晚餐使用中式</w:t>
      </w:r>
      <w:r w:rsidRPr="003620FB">
        <w:rPr>
          <w:rFonts w:ascii="微軟正黑體" w:eastAsia="微軟正黑體" w:hAnsi="微軟正黑體" w:hint="eastAsia"/>
          <w:color w:val="000000"/>
        </w:rPr>
        <w:t>七</w:t>
      </w:r>
      <w:r w:rsidRPr="003620FB">
        <w:rPr>
          <w:rFonts w:ascii="微軟正黑體" w:eastAsia="微軟正黑體" w:hAnsi="微軟正黑體"/>
          <w:color w:val="000000"/>
        </w:rPr>
        <w:t>菜一湯或西式套餐及自助餐之中西餐搭配，讓您吃得好、吃得飽，沒有吃不習慣的困擾！</w:t>
      </w:r>
      <w:r w:rsidRPr="003620FB">
        <w:rPr>
          <w:rFonts w:ascii="微軟正黑體" w:eastAsia="微軟正黑體" w:hAnsi="微軟正黑體" w:hint="eastAsia"/>
          <w:color w:val="000000"/>
        </w:rPr>
        <w:t>讓您賓至如歸。</w:t>
      </w:r>
    </w:p>
    <w:p w14:paraId="1EEE5C9F" w14:textId="575250CB" w:rsidR="00542253" w:rsidRPr="003620FB" w:rsidRDefault="00542253" w:rsidP="00542253">
      <w:pPr>
        <w:spacing w:line="0" w:lineRule="atLeast"/>
        <w:rPr>
          <w:rFonts w:ascii="微軟正黑體" w:eastAsia="微軟正黑體" w:hAnsi="微軟正黑體"/>
          <w:color w:val="000000"/>
          <w:sz w:val="22"/>
          <w:szCs w:val="22"/>
        </w:rPr>
      </w:pPr>
      <w:r w:rsidRPr="00506272">
        <w:rPr>
          <w:rFonts w:ascii="微軟正黑體" w:eastAsia="微軟正黑體" w:hAnsi="微軟正黑體" w:hint="eastAsia"/>
          <w:color w:val="3333FF"/>
        </w:rPr>
        <w:t>★</w:t>
      </w:r>
      <w:r w:rsidRPr="003620FB">
        <w:rPr>
          <w:rFonts w:ascii="微軟正黑體" w:eastAsia="微軟正黑體" w:hAnsi="微軟正黑體"/>
          <w:color w:val="000000"/>
        </w:rPr>
        <w:t>於哥本哈根</w:t>
      </w:r>
      <w:r w:rsidRPr="003620FB">
        <w:rPr>
          <w:rFonts w:ascii="微軟正黑體" w:eastAsia="微軟正黑體" w:hAnsi="微軟正黑體" w:hint="eastAsia"/>
          <w:color w:val="000000"/>
        </w:rPr>
        <w:t>獨家安排燒烤自助百匯+飲料，給您最頂級的味蕾饗宴。</w:t>
      </w:r>
    </w:p>
    <w:p w14:paraId="39640BAA" w14:textId="3190626E" w:rsidR="00542253" w:rsidRPr="003620FB" w:rsidRDefault="00542253" w:rsidP="00542253">
      <w:pPr>
        <w:tabs>
          <w:tab w:val="right" w:pos="10694"/>
        </w:tabs>
        <w:spacing w:line="0" w:lineRule="atLeast"/>
        <w:rPr>
          <w:rFonts w:ascii="微軟正黑體" w:eastAsia="微軟正黑體" w:hAnsi="微軟正黑體"/>
          <w:color w:val="000000"/>
        </w:rPr>
      </w:pPr>
      <w:r w:rsidRPr="00506272">
        <w:rPr>
          <w:rFonts w:ascii="微軟正黑體" w:eastAsia="微軟正黑體" w:hAnsi="微軟正黑體" w:hint="eastAsia"/>
          <w:color w:val="3333FF"/>
        </w:rPr>
        <w:t>★</w:t>
      </w:r>
      <w:r w:rsidRPr="003620FB">
        <w:rPr>
          <w:rFonts w:ascii="微軟正黑體" w:eastAsia="微軟正黑體" w:hAnsi="微軟正黑體"/>
          <w:color w:val="000000"/>
        </w:rPr>
        <w:t>我們在北歐郵輪</w:t>
      </w:r>
      <w:r>
        <w:rPr>
          <w:rFonts w:ascii="微軟正黑體" w:eastAsia="微軟正黑體" w:hAnsi="微軟正黑體" w:hint="eastAsia"/>
          <w:color w:val="000000"/>
        </w:rPr>
        <w:t>DFDS</w:t>
      </w:r>
      <w:r w:rsidRPr="003620FB">
        <w:rPr>
          <w:rFonts w:ascii="微軟正黑體" w:eastAsia="微軟正黑體" w:hAnsi="微軟正黑體"/>
          <w:color w:val="000000"/>
        </w:rPr>
        <w:t>號安排享用海盜式自助餐!!</w:t>
      </w:r>
      <w:r w:rsidRPr="003620FB">
        <w:rPr>
          <w:rFonts w:ascii="微軟正黑體" w:eastAsia="微軟正黑體" w:hAnsi="微軟正黑體"/>
          <w:color w:val="000000"/>
        </w:rPr>
        <w:tab/>
      </w:r>
    </w:p>
    <w:p w14:paraId="3B5D4384" w14:textId="02E6AF40" w:rsidR="004A66BA" w:rsidRDefault="004A66BA" w:rsidP="00AE0C7C">
      <w:pPr>
        <w:spacing w:line="0" w:lineRule="atLeast"/>
        <w:rPr>
          <w:rFonts w:ascii="微軟正黑體" w:eastAsia="微軟正黑體" w:hAnsi="微軟正黑體"/>
        </w:rPr>
      </w:pPr>
      <w:r w:rsidRPr="00506272">
        <w:rPr>
          <w:rFonts w:ascii="微軟正黑體" w:eastAsia="微軟正黑體" w:hAnsi="微軟正黑體" w:hint="eastAsia"/>
          <w:color w:val="3333FF"/>
        </w:rPr>
        <w:t>★</w:t>
      </w:r>
      <w:r w:rsidRPr="003620FB">
        <w:rPr>
          <w:rFonts w:ascii="微軟正黑體" w:eastAsia="微軟正黑體" w:hAnsi="微軟正黑體"/>
          <w:color w:val="000000"/>
        </w:rPr>
        <w:t>於哥本哈根</w:t>
      </w:r>
      <w:r w:rsidRPr="003620FB">
        <w:rPr>
          <w:rFonts w:ascii="微軟正黑體" w:eastAsia="微軟正黑體" w:hAnsi="微軟正黑體" w:hint="eastAsia"/>
          <w:color w:val="000000"/>
        </w:rPr>
        <w:t>獨家安排</w:t>
      </w:r>
      <w:r>
        <w:rPr>
          <w:rFonts w:ascii="微軟正黑體" w:eastAsia="微軟正黑體" w:hAnsi="微軟正黑體" w:hint="eastAsia"/>
          <w:color w:val="000000"/>
        </w:rPr>
        <w:t>人氣餐廳FLAMMEN，主打獨特的自助式</w:t>
      </w:r>
      <w:r w:rsidRPr="003620FB">
        <w:rPr>
          <w:rFonts w:ascii="微軟正黑體" w:eastAsia="微軟正黑體" w:hAnsi="微軟正黑體" w:hint="eastAsia"/>
          <w:color w:val="000000"/>
        </w:rPr>
        <w:t>燒烤</w:t>
      </w:r>
      <w:r>
        <w:rPr>
          <w:rFonts w:ascii="微軟正黑體" w:eastAsia="微軟正黑體" w:hAnsi="微軟正黑體" w:hint="eastAsia"/>
          <w:color w:val="000000"/>
        </w:rPr>
        <w:t>多達十幾種肉品，可以依照個人喜歡做選擇，如牛排、雞肉、豬肉和羊肉等等，這些肉類會在炭火上精心烤製，並配有各式各樣的配菜、醬料含沙拉吧</w:t>
      </w:r>
      <w:r w:rsidRPr="003620FB">
        <w:rPr>
          <w:rFonts w:ascii="微軟正黑體" w:eastAsia="微軟正黑體" w:hAnsi="微軟正黑體" w:hint="eastAsia"/>
          <w:color w:val="000000"/>
        </w:rPr>
        <w:t>。</w:t>
      </w:r>
      <w:r>
        <w:rPr>
          <w:rFonts w:ascii="微軟正黑體" w:eastAsia="微軟正黑體" w:hAnsi="微軟正黑體" w:hint="eastAsia"/>
          <w:color w:val="000000"/>
        </w:rPr>
        <w:t>除了肉類選擇，另有沙拉吧區，搭配一些蔬菜有著更不同的感受！最特別的是還有點心區，讓主食享用完畢的客人們，最後來點小點心做收尾，號稱</w:t>
      </w:r>
      <w:r w:rsidRPr="003620FB">
        <w:rPr>
          <w:rFonts w:ascii="微軟正黑體" w:eastAsia="微軟正黑體" w:hAnsi="微軟正黑體" w:hint="eastAsia"/>
          <w:color w:val="000000"/>
        </w:rPr>
        <w:t>最頂級的味蕾饗宴</w:t>
      </w:r>
      <w:r>
        <w:rPr>
          <w:rFonts w:ascii="微軟正黑體" w:eastAsia="微軟正黑體" w:hAnsi="微軟正黑體" w:hint="eastAsia"/>
          <w:color w:val="000000"/>
        </w:rPr>
        <w:t>！</w:t>
      </w:r>
    </w:p>
    <w:p w14:paraId="2DFF9C49" w14:textId="4819A439" w:rsidR="00664131" w:rsidRPr="003620FB" w:rsidRDefault="00546A60" w:rsidP="00664131">
      <w:pPr>
        <w:spacing w:line="0" w:lineRule="atLeast"/>
        <w:ind w:left="240" w:hangingChars="100" w:hanging="240"/>
        <w:rPr>
          <w:rFonts w:ascii="微軟正黑體" w:eastAsia="微軟正黑體" w:hAnsi="微軟正黑體"/>
          <w:color w:val="4472C4"/>
          <w:sz w:val="22"/>
          <w:szCs w:val="22"/>
        </w:rPr>
      </w:pPr>
      <w:r w:rsidRPr="004A66BA">
        <w:rPr>
          <w:rFonts w:ascii="微軟正黑體" w:eastAsia="微軟正黑體" w:hAnsi="微軟正黑體"/>
          <w:noProof/>
        </w:rPr>
        <w:drawing>
          <wp:anchor distT="0" distB="0" distL="114300" distR="114300" simplePos="0" relativeHeight="251663360" behindDoc="1" locked="0" layoutInCell="1" allowOverlap="1" wp14:anchorId="6C0C6A23" wp14:editId="0431E354">
            <wp:simplePos x="0" y="0"/>
            <wp:positionH relativeFrom="margin">
              <wp:align>right</wp:align>
            </wp:positionH>
            <wp:positionV relativeFrom="paragraph">
              <wp:posOffset>295275</wp:posOffset>
            </wp:positionV>
            <wp:extent cx="6645910" cy="4286250"/>
            <wp:effectExtent l="0" t="0" r="2540" b="0"/>
            <wp:wrapTight wrapText="bothSides">
              <wp:wrapPolygon edited="0">
                <wp:start x="0" y="0"/>
                <wp:lineTo x="0" y="21504"/>
                <wp:lineTo x="21546" y="21504"/>
                <wp:lineTo x="21546" y="0"/>
                <wp:lineTo x="0" y="0"/>
              </wp:wrapPolygon>
            </wp:wrapTight>
            <wp:docPr id="12197557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5716" name=""/>
                    <pic:cNvPicPr/>
                  </pic:nvPicPr>
                  <pic:blipFill>
                    <a:blip r:embed="rId17">
                      <a:extLst>
                        <a:ext uri="{28A0092B-C50C-407E-A947-70E740481C1C}">
                          <a14:useLocalDpi xmlns:a14="http://schemas.microsoft.com/office/drawing/2010/main"/>
                        </a:ext>
                      </a:extLst>
                    </a:blip>
                    <a:stretch>
                      <a:fillRect/>
                    </a:stretch>
                  </pic:blipFill>
                  <pic:spPr>
                    <a:xfrm>
                      <a:off x="0" y="0"/>
                      <a:ext cx="6645910" cy="4286250"/>
                    </a:xfrm>
                    <a:prstGeom prst="rect">
                      <a:avLst/>
                    </a:prstGeom>
                  </pic:spPr>
                </pic:pic>
              </a:graphicData>
            </a:graphic>
            <wp14:sizeRelV relativeFrom="margin">
              <wp14:pctHeight>0</wp14:pctHeight>
            </wp14:sizeRelV>
          </wp:anchor>
        </w:drawing>
      </w:r>
      <w:r w:rsidR="00664131" w:rsidRPr="003620FB">
        <w:rPr>
          <w:rFonts w:ascii="微軟正黑體" w:eastAsia="微軟正黑體" w:hAnsi="微軟正黑體" w:hint="eastAsia"/>
          <w:color w:val="4472C4"/>
          <w:sz w:val="22"/>
          <w:szCs w:val="22"/>
        </w:rPr>
        <w:t>備註：以上餐廳如遇客滿將由其他餐廳替代</w:t>
      </w:r>
    </w:p>
    <w:p w14:paraId="67C90A86" w14:textId="77777777" w:rsidR="00546A60" w:rsidRDefault="00546A60" w:rsidP="00AE0C7C">
      <w:pPr>
        <w:spacing w:line="0" w:lineRule="atLeast"/>
        <w:rPr>
          <w:rFonts w:ascii="微軟正黑體" w:eastAsia="微軟正黑體" w:hAnsi="微軟正黑體" w:cs="Calibri"/>
          <w:noProof/>
          <w:color w:val="FF0000"/>
        </w:rPr>
      </w:pPr>
    </w:p>
    <w:p w14:paraId="3DFB728F" w14:textId="77777777" w:rsidR="00546A60" w:rsidRDefault="00546A60" w:rsidP="00AE0C7C">
      <w:pPr>
        <w:spacing w:line="0" w:lineRule="atLeast"/>
        <w:rPr>
          <w:rFonts w:ascii="微軟正黑體" w:eastAsia="微軟正黑體" w:hAnsi="微軟正黑體" w:cs="Calibri"/>
          <w:noProof/>
          <w:color w:val="FF0000"/>
        </w:rPr>
      </w:pPr>
    </w:p>
    <w:p w14:paraId="6888C682" w14:textId="77777777" w:rsidR="00546A60" w:rsidRDefault="00546A60" w:rsidP="00AE0C7C">
      <w:pPr>
        <w:spacing w:line="0" w:lineRule="atLeast"/>
        <w:rPr>
          <w:rFonts w:ascii="微軟正黑體" w:eastAsia="微軟正黑體" w:hAnsi="微軟正黑體" w:cs="Calibri"/>
          <w:noProof/>
          <w:color w:val="FF0000"/>
        </w:rPr>
      </w:pPr>
    </w:p>
    <w:p w14:paraId="0FEB7091" w14:textId="77777777" w:rsidR="00546A60" w:rsidRDefault="00546A60" w:rsidP="00AE0C7C">
      <w:pPr>
        <w:spacing w:line="0" w:lineRule="atLeast"/>
        <w:rPr>
          <w:rFonts w:ascii="微軟正黑體" w:eastAsia="微軟正黑體" w:hAnsi="微軟正黑體" w:cs="Calibri"/>
          <w:noProof/>
          <w:color w:val="FF0000"/>
        </w:rPr>
      </w:pPr>
    </w:p>
    <w:p w14:paraId="76003DFD" w14:textId="77777777" w:rsidR="00546A60" w:rsidRDefault="00546A60" w:rsidP="00AE0C7C">
      <w:pPr>
        <w:spacing w:line="0" w:lineRule="atLeast"/>
        <w:rPr>
          <w:rFonts w:ascii="微軟正黑體" w:eastAsia="微軟正黑體" w:hAnsi="微軟正黑體" w:cs="Calibri"/>
          <w:noProof/>
          <w:color w:val="FF0000"/>
        </w:rPr>
      </w:pPr>
    </w:p>
    <w:p w14:paraId="6276866B" w14:textId="77777777" w:rsidR="00546A60" w:rsidRDefault="00546A60" w:rsidP="00AE0C7C">
      <w:pPr>
        <w:spacing w:line="0" w:lineRule="atLeast"/>
        <w:rPr>
          <w:rFonts w:ascii="微軟正黑體" w:eastAsia="微軟正黑體" w:hAnsi="微軟正黑體" w:cs="Calibri"/>
          <w:noProof/>
          <w:color w:val="FF0000"/>
        </w:rPr>
      </w:pPr>
    </w:p>
    <w:p w14:paraId="09071519" w14:textId="77777777" w:rsidR="00546A60" w:rsidRDefault="00546A60" w:rsidP="00AE0C7C">
      <w:pPr>
        <w:spacing w:line="0" w:lineRule="atLeast"/>
        <w:rPr>
          <w:rFonts w:ascii="微軟正黑體" w:eastAsia="微軟正黑體" w:hAnsi="微軟正黑體" w:cs="Calibri"/>
          <w:noProof/>
          <w:color w:val="FF0000"/>
        </w:rPr>
      </w:pPr>
    </w:p>
    <w:p w14:paraId="5B57BACB" w14:textId="12CDAF9D" w:rsidR="00546A60" w:rsidRDefault="00546A60" w:rsidP="00AE0C7C">
      <w:pPr>
        <w:spacing w:line="0" w:lineRule="atLeast"/>
        <w:rPr>
          <w:rFonts w:ascii="微軟正黑體" w:eastAsia="微軟正黑體" w:hAnsi="微軟正黑體" w:cs="Calibri"/>
          <w:noProof/>
          <w:color w:val="FF0000"/>
        </w:rPr>
      </w:pPr>
    </w:p>
    <w:p w14:paraId="2C9C3581" w14:textId="12089877" w:rsidR="00546A60" w:rsidRDefault="00546A60" w:rsidP="00AE0C7C">
      <w:pPr>
        <w:spacing w:line="0" w:lineRule="atLeast"/>
        <w:rPr>
          <w:rFonts w:ascii="微軟正黑體" w:eastAsia="微軟正黑體" w:hAnsi="微軟正黑體" w:cs="Calibri"/>
          <w:noProof/>
          <w:color w:val="FF0000"/>
        </w:rPr>
      </w:pPr>
      <w:r>
        <w:rPr>
          <w:noProof/>
        </w:rPr>
        <w:drawing>
          <wp:anchor distT="0" distB="0" distL="114300" distR="114300" simplePos="0" relativeHeight="251665408" behindDoc="1" locked="0" layoutInCell="1" allowOverlap="1" wp14:anchorId="2C70BD5E" wp14:editId="10FE3B34">
            <wp:simplePos x="0" y="0"/>
            <wp:positionH relativeFrom="margin">
              <wp:align>center</wp:align>
            </wp:positionH>
            <wp:positionV relativeFrom="paragraph">
              <wp:posOffset>455295</wp:posOffset>
            </wp:positionV>
            <wp:extent cx="6633845" cy="3933825"/>
            <wp:effectExtent l="0" t="0" r="0" b="9525"/>
            <wp:wrapTight wrapText="bothSides">
              <wp:wrapPolygon edited="0">
                <wp:start x="0" y="0"/>
                <wp:lineTo x="0" y="21548"/>
                <wp:lineTo x="21523" y="21548"/>
                <wp:lineTo x="21523" y="0"/>
                <wp:lineTo x="0" y="0"/>
              </wp:wrapPolygon>
            </wp:wrapTight>
            <wp:docPr id="2031838138" name="圖片 10" descr="一張含有 文字, 卡通, 平面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38138" name="圖片 10" descr="一張含有 文字, 卡通, 平面設計 的圖片&#10;&#10;自動產生的描述"/>
                    <pic:cNvPicPr>
                      <a:picLocks noChangeAspect="1" noChangeArrowheads="1"/>
                    </pic:cNvPicPr>
                  </pic:nvPicPr>
                  <pic:blipFill>
                    <a:blip r:embed="rId18">
                      <a:extLst>
                        <a:ext uri="{28A0092B-C50C-407E-A947-70E740481C1C}">
                          <a14:useLocalDpi xmlns:a14="http://schemas.microsoft.com/office/drawing/2010/main"/>
                        </a:ext>
                      </a:extLst>
                    </a:blip>
                    <a:srcRect/>
                    <a:stretch>
                      <a:fillRect/>
                    </a:stretch>
                  </pic:blipFill>
                  <pic:spPr bwMode="auto">
                    <a:xfrm>
                      <a:off x="0" y="0"/>
                      <a:ext cx="6633845" cy="3933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46A60">
        <w:rPr>
          <w:rFonts w:ascii="Segoe UI Symbol" w:eastAsia="微軟正黑體" w:hAnsi="Segoe UI Symbol" w:cs="Segoe UI Symbol"/>
          <w:noProof/>
          <w:color w:val="FF0000"/>
          <w:sz w:val="32"/>
          <w:szCs w:val="32"/>
        </w:rPr>
        <w:t>✦</w:t>
      </w:r>
      <w:r w:rsidRPr="00546A60">
        <w:rPr>
          <w:rFonts w:ascii="Segoe UI Symbol" w:eastAsia="微軟正黑體" w:hAnsi="Segoe UI Symbol" w:cs="Segoe UI Symbol"/>
          <w:noProof/>
          <w:color w:val="FF0000"/>
          <w:sz w:val="32"/>
          <w:szCs w:val="32"/>
        </w:rPr>
        <w:t>『貼心提供</w:t>
      </w:r>
      <w:r w:rsidRPr="00546A60">
        <w:rPr>
          <w:rFonts w:ascii="Segoe UI Symbol" w:eastAsia="微軟正黑體" w:hAnsi="Segoe UI Symbol" w:cs="Segoe UI Symbol"/>
          <w:noProof/>
          <w:color w:val="FF0000"/>
          <w:sz w:val="32"/>
          <w:szCs w:val="32"/>
        </w:rPr>
        <w:t>~</w:t>
      </w:r>
      <w:r w:rsidRPr="00546A60">
        <w:rPr>
          <w:rFonts w:ascii="Segoe UI Symbol" w:eastAsia="微軟正黑體" w:hAnsi="Segoe UI Symbol" w:cs="Segoe UI Symbol"/>
          <w:noProof/>
          <w:color w:val="FF0000"/>
          <w:sz w:val="32"/>
          <w:szCs w:val="32"/>
        </w:rPr>
        <w:t>送每人一張網卡』</w:t>
      </w:r>
      <w:r w:rsidRPr="00546A60">
        <w:rPr>
          <w:rFonts w:ascii="Segoe UI Symbol" w:eastAsia="微軟正黑體" w:hAnsi="Segoe UI Symbol" w:cs="Segoe UI Symbol"/>
          <w:noProof/>
          <w:color w:val="FF0000"/>
          <w:sz w:val="32"/>
          <w:szCs w:val="32"/>
        </w:rPr>
        <w:t>✦</w:t>
      </w:r>
    </w:p>
    <w:p w14:paraId="53B2D7A0" w14:textId="77777777" w:rsidR="00546A60" w:rsidRDefault="00546A60" w:rsidP="00AE0C7C">
      <w:pPr>
        <w:spacing w:line="0" w:lineRule="atLeast"/>
        <w:rPr>
          <w:rFonts w:ascii="微軟正黑體" w:eastAsia="微軟正黑體" w:hAnsi="微軟正黑體" w:cs="Calibri"/>
          <w:noProof/>
          <w:color w:val="FF0000"/>
        </w:rPr>
      </w:pPr>
    </w:p>
    <w:p w14:paraId="70E9FBC3" w14:textId="28E66361" w:rsidR="004A66BA" w:rsidRDefault="00546A60" w:rsidP="00AE0C7C">
      <w:pPr>
        <w:spacing w:line="0" w:lineRule="atLeast"/>
        <w:rPr>
          <w:rFonts w:ascii="微軟正黑體" w:eastAsia="微軟正黑體" w:hAnsi="微軟正黑體"/>
        </w:rPr>
      </w:pPr>
      <w:r w:rsidRPr="00546A60">
        <w:rPr>
          <w:rFonts w:ascii="Segoe UI Symbol" w:eastAsia="微軟正黑體" w:hAnsi="Segoe UI Symbol" w:cs="Segoe UI Symbol"/>
          <w:noProof/>
          <w:color w:val="FF0000"/>
          <w:sz w:val="32"/>
          <w:szCs w:val="32"/>
        </w:rPr>
        <w:t>✦</w:t>
      </w:r>
      <w:r w:rsidRPr="00546A60">
        <w:rPr>
          <w:rFonts w:ascii="微軟正黑體" w:eastAsia="微軟正黑體" w:hAnsi="微軟正黑體" w:cs="Calibri"/>
          <w:noProof/>
          <w:color w:val="FF0000"/>
          <w:sz w:val="32"/>
          <w:szCs w:val="32"/>
        </w:rPr>
        <w:t>領先市場最貼心</w:t>
      </w:r>
      <w:r w:rsidRPr="00546A60">
        <w:rPr>
          <w:rFonts w:ascii="Segoe UI Symbol" w:eastAsia="微軟正黑體" w:hAnsi="Segoe UI Symbol" w:cs="Segoe UI Symbol"/>
          <w:noProof/>
          <w:color w:val="FF0000"/>
          <w:sz w:val="32"/>
          <w:szCs w:val="32"/>
        </w:rPr>
        <w:t>✦</w:t>
      </w:r>
    </w:p>
    <w:p w14:paraId="61FBE42D" w14:textId="7BFCBB17" w:rsidR="00546A60" w:rsidRPr="00546A60" w:rsidRDefault="00546A60" w:rsidP="00546A60">
      <w:pPr>
        <w:spacing w:line="0" w:lineRule="atLeast"/>
        <w:jc w:val="both"/>
        <w:rPr>
          <w:rFonts w:ascii="微軟正黑體" w:eastAsia="微軟正黑體" w:hAnsi="微軟正黑體" w:cs="Calibri"/>
          <w:noProof/>
          <w:color w:val="FF0000"/>
        </w:rPr>
      </w:pPr>
      <w:r w:rsidRPr="00546A60">
        <w:rPr>
          <w:rFonts w:ascii="微軟正黑體" w:eastAsia="微軟正黑體" w:hAnsi="微軟正黑體" w:cs="Calibri"/>
          <w:noProof/>
          <w:color w:val="FF0000"/>
        </w:rPr>
        <w:t>參加本行程的旅客，全程安排每位貴賓皆配備一付精密耳機組，讓您旅途中不論走到哪裡，都能隨心所欲聆聽導遊的專業解說，不受外界所干擾。</w:t>
      </w:r>
    </w:p>
    <w:p w14:paraId="176D8045" w14:textId="5903A3D1" w:rsidR="00546A60" w:rsidRPr="00546A60" w:rsidRDefault="00546A60" w:rsidP="00546A60">
      <w:pPr>
        <w:spacing w:line="0" w:lineRule="atLeast"/>
        <w:jc w:val="both"/>
        <w:rPr>
          <w:rFonts w:ascii="微軟正黑體" w:eastAsia="微軟正黑體" w:hAnsi="微軟正黑體" w:cs="Calibri"/>
          <w:noProof/>
          <w:color w:val="FF0000"/>
        </w:rPr>
      </w:pPr>
      <w:r w:rsidRPr="00546A60">
        <w:rPr>
          <w:rFonts w:ascii="微軟正黑體" w:eastAsia="微軟正黑體" w:hAnsi="微軟正黑體" w:cs="Calibri"/>
          <w:noProof/>
          <w:color w:val="FF0000"/>
        </w:rPr>
        <w:drawing>
          <wp:inline distT="0" distB="0" distL="0" distR="0" wp14:anchorId="0863FDC4" wp14:editId="37D211B6">
            <wp:extent cx="6645910" cy="1661795"/>
            <wp:effectExtent l="0" t="0" r="2540" b="0"/>
            <wp:docPr id="34078507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645910" cy="1661795"/>
                    </a:xfrm>
                    <a:prstGeom prst="rect">
                      <a:avLst/>
                    </a:prstGeom>
                    <a:noFill/>
                    <a:ln>
                      <a:noFill/>
                    </a:ln>
                  </pic:spPr>
                </pic:pic>
              </a:graphicData>
            </a:graphic>
          </wp:inline>
        </w:drawing>
      </w:r>
    </w:p>
    <w:p w14:paraId="2B8B3EB5" w14:textId="4722887D" w:rsidR="00546A60" w:rsidRDefault="00546A60" w:rsidP="004A66BA">
      <w:pPr>
        <w:spacing w:line="0" w:lineRule="atLeast"/>
        <w:jc w:val="both"/>
        <w:rPr>
          <w:rFonts w:ascii="微軟正黑體" w:eastAsia="微軟正黑體" w:hAnsi="微軟正黑體" w:cs="Calibri"/>
          <w:noProof/>
          <w:color w:val="FF0000"/>
        </w:rPr>
      </w:pPr>
    </w:p>
    <w:p w14:paraId="7326FFF6" w14:textId="77777777" w:rsidR="00546A60" w:rsidRPr="00546A60" w:rsidRDefault="00546A60" w:rsidP="004A66BA">
      <w:pPr>
        <w:spacing w:line="0" w:lineRule="atLeast"/>
        <w:jc w:val="both"/>
        <w:rPr>
          <w:rFonts w:ascii="微軟正黑體" w:eastAsia="微軟正黑體" w:hAnsi="微軟正黑體" w:cs="Calibri"/>
          <w:noProof/>
          <w:color w:val="FF0000"/>
        </w:rPr>
      </w:pPr>
    </w:p>
    <w:p w14:paraId="609F5826" w14:textId="0AD7E20C" w:rsidR="00AE0C7C" w:rsidRPr="00AE0C7C" w:rsidRDefault="004A66BA" w:rsidP="004A66BA">
      <w:pPr>
        <w:spacing w:line="0" w:lineRule="atLeast"/>
        <w:jc w:val="both"/>
        <w:rPr>
          <w:rFonts w:ascii="微軟正黑體" w:eastAsia="微軟正黑體" w:hAnsi="微軟正黑體"/>
        </w:rPr>
      </w:pPr>
      <w:r w:rsidRPr="003620FB">
        <w:rPr>
          <w:rFonts w:ascii="微軟正黑體" w:eastAsia="微軟正黑體" w:hAnsi="微軟正黑體" w:cs="Calibri" w:hint="eastAsia"/>
          <w:noProof/>
          <w:color w:val="FF0000"/>
        </w:rPr>
        <w:t>【特別提醒：搭乘歐陸段航班，托運行李為每人一件限重約20-23公斤，隨身軟包行李</w:t>
      </w:r>
      <w:r w:rsidRPr="003620FB">
        <w:rPr>
          <w:rFonts w:ascii="微軟正黑體" w:eastAsia="微軟正黑體" w:hAnsi="微軟正黑體" w:hint="eastAsia"/>
          <w:b/>
          <w:noProof/>
          <w:color w:val="FF0000"/>
        </w:rPr>
        <w:t>(</w:t>
      </w:r>
      <w:r w:rsidRPr="003620FB">
        <w:rPr>
          <w:rFonts w:ascii="微軟正黑體" w:eastAsia="微軟正黑體" w:hAnsi="微軟正黑體" w:cs="Calibri"/>
          <w:b/>
          <w:noProof/>
          <w:color w:val="FF0000"/>
          <w:szCs w:val="22"/>
        </w:rPr>
        <w:t>登機箱須另外付費約40-60歐元)</w:t>
      </w:r>
      <w:r w:rsidRPr="003620FB">
        <w:rPr>
          <w:rFonts w:ascii="微軟正黑體" w:eastAsia="微軟正黑體" w:hAnsi="微軟正黑體" w:cs="Calibri" w:hint="eastAsia"/>
          <w:noProof/>
          <w:color w:val="FF0000"/>
        </w:rPr>
        <w:t>會限制大小及材質，限重約7-10公斤，各航空公司均有不同規定，請依照航空公司規定辦理登機手續；如有不清楚之處，請出團前向領隊人員詢問，以免被收加重費。】</w:t>
      </w:r>
      <w:r w:rsidR="00A57A69">
        <w:rPr>
          <w:rFonts w:ascii="微軟正黑體" w:eastAsia="微軟正黑體" w:hAnsi="微軟正黑體" w:hint="eastAsia"/>
        </w:rPr>
        <w:t xml:space="preserve">　　　　　　　　　　　　　　　　　　　　　　　　　　　　　　　　　　　　　　　　　　　　　　　　　　　　　　　　　　　　　　　　　　　　　　　　　　　　　　　　　　　　　　　　　　　　　　　　　　　　　　　　　　　　　　　　　　　　　　　　　　　　　　　　　　　　　　　　　　　　　　　　　　　　　　　　　　　　　　　　　　　　　　　　　　　　　　　　　　　　　　　　　　　　　　　　　　　　　　　　　　　　　　　　　　　　　　　　　　　　　　　　　　　　　　　　　　　　　　　　　　　　　　　　　　　　　　　　　　　　　　　　　　　　　　　　　　　　　　　　　　　　　　　　　　　　　　　　　　　　　　　　　　　　　　　　　　　　　　　　　　　　　　　　　　　　　　　　　　　　　　　　　　　　　　　　　　　　　　　　　　　　　　　　　　　　　　　　　　　　　　　　　　　　　　　　　　　　　　　　　　　　　　　　　　　　　　　　　　　　　　　　　　　　　　　　　　　　　　　　　　　　　　　　　　　　　　　　　　　　　　　　　　　　　　　　　　　　　　　　　　　　　　　　　　　　　　　　　　　　　　　　　　　　　　　　　　　　　　　　　　　　　　　　　　　　　　　　　　　　　　　　　　　　　　　　　　　　　　　　　　　　　　　　　　　　　　　　　　　　　　　　　　　　　　　　　　　　　　　　　　　　　　　　　　　　　　　　　　　　　　　　　　　　　　　　　　　　　　　　　　　　　　　　　　　　　　　　　　　　　　　　　　　　　　　　　　　　　　　　　　　　　　　　　　　　　　　　　　　　　　　　　　　　　　　　　　　　　　　　　　　　　　　　　　　　　　　　　　　　　　　　　　　　　　　　　　　　　　　　　　　　　　　　　　　　　　　　　　　　　　　　　　　　　　　　　　　　　　　　　　　　　　　　　　　　　　　　　　　　　　　　　　　　　　　　　　　　　　　　　　　　　　　　　　　　　　　　　　　　　　　　　　　　　　　　　　　　　　　　　　　　　　　　　　　　　　　　　　　　　　　　　　　　　　　　　　　　　　　　　　　　　　　　　　　　　　　　　　　　　　　　　　　　　　　　　　　　　　　　　　　　　　　　　　　　　　　　　　　　　　　　　　　　　　　　　　　　　　　　　　　　　　　　　　　　　　　　　　　　　　　　　　　　　　　　　　　　　　　　　　　　　　　　　　　　　　　　　　　　　　　　　　　　　　　　　　　　　　　　　　　　　　　　　　　　　　　</w:t>
      </w:r>
    </w:p>
    <w:p w14:paraId="3599FE90" w14:textId="77777777" w:rsidR="00787E19" w:rsidRPr="00AE0C7C" w:rsidRDefault="00787E19" w:rsidP="004A66BA">
      <w:pPr>
        <w:autoSpaceDE w:val="0"/>
        <w:autoSpaceDN w:val="0"/>
        <w:spacing w:line="500" w:lineRule="exact"/>
        <w:jc w:val="both"/>
        <w:rPr>
          <w:rFonts w:ascii="微軟正黑體" w:eastAsia="微軟正黑體" w:hAnsi="微軟正黑體"/>
          <w:color w:val="000000"/>
        </w:rPr>
        <w:sectPr w:rsidR="00787E19" w:rsidRPr="00AE0C7C" w:rsidSect="00923E99">
          <w:pgSz w:w="11906" w:h="16838"/>
          <w:pgMar w:top="426" w:right="720" w:bottom="720" w:left="720" w:header="851" w:footer="992" w:gutter="0"/>
          <w:cols w:space="425"/>
          <w:docGrid w:type="lines" w:linePitch="360"/>
        </w:sectPr>
      </w:pPr>
    </w:p>
    <w:p w14:paraId="118F199D" w14:textId="77777777" w:rsidR="00B60FC6" w:rsidRPr="008D23CB" w:rsidRDefault="00B60FC6" w:rsidP="00B60FC6">
      <w:pPr>
        <w:autoSpaceDE w:val="0"/>
        <w:autoSpaceDN w:val="0"/>
        <w:spacing w:line="500" w:lineRule="exact"/>
        <w:rPr>
          <w:rFonts w:ascii="微軟正黑體" w:eastAsia="微軟正黑體" w:hAnsi="微軟正黑體"/>
          <w:color w:val="000000"/>
        </w:rPr>
      </w:pPr>
      <w:r w:rsidRPr="008D23CB">
        <w:rPr>
          <w:rFonts w:ascii="微軟正黑體" w:eastAsia="微軟正黑體" w:hAnsi="微軟正黑體"/>
          <w:color w:val="000000"/>
        </w:rPr>
        <w:lastRenderedPageBreak/>
        <w:t>符號說明   ★入內參觀</w:t>
      </w:r>
      <w:r w:rsidRPr="009C13FC">
        <w:rPr>
          <w:rFonts w:ascii="華康儷粗宋" w:eastAsia="華康儷粗宋" w:hAnsi="Batang" w:hint="eastAsia"/>
          <w:color w:val="000000" w:themeColor="text1"/>
        </w:rPr>
        <w:t xml:space="preserve"> </w:t>
      </w:r>
      <w:r w:rsidRPr="009C13FC">
        <w:rPr>
          <w:rFonts w:ascii="Cambria Math" w:eastAsia="微軟正黑體" w:hAnsi="Cambria Math" w:cs="Cambria Math"/>
          <w:color w:val="000000" w:themeColor="text1"/>
        </w:rPr>
        <w:t>◎</w:t>
      </w:r>
      <w:r w:rsidRPr="008D23CB">
        <w:rPr>
          <w:rFonts w:ascii="微軟正黑體" w:eastAsia="微軟正黑體" w:hAnsi="微軟正黑體"/>
          <w:color w:val="000000"/>
        </w:rPr>
        <w:t>下車照相</w:t>
      </w:r>
      <w:r w:rsidRPr="008D23CB">
        <w:rPr>
          <w:rFonts w:ascii="微軟正黑體" w:eastAsia="微軟正黑體" w:hAnsi="微軟正黑體" w:hint="eastAsia"/>
          <w:color w:val="000000"/>
        </w:rPr>
        <w:t>(</w:t>
      </w:r>
      <w:r w:rsidRPr="008D23CB">
        <w:rPr>
          <w:rFonts w:ascii="微軟正黑體" w:eastAsia="微軟正黑體" w:hAnsi="微軟正黑體"/>
          <w:color w:val="000000"/>
        </w:rPr>
        <w:t>未標示則行車經過</w:t>
      </w:r>
      <w:r w:rsidRPr="008D23CB">
        <w:rPr>
          <w:rFonts w:ascii="微軟正黑體" w:eastAsia="微軟正黑體" w:hAnsi="微軟正黑體" w:hint="eastAsia"/>
          <w:color w:val="000000"/>
        </w:rPr>
        <w:t>)</w:t>
      </w:r>
    </w:p>
    <w:p w14:paraId="66F78FFE" w14:textId="77777777" w:rsidR="00CD186F" w:rsidRDefault="00CD186F" w:rsidP="00B60FC6">
      <w:pPr>
        <w:spacing w:line="400" w:lineRule="exact"/>
        <w:rPr>
          <w:rFonts w:ascii="微軟正黑體" w:eastAsia="微軟正黑體" w:hAnsi="微軟正黑體"/>
          <w:b/>
          <w:color w:val="000080"/>
        </w:rPr>
      </w:pPr>
    </w:p>
    <w:p w14:paraId="39D6617F" w14:textId="163AC07F" w:rsidR="00B60FC6" w:rsidRPr="008D23CB" w:rsidRDefault="00B60FC6" w:rsidP="00B60FC6">
      <w:pPr>
        <w:spacing w:line="400" w:lineRule="exact"/>
        <w:rPr>
          <w:rFonts w:ascii="微軟正黑體" w:eastAsia="微軟正黑體" w:hAnsi="微軟正黑體"/>
          <w:b/>
          <w:color w:val="000080"/>
        </w:rPr>
      </w:pPr>
      <w:r w:rsidRPr="008D23CB">
        <w:rPr>
          <w:rFonts w:ascii="微軟正黑體" w:eastAsia="微軟正黑體" w:hAnsi="微軟正黑體"/>
          <w:b/>
          <w:color w:val="000080"/>
        </w:rPr>
        <w:t>第01天</w:t>
      </w:r>
      <w:r w:rsidRPr="008D23CB">
        <w:rPr>
          <w:rFonts w:ascii="微軟正黑體" w:eastAsia="微軟正黑體" w:hAnsi="微軟正黑體" w:hint="eastAsia"/>
          <w:b/>
          <w:color w:val="000080"/>
        </w:rPr>
        <w:t xml:space="preserve">  </w:t>
      </w:r>
      <w:r w:rsidRPr="008D23CB">
        <w:rPr>
          <w:rFonts w:ascii="微軟正黑體" w:eastAsia="微軟正黑體" w:hAnsi="微軟正黑體" w:hint="eastAsia"/>
          <w:b/>
          <w:bCs/>
          <w:color w:val="000080"/>
          <w:kern w:val="0"/>
        </w:rPr>
        <w:t>桃園</w:t>
      </w:r>
      <w:r w:rsidRPr="008D23CB">
        <w:rPr>
          <w:rFonts w:ascii="微軟正黑體" w:eastAsia="微軟正黑體" w:hAnsi="微軟正黑體"/>
          <w:b/>
          <w:color w:val="000080"/>
        </w:rPr>
        <w:t>／</w:t>
      </w:r>
      <w:r w:rsidRPr="008D23CB">
        <w:rPr>
          <w:rFonts w:ascii="微軟正黑體" w:eastAsia="微軟正黑體" w:hAnsi="微軟正黑體" w:hint="eastAsia"/>
          <w:b/>
          <w:color w:val="000080"/>
        </w:rPr>
        <w:t>曼谷</w:t>
      </w:r>
      <w:r w:rsidRPr="008D23CB">
        <w:rPr>
          <w:rFonts w:ascii="微軟正黑體" w:eastAsia="微軟正黑體" w:hAnsi="微軟正黑體"/>
          <w:b/>
          <w:color w:val="000080"/>
        </w:rPr>
        <w:t>／</w:t>
      </w:r>
      <w:r w:rsidRPr="008D23CB">
        <w:rPr>
          <w:rFonts w:ascii="微軟正黑體" w:eastAsia="微軟正黑體" w:hAnsi="微軟正黑體" w:hint="eastAsia"/>
          <w:b/>
          <w:color w:val="000080"/>
        </w:rPr>
        <w:t xml:space="preserve">倫敦 </w:t>
      </w:r>
      <w:r>
        <w:rPr>
          <w:rFonts w:ascii="微軟正黑體" w:eastAsia="微軟正黑體" w:hAnsi="微軟正黑體" w:hint="eastAsia"/>
          <w:b/>
          <w:color w:val="000080"/>
        </w:rPr>
        <w:t xml:space="preserve"> </w:t>
      </w:r>
      <w:r w:rsidRPr="008D23CB">
        <w:rPr>
          <w:rFonts w:ascii="微軟正黑體" w:eastAsia="微軟正黑體" w:hAnsi="微軟正黑體" w:hint="eastAsia"/>
          <w:b/>
          <w:color w:val="000080"/>
        </w:rPr>
        <w:t xml:space="preserve">            </w:t>
      </w:r>
      <w:r>
        <w:rPr>
          <w:rFonts w:ascii="微軟正黑體" w:eastAsia="微軟正黑體" w:hAnsi="微軟正黑體" w:hint="eastAsia"/>
          <w:b/>
          <w:color w:val="000080"/>
        </w:rPr>
        <w:t xml:space="preserve"> </w:t>
      </w:r>
      <w:r w:rsidRPr="008D23CB">
        <w:rPr>
          <w:rFonts w:ascii="微軟正黑體" w:eastAsia="微軟正黑體" w:hAnsi="微軟正黑體" w:hint="eastAsia"/>
          <w:b/>
          <w:color w:val="000080"/>
        </w:rPr>
        <w:t xml:space="preserve">           </w:t>
      </w:r>
      <w:r w:rsidRPr="008D23CB">
        <w:rPr>
          <w:rFonts w:ascii="微軟正黑體" w:eastAsia="微軟正黑體" w:hAnsi="微軟正黑體"/>
          <w:b/>
          <w:color w:val="000080"/>
        </w:rPr>
        <w:t xml:space="preserve">   </w:t>
      </w:r>
      <w:r w:rsidRPr="008D23CB">
        <w:rPr>
          <w:rFonts w:ascii="微軟正黑體" w:eastAsia="微軟正黑體" w:hAnsi="微軟正黑體" w:hint="eastAsia"/>
          <w:b/>
          <w:color w:val="000080"/>
        </w:rPr>
        <w:t xml:space="preserve">              BR-067 0</w:t>
      </w:r>
      <w:r>
        <w:rPr>
          <w:rFonts w:ascii="微軟正黑體" w:eastAsia="微軟正黑體" w:hAnsi="微軟正黑體" w:hint="eastAsia"/>
          <w:b/>
          <w:color w:val="000080"/>
        </w:rPr>
        <w:t>845</w:t>
      </w:r>
      <w:r w:rsidRPr="008D23CB">
        <w:rPr>
          <w:rFonts w:ascii="微軟正黑體" w:eastAsia="微軟正黑體" w:hAnsi="微軟正黑體" w:hint="eastAsia"/>
          <w:b/>
          <w:color w:val="000080"/>
        </w:rPr>
        <w:t>/</w:t>
      </w:r>
      <w:r>
        <w:rPr>
          <w:rFonts w:ascii="微軟正黑體" w:eastAsia="微軟正黑體" w:hAnsi="微軟正黑體" w:hint="eastAsia"/>
          <w:b/>
          <w:color w:val="000080"/>
        </w:rPr>
        <w:t>192</w:t>
      </w:r>
      <w:r w:rsidRPr="008D23CB">
        <w:rPr>
          <w:rFonts w:ascii="微軟正黑體" w:eastAsia="微軟正黑體" w:hAnsi="微軟正黑體" w:hint="eastAsia"/>
          <w:b/>
          <w:color w:val="000080"/>
        </w:rPr>
        <w:t>5</w:t>
      </w:r>
    </w:p>
    <w:p w14:paraId="70670739" w14:textId="77777777" w:rsidR="00B60FC6" w:rsidRDefault="00B60FC6" w:rsidP="00B60FC6">
      <w:pPr>
        <w:spacing w:line="400" w:lineRule="exact"/>
        <w:jc w:val="both"/>
        <w:rPr>
          <w:rFonts w:ascii="微軟正黑體" w:eastAsia="微軟正黑體" w:hAnsi="微軟正黑體"/>
        </w:rPr>
      </w:pPr>
      <w:r w:rsidRPr="008D23CB">
        <w:rPr>
          <w:rFonts w:ascii="微軟正黑體" w:eastAsia="微軟正黑體" w:hAnsi="微軟正黑體"/>
          <w:color w:val="000000"/>
        </w:rPr>
        <w:t>今相逢自是有緣！今日於桃園國際機場會合，經領隊細心安排下搭乘豪華客機，</w:t>
      </w:r>
      <w:r w:rsidRPr="008D23CB">
        <w:rPr>
          <w:rFonts w:ascii="微軟正黑體" w:eastAsia="微軟正黑體" w:hAnsi="微軟正黑體"/>
        </w:rPr>
        <w:t>於空服員的照料下，平穩的飛行中適度休息。</w:t>
      </w:r>
      <w:r w:rsidRPr="008D23CB">
        <w:rPr>
          <w:rFonts w:ascii="微軟正黑體" w:eastAsia="微軟正黑體" w:hAnsi="微軟正黑體" w:hint="eastAsia"/>
        </w:rPr>
        <w:t>中停曼谷一小時再飛倫敦，抵達倫敦後入住飯店休息。</w:t>
      </w:r>
      <w:r w:rsidRPr="008D23CB">
        <w:rPr>
          <w:rFonts w:ascii="微軟正黑體" w:eastAsia="微軟正黑體" w:hAnsi="微軟正黑體"/>
        </w:rPr>
        <w:t xml:space="preserve"> </w:t>
      </w:r>
    </w:p>
    <w:p w14:paraId="3B8CF77D" w14:textId="3056D1A6" w:rsidR="00B60FC6" w:rsidRPr="008D23CB" w:rsidRDefault="00B60FC6" w:rsidP="00B60FC6">
      <w:pPr>
        <w:spacing w:line="400" w:lineRule="exact"/>
        <w:jc w:val="both"/>
        <w:rPr>
          <w:rFonts w:ascii="微軟正黑體" w:eastAsia="微軟正黑體" w:hAnsi="微軟正黑體"/>
        </w:rPr>
      </w:pPr>
      <w:r w:rsidRPr="008D23CB">
        <w:rPr>
          <w:rFonts w:ascii="微軟正黑體" w:eastAsia="微軟正黑體" w:hAnsi="微軟正黑體"/>
        </w:rPr>
        <w:t>早餐：</w:t>
      </w:r>
      <w:r>
        <w:rPr>
          <w:rFonts w:ascii="微軟正黑體" w:eastAsia="微軟正黑體" w:hAnsi="微軟正黑體" w:hint="eastAsia"/>
        </w:rPr>
        <w:t>敬請自理</w:t>
      </w:r>
      <w:r w:rsidRPr="008D23CB">
        <w:rPr>
          <w:rFonts w:ascii="微軟正黑體" w:eastAsia="微軟正黑體" w:hAnsi="微軟正黑體"/>
        </w:rPr>
        <w:t xml:space="preserve">              午餐：機上精緻套餐                  晚餐：機上精緻套餐</w:t>
      </w:r>
    </w:p>
    <w:p w14:paraId="29FF51E6" w14:textId="5794821E" w:rsidR="00B60FC6" w:rsidRPr="008D23CB" w:rsidRDefault="00B60FC6" w:rsidP="00B60FC6">
      <w:pPr>
        <w:spacing w:line="400" w:lineRule="exact"/>
        <w:jc w:val="both"/>
        <w:rPr>
          <w:rFonts w:ascii="微軟正黑體" w:eastAsia="微軟正黑體" w:hAnsi="微軟正黑體"/>
        </w:rPr>
      </w:pPr>
      <w:r>
        <w:rPr>
          <w:rFonts w:ascii="微軟正黑體" w:eastAsia="微軟正黑體" w:hAnsi="微軟正黑體" w:hint="eastAsia"/>
        </w:rPr>
        <w:t>住</w:t>
      </w:r>
      <w:r w:rsidRPr="008D23CB">
        <w:rPr>
          <w:rFonts w:ascii="微軟正黑體" w:eastAsia="微軟正黑體" w:hAnsi="微軟正黑體"/>
        </w:rPr>
        <w:t>宿：</w:t>
      </w:r>
      <w:r w:rsidRPr="008D23CB">
        <w:rPr>
          <w:rFonts w:ascii="微軟正黑體" w:eastAsia="微軟正黑體" w:hAnsi="微軟正黑體" w:hint="eastAsia"/>
        </w:rPr>
        <w:t>LEONARDO或</w:t>
      </w:r>
      <w:r w:rsidRPr="008D23CB">
        <w:rPr>
          <w:rFonts w:ascii="微軟正黑體" w:eastAsia="微軟正黑體" w:hAnsi="微軟正黑體"/>
        </w:rPr>
        <w:t>RENAISSANCE或同級</w:t>
      </w:r>
    </w:p>
    <w:p w14:paraId="73C563E7" w14:textId="77777777" w:rsidR="00B60FC6" w:rsidRDefault="00B60FC6"/>
    <w:p w14:paraId="1AE70364" w14:textId="5B191520" w:rsidR="00B60FC6" w:rsidRDefault="00B60FC6" w:rsidP="00B60FC6">
      <w:pPr>
        <w:spacing w:line="400" w:lineRule="exact"/>
        <w:rPr>
          <w:rFonts w:ascii="微軟正黑體" w:eastAsia="微軟正黑體" w:hAnsi="微軟正黑體"/>
          <w:b/>
          <w:color w:val="000080"/>
        </w:rPr>
      </w:pPr>
      <w:r w:rsidRPr="008D23CB">
        <w:rPr>
          <w:rFonts w:ascii="微軟正黑體" w:eastAsia="微軟正黑體" w:hAnsi="微軟正黑體"/>
          <w:b/>
          <w:color w:val="000080"/>
        </w:rPr>
        <w:t xml:space="preserve">第02天  </w:t>
      </w:r>
      <w:r w:rsidRPr="008D23CB">
        <w:rPr>
          <w:rFonts w:ascii="微軟正黑體" w:eastAsia="微軟正黑體" w:hAnsi="微軟正黑體" w:hint="eastAsia"/>
          <w:b/>
          <w:color w:val="000080"/>
        </w:rPr>
        <w:t>倫敦</w:t>
      </w:r>
      <w:r w:rsidRPr="008D23CB">
        <w:rPr>
          <w:rFonts w:ascii="微軟正黑體" w:eastAsia="微軟正黑體" w:hAnsi="微軟正黑體"/>
          <w:b/>
          <w:color w:val="000080"/>
        </w:rPr>
        <w:t>／</w:t>
      </w:r>
      <w:r>
        <w:rPr>
          <w:rFonts w:ascii="微軟正黑體" w:eastAsia="微軟正黑體" w:hAnsi="微軟正黑體" w:hint="eastAsia"/>
          <w:b/>
          <w:color w:val="000080"/>
        </w:rPr>
        <w:t xml:space="preserve">斯塔萬格                                 </w:t>
      </w:r>
    </w:p>
    <w:p w14:paraId="2B79C59B" w14:textId="77777777" w:rsidR="00B60FC6" w:rsidRPr="0022713B" w:rsidRDefault="00B60FC6" w:rsidP="00B60FC6">
      <w:pPr>
        <w:spacing w:line="400" w:lineRule="exact"/>
        <w:jc w:val="both"/>
        <w:rPr>
          <w:rFonts w:ascii="微軟正黑體" w:eastAsia="微軟正黑體" w:hAnsi="微軟正黑體"/>
        </w:rPr>
      </w:pPr>
      <w:r w:rsidRPr="009101FB">
        <w:rPr>
          <w:rFonts w:ascii="微軟正黑體" w:eastAsia="微軟正黑體" w:hAnsi="微軟正黑體" w:hint="eastAsia"/>
        </w:rPr>
        <w:t>搭乘飛</w:t>
      </w:r>
      <w:r w:rsidRPr="009101FB">
        <w:rPr>
          <w:rFonts w:ascii="微軟正黑體" w:eastAsia="微軟正黑體" w:hAnsi="微軟正黑體"/>
        </w:rPr>
        <w:t>機飛往</w:t>
      </w:r>
      <w:r w:rsidRPr="0022713B">
        <w:rPr>
          <w:rFonts w:ascii="微軟正黑體" w:eastAsia="微軟正黑體" w:hAnsi="微軟正黑體"/>
        </w:rPr>
        <w:t>挪威第四大城市</w:t>
      </w:r>
      <w:r>
        <w:rPr>
          <w:rFonts w:ascii="微軟正黑體" w:eastAsia="微軟正黑體" w:hAnsi="微軟正黑體" w:hint="eastAsia"/>
        </w:rPr>
        <w:t>-</w:t>
      </w:r>
      <w:r w:rsidRPr="0022713B">
        <w:rPr>
          <w:rFonts w:ascii="微軟正黑體" w:eastAsia="微軟正黑體" w:hAnsi="微軟正黑體"/>
        </w:rPr>
        <w:t>斯塔萬格，斯塔萬格人口約13萬。該市自872年哈弗斯峽灣戰役以來就成爲了地區經濟中心。19世紀繁榮的鯡魚捕撈業使得城市煥發生機。隨著工業發展與城市擴建，當地人口急劇增加。1969年，因在北海發現油田，斯塔萬格的經濟發展水平再次得以提升，成為挪威在北海開採石油的重要中心，如今該市已成為挪威著名的"北海油都"。</w:t>
      </w:r>
      <w:r w:rsidRPr="00C44072">
        <w:rPr>
          <w:rFonts w:ascii="Cambria Math" w:eastAsia="微軟正黑體" w:hAnsi="Cambria Math" w:cs="Cambria Math"/>
          <w:color w:val="3333FF"/>
        </w:rPr>
        <w:t>◎</w:t>
      </w:r>
      <w:r w:rsidRPr="0022713B">
        <w:rPr>
          <w:rFonts w:ascii="微軟正黑體" w:eastAsia="微軟正黑體" w:hAnsi="微軟正黑體"/>
          <w:color w:val="3333FF"/>
        </w:rPr>
        <w:t xml:space="preserve">巨劍紀念碑（Sverd </w:t>
      </w:r>
      <w:proofErr w:type="spellStart"/>
      <w:r w:rsidRPr="0022713B">
        <w:rPr>
          <w:rFonts w:ascii="微軟正黑體" w:eastAsia="微軟正黑體" w:hAnsi="微軟正黑體"/>
          <w:color w:val="3333FF"/>
        </w:rPr>
        <w:t>i</w:t>
      </w:r>
      <w:proofErr w:type="spellEnd"/>
      <w:r w:rsidRPr="0022713B">
        <w:rPr>
          <w:rFonts w:ascii="微軟正黑體" w:eastAsia="微軟正黑體" w:hAnsi="微軟正黑體"/>
          <w:color w:val="3333FF"/>
        </w:rPr>
        <w:t xml:space="preserve"> </w:t>
      </w:r>
      <w:proofErr w:type="spellStart"/>
      <w:r w:rsidRPr="0022713B">
        <w:rPr>
          <w:rFonts w:ascii="微軟正黑體" w:eastAsia="微軟正黑體" w:hAnsi="微軟正黑體"/>
          <w:color w:val="3333FF"/>
        </w:rPr>
        <w:t>fjell</w:t>
      </w:r>
      <w:proofErr w:type="spellEnd"/>
      <w:r w:rsidRPr="0022713B">
        <w:rPr>
          <w:rFonts w:ascii="微軟正黑體" w:eastAsia="微軟正黑體" w:hAnsi="微軟正黑體"/>
          <w:color w:val="3333FF"/>
        </w:rPr>
        <w:t>）</w:t>
      </w:r>
      <w:r w:rsidRPr="0022713B">
        <w:rPr>
          <w:rFonts w:ascii="微軟正黑體" w:eastAsia="微軟正黑體" w:hAnsi="微軟正黑體"/>
        </w:rPr>
        <w:t xml:space="preserve">1983年揭幕，巨劍紀念碑（Sverd </w:t>
      </w:r>
      <w:proofErr w:type="spellStart"/>
      <w:r w:rsidRPr="0022713B">
        <w:rPr>
          <w:rFonts w:ascii="微軟正黑體" w:eastAsia="微軟正黑體" w:hAnsi="微軟正黑體"/>
        </w:rPr>
        <w:t>i</w:t>
      </w:r>
      <w:proofErr w:type="spellEnd"/>
      <w:r w:rsidRPr="0022713B">
        <w:rPr>
          <w:rFonts w:ascii="微軟正黑體" w:eastAsia="微軟正黑體" w:hAnsi="微軟正黑體"/>
        </w:rPr>
        <w:t xml:space="preserve"> </w:t>
      </w:r>
      <w:proofErr w:type="spellStart"/>
      <w:r w:rsidRPr="0022713B">
        <w:rPr>
          <w:rFonts w:ascii="微軟正黑體" w:eastAsia="微軟正黑體" w:hAnsi="微軟正黑體"/>
        </w:rPr>
        <w:t>fjell</w:t>
      </w:r>
      <w:proofErr w:type="spellEnd"/>
      <w:r w:rsidRPr="0022713B">
        <w:rPr>
          <w:rFonts w:ascii="微軟正黑體" w:eastAsia="微軟正黑體" w:hAnsi="微軟正黑體"/>
        </w:rPr>
        <w:t xml:space="preserve">）由三把高約10公尺的青銅巨劍組成。這是紀念西元872-900年統一挪威的哈弗斯峽灣戰役，當時綽號「金髮哈拉爾」（Harald </w:t>
      </w:r>
      <w:proofErr w:type="spellStart"/>
      <w:r w:rsidRPr="0022713B">
        <w:rPr>
          <w:rFonts w:ascii="微軟正黑體" w:eastAsia="微軟正黑體" w:hAnsi="微軟正黑體"/>
        </w:rPr>
        <w:t>hårfagre</w:t>
      </w:r>
      <w:proofErr w:type="spellEnd"/>
      <w:r w:rsidRPr="0022713B">
        <w:rPr>
          <w:rFonts w:ascii="微軟正黑體" w:eastAsia="微軟正黑體" w:hAnsi="微軟正黑體"/>
        </w:rPr>
        <w:t>）年少繼位，他在哈弗斯戰役中打敗周圍的敵人，統一了二十九個小王國，成為第一任維京國王─哈拉爾一世，並使得挪威首次出現一個統一的王朝。這三把維京劍被「種植」在堅固的岩石中，象徵永久的和平。</w:t>
      </w:r>
    </w:p>
    <w:p w14:paraId="561ABEDD" w14:textId="30829411" w:rsidR="009723DD" w:rsidRDefault="00B60FC6" w:rsidP="00B60FC6">
      <w:pPr>
        <w:spacing w:line="400" w:lineRule="exact"/>
        <w:jc w:val="both"/>
        <w:rPr>
          <w:rFonts w:ascii="微軟正黑體" w:eastAsia="微軟正黑體" w:hAnsi="微軟正黑體"/>
        </w:rPr>
      </w:pPr>
      <w:r w:rsidRPr="008D23CB">
        <w:rPr>
          <w:rFonts w:ascii="微軟正黑體" w:eastAsia="微軟正黑體" w:hAnsi="微軟正黑體"/>
        </w:rPr>
        <w:t>早餐：</w:t>
      </w:r>
      <w:r w:rsidR="00616785">
        <w:rPr>
          <w:rFonts w:ascii="微軟正黑體" w:eastAsia="微軟正黑體" w:hAnsi="微軟正黑體" w:hint="eastAsia"/>
        </w:rPr>
        <w:t>英式自助</w:t>
      </w:r>
      <w:r w:rsidRPr="001B61FB">
        <w:rPr>
          <w:rFonts w:ascii="微軟正黑體" w:eastAsia="微軟正黑體" w:hAnsi="微軟正黑體"/>
        </w:rPr>
        <w:t>早餐</w:t>
      </w:r>
      <w:r w:rsidRPr="001B61FB">
        <w:rPr>
          <w:rFonts w:ascii="微軟正黑體" w:eastAsia="微軟正黑體" w:hAnsi="微軟正黑體" w:hint="eastAsia"/>
        </w:rPr>
        <w:t>或餐盒</w:t>
      </w:r>
      <w:r w:rsidRPr="008D23CB">
        <w:rPr>
          <w:rFonts w:ascii="微軟正黑體" w:eastAsia="微軟正黑體" w:hAnsi="微軟正黑體"/>
        </w:rPr>
        <w:t xml:space="preserve">    </w:t>
      </w:r>
      <w:r w:rsidR="00412DD7">
        <w:rPr>
          <w:rFonts w:ascii="微軟正黑體" w:eastAsia="微軟正黑體" w:hAnsi="微軟正黑體" w:hint="eastAsia"/>
        </w:rPr>
        <w:t xml:space="preserve">　　</w:t>
      </w:r>
      <w:r w:rsidRPr="008D23CB">
        <w:rPr>
          <w:rFonts w:ascii="微軟正黑體" w:eastAsia="微軟正黑體" w:hAnsi="微軟正黑體"/>
        </w:rPr>
        <w:t>午餐：</w:t>
      </w:r>
      <w:r w:rsidRPr="001B61FB">
        <w:rPr>
          <w:rFonts w:ascii="微軟正黑體" w:eastAsia="微軟正黑體" w:hAnsi="微軟正黑體" w:hint="eastAsia"/>
        </w:rPr>
        <w:t>發餐費</w:t>
      </w:r>
      <w:r w:rsidR="00412DD7">
        <w:rPr>
          <w:rFonts w:ascii="微軟正黑體" w:eastAsia="微軟正黑體" w:hAnsi="微軟正黑體" w:hint="eastAsia"/>
        </w:rPr>
        <w:t>20</w:t>
      </w:r>
      <w:r w:rsidRPr="001B61FB">
        <w:rPr>
          <w:rFonts w:ascii="微軟正黑體" w:eastAsia="微軟正黑體" w:hAnsi="微軟正黑體" w:hint="eastAsia"/>
        </w:rPr>
        <w:t>歐</w:t>
      </w:r>
      <w:r w:rsidRPr="008D23CB">
        <w:rPr>
          <w:rFonts w:ascii="微軟正黑體" w:eastAsia="微軟正黑體" w:hAnsi="微軟正黑體"/>
        </w:rPr>
        <w:t xml:space="preserve">   </w:t>
      </w:r>
      <w:r w:rsidR="009723DD">
        <w:rPr>
          <w:rFonts w:ascii="微軟正黑體" w:eastAsia="微軟正黑體" w:hAnsi="微軟正黑體" w:hint="eastAsia"/>
        </w:rPr>
        <w:t xml:space="preserve">　　</w:t>
      </w:r>
      <w:r w:rsidR="00412DD7">
        <w:rPr>
          <w:rFonts w:ascii="微軟正黑體" w:eastAsia="微軟正黑體" w:hAnsi="微軟正黑體" w:hint="eastAsia"/>
        </w:rPr>
        <w:t xml:space="preserve">　　　</w:t>
      </w:r>
      <w:r w:rsidRPr="008D23CB">
        <w:rPr>
          <w:rFonts w:ascii="微軟正黑體" w:eastAsia="微軟正黑體" w:hAnsi="微軟正黑體"/>
        </w:rPr>
        <w:t>晚餐：</w:t>
      </w:r>
      <w:r w:rsidRPr="0022713B">
        <w:rPr>
          <w:rFonts w:ascii="微軟正黑體" w:eastAsia="微軟正黑體" w:hAnsi="微軟正黑體"/>
        </w:rPr>
        <w:t>旅館主廚推薦料理</w:t>
      </w:r>
    </w:p>
    <w:p w14:paraId="799EA093" w14:textId="636FE115" w:rsidR="00B60FC6" w:rsidRPr="0022713B" w:rsidRDefault="00B60FC6" w:rsidP="00B60FC6">
      <w:pPr>
        <w:spacing w:line="400" w:lineRule="exact"/>
        <w:jc w:val="both"/>
        <w:rPr>
          <w:rFonts w:ascii="微軟正黑體" w:eastAsia="微軟正黑體" w:hAnsi="微軟正黑體"/>
        </w:rPr>
      </w:pPr>
      <w:r>
        <w:rPr>
          <w:rFonts w:ascii="微軟正黑體" w:eastAsia="微軟正黑體" w:hAnsi="微軟正黑體" w:hint="eastAsia"/>
        </w:rPr>
        <w:t>住</w:t>
      </w:r>
      <w:r w:rsidRPr="008D23CB">
        <w:rPr>
          <w:rFonts w:ascii="微軟正黑體" w:eastAsia="微軟正黑體" w:hAnsi="微軟正黑體"/>
        </w:rPr>
        <w:t>宿：</w:t>
      </w:r>
      <w:hyperlink r:id="rId20" w:history="1">
        <w:r w:rsidRPr="0022713B">
          <w:rPr>
            <w:rFonts w:ascii="微軟正黑體" w:eastAsia="微軟正黑體" w:hAnsi="微軟正黑體"/>
          </w:rPr>
          <w:t>SCANDIC STAVANGER CITY</w:t>
        </w:r>
      </w:hyperlink>
      <w:r w:rsidRPr="0022713B">
        <w:rPr>
          <w:rFonts w:ascii="微軟正黑體" w:eastAsia="微軟正黑體" w:hAnsi="微軟正黑體"/>
        </w:rPr>
        <w:t> 或 </w:t>
      </w:r>
      <w:hyperlink r:id="rId21" w:history="1">
        <w:r w:rsidRPr="0022713B">
          <w:rPr>
            <w:rFonts w:ascii="微軟正黑體" w:eastAsia="微軟正黑體" w:hAnsi="微軟正黑體"/>
          </w:rPr>
          <w:t>CLARION HOTEL STAVANGER</w:t>
        </w:r>
      </w:hyperlink>
      <w:r w:rsidRPr="004D0EBF">
        <w:rPr>
          <w:rFonts w:ascii="微軟正黑體" w:eastAsia="微軟正黑體" w:hAnsi="微軟正黑體" w:hint="eastAsia"/>
        </w:rPr>
        <w:t>或</w:t>
      </w:r>
      <w:r w:rsidRPr="004D0EBF">
        <w:rPr>
          <w:rFonts w:ascii="微軟正黑體" w:eastAsia="微軟正黑體" w:hAnsi="微軟正黑體"/>
        </w:rPr>
        <w:t>同級</w:t>
      </w:r>
    </w:p>
    <w:p w14:paraId="5FF025CD" w14:textId="77777777" w:rsidR="00B60FC6" w:rsidRDefault="00B60FC6"/>
    <w:p w14:paraId="173DEA12" w14:textId="41409964" w:rsidR="00B60FC6" w:rsidRPr="00007D56" w:rsidRDefault="00B60FC6" w:rsidP="00B60FC6">
      <w:pPr>
        <w:spacing w:line="400" w:lineRule="exact"/>
        <w:rPr>
          <w:rFonts w:ascii="微軟正黑體" w:eastAsia="微軟正黑體" w:hAnsi="微軟正黑體"/>
          <w:b/>
          <w:bCs/>
          <w:color w:val="000080"/>
        </w:rPr>
      </w:pPr>
      <w:r w:rsidRPr="008D23CB">
        <w:rPr>
          <w:rFonts w:ascii="微軟正黑體" w:eastAsia="微軟正黑體" w:hAnsi="微軟正黑體"/>
          <w:b/>
          <w:color w:val="000080"/>
        </w:rPr>
        <w:t>第0</w:t>
      </w:r>
      <w:r>
        <w:rPr>
          <w:rFonts w:ascii="微軟正黑體" w:eastAsia="微軟正黑體" w:hAnsi="微軟正黑體" w:hint="eastAsia"/>
          <w:b/>
          <w:color w:val="000080"/>
        </w:rPr>
        <w:t>3</w:t>
      </w:r>
      <w:r w:rsidRPr="008D23CB">
        <w:rPr>
          <w:rFonts w:ascii="微軟正黑體" w:eastAsia="微軟正黑體" w:hAnsi="微軟正黑體"/>
          <w:b/>
          <w:color w:val="000080"/>
        </w:rPr>
        <w:t xml:space="preserve">天  </w:t>
      </w:r>
      <w:r>
        <w:rPr>
          <w:rFonts w:ascii="微軟正黑體" w:eastAsia="微軟正黑體" w:hAnsi="微軟正黑體" w:hint="eastAsia"/>
          <w:b/>
          <w:color w:val="000080"/>
        </w:rPr>
        <w:t>斯塔萬格－</w:t>
      </w:r>
      <w:r w:rsidRPr="00007D56">
        <w:rPr>
          <w:rFonts w:ascii="微軟正黑體" w:eastAsia="微軟正黑體" w:hAnsi="微軟正黑體"/>
          <w:b/>
          <w:color w:val="000080"/>
        </w:rPr>
        <w:t>呂瑟峽灣</w:t>
      </w:r>
      <w:r w:rsidRPr="00B60FC6">
        <w:rPr>
          <w:rFonts w:ascii="微軟正黑體" w:eastAsia="微軟正黑體" w:hAnsi="微軟正黑體" w:hint="eastAsia"/>
          <w:b/>
          <w:color w:val="FF0000"/>
        </w:rPr>
        <w:t>(</w:t>
      </w:r>
      <w:r w:rsidRPr="00007D56">
        <w:rPr>
          <w:rFonts w:ascii="微軟正黑體" w:eastAsia="微軟正黑體" w:hAnsi="微軟正黑體"/>
          <w:b/>
          <w:color w:val="FF0000"/>
        </w:rPr>
        <w:t>聖壇岩</w:t>
      </w:r>
      <w:r w:rsidR="009723DD">
        <w:rPr>
          <w:rFonts w:ascii="微軟正黑體" w:eastAsia="微軟正黑體" w:hAnsi="微軟正黑體" w:hint="eastAsia"/>
          <w:b/>
          <w:color w:val="FF0000"/>
        </w:rPr>
        <w:t>景觀遊船</w:t>
      </w:r>
      <w:r>
        <w:rPr>
          <w:rFonts w:ascii="微軟正黑體" w:eastAsia="微軟正黑體" w:hAnsi="微軟正黑體" w:hint="eastAsia"/>
          <w:b/>
          <w:color w:val="FF0000"/>
        </w:rPr>
        <w:t>)</w:t>
      </w:r>
      <w:r w:rsidRPr="00B60FC6">
        <w:rPr>
          <w:rFonts w:ascii="微軟正黑體" w:eastAsia="微軟正黑體" w:hAnsi="微軟正黑體" w:hint="eastAsia"/>
          <w:b/>
          <w:color w:val="000080"/>
        </w:rPr>
        <w:t>－</w:t>
      </w:r>
      <w:r w:rsidRPr="006973A7">
        <w:rPr>
          <w:rFonts w:ascii="微軟正黑體" w:eastAsia="微軟正黑體" w:hAnsi="微軟正黑體"/>
          <w:b/>
          <w:color w:val="000080"/>
        </w:rPr>
        <w:t>卑爾根</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登山纜車</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漁市場</w:t>
      </w:r>
      <w:r w:rsidRPr="006973A7">
        <w:rPr>
          <w:rFonts w:ascii="微軟正黑體" w:eastAsia="微軟正黑體" w:hAnsi="微軟正黑體" w:hint="eastAsia"/>
          <w:b/>
          <w:color w:val="FF0000"/>
        </w:rPr>
        <w:t>、</w:t>
      </w:r>
      <w:r w:rsidRPr="006973A7">
        <w:rPr>
          <w:rFonts w:ascii="微軟正黑體" w:eastAsia="微軟正黑體" w:hAnsi="微軟正黑體"/>
          <w:b/>
          <w:color w:val="FF0000"/>
        </w:rPr>
        <w:t>漢薩古航運倉庫</w:t>
      </w:r>
      <w:r w:rsidRPr="006973A7">
        <w:rPr>
          <w:rFonts w:ascii="微軟正黑體" w:eastAsia="微軟正黑體" w:hAnsi="微軟正黑體" w:hint="eastAsia"/>
          <w:b/>
          <w:color w:val="FF0000"/>
        </w:rPr>
        <w:t>)</w:t>
      </w:r>
    </w:p>
    <w:p w14:paraId="3D497BDF" w14:textId="0DB1F357" w:rsidR="00B60FC6" w:rsidRPr="006973A7" w:rsidRDefault="009723DD" w:rsidP="00B60FC6">
      <w:pPr>
        <w:spacing w:line="400" w:lineRule="exact"/>
        <w:jc w:val="both"/>
        <w:rPr>
          <w:rFonts w:ascii="微軟正黑體" w:eastAsia="微軟正黑體" w:hAnsi="微軟正黑體"/>
        </w:rPr>
      </w:pPr>
      <w:r>
        <w:rPr>
          <w:rFonts w:ascii="微軟正黑體" w:eastAsia="微軟正黑體" w:hAnsi="微軟正黑體" w:hint="eastAsia"/>
        </w:rPr>
        <w:t>早餐後</w:t>
      </w:r>
      <w:r w:rsidRPr="00007D56">
        <w:rPr>
          <w:rFonts w:ascii="微軟正黑體" w:eastAsia="微軟正黑體" w:hAnsi="微軟正黑體"/>
        </w:rPr>
        <w:t>在領隊陪同下，搭乘</w:t>
      </w:r>
      <w:r w:rsidRPr="00295CC0">
        <w:rPr>
          <w:rFonts w:ascii="微軟正黑體" w:eastAsia="微軟正黑體" w:hAnsi="微軟正黑體"/>
        </w:rPr>
        <w:t>專車前往斯塔萬格市區碼頭搭乘</w:t>
      </w:r>
      <w:r w:rsidRPr="00295CC0">
        <w:rPr>
          <w:rFonts w:ascii="微軟正黑體" w:eastAsia="微軟正黑體" w:hAnsi="微軟正黑體"/>
          <w:color w:val="3333FF"/>
        </w:rPr>
        <w:t>★聖壇岩景觀遊船</w:t>
      </w:r>
      <w:r w:rsidRPr="00295CC0">
        <w:rPr>
          <w:rFonts w:ascii="微軟正黑體" w:eastAsia="微軟正黑體" w:hAnsi="微軟正黑體"/>
        </w:rPr>
        <w:t>，您可從知名的呂瑟峽灣上遠眺海拔604公尺高的聖壇岩，並飽覽峽灣與瀑布美景！呂瑟峽灣全長約42公里，挪威語意為「光之峽灣」，身處其中，兩岸亮麗多彩的花崗岩尤其醒目。最聞名於世的，莫過於挪威三大奇岩中有兩處位在此峽灣，其中以聖壇岩最容易到達、景致最為著名。</w:t>
      </w:r>
      <w:r w:rsidR="00B60FC6">
        <w:rPr>
          <w:rFonts w:ascii="微軟正黑體" w:eastAsia="微軟正黑體" w:hAnsi="微軟正黑體" w:hint="eastAsia"/>
        </w:rPr>
        <w:t>爾後</w:t>
      </w:r>
      <w:r w:rsidR="00B60FC6" w:rsidRPr="006973A7">
        <w:rPr>
          <w:rFonts w:ascii="微軟正黑體" w:eastAsia="微軟正黑體" w:hAnsi="微軟正黑體" w:hint="eastAsia"/>
        </w:rPr>
        <w:t>專車</w:t>
      </w:r>
      <w:r>
        <w:rPr>
          <w:rFonts w:ascii="微軟正黑體" w:eastAsia="微軟正黑體" w:hAnsi="微軟正黑體" w:hint="eastAsia"/>
        </w:rPr>
        <w:t>前往</w:t>
      </w:r>
      <w:r w:rsidR="00B60FC6" w:rsidRPr="006973A7">
        <w:rPr>
          <w:rFonts w:ascii="微軟正黑體" w:eastAsia="微軟正黑體" w:hAnsi="微軟正黑體"/>
        </w:rPr>
        <w:t>卑爾</w:t>
      </w:r>
      <w:r w:rsidR="00B60FC6" w:rsidRPr="006973A7">
        <w:rPr>
          <w:rFonts w:ascii="微軟正黑體" w:eastAsia="微軟正黑體" w:hAnsi="微軟正黑體" w:hint="eastAsia"/>
        </w:rPr>
        <w:t>根</w:t>
      </w:r>
      <w:r>
        <w:rPr>
          <w:rFonts w:ascii="微軟正黑體" w:eastAsia="微軟正黑體" w:hAnsi="微軟正黑體" w:hint="eastAsia"/>
        </w:rPr>
        <w:t>，</w:t>
      </w:r>
      <w:r w:rsidR="00B60FC6" w:rsidRPr="006973A7">
        <w:rPr>
          <w:rFonts w:ascii="微軟正黑體" w:eastAsia="微軟正黑體" w:hAnsi="微軟正黑體" w:hint="eastAsia"/>
        </w:rPr>
        <w:t>古城「卑爾根」或許對許多人</w:t>
      </w:r>
      <w:r w:rsidR="00B60FC6" w:rsidRPr="006973A7">
        <w:rPr>
          <w:rFonts w:ascii="微軟正黑體" w:eastAsia="微軟正黑體" w:hAnsi="微軟正黑體"/>
        </w:rPr>
        <w:t>來說感到陌生，其實它不只是挪威的第二大城，也是進出挪威遐爾聞名的峽灣起點，這個位於七大山城之中的港灣城市，由於常年下雨，有雨都之稱，但卻也因為這樣，為這個美麗的北國港灣城市增添了些許迷離朦朧感。展開一連串精彩的參觀行程，</w:t>
      </w:r>
      <w:r w:rsidR="00B60FC6" w:rsidRPr="00C44072">
        <w:rPr>
          <w:rFonts w:ascii="Cambria Math" w:eastAsia="微軟正黑體" w:hAnsi="Cambria Math" w:cs="Cambria Math"/>
          <w:color w:val="3333FF"/>
        </w:rPr>
        <w:t>◎</w:t>
      </w:r>
      <w:r w:rsidR="00B60FC6" w:rsidRPr="006973A7">
        <w:rPr>
          <w:rFonts w:ascii="微軟正黑體" w:eastAsia="微軟正黑體" w:hAnsi="微軟正黑體" w:hint="eastAsia"/>
          <w:color w:val="3333FF"/>
        </w:rPr>
        <w:t>布里根木造屋區</w:t>
      </w:r>
      <w:r w:rsidR="00B60FC6" w:rsidRPr="006973A7">
        <w:rPr>
          <w:rFonts w:ascii="微軟正黑體" w:eastAsia="微軟正黑體" w:hAnsi="微軟正黑體" w:hint="eastAsia"/>
        </w:rPr>
        <w:t>，以山牆立面的三層樓木造建築</w:t>
      </w:r>
      <w:r w:rsidR="00B60FC6" w:rsidRPr="006973A7">
        <w:rPr>
          <w:rFonts w:ascii="微軟正黑體" w:eastAsia="微軟正黑體" w:hAnsi="微軟正黑體"/>
        </w:rPr>
        <w:t>，並列成排的古老木屋，塗上著繽紛色彩的外觀，就在魚市不遠的港灣碼頭，這裡不僅被列入世界文化遺產，美麗的港灣與獨具特色的布里根木屋群，常是明信片最多使用的，更是旅行者最熱衷取景的著名地標</w:t>
      </w:r>
      <w:r w:rsidR="00B60FC6" w:rsidRPr="006973A7">
        <w:rPr>
          <w:rFonts w:ascii="微軟正黑體" w:eastAsia="微軟正黑體" w:hAnsi="微軟正黑體" w:hint="eastAsia"/>
        </w:rPr>
        <w:t>，其中</w:t>
      </w:r>
      <w:r w:rsidR="00B60FC6" w:rsidRPr="006973A7">
        <w:rPr>
          <w:rFonts w:ascii="微軟正黑體" w:eastAsia="微軟正黑體" w:hAnsi="微軟正黑體"/>
        </w:rPr>
        <w:t>1979年即列為世界文化遺產的</w:t>
      </w:r>
      <w:r w:rsidR="00B60FC6" w:rsidRPr="00C44072">
        <w:rPr>
          <w:rFonts w:ascii="Cambria Math" w:eastAsia="微軟正黑體" w:hAnsi="Cambria Math" w:cs="Cambria Math"/>
          <w:color w:val="3333FF"/>
        </w:rPr>
        <w:t>◎</w:t>
      </w:r>
      <w:r w:rsidR="00B60FC6" w:rsidRPr="006973A7">
        <w:rPr>
          <w:rFonts w:ascii="微軟正黑體" w:eastAsia="微軟正黑體" w:hAnsi="微軟正黑體"/>
          <w:color w:val="3333FF"/>
        </w:rPr>
        <w:t>漢薩古航運倉庫</w:t>
      </w:r>
      <w:r w:rsidR="00B60FC6" w:rsidRPr="006973A7">
        <w:rPr>
          <w:rFonts w:ascii="微軟正黑體" w:eastAsia="微軟正黑體" w:hAnsi="微軟正黑體" w:hint="eastAsia"/>
          <w:color w:val="3333FF"/>
        </w:rPr>
        <w:t>區</w:t>
      </w:r>
      <w:r w:rsidR="00B60FC6" w:rsidRPr="006973A7">
        <w:rPr>
          <w:rFonts w:ascii="微軟正黑體" w:eastAsia="微軟正黑體" w:hAnsi="微軟正黑體" w:hint="eastAsia"/>
        </w:rPr>
        <w:t>最為代表</w:t>
      </w:r>
      <w:r w:rsidR="00B60FC6" w:rsidRPr="006973A7">
        <w:rPr>
          <w:rFonts w:ascii="微軟正黑體" w:eastAsia="微軟正黑體" w:hAnsi="微軟正黑體"/>
        </w:rPr>
        <w:t>，此碼頭區曾為漢薩同盟時期的重要貿易商港，也是來卑爾根的旅客必到之處。</w:t>
      </w:r>
      <w:r w:rsidR="00B60FC6" w:rsidRPr="006973A7">
        <w:rPr>
          <w:rFonts w:ascii="微軟正黑體" w:eastAsia="微軟正黑體" w:hAnsi="微軟正黑體" w:hint="eastAsia"/>
        </w:rPr>
        <w:t>繼續</w:t>
      </w:r>
      <w:r w:rsidR="00B60FC6" w:rsidRPr="006973A7">
        <w:rPr>
          <w:rFonts w:ascii="微軟正黑體" w:eastAsia="微軟正黑體" w:hAnsi="微軟正黑體"/>
        </w:rPr>
        <w:t>造訪有趣的</w:t>
      </w:r>
      <w:r w:rsidR="00B60FC6" w:rsidRPr="00C44072">
        <w:rPr>
          <w:rFonts w:ascii="Cambria Math" w:eastAsia="微軟正黑體" w:hAnsi="Cambria Math" w:cs="Cambria Math"/>
          <w:color w:val="3333FF"/>
        </w:rPr>
        <w:t>◎</w:t>
      </w:r>
      <w:r w:rsidR="00B60FC6" w:rsidRPr="006973A7">
        <w:rPr>
          <w:rFonts w:ascii="微軟正黑體" w:eastAsia="微軟正黑體" w:hAnsi="微軟正黑體"/>
          <w:color w:val="3333FF"/>
        </w:rPr>
        <w:t>露天漁市</w:t>
      </w:r>
      <w:r w:rsidR="00B60FC6" w:rsidRPr="006973A7">
        <w:rPr>
          <w:rFonts w:ascii="微軟正黑體" w:eastAsia="微軟正黑體" w:hAnsi="微軟正黑體" w:hint="eastAsia"/>
        </w:rPr>
        <w:t>，您可嚐嚐北歐人常吃的各式醃漬鯡魚，拌沙拉或夾三明治都很美味</w:t>
      </w:r>
      <w:r w:rsidR="00B60FC6" w:rsidRPr="006973A7">
        <w:rPr>
          <w:rFonts w:ascii="微軟正黑體" w:eastAsia="微軟正黑體" w:hAnsi="微軟正黑體"/>
        </w:rPr>
        <w:t>；</w:t>
      </w:r>
      <w:r w:rsidR="00B60FC6" w:rsidRPr="00C44072">
        <w:rPr>
          <w:rFonts w:ascii="Cambria Math" w:eastAsia="微軟正黑體" w:hAnsi="Cambria Math" w:cs="Cambria Math"/>
          <w:color w:val="3333FF"/>
        </w:rPr>
        <w:t>◎</w:t>
      </w:r>
      <w:r w:rsidR="00B60FC6" w:rsidRPr="006973A7">
        <w:rPr>
          <w:rFonts w:ascii="微軟正黑體" w:eastAsia="微軟正黑體" w:hAnsi="微軟正黑體"/>
          <w:color w:val="3333FF"/>
        </w:rPr>
        <w:t>瑪莉</w:t>
      </w:r>
      <w:r w:rsidR="00B60FC6" w:rsidRPr="006973A7">
        <w:rPr>
          <w:rFonts w:ascii="微軟正黑體" w:eastAsia="微軟正黑體" w:hAnsi="微軟正黑體" w:hint="eastAsia"/>
          <w:color w:val="3333FF"/>
        </w:rPr>
        <w:t>亞</w:t>
      </w:r>
      <w:r w:rsidR="00B60FC6" w:rsidRPr="006973A7">
        <w:rPr>
          <w:rFonts w:ascii="微軟正黑體" w:eastAsia="微軟正黑體" w:hAnsi="微軟正黑體"/>
          <w:color w:val="3333FF"/>
        </w:rPr>
        <w:t>教堂</w:t>
      </w:r>
      <w:r w:rsidR="00B60FC6" w:rsidRPr="006973A7">
        <w:rPr>
          <w:rFonts w:ascii="微軟正黑體" w:eastAsia="微軟正黑體" w:hAnsi="微軟正黑體" w:hint="eastAsia"/>
        </w:rPr>
        <w:t>，</w:t>
      </w:r>
      <w:r w:rsidR="00B60FC6" w:rsidRPr="006973A7">
        <w:rPr>
          <w:rFonts w:ascii="微軟正黑體" w:eastAsia="微軟正黑體" w:hAnsi="微軟正黑體"/>
        </w:rPr>
        <w:t>卑爾根最古老的建築</w:t>
      </w:r>
      <w:r w:rsidR="00B60FC6" w:rsidRPr="006973A7">
        <w:rPr>
          <w:rFonts w:ascii="微軟正黑體" w:eastAsia="微軟正黑體" w:hAnsi="微軟正黑體" w:hint="eastAsia"/>
        </w:rPr>
        <w:t>，</w:t>
      </w:r>
      <w:r w:rsidR="00B60FC6" w:rsidRPr="006973A7">
        <w:rPr>
          <w:rFonts w:ascii="微軟正黑體" w:eastAsia="微軟正黑體" w:hAnsi="微軟正黑體"/>
        </w:rPr>
        <w:t>建於12世紀的</w:t>
      </w:r>
      <w:r w:rsidR="00B60FC6" w:rsidRPr="006973A7">
        <w:rPr>
          <w:rFonts w:ascii="微軟正黑體" w:eastAsia="微軟正黑體" w:hAnsi="微軟正黑體" w:hint="eastAsia"/>
        </w:rPr>
        <w:t>；</w:t>
      </w:r>
      <w:r w:rsidR="00B60FC6" w:rsidRPr="006973A7">
        <w:rPr>
          <w:rFonts w:ascii="微軟正黑體" w:eastAsia="微軟正黑體" w:hAnsi="微軟正黑體"/>
        </w:rPr>
        <w:t>有著挪威最早的彩繪玻璃</w:t>
      </w:r>
      <w:r w:rsidR="00B60FC6" w:rsidRPr="00C44072">
        <w:rPr>
          <w:rFonts w:ascii="Cambria Math" w:eastAsia="微軟正黑體" w:hAnsi="Cambria Math" w:cs="Cambria Math"/>
          <w:color w:val="3333FF"/>
        </w:rPr>
        <w:t>◎</w:t>
      </w:r>
      <w:r w:rsidR="00B60FC6" w:rsidRPr="006973A7">
        <w:rPr>
          <w:rFonts w:ascii="微軟正黑體" w:eastAsia="微軟正黑體" w:hAnsi="微軟正黑體"/>
          <w:color w:val="3333FF"/>
        </w:rPr>
        <w:t>舊市街</w:t>
      </w:r>
      <w:r w:rsidR="00B60FC6" w:rsidRPr="006973A7">
        <w:rPr>
          <w:rFonts w:ascii="微軟正黑體" w:eastAsia="微軟正黑體" w:hAnsi="微軟正黑體"/>
        </w:rPr>
        <w:t>的老房舍令您恍若回到19世紀裏；</w:t>
      </w:r>
      <w:r w:rsidR="00B60FC6" w:rsidRPr="006973A7">
        <w:rPr>
          <w:rFonts w:ascii="微軟正黑體" w:eastAsia="微軟正黑體" w:hAnsi="微軟正黑體" w:hint="eastAsia"/>
        </w:rPr>
        <w:t>爾後特別</w:t>
      </w:r>
      <w:r w:rsidR="00B60FC6" w:rsidRPr="006973A7">
        <w:rPr>
          <w:rFonts w:ascii="微軟正黑體" w:eastAsia="微軟正黑體" w:hAnsi="微軟正黑體"/>
        </w:rPr>
        <w:t>安排搭乘</w:t>
      </w:r>
      <w:r w:rsidR="00B60FC6" w:rsidRPr="006973A7">
        <w:rPr>
          <w:rFonts w:ascii="微軟正黑體" w:eastAsia="微軟正黑體" w:hAnsi="微軟正黑體"/>
          <w:color w:val="3333FF"/>
        </w:rPr>
        <w:t>★登山纜車</w:t>
      </w:r>
      <w:r w:rsidR="00B60FC6" w:rsidRPr="006973A7">
        <w:rPr>
          <w:rFonts w:ascii="微軟正黑體" w:eastAsia="微軟正黑體" w:hAnsi="微軟正黑體"/>
        </w:rPr>
        <w:t>，這將是欣賞卑爾根的最佳地點，可將挪威西部峽灣海岸盡收眼底。</w:t>
      </w:r>
    </w:p>
    <w:p w14:paraId="7A63A3F9" w14:textId="1015CCD2" w:rsidR="00B25DB1" w:rsidRDefault="00B25DB1" w:rsidP="00B25DB1">
      <w:pPr>
        <w:spacing w:line="400" w:lineRule="exact"/>
        <w:jc w:val="both"/>
        <w:rPr>
          <w:rFonts w:ascii="微軟正黑體" w:eastAsia="微軟正黑體" w:hAnsi="微軟正黑體"/>
        </w:rPr>
      </w:pPr>
      <w:r w:rsidRPr="008D23CB">
        <w:rPr>
          <w:rFonts w:ascii="微軟正黑體" w:eastAsia="微軟正黑體" w:hAnsi="微軟正黑體"/>
        </w:rPr>
        <w:t>早餐：</w:t>
      </w:r>
      <w:r w:rsidR="004F2A1F" w:rsidRPr="003620FB">
        <w:rPr>
          <w:rFonts w:ascii="微軟正黑體" w:eastAsia="微軟正黑體" w:hAnsi="微軟正黑體"/>
        </w:rPr>
        <w:t>飯店內</w:t>
      </w:r>
      <w:r>
        <w:rPr>
          <w:rFonts w:ascii="微軟正黑體" w:eastAsia="微軟正黑體" w:hAnsi="微軟正黑體" w:hint="eastAsia"/>
        </w:rPr>
        <w:t>北歐自助式早餐</w:t>
      </w:r>
      <w:r w:rsidRPr="008D23CB">
        <w:rPr>
          <w:rFonts w:ascii="微軟正黑體" w:eastAsia="微軟正黑體" w:hAnsi="微軟正黑體"/>
        </w:rPr>
        <w:t xml:space="preserve">    </w:t>
      </w:r>
      <w:r>
        <w:rPr>
          <w:rFonts w:ascii="微軟正黑體" w:eastAsia="微軟正黑體" w:hAnsi="微軟正黑體" w:hint="eastAsia"/>
        </w:rPr>
        <w:t xml:space="preserve">     </w:t>
      </w:r>
      <w:r w:rsidRPr="008D23CB">
        <w:rPr>
          <w:rFonts w:ascii="微軟正黑體" w:eastAsia="微軟正黑體" w:hAnsi="微軟正黑體"/>
        </w:rPr>
        <w:t>午餐：</w:t>
      </w:r>
      <w:r w:rsidRPr="001B61FB">
        <w:rPr>
          <w:rFonts w:ascii="微軟正黑體" w:eastAsia="微軟正黑體" w:hAnsi="微軟正黑體" w:hint="eastAsia"/>
        </w:rPr>
        <w:t>發餐費</w:t>
      </w:r>
      <w:r>
        <w:rPr>
          <w:rFonts w:ascii="微軟正黑體" w:eastAsia="微軟正黑體" w:hAnsi="微軟正黑體" w:hint="eastAsia"/>
        </w:rPr>
        <w:t>20</w:t>
      </w:r>
      <w:r w:rsidRPr="001B61FB">
        <w:rPr>
          <w:rFonts w:ascii="微軟正黑體" w:eastAsia="微軟正黑體" w:hAnsi="微軟正黑體" w:hint="eastAsia"/>
        </w:rPr>
        <w:t>歐</w:t>
      </w:r>
      <w:r w:rsidRPr="008D23CB">
        <w:rPr>
          <w:rFonts w:ascii="微軟正黑體" w:eastAsia="微軟正黑體" w:hAnsi="微軟正黑體"/>
        </w:rPr>
        <w:t xml:space="preserve">   </w:t>
      </w:r>
      <w:r>
        <w:rPr>
          <w:rFonts w:ascii="微軟正黑體" w:eastAsia="微軟正黑體" w:hAnsi="微軟正黑體" w:hint="eastAsia"/>
        </w:rPr>
        <w:t xml:space="preserve">      </w:t>
      </w:r>
      <w:r w:rsidRPr="008D23CB">
        <w:rPr>
          <w:rFonts w:ascii="微軟正黑體" w:eastAsia="微軟正黑體" w:hAnsi="微軟正黑體"/>
        </w:rPr>
        <w:t xml:space="preserve"> 晚餐：</w:t>
      </w:r>
      <w:r w:rsidRPr="006973A7">
        <w:rPr>
          <w:rFonts w:ascii="微軟正黑體" w:eastAsia="微軟正黑體" w:hAnsi="微軟正黑體"/>
        </w:rPr>
        <w:t>飯店內自助餐或套餐</w:t>
      </w:r>
    </w:p>
    <w:p w14:paraId="5B9673CD" w14:textId="3493BA0C" w:rsidR="00B25DB1" w:rsidRPr="006973A7" w:rsidRDefault="00B25DB1" w:rsidP="00B25DB1">
      <w:pPr>
        <w:spacing w:line="400" w:lineRule="exact"/>
        <w:jc w:val="both"/>
        <w:rPr>
          <w:rFonts w:ascii="微軟正黑體" w:eastAsia="微軟正黑體" w:hAnsi="微軟正黑體"/>
        </w:rPr>
      </w:pPr>
      <w:r>
        <w:rPr>
          <w:rFonts w:ascii="微軟正黑體" w:eastAsia="微軟正黑體" w:hAnsi="微軟正黑體" w:hint="eastAsia"/>
        </w:rPr>
        <w:t>住</w:t>
      </w:r>
      <w:r w:rsidRPr="006973A7">
        <w:rPr>
          <w:rFonts w:ascii="微軟正黑體" w:eastAsia="微軟正黑體" w:hAnsi="微軟正黑體"/>
        </w:rPr>
        <w:t>宿：</w:t>
      </w:r>
      <w:r w:rsidRPr="006973A7">
        <w:rPr>
          <w:rFonts w:ascii="微軟正黑體" w:eastAsia="微軟正黑體" w:hAnsi="微軟正黑體" w:hint="eastAsia"/>
        </w:rPr>
        <w:t>CLARION BERGEN AIRPORT或</w:t>
      </w:r>
      <w:hyperlink r:id="rId22" w:history="1">
        <w:r w:rsidRPr="006973A7">
          <w:rPr>
            <w:rFonts w:ascii="微軟正黑體" w:eastAsia="微軟正黑體" w:hAnsi="微軟正黑體"/>
          </w:rPr>
          <w:t>QUALITY EDVARD GRIEG HOTEL</w:t>
        </w:r>
      </w:hyperlink>
      <w:r w:rsidRPr="006973A7">
        <w:rPr>
          <w:rFonts w:ascii="微軟正黑體" w:eastAsia="微軟正黑體" w:hAnsi="微軟正黑體" w:hint="eastAsia"/>
        </w:rPr>
        <w:t>或</w:t>
      </w:r>
      <w:r w:rsidRPr="006973A7">
        <w:rPr>
          <w:rFonts w:ascii="微軟正黑體" w:eastAsia="微軟正黑體" w:hAnsi="微軟正黑體"/>
        </w:rPr>
        <w:t>SCANDIC KOKSTAD或同級</w:t>
      </w:r>
    </w:p>
    <w:p w14:paraId="263696A4" w14:textId="77777777" w:rsidR="00B60FC6" w:rsidRDefault="00B60FC6"/>
    <w:p w14:paraId="383F8091" w14:textId="741C94F4" w:rsidR="00B25DB1" w:rsidRPr="00892A2C" w:rsidRDefault="00B25DB1" w:rsidP="00B25DB1">
      <w:pPr>
        <w:spacing w:line="400" w:lineRule="exact"/>
        <w:jc w:val="both"/>
        <w:rPr>
          <w:rFonts w:ascii="微軟正黑體" w:eastAsia="微軟正黑體" w:hAnsi="微軟正黑體"/>
          <w:b/>
          <w:color w:val="000080"/>
        </w:rPr>
      </w:pPr>
      <w:r w:rsidRPr="00081266">
        <w:rPr>
          <w:rFonts w:ascii="微軟正黑體" w:eastAsia="微軟正黑體" w:hAnsi="微軟正黑體"/>
          <w:b/>
          <w:color w:val="000080"/>
        </w:rPr>
        <w:t>第0</w:t>
      </w:r>
      <w:r>
        <w:rPr>
          <w:rFonts w:ascii="微軟正黑體" w:eastAsia="微軟正黑體" w:hAnsi="微軟正黑體" w:hint="eastAsia"/>
          <w:b/>
          <w:color w:val="000080"/>
        </w:rPr>
        <w:t>4</w:t>
      </w:r>
      <w:r w:rsidRPr="00081266">
        <w:rPr>
          <w:rFonts w:ascii="微軟正黑體" w:eastAsia="微軟正黑體" w:hAnsi="微軟正黑體"/>
          <w:b/>
          <w:color w:val="000080"/>
        </w:rPr>
        <w:t xml:space="preserve">天  </w:t>
      </w:r>
      <w:r w:rsidR="00892A2C" w:rsidRPr="00892A2C">
        <w:rPr>
          <w:rFonts w:ascii="微軟正黑體" w:eastAsia="微軟正黑體" w:hAnsi="微軟正黑體"/>
          <w:b/>
          <w:color w:val="000080"/>
        </w:rPr>
        <w:t>卑爾根－哈丹格峽灣區(行經哈丹格大橋)</w:t>
      </w:r>
      <w:r w:rsidRPr="00081266">
        <w:rPr>
          <w:rFonts w:ascii="微軟正黑體" w:eastAsia="微軟正黑體" w:hAnsi="微軟正黑體"/>
          <w:b/>
          <w:color w:val="000080"/>
        </w:rPr>
        <w:t>－</w:t>
      </w:r>
      <w:r w:rsidRPr="00081266">
        <w:rPr>
          <w:rFonts w:ascii="微軟正黑體" w:eastAsia="微軟正黑體" w:hAnsi="微軟正黑體" w:hint="eastAsia"/>
          <w:b/>
          <w:color w:val="000080"/>
        </w:rPr>
        <w:t>佛斯++</w:t>
      </w:r>
      <w:r w:rsidRPr="00081266">
        <w:rPr>
          <w:rFonts w:ascii="微軟正黑體" w:eastAsia="微軟正黑體" w:hAnsi="微軟正黑體"/>
          <w:b/>
          <w:color w:val="000080"/>
        </w:rPr>
        <w:t>高山觀景火車</w:t>
      </w:r>
      <w:r w:rsidRPr="00081266">
        <w:rPr>
          <w:rFonts w:ascii="微軟正黑體" w:eastAsia="微軟正黑體" w:hAnsi="微軟正黑體" w:hint="eastAsia"/>
          <w:b/>
          <w:color w:val="000080"/>
        </w:rPr>
        <w:t>～</w:t>
      </w:r>
      <w:r w:rsidRPr="00081266">
        <w:rPr>
          <w:rFonts w:ascii="微軟正黑體" w:eastAsia="微軟正黑體" w:hAnsi="微軟正黑體"/>
          <w:b/>
          <w:color w:val="000080"/>
        </w:rPr>
        <w:t>挪威縮影</w:t>
      </w:r>
      <w:r w:rsidRPr="00081266">
        <w:rPr>
          <w:rFonts w:ascii="微軟正黑體" w:eastAsia="微軟正黑體" w:hAnsi="微軟正黑體" w:hint="eastAsia"/>
          <w:b/>
          <w:color w:val="000080"/>
        </w:rPr>
        <w:t>++佛拉姆</w:t>
      </w:r>
      <w:r w:rsidR="009723DD" w:rsidRPr="009723DD">
        <w:rPr>
          <w:rFonts w:ascii="微軟正黑體" w:eastAsia="微軟正黑體" w:hAnsi="微軟正黑體" w:hint="eastAsia"/>
          <w:b/>
          <w:color w:val="FF0000"/>
        </w:rPr>
        <w:t>(</w:t>
      </w:r>
      <w:r w:rsidRPr="009723DD">
        <w:rPr>
          <w:rFonts w:ascii="微軟正黑體" w:eastAsia="微軟正黑體" w:hAnsi="微軟正黑體"/>
          <w:b/>
          <w:color w:val="FF0000"/>
        </w:rPr>
        <w:t>索那峽灣</w:t>
      </w:r>
      <w:r w:rsidRPr="00B25DB1">
        <w:rPr>
          <w:rFonts w:ascii="微軟正黑體" w:eastAsia="微軟正黑體" w:hAnsi="微軟正黑體" w:hint="eastAsia"/>
          <w:b/>
          <w:color w:val="FF0000"/>
        </w:rPr>
        <w:t>遊船)</w:t>
      </w:r>
      <w:r w:rsidRPr="00081266">
        <w:rPr>
          <w:rFonts w:ascii="微軟正黑體" w:eastAsia="微軟正黑體" w:hAnsi="微軟正黑體"/>
          <w:b/>
          <w:color w:val="000080"/>
        </w:rPr>
        <w:t>－峽灣</w:t>
      </w:r>
      <w:r w:rsidRPr="00081266">
        <w:rPr>
          <w:rFonts w:ascii="微軟正黑體" w:eastAsia="微軟正黑體" w:hAnsi="微軟正黑體" w:hint="eastAsia"/>
          <w:b/>
          <w:color w:val="000080"/>
        </w:rPr>
        <w:t>區</w:t>
      </w:r>
      <w:r w:rsidRPr="00081266">
        <w:rPr>
          <w:rFonts w:ascii="微軟正黑體" w:eastAsia="微軟正黑體" w:hAnsi="微軟正黑體"/>
          <w:b/>
          <w:color w:val="000080"/>
        </w:rPr>
        <w:t>百年貴族飯店</w:t>
      </w:r>
      <w:r w:rsidR="009723DD" w:rsidRPr="009723DD">
        <w:rPr>
          <w:rFonts w:ascii="微軟正黑體" w:eastAsia="微軟正黑體" w:hAnsi="微軟正黑體" w:hint="eastAsia"/>
          <w:b/>
          <w:i/>
          <w:iCs/>
          <w:color w:val="000080"/>
        </w:rPr>
        <w:t>*連泊第一晚*</w:t>
      </w:r>
    </w:p>
    <w:p w14:paraId="6092DB66" w14:textId="0F488917" w:rsidR="003B44D2" w:rsidRDefault="00892A2C" w:rsidP="003B44D2">
      <w:pPr>
        <w:spacing w:line="400" w:lineRule="exact"/>
        <w:jc w:val="both"/>
        <w:rPr>
          <w:rFonts w:ascii="微軟正黑體" w:eastAsia="微軟正黑體" w:hAnsi="微軟正黑體"/>
        </w:rPr>
      </w:pPr>
      <w:r w:rsidRPr="00892A2C">
        <w:rPr>
          <w:rFonts w:ascii="微軟正黑體" w:eastAsia="微軟正黑體" w:hAnsi="微軟正黑體"/>
        </w:rPr>
        <w:t>早餐後車行經◎哈丹格大橋。開始一生難得一次的體驗，一天之內從搭車換乘高山觀景火車，越過高山，降至深谷，穿過隧道、越過山野平田壽、深入縱谷、縱橫峽灣，景觀千變萬化，另人難忘。</w:t>
      </w:r>
      <w:r w:rsidR="00B25DB1" w:rsidRPr="00081266">
        <w:rPr>
          <w:rFonts w:ascii="微軟正黑體" w:eastAsia="微軟正黑體" w:hAnsi="微軟正黑體"/>
        </w:rPr>
        <w:t>佛拉姆小鎮搭乘</w:t>
      </w:r>
      <w:r w:rsidR="00B25DB1" w:rsidRPr="00081266">
        <w:rPr>
          <w:rFonts w:ascii="微軟正黑體" w:eastAsia="微軟正黑體" w:hAnsi="微軟正黑體" w:cs="新細明體"/>
          <w:color w:val="0000FF"/>
        </w:rPr>
        <w:t>★</w:t>
      </w:r>
      <w:r w:rsidR="00B25DB1" w:rsidRPr="00081266">
        <w:rPr>
          <w:rFonts w:ascii="微軟正黑體" w:eastAsia="微軟正黑體" w:hAnsi="微軟正黑體"/>
          <w:color w:val="0000FF"/>
        </w:rPr>
        <w:t>觀景高山火車</w:t>
      </w:r>
      <w:r w:rsidR="00B25DB1" w:rsidRPr="00081266">
        <w:rPr>
          <w:rFonts w:ascii="微軟正黑體" w:eastAsia="微軟正黑體" w:hAnsi="微軟正黑體" w:hint="eastAsia"/>
          <w:color w:val="0000FF"/>
        </w:rPr>
        <w:t>(</w:t>
      </w:r>
      <w:r w:rsidR="00B25DB1" w:rsidRPr="00081266">
        <w:rPr>
          <w:rFonts w:ascii="微軟正黑體" w:eastAsia="微軟正黑體" w:hAnsi="微軟正黑體"/>
          <w:color w:val="0000FF"/>
        </w:rPr>
        <w:t>挪威縮影</w:t>
      </w:r>
      <w:r w:rsidR="00B25DB1" w:rsidRPr="00081266">
        <w:rPr>
          <w:rFonts w:ascii="微軟正黑體" w:eastAsia="微軟正黑體" w:hAnsi="微軟正黑體" w:hint="eastAsia"/>
          <w:color w:val="0000FF"/>
        </w:rPr>
        <w:t>)</w:t>
      </w:r>
      <w:r w:rsidR="00B25DB1" w:rsidRPr="00081266">
        <w:rPr>
          <w:rFonts w:ascii="微軟正黑體" w:eastAsia="微軟正黑體" w:hAnsi="微軟正黑體"/>
        </w:rPr>
        <w:t>前往佛斯，這段被譽為挪威高山鐵路之冠，一路上經過隧道，忽高忽低，上山下谷，感受工程艱鉅令人嘆服，沿途景色壯觀及大自然的偉大神奇也令人永生難忘。當火車穿越山川峽灣山谷之間，沿途高崖絕壁，迎面而至，不禁令人讚嘆此一天然造景之神奇及昔日創建鐵路的艱辛。峽灣火車在滿佈湖泊溪谷中緩緩滑駛，間或有高山飛瀑自天上宣洩而下，從車窗外上映的是一幅幅歐洲山水動畫，享有『挪威縮影』美譽的火車之旅。</w:t>
      </w:r>
      <w:r w:rsidR="00B25DB1" w:rsidRPr="00081266">
        <w:rPr>
          <w:rFonts w:ascii="微軟正黑體" w:eastAsia="微軟正黑體" w:hAnsi="微軟正黑體" w:hint="eastAsia"/>
        </w:rPr>
        <w:t>火車</w:t>
      </w:r>
      <w:r w:rsidR="00B25DB1" w:rsidRPr="00081266">
        <w:rPr>
          <w:rFonts w:ascii="微軟正黑體" w:eastAsia="微軟正黑體" w:hAnsi="微軟正黑體"/>
        </w:rPr>
        <w:t>抵達佛拉姆小鎮－挪威文為河岸邊的平地，坐落在峽灣山谷間，是佛拉姆鐵路的起訖站，也是峽灣的重要停點之一，鎮上觀光條件齊備。</w:t>
      </w:r>
      <w:r w:rsidR="00B25DB1" w:rsidRPr="00081266">
        <w:rPr>
          <w:rFonts w:ascii="微軟正黑體" w:eastAsia="微軟正黑體" w:hAnsi="微軟正黑體" w:hint="eastAsia"/>
        </w:rPr>
        <w:t>爾後</w:t>
      </w:r>
      <w:r w:rsidR="00B25DB1" w:rsidRPr="00081266">
        <w:rPr>
          <w:rFonts w:ascii="微軟正黑體" w:eastAsia="微軟正黑體" w:hAnsi="微軟正黑體"/>
        </w:rPr>
        <w:t>專車駛入挪威峽灣區至風景如畫的</w:t>
      </w:r>
      <w:r w:rsidR="00B25DB1" w:rsidRPr="00081266">
        <w:rPr>
          <w:rFonts w:ascii="微軟正黑體" w:eastAsia="微軟正黑體" w:hAnsi="微軟正黑體" w:hint="eastAsia"/>
        </w:rPr>
        <w:t>索那峽灣</w:t>
      </w:r>
      <w:r w:rsidR="00B25DB1" w:rsidRPr="00081266">
        <w:rPr>
          <w:rFonts w:ascii="微軟正黑體" w:eastAsia="微軟正黑體" w:hAnsi="微軟正黑體"/>
        </w:rPr>
        <w:t>，</w:t>
      </w:r>
      <w:r w:rsidR="00B25DB1" w:rsidRPr="00081266">
        <w:rPr>
          <w:rFonts w:ascii="微軟正黑體" w:eastAsia="微軟正黑體" w:hAnsi="微軟正黑體" w:hint="eastAsia"/>
        </w:rPr>
        <w:t>安排</w:t>
      </w:r>
      <w:r w:rsidR="00B25DB1" w:rsidRPr="00081266">
        <w:rPr>
          <w:rFonts w:ascii="微軟正黑體" w:eastAsia="微軟正黑體" w:hAnsi="微軟正黑體" w:cs="新細明體"/>
          <w:color w:val="0000FF"/>
        </w:rPr>
        <w:t>★</w:t>
      </w:r>
      <w:r w:rsidR="00B25DB1" w:rsidRPr="00081266">
        <w:rPr>
          <w:rFonts w:ascii="微軟正黑體" w:eastAsia="微軟正黑體" w:hAnsi="微軟正黑體"/>
          <w:color w:val="0000FF"/>
        </w:rPr>
        <w:t>搭船</w:t>
      </w:r>
      <w:r w:rsidR="00B25DB1" w:rsidRPr="00081266">
        <w:rPr>
          <w:rFonts w:ascii="微軟正黑體" w:eastAsia="微軟正黑體" w:hAnsi="微軟正黑體"/>
        </w:rPr>
        <w:t>巡禮奈萊伊峽灣是世界最長最深的峽灣─</w:t>
      </w:r>
      <w:r w:rsidR="00B25DB1" w:rsidRPr="00081266">
        <w:rPr>
          <w:rFonts w:ascii="微軟正黑體" w:eastAsia="微軟正黑體" w:hAnsi="微軟正黑體" w:cs="細明體"/>
          <w:color w:val="000000"/>
        </w:rPr>
        <w:t>索那峽灣</w:t>
      </w:r>
      <w:r w:rsidR="00B25DB1" w:rsidRPr="00081266">
        <w:rPr>
          <w:rFonts w:ascii="微軟正黑體" w:eastAsia="微軟正黑體" w:hAnsi="微軟正黑體"/>
        </w:rPr>
        <w:t>最上遊之源頭，綿延200多公里，最深處達1308公尺，高聳的峭壁2405公尺高。也是歐洲最狹窄之峽灣，兩岸山壁緊聯相距咫尺，因地型獨特及雄偉的景觀，與蓋倫格峽灣並稱為挪威峽灣地型中最美、最壯麗峽灣，故聯合國(UNESCO)將這兩條峽灣列為世界自然遺產。</w:t>
      </w:r>
    </w:p>
    <w:p w14:paraId="16104AB8" w14:textId="71CAA820" w:rsidR="003B44D2" w:rsidRPr="006973A7" w:rsidRDefault="00616785" w:rsidP="003B44D2">
      <w:pPr>
        <w:spacing w:line="400" w:lineRule="exact"/>
        <w:jc w:val="both"/>
        <w:rPr>
          <w:rFonts w:ascii="微軟正黑體" w:eastAsia="微軟正黑體" w:hAnsi="微軟正黑體"/>
          <w:color w:val="FF0000"/>
        </w:rPr>
      </w:pPr>
      <w:r w:rsidRPr="00616785">
        <w:rPr>
          <w:rFonts w:ascii="微軟正黑體" w:eastAsia="微軟正黑體" w:hAnsi="微軟正黑體"/>
          <w:color w:val="FF0000"/>
        </w:rPr>
        <w:t>★</w:t>
      </w:r>
      <w:r w:rsidR="003B44D2" w:rsidRPr="006973A7">
        <w:rPr>
          <w:rFonts w:ascii="微軟正黑體" w:eastAsia="微軟正黑體" w:hAnsi="微軟正黑體" w:hint="eastAsia"/>
          <w:color w:val="FF0000"/>
        </w:rPr>
        <w:t>小叮嚀</w:t>
      </w:r>
      <w:r w:rsidRPr="00616785">
        <w:rPr>
          <w:rFonts w:ascii="微軟正黑體" w:eastAsia="微軟正黑體" w:hAnsi="微軟正黑體"/>
          <w:color w:val="FF0000"/>
        </w:rPr>
        <w:t>★</w:t>
      </w:r>
      <w:r w:rsidR="003B44D2" w:rsidRPr="006973A7">
        <w:rPr>
          <w:rFonts w:ascii="微軟正黑體" w:eastAsia="微軟正黑體" w:hAnsi="微軟正黑體" w:hint="eastAsia"/>
          <w:color w:val="FF0000"/>
        </w:rPr>
        <w:t>若遇客滿將安排其他城市峽灣飯店或退費3</w:t>
      </w:r>
      <w:r w:rsidR="003B44D2" w:rsidRPr="006973A7">
        <w:rPr>
          <w:rFonts w:ascii="微軟正黑體" w:eastAsia="微軟正黑體" w:hAnsi="微軟正黑體"/>
          <w:color w:val="FF0000"/>
        </w:rPr>
        <w:t>0</w:t>
      </w:r>
      <w:r w:rsidR="003B44D2" w:rsidRPr="006973A7">
        <w:rPr>
          <w:rFonts w:ascii="微軟正黑體" w:eastAsia="微軟正黑體" w:hAnsi="微軟正黑體" w:hint="eastAsia"/>
          <w:color w:val="FF0000"/>
        </w:rPr>
        <w:t>歐</w:t>
      </w:r>
      <w:r w:rsidR="004F2A1F">
        <w:rPr>
          <w:rFonts w:ascii="微軟正黑體" w:eastAsia="微軟正黑體" w:hAnsi="微軟正黑體" w:hint="eastAsia"/>
          <w:color w:val="FF0000"/>
        </w:rPr>
        <w:t>，造成不變敬請諒解。</w:t>
      </w:r>
      <w:r w:rsidR="003B44D2" w:rsidRPr="006973A7">
        <w:rPr>
          <w:rFonts w:ascii="微軟正黑體" w:eastAsia="微軟正黑體" w:hAnsi="微軟正黑體" w:hint="eastAsia"/>
          <w:color w:val="FF0000"/>
        </w:rPr>
        <w:t xml:space="preserve"> </w:t>
      </w:r>
    </w:p>
    <w:p w14:paraId="212C9E59" w14:textId="3BED0CEE" w:rsidR="00B25DB1" w:rsidRPr="00081266" w:rsidRDefault="00B25DB1" w:rsidP="00B25DB1">
      <w:pPr>
        <w:spacing w:line="0" w:lineRule="atLeast"/>
        <w:jc w:val="both"/>
        <w:rPr>
          <w:rFonts w:ascii="微軟正黑體" w:eastAsia="微軟正黑體" w:hAnsi="微軟正黑體"/>
          <w:color w:val="000000"/>
        </w:rPr>
      </w:pPr>
      <w:r w:rsidRPr="00081266">
        <w:rPr>
          <w:rFonts w:ascii="微軟正黑體" w:eastAsia="微軟正黑體" w:hAnsi="微軟正黑體"/>
        </w:rPr>
        <w:t>早餐：</w:t>
      </w:r>
      <w:r w:rsidR="004F2A1F" w:rsidRPr="003620FB">
        <w:rPr>
          <w:rFonts w:ascii="微軟正黑體" w:eastAsia="微軟正黑體" w:hAnsi="微軟正黑體"/>
        </w:rPr>
        <w:t>飯店內</w:t>
      </w:r>
      <w:r w:rsidRPr="00081266">
        <w:rPr>
          <w:rFonts w:ascii="微軟正黑體" w:eastAsia="微軟正黑體" w:hAnsi="微軟正黑體"/>
          <w:color w:val="000000"/>
        </w:rPr>
        <w:t>北歐自助式早餐</w:t>
      </w:r>
      <w:r w:rsidRPr="00081266">
        <w:rPr>
          <w:rFonts w:ascii="微軟正黑體" w:eastAsia="微軟正黑體" w:hAnsi="微軟正黑體"/>
        </w:rPr>
        <w:t xml:space="preserve">       午餐：</w:t>
      </w:r>
      <w:r w:rsidRPr="00081266">
        <w:rPr>
          <w:rFonts w:ascii="微軟正黑體" w:eastAsia="微軟正黑體" w:hAnsi="微軟正黑體" w:hint="eastAsia"/>
        </w:rPr>
        <w:t>峽灣區北歐</w:t>
      </w:r>
      <w:r w:rsidRPr="00081266">
        <w:rPr>
          <w:rFonts w:ascii="微軟正黑體" w:eastAsia="微軟正黑體" w:hAnsi="微軟正黑體"/>
        </w:rPr>
        <w:t>式套餐         晚餐：飯店內自助餐或套餐</w:t>
      </w:r>
    </w:p>
    <w:p w14:paraId="47C37640" w14:textId="294F09E5" w:rsidR="00B25DB1" w:rsidRPr="00081266" w:rsidRDefault="00B25DB1" w:rsidP="00B25DB1">
      <w:pPr>
        <w:spacing w:line="0" w:lineRule="atLeast"/>
        <w:ind w:leftChars="1" w:left="482" w:hangingChars="200" w:hanging="480"/>
        <w:jc w:val="both"/>
        <w:rPr>
          <w:rFonts w:ascii="微軟正黑體" w:eastAsia="微軟正黑體" w:hAnsi="微軟正黑體"/>
        </w:rPr>
      </w:pPr>
      <w:r>
        <w:rPr>
          <w:rFonts w:ascii="微軟正黑體" w:eastAsia="微軟正黑體" w:hAnsi="微軟正黑體" w:hint="eastAsia"/>
          <w:color w:val="000000"/>
        </w:rPr>
        <w:t>住</w:t>
      </w:r>
      <w:r w:rsidRPr="00081266">
        <w:rPr>
          <w:rFonts w:ascii="微軟正黑體" w:eastAsia="微軟正黑體" w:hAnsi="微軟正黑體"/>
          <w:color w:val="000000"/>
        </w:rPr>
        <w:t>宿：</w:t>
      </w:r>
      <w:hyperlink r:id="rId23" w:history="1">
        <w:r w:rsidRPr="003620FB">
          <w:rPr>
            <w:rFonts w:ascii="微軟正黑體" w:eastAsia="微軟正黑體" w:hAnsi="微軟正黑體"/>
          </w:rPr>
          <w:t>KVIKNES HOTEL</w:t>
        </w:r>
      </w:hyperlink>
      <w:r w:rsidRPr="00C77143">
        <w:rPr>
          <w:rFonts w:ascii="微軟正黑體" w:eastAsia="微軟正黑體" w:hAnsi="微軟正黑體"/>
        </w:rPr>
        <w:t>或</w:t>
      </w:r>
      <w:r w:rsidRPr="00C77143">
        <w:rPr>
          <w:rFonts w:ascii="微軟正黑體" w:eastAsia="微軟正黑體" w:hAnsi="微軟正黑體" w:hint="eastAsia"/>
        </w:rPr>
        <w:t>HOTEL ALEXANDRA</w:t>
      </w:r>
      <w:r w:rsidRPr="006973A7">
        <w:rPr>
          <w:rFonts w:ascii="微軟正黑體" w:eastAsia="微軟正黑體" w:hAnsi="微軟正黑體" w:hint="eastAsia"/>
        </w:rPr>
        <w:t>或</w:t>
      </w:r>
      <w:r w:rsidRPr="006973A7">
        <w:rPr>
          <w:rFonts w:ascii="微軟正黑體" w:eastAsia="微軟正黑體" w:hAnsi="微軟正黑體"/>
        </w:rPr>
        <w:t>同級</w:t>
      </w:r>
      <w:r w:rsidRPr="006973A7">
        <w:rPr>
          <w:rFonts w:ascii="微軟正黑體" w:eastAsia="微軟正黑體" w:hAnsi="微軟正黑體" w:hint="eastAsia"/>
        </w:rPr>
        <w:t>百年貴族飯店</w:t>
      </w:r>
    </w:p>
    <w:p w14:paraId="79BB0322" w14:textId="77777777" w:rsidR="00B25DB1" w:rsidRDefault="00B25DB1"/>
    <w:p w14:paraId="118B9232" w14:textId="2881F7E9" w:rsidR="00B25DB1" w:rsidRPr="008A0301" w:rsidRDefault="00B25DB1" w:rsidP="00B25DB1">
      <w:pPr>
        <w:spacing w:line="400" w:lineRule="exact"/>
        <w:jc w:val="both"/>
        <w:rPr>
          <w:rFonts w:ascii="微軟正黑體" w:eastAsia="微軟正黑體" w:hAnsi="微軟正黑體"/>
          <w:b/>
          <w:color w:val="000080"/>
        </w:rPr>
      </w:pPr>
      <w:r w:rsidRPr="006973A7">
        <w:rPr>
          <w:rFonts w:ascii="微軟正黑體" w:eastAsia="微軟正黑體" w:hAnsi="微軟正黑體"/>
          <w:b/>
          <w:color w:val="000080"/>
        </w:rPr>
        <w:t>第0</w:t>
      </w:r>
      <w:r>
        <w:rPr>
          <w:rFonts w:ascii="微軟正黑體" w:eastAsia="微軟正黑體" w:hAnsi="微軟正黑體" w:hint="eastAsia"/>
          <w:b/>
          <w:color w:val="000080"/>
        </w:rPr>
        <w:t>5</w:t>
      </w:r>
      <w:r w:rsidRPr="006973A7">
        <w:rPr>
          <w:rFonts w:ascii="微軟正黑體" w:eastAsia="微軟正黑體" w:hAnsi="微軟正黑體"/>
          <w:b/>
          <w:color w:val="000080"/>
        </w:rPr>
        <w:t>天</w:t>
      </w:r>
      <w:r w:rsidRPr="006973A7">
        <w:rPr>
          <w:rFonts w:ascii="微軟正黑體" w:eastAsia="微軟正黑體" w:hAnsi="微軟正黑體" w:hint="eastAsia"/>
          <w:b/>
          <w:color w:val="000080"/>
        </w:rPr>
        <w:t xml:space="preserve">  </w:t>
      </w:r>
      <w:r w:rsidRPr="006973A7">
        <w:rPr>
          <w:rFonts w:ascii="微軟正黑體" w:eastAsia="微軟正黑體" w:hAnsi="微軟正黑體"/>
          <w:b/>
          <w:color w:val="000080"/>
        </w:rPr>
        <w:t>峽灣區</w:t>
      </w:r>
      <w:r w:rsidRPr="006973A7">
        <w:rPr>
          <w:rFonts w:ascii="微軟正黑體" w:eastAsia="微軟正黑體" w:hAnsi="微軟正黑體" w:hint="eastAsia"/>
          <w:b/>
          <w:color w:val="000080"/>
        </w:rPr>
        <w:t>百年貴族</w:t>
      </w:r>
      <w:r w:rsidRPr="006973A7">
        <w:rPr>
          <w:rFonts w:ascii="微軟正黑體" w:eastAsia="微軟正黑體" w:hAnsi="微軟正黑體"/>
          <w:b/>
          <w:color w:val="000080"/>
        </w:rPr>
        <w:t>飯店－布麗斯達冰河－</w:t>
      </w:r>
      <w:r>
        <w:rPr>
          <w:rFonts w:ascii="微軟正黑體" w:eastAsia="微軟正黑體" w:hAnsi="微軟正黑體" w:hint="eastAsia"/>
          <w:b/>
          <w:color w:val="000080"/>
        </w:rPr>
        <w:t>羅恩天空纜車</w:t>
      </w:r>
      <w:r w:rsidRPr="006973A7">
        <w:rPr>
          <w:rFonts w:ascii="微軟正黑體" w:eastAsia="微軟正黑體" w:hAnsi="微軟正黑體"/>
          <w:b/>
          <w:color w:val="000080"/>
        </w:rPr>
        <w:t>－</w:t>
      </w:r>
      <w:r w:rsidRPr="00081266">
        <w:rPr>
          <w:rFonts w:ascii="微軟正黑體" w:eastAsia="微軟正黑體" w:hAnsi="微軟正黑體"/>
          <w:b/>
          <w:color w:val="000080"/>
        </w:rPr>
        <w:t>峽灣</w:t>
      </w:r>
      <w:r w:rsidRPr="00081266">
        <w:rPr>
          <w:rFonts w:ascii="微軟正黑體" w:eastAsia="微軟正黑體" w:hAnsi="微軟正黑體" w:hint="eastAsia"/>
          <w:b/>
          <w:color w:val="000080"/>
        </w:rPr>
        <w:t>區</w:t>
      </w:r>
      <w:r w:rsidRPr="00081266">
        <w:rPr>
          <w:rFonts w:ascii="微軟正黑體" w:eastAsia="微軟正黑體" w:hAnsi="微軟正黑體"/>
          <w:b/>
          <w:color w:val="000080"/>
        </w:rPr>
        <w:t>百年貴族飯店</w:t>
      </w:r>
      <w:r w:rsidR="009723DD" w:rsidRPr="009723DD">
        <w:rPr>
          <w:rFonts w:ascii="微軟正黑體" w:eastAsia="微軟正黑體" w:hAnsi="微軟正黑體" w:hint="eastAsia"/>
          <w:b/>
          <w:i/>
          <w:iCs/>
          <w:color w:val="000080"/>
        </w:rPr>
        <w:t>*連泊第</w:t>
      </w:r>
      <w:r w:rsidR="009723DD">
        <w:rPr>
          <w:rFonts w:ascii="微軟正黑體" w:eastAsia="微軟正黑體" w:hAnsi="微軟正黑體" w:hint="eastAsia"/>
          <w:b/>
          <w:i/>
          <w:iCs/>
          <w:color w:val="000080"/>
        </w:rPr>
        <w:t>二</w:t>
      </w:r>
      <w:r w:rsidR="009723DD" w:rsidRPr="009723DD">
        <w:rPr>
          <w:rFonts w:ascii="微軟正黑體" w:eastAsia="微軟正黑體" w:hAnsi="微軟正黑體" w:hint="eastAsia"/>
          <w:b/>
          <w:i/>
          <w:iCs/>
          <w:color w:val="000080"/>
        </w:rPr>
        <w:t>晚*</w:t>
      </w:r>
    </w:p>
    <w:p w14:paraId="327436C5" w14:textId="77777777" w:rsidR="00B25DB1" w:rsidRDefault="00B25DB1" w:rsidP="00B25DB1">
      <w:pPr>
        <w:spacing w:line="400" w:lineRule="exact"/>
        <w:jc w:val="both"/>
        <w:rPr>
          <w:rFonts w:ascii="微軟正黑體" w:eastAsia="微軟正黑體" w:hAnsi="微軟正黑體"/>
        </w:rPr>
      </w:pPr>
      <w:r w:rsidRPr="006973A7">
        <w:rPr>
          <w:rFonts w:ascii="微軟正黑體" w:eastAsia="微軟正黑體" w:hAnsi="微軟正黑體"/>
        </w:rPr>
        <w:t>早餐後專車經歐洲最深的宏寧達湖及歐登谷地前往布莉克斯達</w:t>
      </w:r>
      <w:r w:rsidRPr="006973A7">
        <w:rPr>
          <w:rFonts w:ascii="微軟正黑體" w:eastAsia="微軟正黑體" w:hAnsi="微軟正黑體" w:hint="eastAsia"/>
        </w:rPr>
        <w:t>冰河區</w:t>
      </w:r>
      <w:r w:rsidRPr="006973A7">
        <w:rPr>
          <w:rFonts w:ascii="微軟正黑體" w:eastAsia="微軟正黑體" w:hAnsi="微軟正黑體"/>
        </w:rPr>
        <w:t>，抵達後特別安排</w:t>
      </w:r>
      <w:r w:rsidRPr="006973A7">
        <w:rPr>
          <w:rFonts w:ascii="微軟正黑體" w:eastAsia="微軟正黑體" w:hAnsi="微軟正黑體"/>
          <w:color w:val="3333FF"/>
        </w:rPr>
        <w:t>★四輪傳動車</w:t>
      </w:r>
      <w:r w:rsidRPr="006973A7">
        <w:rPr>
          <w:rFonts w:ascii="微軟正黑體" w:eastAsia="微軟正黑體" w:hAnsi="微軟正黑體"/>
        </w:rPr>
        <w:t>悠遊地前往歐洲大陸最大之冰河─布麗斯達冰河，全長212公里，總面積大約487平方公里，遊覽北歐夏季冰河奇妙的風光。途中可欣賞壯觀的布莉克斯達瀑布及冰河美景，即使觀看終日亦不厭倦。穿越古布蘭谷地行於蜿蜒山道，處處景色秀麗。</w:t>
      </w:r>
      <w:r>
        <w:rPr>
          <w:rFonts w:ascii="微軟正黑體" w:eastAsia="微軟正黑體" w:hAnsi="微軟正黑體" w:hint="eastAsia"/>
        </w:rPr>
        <w:t>爾後前往羅恩搭乘</w:t>
      </w:r>
      <w:r w:rsidRPr="008A0301">
        <w:rPr>
          <w:rFonts w:ascii="微軟正黑體" w:eastAsia="微軟正黑體" w:hAnsi="微軟正黑體" w:hint="eastAsia"/>
          <w:color w:val="3333FF"/>
        </w:rPr>
        <w:t>★天空纜車</w:t>
      </w:r>
      <w:r>
        <w:rPr>
          <w:rFonts w:ascii="微軟正黑體" w:eastAsia="微軟正黑體" w:hAnsi="微軟正黑體" w:hint="eastAsia"/>
        </w:rPr>
        <w:t>；</w:t>
      </w:r>
      <w:r w:rsidRPr="008A0301">
        <w:rPr>
          <w:rFonts w:ascii="微軟正黑體" w:eastAsia="微軟正黑體" w:hAnsi="微軟正黑體"/>
        </w:rPr>
        <w:t>這是挪威自1963年以來安裝的第一條空中纜車，纜車最高處離地170米。攀登1,011米到達位於北峽灣上方的霍文山山頂，坡度平均值為 45度，最高達60度，是世界上最陡峭的坡度之一。登頂後猶如老鷹翱翔天際俯瞰大地的視角，絕對值得一訪！</w:t>
      </w:r>
    </w:p>
    <w:p w14:paraId="48E5C808" w14:textId="04454DE9" w:rsidR="003B44D2" w:rsidRPr="006973A7" w:rsidRDefault="00616785" w:rsidP="003B44D2">
      <w:pPr>
        <w:spacing w:line="400" w:lineRule="exact"/>
        <w:jc w:val="both"/>
        <w:rPr>
          <w:rFonts w:ascii="微軟正黑體" w:eastAsia="微軟正黑體" w:hAnsi="微軟正黑體"/>
          <w:color w:val="FF0000"/>
        </w:rPr>
      </w:pPr>
      <w:r w:rsidRPr="00616785">
        <w:rPr>
          <w:rFonts w:ascii="微軟正黑體" w:eastAsia="微軟正黑體" w:hAnsi="微軟正黑體"/>
          <w:color w:val="FF0000"/>
        </w:rPr>
        <w:t>★</w:t>
      </w:r>
      <w:r w:rsidRPr="006973A7">
        <w:rPr>
          <w:rFonts w:ascii="微軟正黑體" w:eastAsia="微軟正黑體" w:hAnsi="微軟正黑體" w:hint="eastAsia"/>
          <w:color w:val="FF0000"/>
        </w:rPr>
        <w:t>小叮嚀</w:t>
      </w:r>
      <w:r w:rsidRPr="00616785">
        <w:rPr>
          <w:rFonts w:ascii="微軟正黑體" w:eastAsia="微軟正黑體" w:hAnsi="微軟正黑體"/>
          <w:color w:val="FF0000"/>
        </w:rPr>
        <w:t>★</w:t>
      </w:r>
      <w:r w:rsidR="003B44D2" w:rsidRPr="006973A7">
        <w:rPr>
          <w:rFonts w:ascii="微軟正黑體" w:eastAsia="微軟正黑體" w:hAnsi="微軟正黑體" w:hint="eastAsia"/>
          <w:color w:val="FF0000"/>
        </w:rPr>
        <w:t>若遇客滿將安排其他城市峽灣飯店或退費3</w:t>
      </w:r>
      <w:r w:rsidR="003B44D2" w:rsidRPr="006973A7">
        <w:rPr>
          <w:rFonts w:ascii="微軟正黑體" w:eastAsia="微軟正黑體" w:hAnsi="微軟正黑體"/>
          <w:color w:val="FF0000"/>
        </w:rPr>
        <w:t>0</w:t>
      </w:r>
      <w:r w:rsidR="003B44D2" w:rsidRPr="006973A7">
        <w:rPr>
          <w:rFonts w:ascii="微軟正黑體" w:eastAsia="微軟正黑體" w:hAnsi="微軟正黑體" w:hint="eastAsia"/>
          <w:color w:val="FF0000"/>
        </w:rPr>
        <w:t>歐</w:t>
      </w:r>
      <w:r w:rsidR="004F2A1F">
        <w:rPr>
          <w:rFonts w:ascii="微軟正黑體" w:eastAsia="微軟正黑體" w:hAnsi="微軟正黑體" w:hint="eastAsia"/>
          <w:color w:val="FF0000"/>
        </w:rPr>
        <w:t>，造成不變敬請諒解。</w:t>
      </w:r>
      <w:r w:rsidR="003B44D2" w:rsidRPr="006973A7">
        <w:rPr>
          <w:rFonts w:ascii="微軟正黑體" w:eastAsia="微軟正黑體" w:hAnsi="微軟正黑體" w:hint="eastAsia"/>
          <w:color w:val="FF0000"/>
        </w:rPr>
        <w:t xml:space="preserve"> </w:t>
      </w:r>
    </w:p>
    <w:p w14:paraId="2F65FCA8" w14:textId="444B8FB5" w:rsidR="00B25DB1" w:rsidRPr="006973A7" w:rsidRDefault="00B25DB1" w:rsidP="00B25DB1">
      <w:pPr>
        <w:spacing w:line="400" w:lineRule="exact"/>
        <w:jc w:val="both"/>
        <w:rPr>
          <w:rFonts w:ascii="微軟正黑體" w:eastAsia="微軟正黑體" w:hAnsi="微軟正黑體"/>
        </w:rPr>
      </w:pPr>
      <w:r w:rsidRPr="006973A7">
        <w:rPr>
          <w:rFonts w:ascii="微軟正黑體" w:eastAsia="微軟正黑體" w:hAnsi="微軟正黑體"/>
        </w:rPr>
        <w:t>早餐：</w:t>
      </w:r>
      <w:r w:rsidR="004F2A1F" w:rsidRPr="003620FB">
        <w:rPr>
          <w:rFonts w:ascii="微軟正黑體" w:eastAsia="微軟正黑體" w:hAnsi="微軟正黑體"/>
        </w:rPr>
        <w:t>飯店內</w:t>
      </w:r>
      <w:r w:rsidRPr="006973A7">
        <w:rPr>
          <w:rFonts w:ascii="微軟正黑體" w:eastAsia="微軟正黑體" w:hAnsi="微軟正黑體"/>
        </w:rPr>
        <w:t>北歐自助式早餐</w:t>
      </w:r>
      <w:r w:rsidRPr="006973A7">
        <w:rPr>
          <w:rFonts w:ascii="微軟正黑體" w:eastAsia="微軟正黑體" w:hAnsi="微軟正黑體" w:hint="eastAsia"/>
        </w:rPr>
        <w:t xml:space="preserve"> </w:t>
      </w:r>
      <w:r>
        <w:rPr>
          <w:rFonts w:ascii="微軟正黑體" w:eastAsia="微軟正黑體" w:hAnsi="微軟正黑體" w:hint="eastAsia"/>
        </w:rPr>
        <w:t xml:space="preserve"> </w:t>
      </w:r>
      <w:r w:rsidRPr="006973A7">
        <w:rPr>
          <w:rFonts w:ascii="微軟正黑體" w:eastAsia="微軟正黑體" w:hAnsi="微軟正黑體" w:hint="eastAsia"/>
        </w:rPr>
        <w:t xml:space="preserve"> </w:t>
      </w:r>
      <w:r>
        <w:rPr>
          <w:rFonts w:ascii="微軟正黑體" w:eastAsia="微軟正黑體" w:hAnsi="微軟正黑體" w:hint="eastAsia"/>
        </w:rPr>
        <w:t xml:space="preserve"> </w:t>
      </w:r>
      <w:r w:rsidRPr="006973A7">
        <w:rPr>
          <w:rFonts w:ascii="微軟正黑體" w:eastAsia="微軟正黑體" w:hAnsi="微軟正黑體"/>
        </w:rPr>
        <w:t xml:space="preserve"> 午餐：</w:t>
      </w:r>
      <w:r w:rsidRPr="006973A7">
        <w:rPr>
          <w:rFonts w:ascii="微軟正黑體" w:eastAsia="微軟正黑體" w:hAnsi="微軟正黑體" w:hint="eastAsia"/>
        </w:rPr>
        <w:t>北歐</w:t>
      </w:r>
      <w:r w:rsidRPr="006973A7">
        <w:rPr>
          <w:rFonts w:ascii="微軟正黑體" w:eastAsia="微軟正黑體" w:hAnsi="微軟正黑體"/>
        </w:rPr>
        <w:t>式</w:t>
      </w:r>
      <w:r w:rsidRPr="006973A7">
        <w:rPr>
          <w:rFonts w:ascii="微軟正黑體" w:eastAsia="微軟正黑體" w:hAnsi="微軟正黑體" w:hint="eastAsia"/>
        </w:rPr>
        <w:t>自助餐或套餐</w:t>
      </w:r>
      <w:r w:rsidRPr="006973A7">
        <w:rPr>
          <w:rFonts w:ascii="微軟正黑體" w:eastAsia="微軟正黑體" w:hAnsi="微軟正黑體"/>
        </w:rPr>
        <w:t xml:space="preserve"> </w:t>
      </w:r>
      <w:r w:rsidRPr="006973A7">
        <w:rPr>
          <w:rFonts w:ascii="微軟正黑體" w:eastAsia="微軟正黑體" w:hAnsi="微軟正黑體" w:hint="eastAsia"/>
        </w:rPr>
        <w:t xml:space="preserve"> </w:t>
      </w:r>
      <w:r w:rsidRPr="006973A7">
        <w:rPr>
          <w:rFonts w:ascii="微軟正黑體" w:eastAsia="微軟正黑體" w:hAnsi="微軟正黑體"/>
        </w:rPr>
        <w:t xml:space="preserve"> </w:t>
      </w:r>
      <w:r>
        <w:rPr>
          <w:rFonts w:ascii="微軟正黑體" w:eastAsia="微軟正黑體" w:hAnsi="微軟正黑體" w:hint="eastAsia"/>
        </w:rPr>
        <w:t xml:space="preserve">  </w:t>
      </w:r>
      <w:r w:rsidR="00412DD7">
        <w:rPr>
          <w:rFonts w:ascii="微軟正黑體" w:eastAsia="微軟正黑體" w:hAnsi="微軟正黑體" w:hint="eastAsia"/>
        </w:rPr>
        <w:t xml:space="preserve">　</w:t>
      </w:r>
      <w:r w:rsidRPr="006973A7">
        <w:rPr>
          <w:rFonts w:ascii="微軟正黑體" w:eastAsia="微軟正黑體" w:hAnsi="微軟正黑體"/>
        </w:rPr>
        <w:t>晚餐：飯店內自助餐或套餐</w:t>
      </w:r>
    </w:p>
    <w:p w14:paraId="769A91BE" w14:textId="3BB0D3C9" w:rsidR="00B25DB1" w:rsidRPr="00E2662B" w:rsidRDefault="00787E19" w:rsidP="00B25DB1">
      <w:pPr>
        <w:spacing w:line="400" w:lineRule="exact"/>
        <w:rPr>
          <w:rFonts w:ascii="微軟正黑體" w:eastAsia="微軟正黑體" w:hAnsi="微軟正黑體"/>
          <w:b/>
          <w:color w:val="000080"/>
        </w:rPr>
      </w:pPr>
      <w:r>
        <w:rPr>
          <w:rFonts w:ascii="微軟正黑體" w:eastAsia="微軟正黑體" w:hAnsi="微軟正黑體" w:hint="eastAsia"/>
        </w:rPr>
        <w:t>住</w:t>
      </w:r>
      <w:r w:rsidR="00B25DB1" w:rsidRPr="006973A7">
        <w:rPr>
          <w:rFonts w:ascii="微軟正黑體" w:eastAsia="微軟正黑體" w:hAnsi="微軟正黑體"/>
        </w:rPr>
        <w:t>宿：</w:t>
      </w:r>
      <w:hyperlink r:id="rId24" w:history="1">
        <w:r w:rsidR="00B25DB1" w:rsidRPr="003620FB">
          <w:rPr>
            <w:rFonts w:ascii="微軟正黑體" w:eastAsia="微軟正黑體" w:hAnsi="微軟正黑體"/>
          </w:rPr>
          <w:t>KVIKNES HOTEL</w:t>
        </w:r>
      </w:hyperlink>
      <w:r w:rsidR="00B25DB1" w:rsidRPr="00C77143">
        <w:rPr>
          <w:rFonts w:ascii="微軟正黑體" w:eastAsia="微軟正黑體" w:hAnsi="微軟正黑體"/>
        </w:rPr>
        <w:t>或</w:t>
      </w:r>
      <w:r w:rsidR="00B25DB1" w:rsidRPr="00C77143">
        <w:rPr>
          <w:rFonts w:ascii="微軟正黑體" w:eastAsia="微軟正黑體" w:hAnsi="微軟正黑體" w:hint="eastAsia"/>
        </w:rPr>
        <w:t>HOTEL ALEXANDRA</w:t>
      </w:r>
      <w:r w:rsidR="00B25DB1" w:rsidRPr="006973A7">
        <w:rPr>
          <w:rFonts w:ascii="微軟正黑體" w:eastAsia="微軟正黑體" w:hAnsi="微軟正黑體" w:hint="eastAsia"/>
        </w:rPr>
        <w:t>或</w:t>
      </w:r>
      <w:r w:rsidR="00B25DB1" w:rsidRPr="006973A7">
        <w:rPr>
          <w:rFonts w:ascii="微軟正黑體" w:eastAsia="微軟正黑體" w:hAnsi="微軟正黑體"/>
        </w:rPr>
        <w:t>同級</w:t>
      </w:r>
      <w:r w:rsidR="00B25DB1" w:rsidRPr="006973A7">
        <w:rPr>
          <w:rFonts w:ascii="微軟正黑體" w:eastAsia="微軟正黑體" w:hAnsi="微軟正黑體" w:hint="eastAsia"/>
        </w:rPr>
        <w:t>百年貴族飯店</w:t>
      </w:r>
    </w:p>
    <w:p w14:paraId="0CBB8936" w14:textId="77777777" w:rsidR="00B25DB1" w:rsidRDefault="00B25DB1"/>
    <w:p w14:paraId="06EBD6D6" w14:textId="2ED6988C" w:rsidR="00787E19" w:rsidRPr="006973A7" w:rsidRDefault="00787E19" w:rsidP="00787E19">
      <w:pPr>
        <w:spacing w:line="400" w:lineRule="exact"/>
        <w:jc w:val="both"/>
        <w:rPr>
          <w:rFonts w:ascii="微軟正黑體" w:eastAsia="微軟正黑體" w:hAnsi="微軟正黑體"/>
          <w:b/>
          <w:color w:val="000080"/>
        </w:rPr>
      </w:pPr>
      <w:r w:rsidRPr="006973A7">
        <w:rPr>
          <w:rFonts w:ascii="微軟正黑體" w:eastAsia="微軟正黑體" w:hAnsi="微軟正黑體"/>
          <w:b/>
          <w:color w:val="000080"/>
        </w:rPr>
        <w:t>第0</w:t>
      </w:r>
      <w:r>
        <w:rPr>
          <w:rFonts w:ascii="微軟正黑體" w:eastAsia="微軟正黑體" w:hAnsi="微軟正黑體" w:hint="eastAsia"/>
          <w:b/>
          <w:color w:val="000080"/>
        </w:rPr>
        <w:t>6</w:t>
      </w:r>
      <w:r w:rsidRPr="006973A7">
        <w:rPr>
          <w:rFonts w:ascii="微軟正黑體" w:eastAsia="微軟正黑體" w:hAnsi="微軟正黑體"/>
          <w:b/>
          <w:color w:val="000080"/>
        </w:rPr>
        <w:t>天</w:t>
      </w:r>
      <w:r w:rsidRPr="006973A7">
        <w:rPr>
          <w:rFonts w:ascii="微軟正黑體" w:eastAsia="微軟正黑體" w:hAnsi="微軟正黑體" w:hint="eastAsia"/>
          <w:b/>
          <w:color w:val="000080"/>
        </w:rPr>
        <w:t xml:space="preserve">  </w:t>
      </w:r>
      <w:r w:rsidRPr="00081266">
        <w:rPr>
          <w:rFonts w:ascii="微軟正黑體" w:eastAsia="微軟正黑體" w:hAnsi="微軟正黑體"/>
          <w:b/>
          <w:color w:val="000080"/>
        </w:rPr>
        <w:t>峽灣</w:t>
      </w:r>
      <w:r w:rsidRPr="00081266">
        <w:rPr>
          <w:rFonts w:ascii="微軟正黑體" w:eastAsia="微軟正黑體" w:hAnsi="微軟正黑體" w:hint="eastAsia"/>
          <w:b/>
          <w:color w:val="000080"/>
        </w:rPr>
        <w:t>區</w:t>
      </w:r>
      <w:r w:rsidRPr="00081266">
        <w:rPr>
          <w:rFonts w:ascii="微軟正黑體" w:eastAsia="微軟正黑體" w:hAnsi="微軟正黑體"/>
          <w:b/>
          <w:color w:val="000080"/>
        </w:rPr>
        <w:t>百年貴族飯店</w:t>
      </w:r>
      <w:r w:rsidRPr="006973A7">
        <w:rPr>
          <w:rFonts w:ascii="微軟正黑體" w:eastAsia="微軟正黑體" w:hAnsi="微軟正黑體"/>
          <w:b/>
          <w:color w:val="000080"/>
        </w:rPr>
        <w:t>－蓋倫格峽灣</w:t>
      </w:r>
      <w:r w:rsidR="009723DD" w:rsidRPr="009723DD">
        <w:rPr>
          <w:rFonts w:ascii="微軟正黑體" w:eastAsia="微軟正黑體" w:hAnsi="微軟正黑體" w:hint="eastAsia"/>
          <w:b/>
          <w:color w:val="FF0000"/>
        </w:rPr>
        <w:t>(遊船、老鷹之路)</w:t>
      </w:r>
      <w:r w:rsidR="009723DD" w:rsidRPr="006973A7">
        <w:rPr>
          <w:rFonts w:ascii="微軟正黑體" w:eastAsia="微軟正黑體" w:hAnsi="微軟正黑體"/>
          <w:b/>
          <w:color w:val="000080"/>
        </w:rPr>
        <w:t>－</w:t>
      </w:r>
      <w:r w:rsidR="009723DD">
        <w:rPr>
          <w:rFonts w:ascii="微軟正黑體" w:eastAsia="微軟正黑體" w:hAnsi="微軟正黑體" w:hint="eastAsia"/>
          <w:b/>
          <w:color w:val="000080"/>
        </w:rPr>
        <w:t>精靈之路</w:t>
      </w:r>
      <w:r w:rsidR="009723DD" w:rsidRPr="006973A7">
        <w:rPr>
          <w:rFonts w:ascii="微軟正黑體" w:eastAsia="微軟正黑體" w:hAnsi="微軟正黑體"/>
          <w:b/>
          <w:color w:val="000080"/>
        </w:rPr>
        <w:t>－</w:t>
      </w:r>
      <w:r w:rsidRPr="006973A7">
        <w:rPr>
          <w:rFonts w:ascii="微軟正黑體" w:eastAsia="微軟正黑體" w:hAnsi="微軟正黑體"/>
          <w:b/>
          <w:color w:val="000080"/>
        </w:rPr>
        <w:t>峽灣區渡假小鎮</w:t>
      </w:r>
    </w:p>
    <w:p w14:paraId="209D8F49" w14:textId="15260A5C" w:rsidR="00787E19" w:rsidRDefault="00787E19" w:rsidP="00787E19">
      <w:pPr>
        <w:spacing w:line="400" w:lineRule="exact"/>
        <w:jc w:val="both"/>
        <w:rPr>
          <w:rFonts w:ascii="微軟正黑體" w:eastAsia="微軟正黑體" w:hAnsi="微軟正黑體"/>
        </w:rPr>
      </w:pPr>
      <w:r w:rsidRPr="006973A7">
        <w:rPr>
          <w:rFonts w:ascii="微軟正黑體" w:eastAsia="微軟正黑體" w:hAnsi="微軟正黑體"/>
        </w:rPr>
        <w:t>早餐後專車</w:t>
      </w:r>
      <w:r>
        <w:rPr>
          <w:rFonts w:ascii="微軟正黑體" w:eastAsia="微軟正黑體" w:hAnsi="微軟正黑體" w:hint="eastAsia"/>
        </w:rPr>
        <w:t>前往乘坐</w:t>
      </w:r>
      <w:r w:rsidRPr="006973A7">
        <w:rPr>
          <w:rFonts w:ascii="微軟正黑體" w:eastAsia="微軟正黑體" w:hAnsi="微軟正黑體"/>
          <w:color w:val="3333FF"/>
        </w:rPr>
        <w:t>★渡輪</w:t>
      </w:r>
      <w:r w:rsidRPr="006973A7">
        <w:rPr>
          <w:rFonts w:ascii="微軟正黑體" w:eastAsia="微軟正黑體" w:hAnsi="微軟正黑體"/>
        </w:rPr>
        <w:t>穿遊在移步換景的蓋倫格峽灣之中，峽灣中除了險峻的深谷，還有瀑布、雪峰、冰川和峭壁上的村莊聚落，編織成了一幅令人驚艷的景色。途經</w:t>
      </w:r>
      <w:r w:rsidR="009723DD" w:rsidRPr="00C44072">
        <w:rPr>
          <w:rFonts w:ascii="Cambria Math" w:eastAsia="微軟正黑體" w:hAnsi="Cambria Math" w:cs="Cambria Math"/>
          <w:color w:val="3333FF"/>
        </w:rPr>
        <w:t>◎</w:t>
      </w:r>
      <w:r w:rsidRPr="009723DD">
        <w:rPr>
          <w:rFonts w:ascii="微軟正黑體" w:eastAsia="微軟正黑體" w:hAnsi="微軟正黑體"/>
          <w:color w:val="3333FF"/>
        </w:rPr>
        <w:t>老鷹之路</w:t>
      </w:r>
      <w:r w:rsidRPr="006973A7">
        <w:rPr>
          <w:rFonts w:ascii="微軟正黑體" w:eastAsia="微軟正黑體" w:hAnsi="微軟正黑體"/>
        </w:rPr>
        <w:t>，遠眺最經典髮夾彎，像是老鷹從高空俯瞰整個世界般，俯瞰整個峽灣最壯麗的一面，</w:t>
      </w:r>
      <w:r w:rsidRPr="006973A7">
        <w:rPr>
          <w:rFonts w:ascii="微軟正黑體" w:eastAsia="微軟正黑體" w:hAnsi="微軟正黑體" w:hint="eastAsia"/>
        </w:rPr>
        <w:t>您可</w:t>
      </w:r>
      <w:r w:rsidRPr="006973A7">
        <w:rPr>
          <w:rFonts w:ascii="微軟正黑體" w:eastAsia="微軟正黑體" w:hAnsi="微軟正黑體"/>
        </w:rPr>
        <w:t>鳥瞰風景最壯麗</w:t>
      </w:r>
      <w:r w:rsidRPr="006973A7">
        <w:rPr>
          <w:rFonts w:ascii="微軟正黑體" w:eastAsia="微軟正黑體" w:hAnsi="微軟正黑體" w:hint="eastAsia"/>
        </w:rPr>
        <w:t>、群山環抱</w:t>
      </w:r>
      <w:r w:rsidRPr="006973A7">
        <w:rPr>
          <w:rFonts w:ascii="微軟正黑體" w:eastAsia="微軟正黑體" w:hAnsi="微軟正黑體"/>
        </w:rPr>
        <w:t>的蓋倫格峽灣</w:t>
      </w:r>
      <w:r w:rsidRPr="006973A7">
        <w:rPr>
          <w:rFonts w:ascii="微軟正黑體" w:eastAsia="微軟正黑體" w:hAnsi="微軟正黑體" w:hint="eastAsia"/>
        </w:rPr>
        <w:t>與小鎮</w:t>
      </w:r>
      <w:r w:rsidRPr="006973A7">
        <w:rPr>
          <w:rFonts w:ascii="微軟正黑體" w:eastAsia="微軟正黑體" w:hAnsi="微軟正黑體"/>
        </w:rPr>
        <w:t>，</w:t>
      </w:r>
      <w:r w:rsidRPr="006973A7">
        <w:rPr>
          <w:rFonts w:ascii="微軟正黑體" w:eastAsia="微軟正黑體" w:hAnsi="微軟正黑體" w:hint="eastAsia"/>
        </w:rPr>
        <w:t>簡直就</w:t>
      </w:r>
      <w:r w:rsidRPr="006973A7">
        <w:rPr>
          <w:rFonts w:ascii="微軟正黑體" w:eastAsia="微軟正黑體" w:hAnsi="微軟正黑體"/>
        </w:rPr>
        <w:t>像世外桃源</w:t>
      </w:r>
      <w:r w:rsidRPr="006973A7">
        <w:rPr>
          <w:rFonts w:ascii="微軟正黑體" w:eastAsia="微軟正黑體" w:hAnsi="微軟正黑體" w:hint="eastAsia"/>
        </w:rPr>
        <w:t>。</w:t>
      </w:r>
      <w:r w:rsidR="009723DD" w:rsidRPr="00C44072">
        <w:rPr>
          <w:rFonts w:ascii="Cambria Math" w:eastAsia="微軟正黑體" w:hAnsi="Cambria Math" w:cs="Cambria Math"/>
          <w:color w:val="3333FF"/>
        </w:rPr>
        <w:t>◎</w:t>
      </w:r>
      <w:r w:rsidR="009723DD">
        <w:rPr>
          <w:rFonts w:ascii="微軟正黑體" w:eastAsia="微軟正黑體" w:hAnsi="微軟正黑體" w:cs="新細明體" w:hint="eastAsia"/>
          <w:color w:val="0000FF"/>
        </w:rPr>
        <w:t>精靈之路</w:t>
      </w:r>
      <w:r w:rsidR="009723DD" w:rsidRPr="009723DD">
        <w:rPr>
          <w:rFonts w:ascii="微軟正黑體" w:eastAsia="微軟正黑體" w:hAnsi="微軟正黑體" w:hint="eastAsia"/>
        </w:rPr>
        <w:t>特羅斯蒂山路位於挪威西南部，在挪威語中意為「旋轉的梯子」，被稱為為挪威最美麗的公路。它連接勞馬的翁達爾斯內斯和努達爾的瓦爾達爾。這條公路有11個髮夾彎，高出海平面2800英尺（約合853公尺），平均坡度達到9%。</w:t>
      </w:r>
      <w:r w:rsidR="009723DD">
        <w:rPr>
          <w:rFonts w:ascii="微軟正黑體" w:eastAsia="微軟正黑體" w:hAnsi="微軟正黑體" w:hint="eastAsia"/>
        </w:rPr>
        <w:t>今晚</w:t>
      </w:r>
      <w:r w:rsidRPr="006973A7">
        <w:rPr>
          <w:rFonts w:ascii="微軟正黑體" w:eastAsia="微軟正黑體" w:hAnsi="微軟正黑體" w:hint="eastAsia"/>
        </w:rPr>
        <w:t>夜宿峽</w:t>
      </w:r>
      <w:r w:rsidRPr="006973A7">
        <w:rPr>
          <w:rFonts w:ascii="微軟正黑體" w:eastAsia="微軟正黑體" w:hAnsi="微軟正黑體" w:hint="eastAsia"/>
        </w:rPr>
        <w:lastRenderedPageBreak/>
        <w:t>灣區度假小鎮。</w:t>
      </w:r>
    </w:p>
    <w:p w14:paraId="578E9831" w14:textId="5BF7963D" w:rsidR="00787E19" w:rsidRPr="006973A7" w:rsidRDefault="00787E19" w:rsidP="00787E19">
      <w:pPr>
        <w:spacing w:line="400" w:lineRule="exact"/>
        <w:jc w:val="both"/>
        <w:rPr>
          <w:rFonts w:ascii="微軟正黑體" w:eastAsia="微軟正黑體" w:hAnsi="微軟正黑體"/>
        </w:rPr>
      </w:pPr>
      <w:r w:rsidRPr="006973A7">
        <w:rPr>
          <w:rFonts w:ascii="微軟正黑體" w:eastAsia="微軟正黑體" w:hAnsi="微軟正黑體"/>
        </w:rPr>
        <w:t>早餐：</w:t>
      </w:r>
      <w:r w:rsidR="004F2A1F" w:rsidRPr="003620FB">
        <w:rPr>
          <w:rFonts w:ascii="微軟正黑體" w:eastAsia="微軟正黑體" w:hAnsi="微軟正黑體"/>
        </w:rPr>
        <w:t>飯店內</w:t>
      </w:r>
      <w:r w:rsidRPr="006973A7">
        <w:rPr>
          <w:rFonts w:ascii="微軟正黑體" w:eastAsia="微軟正黑體" w:hAnsi="微軟正黑體"/>
        </w:rPr>
        <w:t>北歐自助式早餐</w:t>
      </w:r>
      <w:r w:rsidRPr="006973A7">
        <w:rPr>
          <w:rFonts w:ascii="微軟正黑體" w:eastAsia="微軟正黑體" w:hAnsi="微軟正黑體" w:hint="eastAsia"/>
        </w:rPr>
        <w:t xml:space="preserve">  </w:t>
      </w:r>
      <w:r>
        <w:rPr>
          <w:rFonts w:ascii="微軟正黑體" w:eastAsia="微軟正黑體" w:hAnsi="微軟正黑體" w:hint="eastAsia"/>
        </w:rPr>
        <w:t xml:space="preserve"> </w:t>
      </w:r>
      <w:r w:rsidRPr="006973A7">
        <w:rPr>
          <w:rFonts w:ascii="微軟正黑體" w:eastAsia="微軟正黑體" w:hAnsi="微軟正黑體"/>
        </w:rPr>
        <w:t xml:space="preserve"> 午餐：</w:t>
      </w:r>
      <w:r w:rsidRPr="006973A7">
        <w:rPr>
          <w:rFonts w:ascii="微軟正黑體" w:eastAsia="微軟正黑體" w:hAnsi="微軟正黑體" w:hint="eastAsia"/>
        </w:rPr>
        <w:t>峽灣區北歐</w:t>
      </w:r>
      <w:r w:rsidRPr="006973A7">
        <w:rPr>
          <w:rFonts w:ascii="微軟正黑體" w:eastAsia="微軟正黑體" w:hAnsi="微軟正黑體"/>
        </w:rPr>
        <w:t>式</w:t>
      </w:r>
      <w:r w:rsidRPr="006973A7">
        <w:rPr>
          <w:rFonts w:ascii="微軟正黑體" w:eastAsia="微軟正黑體" w:hAnsi="微軟正黑體" w:hint="eastAsia"/>
        </w:rPr>
        <w:t>自助餐或套餐</w:t>
      </w:r>
      <w:r w:rsidRPr="006973A7">
        <w:rPr>
          <w:rFonts w:ascii="微軟正黑體" w:eastAsia="微軟正黑體" w:hAnsi="微軟正黑體"/>
        </w:rPr>
        <w:t xml:space="preserve"> </w:t>
      </w:r>
      <w:r w:rsidRPr="006973A7">
        <w:rPr>
          <w:rFonts w:ascii="微軟正黑體" w:eastAsia="微軟正黑體" w:hAnsi="微軟正黑體" w:hint="eastAsia"/>
        </w:rPr>
        <w:t xml:space="preserve"> </w:t>
      </w:r>
      <w:r w:rsidRPr="006973A7">
        <w:rPr>
          <w:rFonts w:ascii="微軟正黑體" w:eastAsia="微軟正黑體" w:hAnsi="微軟正黑體"/>
        </w:rPr>
        <w:t xml:space="preserve"> </w:t>
      </w:r>
      <w:r>
        <w:rPr>
          <w:rFonts w:ascii="微軟正黑體" w:eastAsia="微軟正黑體" w:hAnsi="微軟正黑體" w:hint="eastAsia"/>
        </w:rPr>
        <w:t xml:space="preserve"> </w:t>
      </w:r>
      <w:r w:rsidRPr="006973A7">
        <w:rPr>
          <w:rFonts w:ascii="微軟正黑體" w:eastAsia="微軟正黑體" w:hAnsi="微軟正黑體"/>
        </w:rPr>
        <w:t>晚餐：飯店內自助餐或套餐</w:t>
      </w:r>
    </w:p>
    <w:p w14:paraId="1471843E" w14:textId="33943F90" w:rsidR="00787E19" w:rsidRDefault="00787E19" w:rsidP="00787E19">
      <w:pPr>
        <w:spacing w:line="400" w:lineRule="exact"/>
        <w:jc w:val="both"/>
        <w:rPr>
          <w:rFonts w:ascii="微軟正黑體" w:eastAsia="微軟正黑體" w:hAnsi="微軟正黑體"/>
        </w:rPr>
      </w:pPr>
      <w:r>
        <w:rPr>
          <w:rFonts w:ascii="微軟正黑體" w:eastAsia="微軟正黑體" w:hAnsi="微軟正黑體" w:hint="eastAsia"/>
        </w:rPr>
        <w:t>住</w:t>
      </w:r>
      <w:r w:rsidRPr="006973A7">
        <w:rPr>
          <w:rFonts w:ascii="微軟正黑體" w:eastAsia="微軟正黑體" w:hAnsi="微軟正黑體"/>
        </w:rPr>
        <w:t>宿：</w:t>
      </w:r>
      <w:r w:rsidRPr="006973A7">
        <w:rPr>
          <w:rFonts w:ascii="微軟正黑體" w:eastAsia="微軟正黑體" w:hAnsi="微軟正黑體" w:hint="eastAsia"/>
        </w:rPr>
        <w:t>FERFOR HOEIFJELLSHOTELL</w:t>
      </w:r>
      <w:r w:rsidRPr="006973A7">
        <w:rPr>
          <w:rFonts w:ascii="微軟正黑體" w:eastAsia="微軟正黑體" w:hAnsi="微軟正黑體"/>
        </w:rPr>
        <w:t>或</w:t>
      </w:r>
      <w:r w:rsidRPr="006973A7">
        <w:rPr>
          <w:rFonts w:ascii="微軟正黑體" w:eastAsia="微軟正黑體" w:hAnsi="微軟正黑體" w:hint="eastAsia"/>
        </w:rPr>
        <w:t>THON OTTA或DOMBAS</w:t>
      </w:r>
      <w:r w:rsidRPr="006973A7">
        <w:rPr>
          <w:rFonts w:ascii="微軟正黑體" w:eastAsia="微軟正黑體" w:hAnsi="微軟正黑體"/>
        </w:rPr>
        <w:t>或同級</w:t>
      </w:r>
    </w:p>
    <w:p w14:paraId="2DBCF9B7" w14:textId="77777777" w:rsidR="00787E19" w:rsidRDefault="00787E19"/>
    <w:p w14:paraId="5BF9EFA2" w14:textId="1B2D343A" w:rsidR="00787E19" w:rsidRPr="006973A7" w:rsidRDefault="00787E19" w:rsidP="00787E19">
      <w:pPr>
        <w:spacing w:line="400" w:lineRule="exact"/>
        <w:jc w:val="both"/>
        <w:rPr>
          <w:rFonts w:ascii="微軟正黑體" w:eastAsia="微軟正黑體" w:hAnsi="微軟正黑體"/>
          <w:b/>
          <w:color w:val="000080"/>
        </w:rPr>
      </w:pPr>
      <w:r w:rsidRPr="006973A7">
        <w:rPr>
          <w:rFonts w:ascii="微軟正黑體" w:eastAsia="微軟正黑體" w:hAnsi="微軟正黑體"/>
          <w:b/>
          <w:color w:val="000080"/>
        </w:rPr>
        <w:t>第</w:t>
      </w:r>
      <w:r>
        <w:rPr>
          <w:rFonts w:ascii="微軟正黑體" w:eastAsia="微軟正黑體" w:hAnsi="微軟正黑體" w:hint="eastAsia"/>
          <w:b/>
          <w:color w:val="000080"/>
        </w:rPr>
        <w:t>07</w:t>
      </w:r>
      <w:r w:rsidRPr="006973A7">
        <w:rPr>
          <w:rFonts w:ascii="微軟正黑體" w:eastAsia="微軟正黑體" w:hAnsi="微軟正黑體"/>
          <w:b/>
          <w:color w:val="000080"/>
        </w:rPr>
        <w:t>天</w:t>
      </w:r>
      <w:r w:rsidRPr="006973A7">
        <w:rPr>
          <w:rFonts w:ascii="微軟正黑體" w:eastAsia="微軟正黑體" w:hAnsi="微軟正黑體" w:hint="eastAsia"/>
          <w:b/>
          <w:color w:val="000080"/>
        </w:rPr>
        <w:t xml:space="preserve">  </w:t>
      </w:r>
      <w:r w:rsidRPr="006973A7">
        <w:rPr>
          <w:rFonts w:ascii="微軟正黑體" w:eastAsia="微軟正黑體" w:hAnsi="微軟正黑體"/>
          <w:b/>
          <w:color w:val="000080"/>
        </w:rPr>
        <w:t>峽灣區渡假小鎮</w:t>
      </w:r>
      <w:r>
        <w:rPr>
          <w:rFonts w:ascii="微軟正黑體" w:eastAsia="微軟正黑體" w:hAnsi="微軟正黑體" w:hint="eastAsia"/>
          <w:b/>
          <w:color w:val="000080"/>
        </w:rPr>
        <w:t>－里里哈默－奧斯陸</w:t>
      </w:r>
      <w:r w:rsidR="00A448B9" w:rsidRPr="00A448B9">
        <w:rPr>
          <w:rFonts w:ascii="微軟正黑體" w:eastAsia="微軟正黑體" w:hAnsi="微軟正黑體" w:hint="eastAsia"/>
          <w:b/>
          <w:color w:val="FF0000"/>
        </w:rPr>
        <w:t>(</w:t>
      </w:r>
      <w:r w:rsidR="00A448B9">
        <w:rPr>
          <w:rFonts w:ascii="微軟正黑體" w:eastAsia="微軟正黑體" w:hAnsi="微軟正黑體" w:hint="eastAsia"/>
          <w:b/>
          <w:color w:val="FF0000"/>
        </w:rPr>
        <w:t>維格蘭雕刻公園)</w:t>
      </w:r>
    </w:p>
    <w:p w14:paraId="1E6B126A" w14:textId="49D0D86D" w:rsidR="00787E19" w:rsidRPr="00E012AE" w:rsidRDefault="00787E19" w:rsidP="00787E19">
      <w:pPr>
        <w:spacing w:line="0" w:lineRule="atLeast"/>
        <w:jc w:val="both"/>
        <w:rPr>
          <w:rFonts w:ascii="微軟正黑體" w:eastAsia="微軟正黑體" w:hAnsi="微軟正黑體"/>
        </w:rPr>
      </w:pPr>
      <w:r w:rsidRPr="00E012AE">
        <w:rPr>
          <w:rFonts w:ascii="微軟正黑體" w:eastAsia="微軟正黑體" w:hAnsi="微軟正黑體"/>
        </w:rPr>
        <w:t>今天我們將</w:t>
      </w:r>
      <w:r w:rsidRPr="00E012AE">
        <w:rPr>
          <w:rFonts w:ascii="微軟正黑體" w:eastAsia="微軟正黑體" w:hAnsi="微軟正黑體" w:hint="eastAsia"/>
        </w:rPr>
        <w:t>緩緩離開挪威</w:t>
      </w:r>
      <w:r w:rsidRPr="00E012AE">
        <w:rPr>
          <w:rFonts w:ascii="微軟正黑體" w:eastAsia="微軟正黑體" w:hAnsi="微軟正黑體"/>
        </w:rPr>
        <w:t>膾炙人口的峽灣美景。</w:t>
      </w:r>
      <w:r w:rsidRPr="00E012AE">
        <w:rPr>
          <w:rFonts w:ascii="微軟正黑體" w:eastAsia="微軟正黑體" w:hAnsi="微軟正黑體" w:hint="eastAsia"/>
        </w:rPr>
        <w:t>我們</w:t>
      </w:r>
      <w:r w:rsidRPr="00E012AE">
        <w:rPr>
          <w:rFonts w:ascii="微軟正黑體" w:eastAsia="微軟正黑體" w:hAnsi="微軟正黑體"/>
        </w:rPr>
        <w:t>穿越挪威中部山地前進，沿途佈滿山谷、瀑布、溪流、景色壯</w:t>
      </w:r>
      <w:r w:rsidRPr="00E012AE">
        <w:rPr>
          <w:rFonts w:ascii="微軟正黑體" w:eastAsia="微軟正黑體" w:hAnsi="微軟正黑體" w:hint="eastAsia"/>
        </w:rPr>
        <w:t>麗</w:t>
      </w:r>
      <w:r w:rsidRPr="00E012AE">
        <w:rPr>
          <w:rFonts w:ascii="微軟正黑體" w:eastAsia="微軟正黑體" w:hAnsi="微軟正黑體"/>
        </w:rPr>
        <w:t>。途經西元1994年冬季奧運會所在地─里里哈默，抵達後展開市區觀光</w:t>
      </w:r>
      <w:r w:rsidRPr="00E012AE">
        <w:rPr>
          <w:rFonts w:ascii="微軟正黑體" w:eastAsia="微軟正黑體" w:hAnsi="微軟正黑體" w:hint="eastAsia"/>
        </w:rPr>
        <w:t>：</w:t>
      </w:r>
      <w:r w:rsidRPr="00E012AE">
        <w:rPr>
          <w:rFonts w:ascii="微軟正黑體" w:eastAsia="微軟正黑體" w:hAnsi="微軟正黑體"/>
        </w:rPr>
        <w:t>參觀奧林匹克公園內。</w:t>
      </w:r>
      <w:r w:rsidRPr="00C44072">
        <w:rPr>
          <w:rFonts w:ascii="Cambria Math" w:eastAsia="微軟正黑體" w:hAnsi="Cambria Math" w:cs="Cambria Math"/>
          <w:color w:val="3333FF"/>
        </w:rPr>
        <w:t>◎</w:t>
      </w:r>
      <w:r w:rsidRPr="00E012AE">
        <w:rPr>
          <w:rFonts w:ascii="微軟正黑體" w:eastAsia="微軟正黑體" w:hAnsi="微軟正黑體"/>
          <w:color w:val="3333FF"/>
        </w:rPr>
        <w:t>越野滑雪</w:t>
      </w:r>
      <w:r w:rsidRPr="00E012AE">
        <w:rPr>
          <w:rFonts w:ascii="微軟正黑體" w:eastAsia="微軟正黑體" w:hAnsi="微軟正黑體"/>
        </w:rPr>
        <w:t>、</w:t>
      </w:r>
      <w:r w:rsidRPr="00C44072">
        <w:rPr>
          <w:rFonts w:ascii="Cambria Math" w:eastAsia="微軟正黑體" w:hAnsi="Cambria Math" w:cs="Cambria Math"/>
          <w:color w:val="3333FF"/>
        </w:rPr>
        <w:t>◎</w:t>
      </w:r>
      <w:r w:rsidRPr="00E012AE">
        <w:rPr>
          <w:rFonts w:ascii="微軟正黑體" w:eastAsia="微軟正黑體" w:hAnsi="微軟正黑體"/>
          <w:color w:val="3333FF"/>
        </w:rPr>
        <w:t>跳躍滑雪</w:t>
      </w:r>
      <w:r w:rsidRPr="00E012AE">
        <w:rPr>
          <w:rFonts w:ascii="微軟正黑體" w:eastAsia="微軟正黑體" w:hAnsi="微軟正黑體"/>
        </w:rPr>
        <w:t>及自由式滑雪和部份的冰上曲棍球、</w:t>
      </w:r>
      <w:r w:rsidRPr="00C44072">
        <w:rPr>
          <w:rFonts w:ascii="Cambria Math" w:eastAsia="微軟正黑體" w:hAnsi="Cambria Math" w:cs="Cambria Math"/>
          <w:color w:val="3333FF"/>
        </w:rPr>
        <w:t>◎</w:t>
      </w:r>
      <w:r w:rsidRPr="00E012AE">
        <w:rPr>
          <w:rFonts w:ascii="微軟正黑體" w:eastAsia="微軟正黑體" w:hAnsi="微軟正黑體"/>
          <w:color w:val="3333FF"/>
        </w:rPr>
        <w:t>冬運比賽會場</w:t>
      </w:r>
      <w:r w:rsidRPr="00E012AE">
        <w:rPr>
          <w:rFonts w:ascii="微軟正黑體" w:eastAsia="微軟正黑體" w:hAnsi="微軟正黑體"/>
        </w:rPr>
        <w:t>。天然的環境，讓此城成為冬季奧運的舉辦地之一，</w:t>
      </w:r>
      <w:r>
        <w:rPr>
          <w:rFonts w:ascii="微軟正黑體" w:eastAsia="微軟正黑體" w:hAnsi="微軟正黑體" w:hint="eastAsia"/>
        </w:rPr>
        <w:t>爾後</w:t>
      </w:r>
      <w:r w:rsidRPr="00E012AE">
        <w:rPr>
          <w:rFonts w:ascii="微軟正黑體" w:eastAsia="微軟正黑體" w:hAnsi="微軟正黑體" w:hint="eastAsia"/>
        </w:rPr>
        <w:t>前往位於米約薩湖東岸，1849年由奧斯卡一世建立的哈馬爾，哈馬爾是挪威重要的鐵路交通中心，也是挪威的滑冰勝地，歷年來自哈馬爾的多位滑冰選手，為挪威滑冰賽中得到多次世界冠軍。</w:t>
      </w:r>
      <w:r>
        <w:rPr>
          <w:rFonts w:ascii="微軟正黑體" w:eastAsia="微軟正黑體" w:hAnsi="微軟正黑體" w:hint="eastAsia"/>
        </w:rPr>
        <w:t>傍晚後抵達</w:t>
      </w:r>
      <w:r w:rsidRPr="0080002B">
        <w:rPr>
          <w:rFonts w:ascii="微軟正黑體" w:eastAsia="微軟正黑體" w:hAnsi="微軟正黑體"/>
        </w:rPr>
        <w:t>挪威首都</w:t>
      </w:r>
      <w:r w:rsidR="009723DD">
        <w:rPr>
          <w:rFonts w:ascii="微軟正黑體" w:eastAsia="微軟正黑體" w:hAnsi="微軟正黑體" w:hint="eastAsia"/>
        </w:rPr>
        <w:t>「</w:t>
      </w:r>
      <w:r w:rsidRPr="0080002B">
        <w:rPr>
          <w:rFonts w:ascii="微軟正黑體" w:eastAsia="微軟正黑體" w:hAnsi="微軟正黑體"/>
        </w:rPr>
        <w:t>奧斯陸</w:t>
      </w:r>
      <w:r w:rsidR="009723DD">
        <w:rPr>
          <w:rFonts w:ascii="微軟正黑體" w:eastAsia="微軟正黑體" w:hAnsi="微軟正黑體" w:hint="eastAsia"/>
        </w:rPr>
        <w:t>」</w:t>
      </w:r>
      <w:r w:rsidR="009723DD" w:rsidRPr="0080002B">
        <w:rPr>
          <w:rFonts w:ascii="微軟正黑體" w:eastAsia="微軟正黑體" w:hAnsi="微軟正黑體"/>
        </w:rPr>
        <w:t>位於峽灣頂端，三面環山、一面臨水，造就此城有神的林園之稱。挪威是個南北峽長的國家，有近1/3的領土深入北極圈內，且有極盡曲折婉延的海岸線，若將其海岸線拉長計算足足有地球圓周的一半，面積450平方公里，是挪威的第二大港口城市，它以“不凍港”而著稱於世。始建於1048年，到1814年成為挪威首都。它也是世界裘皮加工、出口的中心之一，有裘皮之都的美稱。</w:t>
      </w:r>
      <w:r w:rsidR="00A448B9">
        <w:rPr>
          <w:rFonts w:ascii="微軟正黑體" w:eastAsia="微軟正黑體" w:hAnsi="微軟正黑體" w:hint="eastAsia"/>
        </w:rPr>
        <w:t>首先前往</w:t>
      </w:r>
      <w:r w:rsidR="009723DD" w:rsidRPr="0080002B">
        <w:rPr>
          <w:rFonts w:ascii="微軟正黑體" w:eastAsia="微軟正黑體" w:hAnsi="微軟正黑體"/>
          <w:color w:val="3333FF"/>
        </w:rPr>
        <w:t>★維格蘭雕刻公園</w:t>
      </w:r>
      <w:r w:rsidR="009723DD" w:rsidRPr="0080002B">
        <w:rPr>
          <w:rFonts w:ascii="微軟正黑體" w:eastAsia="微軟正黑體" w:hAnsi="微軟正黑體"/>
        </w:rPr>
        <w:t>這座雕刻公園，佔地32萬平方公尺，是維格蘭的畢生心血，主題為人生，212件雕刻作品，600多個雕像，象徵著活生生的我們，而非博物館內冰冷的雕塑。是到奧斯陸不可不看的景點！</w:t>
      </w:r>
    </w:p>
    <w:p w14:paraId="0CAE29F4" w14:textId="05E276E3" w:rsidR="00787E19" w:rsidRPr="003620FB" w:rsidRDefault="00787E19" w:rsidP="00787E19">
      <w:pPr>
        <w:spacing w:line="0" w:lineRule="atLeast"/>
        <w:jc w:val="both"/>
        <w:rPr>
          <w:rFonts w:ascii="微軟正黑體" w:eastAsia="微軟正黑體" w:hAnsi="微軟正黑體"/>
        </w:rPr>
      </w:pPr>
      <w:r w:rsidRPr="003620FB">
        <w:rPr>
          <w:rFonts w:ascii="微軟正黑體" w:eastAsia="微軟正黑體" w:hAnsi="微軟正黑體"/>
        </w:rPr>
        <w:t>早</w:t>
      </w:r>
      <w:r>
        <w:rPr>
          <w:rFonts w:ascii="微軟正黑體" w:eastAsia="微軟正黑體" w:hAnsi="微軟正黑體" w:hint="eastAsia"/>
        </w:rPr>
        <w:t>餐</w:t>
      </w:r>
      <w:r w:rsidRPr="003620FB">
        <w:rPr>
          <w:rFonts w:ascii="微軟正黑體" w:eastAsia="微軟正黑體" w:hAnsi="微軟正黑體"/>
        </w:rPr>
        <w:t>：</w:t>
      </w:r>
      <w:r w:rsidR="004F2A1F" w:rsidRPr="003620FB">
        <w:rPr>
          <w:rFonts w:ascii="微軟正黑體" w:eastAsia="微軟正黑體" w:hAnsi="微軟正黑體"/>
        </w:rPr>
        <w:t>飯店內</w:t>
      </w:r>
      <w:r w:rsidRPr="003620FB">
        <w:rPr>
          <w:rFonts w:ascii="微軟正黑體" w:eastAsia="微軟正黑體" w:hAnsi="微軟正黑體"/>
          <w:color w:val="000000"/>
        </w:rPr>
        <w:t>北歐自助式早餐</w:t>
      </w:r>
      <w:r w:rsidRPr="003620FB">
        <w:rPr>
          <w:rFonts w:ascii="微軟正黑體" w:eastAsia="微軟正黑體" w:hAnsi="微軟正黑體"/>
        </w:rPr>
        <w:t xml:space="preserve"> </w:t>
      </w:r>
      <w:r w:rsidRPr="003620FB">
        <w:rPr>
          <w:rFonts w:ascii="微軟正黑體" w:eastAsia="微軟正黑體" w:hAnsi="微軟正黑體" w:hint="eastAsia"/>
        </w:rPr>
        <w:t xml:space="preserve"> </w:t>
      </w:r>
      <w:r>
        <w:rPr>
          <w:rFonts w:ascii="微軟正黑體" w:eastAsia="微軟正黑體" w:hAnsi="微軟正黑體" w:hint="eastAsia"/>
        </w:rPr>
        <w:t xml:space="preserve"> </w:t>
      </w:r>
      <w:r w:rsidRPr="003620FB">
        <w:rPr>
          <w:rFonts w:ascii="微軟正黑體" w:eastAsia="微軟正黑體" w:hAnsi="微軟正黑體" w:hint="eastAsia"/>
        </w:rPr>
        <w:t xml:space="preserve"> </w:t>
      </w:r>
      <w:r w:rsidRPr="003620FB">
        <w:rPr>
          <w:rFonts w:ascii="微軟正黑體" w:eastAsia="微軟正黑體" w:hAnsi="微軟正黑體"/>
        </w:rPr>
        <w:t xml:space="preserve"> 午餐：</w:t>
      </w:r>
      <w:r w:rsidRPr="006973A7">
        <w:rPr>
          <w:rFonts w:ascii="微軟正黑體" w:eastAsia="微軟正黑體" w:hAnsi="微軟正黑體" w:hint="eastAsia"/>
        </w:rPr>
        <w:t>北歐</w:t>
      </w:r>
      <w:r w:rsidRPr="006973A7">
        <w:rPr>
          <w:rFonts w:ascii="微軟正黑體" w:eastAsia="微軟正黑體" w:hAnsi="微軟正黑體"/>
        </w:rPr>
        <w:t>式</w:t>
      </w:r>
      <w:r w:rsidRPr="006973A7">
        <w:rPr>
          <w:rFonts w:ascii="微軟正黑體" w:eastAsia="微軟正黑體" w:hAnsi="微軟正黑體" w:hint="eastAsia"/>
        </w:rPr>
        <w:t>自助餐或套餐</w:t>
      </w:r>
      <w:r w:rsidRPr="003620FB">
        <w:rPr>
          <w:rFonts w:ascii="微軟正黑體" w:eastAsia="微軟正黑體" w:hAnsi="微軟正黑體" w:hint="eastAsia"/>
        </w:rPr>
        <w:t xml:space="preserve">  </w:t>
      </w:r>
      <w:r>
        <w:rPr>
          <w:rFonts w:ascii="微軟正黑體" w:eastAsia="微軟正黑體" w:hAnsi="微軟正黑體" w:hint="eastAsia"/>
        </w:rPr>
        <w:t xml:space="preserve"> </w:t>
      </w:r>
      <w:r w:rsidRPr="003620FB">
        <w:rPr>
          <w:rFonts w:ascii="微軟正黑體" w:eastAsia="微軟正黑體" w:hAnsi="微軟正黑體" w:hint="eastAsia"/>
        </w:rPr>
        <w:t xml:space="preserve">  </w:t>
      </w:r>
      <w:r w:rsidRPr="003620FB">
        <w:rPr>
          <w:rFonts w:ascii="微軟正黑體" w:eastAsia="微軟正黑體" w:hAnsi="微軟正黑體"/>
        </w:rPr>
        <w:t xml:space="preserve"> 晚餐：</w:t>
      </w:r>
      <w:r w:rsidRPr="006973A7">
        <w:rPr>
          <w:rFonts w:ascii="微軟正黑體" w:eastAsia="微軟正黑體" w:hAnsi="微軟正黑體"/>
        </w:rPr>
        <w:t>飯店內自助餐或套餐</w:t>
      </w:r>
    </w:p>
    <w:p w14:paraId="108C2706" w14:textId="55C2FDB2" w:rsidR="00787E19" w:rsidRDefault="00787E19" w:rsidP="00787E19">
      <w:pPr>
        <w:spacing w:line="0" w:lineRule="atLeast"/>
        <w:jc w:val="both"/>
        <w:rPr>
          <w:rFonts w:ascii="微軟正黑體" w:eastAsia="微軟正黑體" w:hAnsi="微軟正黑體"/>
          <w:color w:val="000000"/>
        </w:rPr>
      </w:pPr>
      <w:r>
        <w:rPr>
          <w:rFonts w:ascii="微軟正黑體" w:eastAsia="微軟正黑體" w:hAnsi="微軟正黑體" w:hint="eastAsia"/>
          <w:color w:val="000000"/>
        </w:rPr>
        <w:t>住</w:t>
      </w:r>
      <w:r w:rsidRPr="003620FB">
        <w:rPr>
          <w:rFonts w:ascii="微軟正黑體" w:eastAsia="微軟正黑體" w:hAnsi="微軟正黑體"/>
          <w:color w:val="000000"/>
        </w:rPr>
        <w:t>宿：</w:t>
      </w:r>
      <w:r w:rsidRPr="00E012AE">
        <w:rPr>
          <w:rFonts w:ascii="微軟正黑體" w:eastAsia="微軟正黑體" w:hAnsi="微軟正黑體"/>
          <w:color w:val="000000"/>
        </w:rPr>
        <w:t>RADISSON BLU PLAZA HOTEL, OSLO</w:t>
      </w:r>
      <w:r w:rsidRPr="003620FB">
        <w:rPr>
          <w:rFonts w:ascii="微軟正黑體" w:eastAsia="微軟正黑體" w:hAnsi="微軟正黑體" w:hint="eastAsia"/>
          <w:color w:val="000000"/>
        </w:rPr>
        <w:t>或</w:t>
      </w:r>
      <w:r w:rsidRPr="00E012AE">
        <w:rPr>
          <w:rFonts w:ascii="微軟正黑體" w:eastAsia="微軟正黑體" w:hAnsi="微軟正黑體"/>
          <w:color w:val="000000"/>
        </w:rPr>
        <w:t>HOTEL BRISTOL</w:t>
      </w:r>
      <w:r w:rsidRPr="003620FB">
        <w:rPr>
          <w:rFonts w:ascii="微軟正黑體" w:eastAsia="微軟正黑體" w:hAnsi="微軟正黑體"/>
          <w:color w:val="000000"/>
        </w:rPr>
        <w:t>或同級</w:t>
      </w:r>
    </w:p>
    <w:p w14:paraId="3802B849" w14:textId="77777777" w:rsidR="00787E19" w:rsidRDefault="00787E19"/>
    <w:p w14:paraId="776E1211" w14:textId="5381A112" w:rsidR="00787E19" w:rsidRPr="001B61FB" w:rsidRDefault="00787E19" w:rsidP="00787E19">
      <w:pPr>
        <w:spacing w:line="400" w:lineRule="exact"/>
        <w:jc w:val="both"/>
        <w:rPr>
          <w:rFonts w:ascii="微軟正黑體" w:eastAsia="微軟正黑體" w:hAnsi="微軟正黑體"/>
          <w:b/>
          <w:color w:val="FF0000"/>
        </w:rPr>
      </w:pPr>
      <w:r w:rsidRPr="008D23CB">
        <w:rPr>
          <w:rFonts w:ascii="微軟正黑體" w:eastAsia="微軟正黑體" w:hAnsi="微軟正黑體"/>
          <w:b/>
          <w:color w:val="000080"/>
        </w:rPr>
        <w:t>第0</w:t>
      </w:r>
      <w:r>
        <w:rPr>
          <w:rFonts w:ascii="微軟正黑體" w:eastAsia="微軟正黑體" w:hAnsi="微軟正黑體" w:hint="eastAsia"/>
          <w:b/>
          <w:color w:val="000080"/>
        </w:rPr>
        <w:t>8</w:t>
      </w:r>
      <w:r w:rsidRPr="008D23CB">
        <w:rPr>
          <w:rFonts w:ascii="微軟正黑體" w:eastAsia="微軟正黑體" w:hAnsi="微軟正黑體"/>
          <w:b/>
          <w:color w:val="000080"/>
        </w:rPr>
        <w:t xml:space="preserve">天  </w:t>
      </w:r>
      <w:r>
        <w:rPr>
          <w:rFonts w:ascii="微軟正黑體" w:eastAsia="微軟正黑體" w:hAnsi="微軟正黑體" w:hint="eastAsia"/>
          <w:b/>
          <w:color w:val="000080"/>
        </w:rPr>
        <w:t>奧斯陸(</w:t>
      </w:r>
      <w:r>
        <w:rPr>
          <w:rFonts w:ascii="微軟正黑體" w:eastAsia="微軟正黑體" w:hAnsi="微軟正黑體" w:hint="eastAsia"/>
          <w:b/>
          <w:color w:val="FF0000"/>
        </w:rPr>
        <w:t>市區觀光</w:t>
      </w:r>
      <w:r>
        <w:rPr>
          <w:rFonts w:ascii="微軟正黑體" w:eastAsia="微軟正黑體" w:hAnsi="微軟正黑體" w:hint="eastAsia"/>
          <w:b/>
          <w:color w:val="000080"/>
        </w:rPr>
        <w:t>)</w:t>
      </w:r>
      <w:r w:rsidRPr="001B61FB">
        <w:rPr>
          <w:rFonts w:ascii="Calibri" w:hAnsi="Calibri"/>
          <w:b/>
          <w:color w:val="000080"/>
        </w:rPr>
        <w:t xml:space="preserve"> </w:t>
      </w:r>
      <w:r w:rsidRPr="001B61FB">
        <w:rPr>
          <w:rFonts w:ascii="微軟正黑體" w:eastAsia="微軟正黑體" w:hAnsi="微軟正黑體"/>
          <w:b/>
          <w:color w:val="000080"/>
        </w:rPr>
        <w:t>++DFDS號郵輪++</w:t>
      </w:r>
      <w:r>
        <w:rPr>
          <w:rFonts w:ascii="微軟正黑體" w:eastAsia="微軟正黑體" w:hAnsi="微軟正黑體" w:hint="eastAsia"/>
          <w:b/>
          <w:color w:val="000080"/>
        </w:rPr>
        <w:t>哥本哈根</w:t>
      </w:r>
    </w:p>
    <w:p w14:paraId="54B7FBA1" w14:textId="70C98326" w:rsidR="00787E19" w:rsidRDefault="00A448B9" w:rsidP="00787E19">
      <w:pPr>
        <w:spacing w:line="0" w:lineRule="atLeast"/>
        <w:jc w:val="both"/>
        <w:rPr>
          <w:rFonts w:ascii="微軟正黑體" w:eastAsia="微軟正黑體" w:hAnsi="微軟正黑體"/>
        </w:rPr>
      </w:pPr>
      <w:r w:rsidRPr="004D0EBF">
        <w:rPr>
          <w:rFonts w:ascii="微軟正黑體" w:eastAsia="微軟正黑體" w:hAnsi="微軟正黑體" w:hint="eastAsia"/>
        </w:rPr>
        <w:t>早餐後</w:t>
      </w:r>
      <w:r w:rsidR="00787E19" w:rsidRPr="0080002B">
        <w:rPr>
          <w:rFonts w:ascii="微軟正黑體" w:eastAsia="微軟正黑體" w:hAnsi="微軟正黑體" w:hint="eastAsia"/>
        </w:rPr>
        <w:t>首先</w:t>
      </w:r>
      <w:r w:rsidR="00787E19" w:rsidRPr="0080002B">
        <w:rPr>
          <w:rFonts w:ascii="微軟正黑體" w:eastAsia="微軟正黑體" w:hAnsi="微軟正黑體"/>
        </w:rPr>
        <w:t>前往</w:t>
      </w:r>
      <w:r w:rsidR="00787E19" w:rsidRPr="00C44072">
        <w:rPr>
          <w:rFonts w:ascii="Cambria Math" w:eastAsia="微軟正黑體" w:hAnsi="Cambria Math" w:cs="Cambria Math"/>
          <w:color w:val="3333FF"/>
        </w:rPr>
        <w:t>◎</w:t>
      </w:r>
      <w:r w:rsidR="00787E19" w:rsidRPr="0080002B">
        <w:rPr>
          <w:rFonts w:ascii="微軟正黑體" w:eastAsia="微軟正黑體" w:hAnsi="微軟正黑體"/>
          <w:color w:val="3333FF"/>
        </w:rPr>
        <w:t>奧斯陸歌劇院</w:t>
      </w:r>
      <w:r w:rsidR="00787E19" w:rsidRPr="0080002B">
        <w:rPr>
          <w:rFonts w:ascii="微軟正黑體" w:eastAsia="微軟正黑體" w:hAnsi="微軟正黑體"/>
        </w:rPr>
        <w:t xml:space="preserve"> (Oslo Opera House)，是世界第一座可以在屋頂上漫步的歌劇院！是挪威國內最大，利用太陽能供電的環保建築，由3萬6千塊義大利大理石及花崗岩舖成的斜坡，是歌劇院的白色屋頂，猶如從峽灣中拔起的冰山，或一塊巨大的水上浮冰。人們可以輕鬆自在，或坐或躺，曬太陽看書，也可漫步上頂端，俯瞰整座城市和峽灣。</w:t>
      </w:r>
      <w:r w:rsidR="00787E19" w:rsidRPr="00C44072">
        <w:rPr>
          <w:rFonts w:ascii="Cambria Math" w:eastAsia="微軟正黑體" w:hAnsi="Cambria Math" w:cs="Cambria Math"/>
          <w:color w:val="3333FF"/>
        </w:rPr>
        <w:t>◎</w:t>
      </w:r>
      <w:r w:rsidR="00787E19" w:rsidRPr="0080002B">
        <w:rPr>
          <w:rFonts w:ascii="微軟正黑體" w:eastAsia="微軟正黑體" w:hAnsi="微軟正黑體"/>
          <w:color w:val="3333FF"/>
        </w:rPr>
        <w:t>皇宮</w:t>
      </w:r>
      <w:r w:rsidR="00787E19" w:rsidRPr="0080002B">
        <w:rPr>
          <w:rFonts w:ascii="微軟正黑體" w:eastAsia="微軟正黑體" w:hAnsi="微軟正黑體"/>
        </w:rPr>
        <w:t>及</w:t>
      </w:r>
      <w:r w:rsidR="00787E19" w:rsidRPr="00C44072">
        <w:rPr>
          <w:rFonts w:ascii="Cambria Math" w:eastAsia="微軟正黑體" w:hAnsi="Cambria Math" w:cs="Cambria Math"/>
          <w:color w:val="3333FF"/>
        </w:rPr>
        <w:t>◎</w:t>
      </w:r>
      <w:r w:rsidR="00787E19" w:rsidRPr="0080002B">
        <w:rPr>
          <w:rFonts w:ascii="微軟正黑體" w:eastAsia="微軟正黑體" w:hAnsi="微軟正黑體"/>
          <w:color w:val="3333FF"/>
        </w:rPr>
        <w:t>國會中心</w:t>
      </w:r>
      <w:r w:rsidR="00787E19" w:rsidRPr="0080002B">
        <w:rPr>
          <w:rFonts w:ascii="微軟正黑體" w:eastAsia="微軟正黑體" w:hAnsi="微軟正黑體" w:hint="eastAsia"/>
        </w:rPr>
        <w:t>也是不可錯過的景點。</w:t>
      </w:r>
      <w:r w:rsidR="00787E19" w:rsidRPr="0080002B">
        <w:rPr>
          <w:rFonts w:ascii="微軟正黑體" w:eastAsia="微軟正黑體" w:hAnsi="微軟正黑體"/>
        </w:rPr>
        <w:t>爾後前往</w:t>
      </w:r>
      <w:r w:rsidR="00787E19" w:rsidRPr="00C44072">
        <w:rPr>
          <w:rFonts w:ascii="Cambria Math" w:eastAsia="微軟正黑體" w:hAnsi="Cambria Math" w:cs="Cambria Math"/>
          <w:color w:val="3333FF"/>
        </w:rPr>
        <w:t>◎</w:t>
      </w:r>
      <w:r w:rsidR="00787E19" w:rsidRPr="0080002B">
        <w:rPr>
          <w:rFonts w:ascii="微軟正黑體" w:eastAsia="微軟正黑體" w:hAnsi="微軟正黑體"/>
          <w:color w:val="3333FF"/>
        </w:rPr>
        <w:t>市政廳</w:t>
      </w:r>
      <w:r w:rsidR="00787E19" w:rsidRPr="0080002B">
        <w:rPr>
          <w:rFonts w:ascii="微軟正黑體" w:eastAsia="微軟正黑體" w:hAnsi="微軟正黑體"/>
        </w:rPr>
        <w:t>是1950年為紀念奧斯陸建城900週年而建，是奧斯陸最有名的建築物。而市政廳前的</w:t>
      </w:r>
      <w:r w:rsidR="00787E19" w:rsidRPr="00C44072">
        <w:rPr>
          <w:rFonts w:ascii="Cambria Math" w:eastAsia="微軟正黑體" w:hAnsi="Cambria Math" w:cs="Cambria Math"/>
          <w:color w:val="3333FF"/>
        </w:rPr>
        <w:t>◎</w:t>
      </w:r>
      <w:r w:rsidR="00787E19" w:rsidRPr="0080002B">
        <w:rPr>
          <w:rFonts w:ascii="微軟正黑體" w:eastAsia="微軟正黑體" w:hAnsi="微軟正黑體"/>
          <w:color w:val="3333FF"/>
        </w:rPr>
        <w:t>鬧區廣場</w:t>
      </w:r>
      <w:r w:rsidR="00787E19" w:rsidRPr="0080002B">
        <w:rPr>
          <w:rFonts w:ascii="微軟正黑體" w:eastAsia="微軟正黑體" w:hAnsi="微軟正黑體"/>
        </w:rPr>
        <w:t>，並於著名的啤酒街停留讓您再次輕鬆愉快欣賞這挪威的首都！</w:t>
      </w:r>
      <w:r w:rsidR="00787E19" w:rsidRPr="004D0EBF">
        <w:rPr>
          <w:rFonts w:ascii="微軟正黑體" w:eastAsia="微軟正黑體" w:hAnsi="微軟正黑體" w:hint="eastAsia"/>
        </w:rPr>
        <w:t>午</w:t>
      </w:r>
      <w:r w:rsidR="00787E19">
        <w:rPr>
          <w:rFonts w:ascii="微軟正黑體" w:eastAsia="微軟正黑體" w:hAnsi="微軟正黑體" w:hint="eastAsia"/>
        </w:rPr>
        <w:t>後前往</w:t>
      </w:r>
      <w:r w:rsidR="00787E19" w:rsidRPr="004D0EBF">
        <w:rPr>
          <w:rFonts w:ascii="微軟正黑體" w:eastAsia="微軟正黑體" w:hAnsi="微軟正黑體"/>
        </w:rPr>
        <w:t>碼頭搭乘</w:t>
      </w:r>
      <w:r w:rsidR="00787E19" w:rsidRPr="004D0EBF">
        <w:rPr>
          <w:rFonts w:ascii="微軟正黑體" w:eastAsia="微軟正黑體" w:hAnsi="微軟正黑體"/>
          <w:color w:val="3333FF"/>
        </w:rPr>
        <w:t>★豪華遊輪DFDS</w:t>
      </w:r>
      <w:r w:rsidR="00787E19" w:rsidRPr="004D0EBF">
        <w:rPr>
          <w:rFonts w:ascii="微軟正黑體" w:eastAsia="微軟正黑體" w:hAnsi="微軟正黑體" w:hint="eastAsia"/>
          <w:color w:val="3333FF"/>
        </w:rPr>
        <w:t>號</w:t>
      </w:r>
      <w:r w:rsidR="00787E19" w:rsidRPr="004D0EBF">
        <w:rPr>
          <w:rFonts w:ascii="微軟正黑體" w:eastAsia="微軟正黑體" w:hAnsi="微軟正黑體"/>
        </w:rPr>
        <w:t>前往挪威－</w:t>
      </w:r>
      <w:r w:rsidR="00787E19">
        <w:rPr>
          <w:rFonts w:ascii="微軟正黑體" w:eastAsia="微軟正黑體" w:hAnsi="微軟正黑體" w:hint="eastAsia"/>
        </w:rPr>
        <w:t>哥本哈根</w:t>
      </w:r>
      <w:r w:rsidR="00787E19" w:rsidRPr="004D0EBF">
        <w:rPr>
          <w:rFonts w:ascii="微軟正黑體" w:eastAsia="微軟正黑體" w:hAnsi="微軟正黑體"/>
        </w:rPr>
        <w:t>，夜宿遊輪上。遊輪上可盡情享受最華麗的招待，您可船上的免稅商店採購物美價廉的商品，或可盡情享受北歐式的夜總會另有無限享用的自助餐</w:t>
      </w:r>
      <w:r w:rsidR="00787E19" w:rsidRPr="004D0EBF">
        <w:rPr>
          <w:rFonts w:ascii="微軟正黑體" w:eastAsia="微軟正黑體" w:hAnsi="微軟正黑體" w:hint="eastAsia"/>
        </w:rPr>
        <w:t>或西式套餐</w:t>
      </w:r>
      <w:r w:rsidR="00787E19" w:rsidRPr="004D0EBF">
        <w:rPr>
          <w:rFonts w:ascii="微軟正黑體" w:eastAsia="微軟正黑體" w:hAnsi="微軟正黑體"/>
        </w:rPr>
        <w:t>！</w:t>
      </w:r>
    </w:p>
    <w:p w14:paraId="61286069" w14:textId="32CC74F4" w:rsidR="00710BCB" w:rsidRPr="00412DD7" w:rsidRDefault="00616785" w:rsidP="00787E19">
      <w:pPr>
        <w:spacing w:line="0" w:lineRule="atLeast"/>
        <w:jc w:val="both"/>
        <w:rPr>
          <w:rFonts w:ascii="微軟正黑體" w:eastAsia="微軟正黑體" w:hAnsi="微軟正黑體"/>
          <w:color w:val="FF0000"/>
        </w:rPr>
      </w:pPr>
      <w:r w:rsidRPr="00616785">
        <w:rPr>
          <w:rFonts w:ascii="微軟正黑體" w:eastAsia="微軟正黑體" w:hAnsi="微軟正黑體"/>
          <w:color w:val="FF0000"/>
        </w:rPr>
        <w:t>★</w:t>
      </w:r>
      <w:r w:rsidRPr="006973A7">
        <w:rPr>
          <w:rFonts w:ascii="微軟正黑體" w:eastAsia="微軟正黑體" w:hAnsi="微軟正黑體" w:hint="eastAsia"/>
          <w:color w:val="FF0000"/>
        </w:rPr>
        <w:t>小叮嚀</w:t>
      </w:r>
      <w:r w:rsidRPr="00616785">
        <w:rPr>
          <w:rFonts w:ascii="微軟正黑體" w:eastAsia="微軟正黑體" w:hAnsi="微軟正黑體"/>
          <w:color w:val="FF0000"/>
        </w:rPr>
        <w:t>★</w:t>
      </w:r>
      <w:r w:rsidR="00710BCB" w:rsidRPr="00412DD7">
        <w:rPr>
          <w:rFonts w:ascii="微軟正黑體" w:eastAsia="微軟正黑體" w:hAnsi="微軟正黑體" w:hint="eastAsia"/>
          <w:color w:val="FF0000"/>
        </w:rPr>
        <w:t>若</w:t>
      </w:r>
      <w:r w:rsidR="00412DD7" w:rsidRPr="00412DD7">
        <w:rPr>
          <w:rFonts w:ascii="微軟正黑體" w:eastAsia="微軟正黑體" w:hAnsi="微軟正黑體" w:hint="eastAsia"/>
          <w:color w:val="FF0000"/>
        </w:rPr>
        <w:t>無訂到外艙，則改為助內艙，每人退費NT.$1000</w:t>
      </w:r>
      <w:r>
        <w:rPr>
          <w:rFonts w:ascii="微軟正黑體" w:eastAsia="微軟正黑體" w:hAnsi="微軟正黑體" w:hint="eastAsia"/>
          <w:color w:val="FF0000"/>
        </w:rPr>
        <w:t>或改搭內路段飛機，造成不變敬請諒解。</w:t>
      </w:r>
    </w:p>
    <w:p w14:paraId="313D273B" w14:textId="60DEDF46" w:rsidR="00787E19" w:rsidRDefault="00787E19" w:rsidP="00787E19">
      <w:pPr>
        <w:spacing w:line="0" w:lineRule="atLeast"/>
        <w:jc w:val="both"/>
        <w:rPr>
          <w:rFonts w:ascii="微軟正黑體" w:eastAsia="微軟正黑體" w:hAnsi="微軟正黑體"/>
        </w:rPr>
      </w:pPr>
      <w:r w:rsidRPr="0080002B">
        <w:rPr>
          <w:rFonts w:ascii="微軟正黑體" w:eastAsia="微軟正黑體" w:hAnsi="微軟正黑體"/>
        </w:rPr>
        <w:t xml:space="preserve">早餐: </w:t>
      </w:r>
      <w:r w:rsidRPr="003620FB">
        <w:rPr>
          <w:rFonts w:ascii="微軟正黑體" w:eastAsia="微軟正黑體" w:hAnsi="微軟正黑體"/>
        </w:rPr>
        <w:t>飯店內</w:t>
      </w:r>
      <w:r w:rsidRPr="00787E19">
        <w:rPr>
          <w:rFonts w:ascii="微軟正黑體" w:eastAsia="微軟正黑體" w:hAnsi="微軟正黑體"/>
        </w:rPr>
        <w:t>北歐自助式早餐</w:t>
      </w:r>
      <w:r w:rsidRPr="0080002B">
        <w:rPr>
          <w:rFonts w:ascii="微軟正黑體" w:eastAsia="微軟正黑體" w:hAnsi="微軟正黑體"/>
        </w:rPr>
        <w:t xml:space="preserve">    午餐：中式</w:t>
      </w:r>
      <w:r w:rsidRPr="0080002B">
        <w:rPr>
          <w:rFonts w:ascii="微軟正黑體" w:eastAsia="微軟正黑體" w:hAnsi="微軟正黑體" w:hint="eastAsia"/>
        </w:rPr>
        <w:t>七</w:t>
      </w:r>
      <w:r w:rsidRPr="0080002B">
        <w:rPr>
          <w:rFonts w:ascii="微軟正黑體" w:eastAsia="微軟正黑體" w:hAnsi="微軟正黑體"/>
        </w:rPr>
        <w:t>菜一湯+水果     晚餐：</w:t>
      </w:r>
      <w:r w:rsidRPr="004D0EBF">
        <w:rPr>
          <w:rFonts w:ascii="微軟正黑體" w:eastAsia="微軟正黑體" w:hAnsi="微軟正黑體"/>
        </w:rPr>
        <w:t>豪華遊輪內海盜大餐</w:t>
      </w:r>
      <w:r w:rsidRPr="004D0EBF">
        <w:rPr>
          <w:rFonts w:ascii="微軟正黑體" w:eastAsia="微軟正黑體" w:hAnsi="微軟正黑體" w:hint="eastAsia"/>
        </w:rPr>
        <w:t>+飲料</w:t>
      </w:r>
    </w:p>
    <w:p w14:paraId="3BAC4B31" w14:textId="6160FE63" w:rsidR="00412DD7" w:rsidRDefault="00787E19" w:rsidP="00787E19">
      <w:pPr>
        <w:spacing w:line="0" w:lineRule="atLeast"/>
        <w:jc w:val="both"/>
        <w:rPr>
          <w:rFonts w:ascii="微軟正黑體" w:eastAsia="微軟正黑體" w:hAnsi="微軟正黑體"/>
        </w:rPr>
      </w:pPr>
      <w:r>
        <w:rPr>
          <w:rFonts w:ascii="微軟正黑體" w:eastAsia="微軟正黑體" w:hAnsi="微軟正黑體" w:hint="eastAsia"/>
        </w:rPr>
        <w:t>住</w:t>
      </w:r>
      <w:r w:rsidRPr="008D23CB">
        <w:rPr>
          <w:rFonts w:ascii="微軟正黑體" w:eastAsia="微軟正黑體" w:hAnsi="微軟正黑體"/>
        </w:rPr>
        <w:t>宿：</w:t>
      </w:r>
      <w:r w:rsidRPr="004D0EBF">
        <w:rPr>
          <w:rFonts w:ascii="微軟正黑體" w:eastAsia="微軟正黑體" w:hAnsi="微軟正黑體"/>
        </w:rPr>
        <w:t>DFDS號郵輪(兩人一室</w:t>
      </w:r>
      <w:r w:rsidR="00710BCB">
        <w:rPr>
          <w:rFonts w:ascii="微軟正黑體" w:eastAsia="微軟正黑體" w:hAnsi="微軟正黑體" w:hint="eastAsia"/>
        </w:rPr>
        <w:t>外</w:t>
      </w:r>
      <w:r w:rsidRPr="004D0EBF">
        <w:rPr>
          <w:rFonts w:ascii="微軟正黑體" w:eastAsia="微軟正黑體" w:hAnsi="微軟正黑體"/>
        </w:rPr>
        <w:t>艙</w:t>
      </w:r>
      <w:r w:rsidRPr="004D0EBF">
        <w:rPr>
          <w:rFonts w:ascii="微軟正黑體" w:eastAsia="微軟正黑體" w:hAnsi="微軟正黑體" w:hint="eastAsia"/>
        </w:rPr>
        <w:t>)</w:t>
      </w:r>
    </w:p>
    <w:p w14:paraId="2D840A60" w14:textId="77777777" w:rsidR="00787E19" w:rsidRDefault="00787E19" w:rsidP="00787E19">
      <w:pPr>
        <w:spacing w:line="0" w:lineRule="atLeast"/>
        <w:jc w:val="both"/>
        <w:rPr>
          <w:rFonts w:ascii="微軟正黑體" w:eastAsia="微軟正黑體" w:hAnsi="微軟正黑體"/>
        </w:rPr>
      </w:pPr>
    </w:p>
    <w:p w14:paraId="44602057" w14:textId="58BE6165" w:rsidR="00787E19" w:rsidRPr="001B61FB" w:rsidRDefault="00787E19" w:rsidP="00787E19">
      <w:pPr>
        <w:spacing w:line="400" w:lineRule="exact"/>
        <w:jc w:val="both"/>
        <w:rPr>
          <w:rFonts w:ascii="微軟正黑體" w:eastAsia="微軟正黑體" w:hAnsi="微軟正黑體"/>
          <w:b/>
          <w:color w:val="FF0000"/>
        </w:rPr>
      </w:pPr>
      <w:r w:rsidRPr="008D23CB">
        <w:rPr>
          <w:rFonts w:ascii="微軟正黑體" w:eastAsia="微軟正黑體" w:hAnsi="微軟正黑體"/>
          <w:b/>
          <w:color w:val="000080"/>
        </w:rPr>
        <w:t>第</w:t>
      </w:r>
      <w:r>
        <w:rPr>
          <w:rFonts w:ascii="微軟正黑體" w:eastAsia="微軟正黑體" w:hAnsi="微軟正黑體" w:hint="eastAsia"/>
          <w:b/>
          <w:color w:val="000080"/>
        </w:rPr>
        <w:t>09</w:t>
      </w:r>
      <w:r w:rsidRPr="008D23CB">
        <w:rPr>
          <w:rFonts w:ascii="微軟正黑體" w:eastAsia="微軟正黑體" w:hAnsi="微軟正黑體"/>
          <w:b/>
          <w:color w:val="000080"/>
        </w:rPr>
        <w:t>天  哥本哈根</w:t>
      </w:r>
      <w:r>
        <w:rPr>
          <w:rFonts w:ascii="微軟正黑體" w:eastAsia="微軟正黑體" w:hAnsi="微軟正黑體" w:hint="eastAsia"/>
          <w:b/>
          <w:color w:val="000080"/>
        </w:rPr>
        <w:t>(</w:t>
      </w:r>
      <w:r w:rsidRPr="001B61FB">
        <w:rPr>
          <w:rFonts w:ascii="微軟正黑體" w:eastAsia="微軟正黑體" w:hAnsi="微軟正黑體" w:hint="eastAsia"/>
          <w:b/>
          <w:color w:val="FF0000"/>
        </w:rPr>
        <w:t>市區觀光</w:t>
      </w:r>
      <w:r>
        <w:rPr>
          <w:rFonts w:ascii="微軟正黑體" w:eastAsia="微軟正黑體" w:hAnsi="微軟正黑體" w:hint="eastAsia"/>
          <w:b/>
          <w:color w:val="FF0000"/>
        </w:rPr>
        <w:t>、小美人魚銅像、女神噴泉</w:t>
      </w:r>
      <w:r>
        <w:rPr>
          <w:rFonts w:ascii="微軟正黑體" w:eastAsia="微軟正黑體" w:hAnsi="微軟正黑體" w:hint="eastAsia"/>
          <w:b/>
          <w:color w:val="000080"/>
        </w:rPr>
        <w:t>)</w:t>
      </w:r>
      <w:r w:rsidR="005C5EC5" w:rsidRPr="005C5EC5">
        <w:rPr>
          <w:rFonts w:ascii="微軟正黑體" w:eastAsia="微軟正黑體" w:hAnsi="微軟正黑體"/>
          <w:b/>
          <w:bCs/>
          <w:color w:val="000080"/>
          <w:kern w:val="0"/>
        </w:rPr>
        <w:t xml:space="preserve"> </w:t>
      </w:r>
      <w:r w:rsidR="005C5EC5" w:rsidRPr="003620FB">
        <w:rPr>
          <w:rFonts w:ascii="微軟正黑體" w:eastAsia="微軟正黑體" w:hAnsi="微軟正黑體"/>
          <w:b/>
          <w:bCs/>
          <w:color w:val="000080"/>
          <w:kern w:val="0"/>
        </w:rPr>
        <w:t>／</w:t>
      </w:r>
      <w:r w:rsidR="005C5EC5">
        <w:rPr>
          <w:rFonts w:ascii="微軟正黑體" w:eastAsia="微軟正黑體" w:hAnsi="微軟正黑體" w:hint="eastAsia"/>
          <w:b/>
          <w:bCs/>
          <w:color w:val="000080"/>
          <w:kern w:val="0"/>
        </w:rPr>
        <w:t>巴黎</w:t>
      </w:r>
    </w:p>
    <w:p w14:paraId="36C573B6" w14:textId="051B79E0" w:rsidR="00787E19" w:rsidRPr="003620FB" w:rsidRDefault="00A448B9" w:rsidP="00787E19">
      <w:pPr>
        <w:spacing w:line="400" w:lineRule="exact"/>
        <w:jc w:val="both"/>
        <w:rPr>
          <w:rFonts w:ascii="微軟正黑體" w:eastAsia="微軟正黑體" w:hAnsi="微軟正黑體"/>
        </w:rPr>
      </w:pPr>
      <w:r w:rsidRPr="0080002B">
        <w:rPr>
          <w:rFonts w:ascii="微軟正黑體" w:eastAsia="微軟正黑體" w:hAnsi="微軟正黑體"/>
        </w:rPr>
        <w:t>早晨於遊輪上享用豐盛的海盜式早餐後，下船</w:t>
      </w:r>
      <w:r>
        <w:rPr>
          <w:rFonts w:ascii="微軟正黑體" w:eastAsia="微軟正黑體" w:hAnsi="微軟正黑體" w:hint="eastAsia"/>
        </w:rPr>
        <w:t>後</w:t>
      </w:r>
      <w:r w:rsidRPr="0080002B">
        <w:rPr>
          <w:rFonts w:ascii="微軟正黑體" w:eastAsia="微軟正黑體" w:hAnsi="微軟正黑體"/>
        </w:rPr>
        <w:t>前往</w:t>
      </w:r>
      <w:r>
        <w:rPr>
          <w:rFonts w:ascii="微軟正黑體" w:eastAsia="微軟正黑體" w:hAnsi="微軟正黑體" w:hint="eastAsia"/>
        </w:rPr>
        <w:t>哥本哈根</w:t>
      </w:r>
      <w:r w:rsidRPr="0080002B">
        <w:rPr>
          <w:rFonts w:ascii="微軟正黑體" w:eastAsia="微軟正黑體" w:hAnsi="微軟正黑體"/>
        </w:rPr>
        <w:t>展開市區觀光：</w:t>
      </w:r>
      <w:r w:rsidR="00787E19" w:rsidRPr="00C44072">
        <w:rPr>
          <w:rFonts w:ascii="Cambria Math" w:eastAsia="微軟正黑體" w:hAnsi="Cambria Math" w:cs="Cambria Math"/>
          <w:color w:val="3333FF"/>
        </w:rPr>
        <w:t>◎</w:t>
      </w:r>
      <w:r w:rsidR="00787E19" w:rsidRPr="004D0EBF">
        <w:rPr>
          <w:rFonts w:ascii="微軟正黑體" w:eastAsia="微軟正黑體" w:hAnsi="微軟正黑體"/>
          <w:color w:val="3333FF"/>
        </w:rPr>
        <w:t>市政廳</w:t>
      </w:r>
      <w:r w:rsidR="00787E19" w:rsidRPr="004D0EBF">
        <w:rPr>
          <w:rFonts w:ascii="微軟正黑體" w:eastAsia="微軟正黑體" w:hAnsi="微軟正黑體"/>
        </w:rPr>
        <w:t>有一高達106公尺的鐘塔，成了顯目的地標，這是一座富有中世紀丹麥風格及義大利文藝復興色彩的建築物。市政</w:t>
      </w:r>
      <w:r w:rsidR="00787E19" w:rsidRPr="004D0EBF">
        <w:rPr>
          <w:rFonts w:ascii="微軟正黑體" w:eastAsia="微軟正黑體" w:hAnsi="微軟正黑體"/>
        </w:rPr>
        <w:lastRenderedPageBreak/>
        <w:t>廳廣場是夏日各項節慶活動的重要地點 四周有不少小販 是許多遊客佇立休息的地方。</w:t>
      </w:r>
      <w:r w:rsidR="00787E19" w:rsidRPr="00C44072">
        <w:rPr>
          <w:rFonts w:ascii="Cambria Math" w:eastAsia="微軟正黑體" w:hAnsi="Cambria Math" w:cs="Cambria Math"/>
          <w:color w:val="3333FF"/>
        </w:rPr>
        <w:t>◎</w:t>
      </w:r>
      <w:r w:rsidR="00787E19" w:rsidRPr="004D0EBF">
        <w:rPr>
          <w:rFonts w:ascii="微軟正黑體" w:eastAsia="微軟正黑體" w:hAnsi="微軟正黑體" w:hint="eastAsia"/>
          <w:color w:val="3333FF"/>
        </w:rPr>
        <w:t>新港</w:t>
      </w:r>
      <w:r w:rsidR="00787E19" w:rsidRPr="004D0EBF">
        <w:rPr>
          <w:rFonts w:ascii="微軟正黑體" w:eastAsia="微軟正黑體" w:hAnsi="微軟正黑體" w:hint="eastAsia"/>
          <w:color w:val="000000"/>
        </w:rPr>
        <w:t>(NYHAVN)</w:t>
      </w:r>
      <w:r w:rsidR="00787E19" w:rsidRPr="004D0EBF">
        <w:rPr>
          <w:rFonts w:ascii="微軟正黑體" w:eastAsia="微軟正黑體" w:hAnsi="微軟正黑體" w:hint="eastAsia"/>
        </w:rPr>
        <w:t>興建於1671年，當初為了方便遠航回來的漁夫水手得以休息，也因此發展為商業最繁盛地區。進年來許多老桅船紛紛改為具特色的酒館餐廳，搭著沿岸可愛磚房的餐廳酒吧，更搏得全世界最長吧台的美譽。仲夏時節，許多遊客坐在港邊小酌兩杯，同時享受北歐難得的陽光。</w:t>
      </w:r>
      <w:r>
        <w:rPr>
          <w:rFonts w:ascii="微軟正黑體" w:eastAsia="微軟正黑體" w:hAnsi="微軟正黑體" w:hint="eastAsia"/>
        </w:rPr>
        <w:t>接著</w:t>
      </w:r>
      <w:r w:rsidR="00787E19" w:rsidRPr="004D0EBF">
        <w:rPr>
          <w:rFonts w:ascii="微軟正黑體" w:eastAsia="微軟正黑體" w:hAnsi="微軟正黑體"/>
        </w:rPr>
        <w:t>我們來到風光名媚的</w:t>
      </w:r>
      <w:r w:rsidR="00787E19" w:rsidRPr="004D0EBF">
        <w:rPr>
          <w:rFonts w:ascii="微軟正黑體" w:eastAsia="微軟正黑體" w:hAnsi="微軟正黑體"/>
          <w:color w:val="3333FF"/>
        </w:rPr>
        <w:t>★濱海公園</w:t>
      </w:r>
      <w:r w:rsidR="00787E19" w:rsidRPr="004D0EBF">
        <w:rPr>
          <w:rFonts w:ascii="微軟正黑體" w:eastAsia="微軟正黑體" w:hAnsi="微軟正黑體"/>
        </w:rPr>
        <w:t>，參觀安徒生童話描述之</w:t>
      </w:r>
      <w:r w:rsidR="00787E19" w:rsidRPr="00C44072">
        <w:rPr>
          <w:rFonts w:ascii="Cambria Math" w:eastAsia="微軟正黑體" w:hAnsi="Cambria Math" w:cs="Cambria Math"/>
          <w:color w:val="3333FF"/>
        </w:rPr>
        <w:t>◎</w:t>
      </w:r>
      <w:r w:rsidR="00787E19" w:rsidRPr="004D0EBF">
        <w:rPr>
          <w:rFonts w:ascii="微軟正黑體" w:eastAsia="微軟正黑體" w:hAnsi="微軟正黑體"/>
          <w:color w:val="3333FF"/>
        </w:rPr>
        <w:t>小美人魚銅像</w:t>
      </w:r>
      <w:r w:rsidR="00787E19" w:rsidRPr="004D0EBF">
        <w:rPr>
          <w:rFonts w:ascii="微軟正黑體" w:eastAsia="微軟正黑體" w:hAnsi="微軟正黑體"/>
          <w:color w:val="0000FF"/>
        </w:rPr>
        <w:t>，</w:t>
      </w:r>
      <w:r w:rsidR="00787E19" w:rsidRPr="004D0EBF">
        <w:rPr>
          <w:rFonts w:ascii="微軟正黑體" w:eastAsia="微軟正黑體" w:hAnsi="微軟正黑體"/>
        </w:rPr>
        <w:t>她是丹麥2011世界博覽會的城市代表，在她身後所發生的淒美故事，讓許多人在第一次看到這座美人魚像時，深深為她纖細柔弱而感到心痛。</w:t>
      </w:r>
      <w:r w:rsidR="00787E19" w:rsidRPr="00C44072">
        <w:rPr>
          <w:rFonts w:ascii="Cambria Math" w:eastAsia="微軟正黑體" w:hAnsi="Cambria Math" w:cs="Cambria Math"/>
          <w:color w:val="3333FF"/>
        </w:rPr>
        <w:t>◎</w:t>
      </w:r>
      <w:r w:rsidR="00787E19" w:rsidRPr="004D0EBF">
        <w:rPr>
          <w:rFonts w:ascii="微軟正黑體" w:eastAsia="微軟正黑體" w:hAnsi="微軟正黑體"/>
          <w:color w:val="3333FF"/>
        </w:rPr>
        <w:t>女神噴泉</w:t>
      </w:r>
      <w:r w:rsidR="00787E19" w:rsidRPr="004D0EBF">
        <w:rPr>
          <w:rFonts w:ascii="微軟正黑體" w:eastAsia="微軟正黑體" w:hAnsi="微軟正黑體"/>
          <w:color w:val="0000FF"/>
        </w:rPr>
        <w:t>，</w:t>
      </w:r>
      <w:r w:rsidR="00787E19" w:rsidRPr="004D0EBF">
        <w:rPr>
          <w:rFonts w:ascii="微軟正黑體" w:eastAsia="微軟正黑體" w:hAnsi="微軟正黑體"/>
        </w:rPr>
        <w:t>位於蘭蓋利尼耶步道上的噴泉，這是一個以北歐神話中的女神蓋菲歐為主題的美麗噴泉。</w:t>
      </w:r>
      <w:r w:rsidR="00D41EFC">
        <w:rPr>
          <w:rFonts w:ascii="微軟正黑體" w:eastAsia="微軟正黑體" w:hAnsi="微軟正黑體" w:hint="eastAsia"/>
        </w:rPr>
        <w:t>爾後</w:t>
      </w:r>
      <w:r w:rsidR="00787E19" w:rsidRPr="003620FB">
        <w:rPr>
          <w:rFonts w:ascii="微軟正黑體" w:eastAsia="微軟正黑體" w:hAnsi="微軟正黑體"/>
        </w:rPr>
        <w:t>前往機場搭</w:t>
      </w:r>
      <w:r w:rsidR="001B3C38">
        <w:rPr>
          <w:rFonts w:ascii="微軟正黑體" w:eastAsia="微軟正黑體" w:hAnsi="微軟正黑體" w:hint="eastAsia"/>
        </w:rPr>
        <w:t>機飛往花都</w:t>
      </w:r>
      <w:r w:rsidR="00787E19" w:rsidRPr="003620FB">
        <w:rPr>
          <w:rFonts w:ascii="微軟正黑體" w:eastAsia="微軟正黑體" w:hAnsi="微軟正黑體" w:hint="eastAsia"/>
        </w:rPr>
        <w:t>巴黎。</w:t>
      </w:r>
    </w:p>
    <w:p w14:paraId="4FF4D93E" w14:textId="699BA319" w:rsidR="00787E19" w:rsidRPr="003620FB" w:rsidRDefault="00787E19" w:rsidP="00787E19">
      <w:pPr>
        <w:spacing w:line="0" w:lineRule="atLeast"/>
        <w:jc w:val="both"/>
        <w:rPr>
          <w:rFonts w:ascii="微軟正黑體" w:eastAsia="微軟正黑體" w:hAnsi="微軟正黑體"/>
        </w:rPr>
      </w:pPr>
      <w:r w:rsidRPr="003620FB">
        <w:rPr>
          <w:rFonts w:ascii="微軟正黑體" w:eastAsia="微軟正黑體" w:hAnsi="微軟正黑體"/>
        </w:rPr>
        <w:t>早餐：豪華遊輪自助式早餐</w:t>
      </w:r>
      <w:r>
        <w:rPr>
          <w:rFonts w:ascii="微軟正黑體" w:eastAsia="微軟正黑體" w:hAnsi="微軟正黑體" w:hint="eastAsia"/>
        </w:rPr>
        <w:t xml:space="preserve">   </w:t>
      </w:r>
      <w:r w:rsidR="00A448B9">
        <w:rPr>
          <w:rFonts w:ascii="微軟正黑體" w:eastAsia="微軟正黑體" w:hAnsi="微軟正黑體" w:hint="eastAsia"/>
        </w:rPr>
        <w:t xml:space="preserve">  </w:t>
      </w:r>
      <w:r w:rsidRPr="003620FB">
        <w:rPr>
          <w:rFonts w:ascii="微軟正黑體" w:eastAsia="微軟正黑體" w:hAnsi="微軟正黑體" w:hint="eastAsia"/>
        </w:rPr>
        <w:t xml:space="preserve"> </w:t>
      </w:r>
      <w:r>
        <w:rPr>
          <w:rFonts w:ascii="微軟正黑體" w:eastAsia="微軟正黑體" w:hAnsi="微軟正黑體" w:hint="eastAsia"/>
        </w:rPr>
        <w:t xml:space="preserve"> </w:t>
      </w:r>
      <w:r w:rsidRPr="003620FB">
        <w:rPr>
          <w:rFonts w:ascii="微軟正黑體" w:eastAsia="微軟正黑體" w:hAnsi="微軟正黑體"/>
        </w:rPr>
        <w:t>午餐：中式</w:t>
      </w:r>
      <w:r w:rsidRPr="003620FB">
        <w:rPr>
          <w:rFonts w:ascii="微軟正黑體" w:eastAsia="微軟正黑體" w:hAnsi="微軟正黑體" w:hint="eastAsia"/>
        </w:rPr>
        <w:t>七</w:t>
      </w:r>
      <w:r w:rsidRPr="003620FB">
        <w:rPr>
          <w:rFonts w:ascii="微軟正黑體" w:eastAsia="微軟正黑體" w:hAnsi="微軟正黑體"/>
        </w:rPr>
        <w:t>菜一湯</w:t>
      </w:r>
      <w:r w:rsidR="00710BCB">
        <w:rPr>
          <w:rFonts w:ascii="微軟正黑體" w:eastAsia="微軟正黑體" w:hAnsi="微軟正黑體" w:hint="eastAsia"/>
        </w:rPr>
        <w:t>+水果</w:t>
      </w:r>
      <w:r w:rsidRPr="003620FB">
        <w:rPr>
          <w:rFonts w:ascii="微軟正黑體" w:eastAsia="微軟正黑體" w:hAnsi="微軟正黑體"/>
        </w:rPr>
        <w:t xml:space="preserve"> </w:t>
      </w:r>
      <w:r>
        <w:rPr>
          <w:rFonts w:ascii="微軟正黑體" w:eastAsia="微軟正黑體" w:hAnsi="微軟正黑體" w:hint="eastAsia"/>
        </w:rPr>
        <w:t xml:space="preserve"> </w:t>
      </w:r>
      <w:r w:rsidR="00A448B9">
        <w:rPr>
          <w:rFonts w:ascii="微軟正黑體" w:eastAsia="微軟正黑體" w:hAnsi="微軟正黑體" w:hint="eastAsia"/>
        </w:rPr>
        <w:t xml:space="preserve"> </w:t>
      </w:r>
      <w:r>
        <w:rPr>
          <w:rFonts w:ascii="微軟正黑體" w:eastAsia="微軟正黑體" w:hAnsi="微軟正黑體" w:hint="eastAsia"/>
        </w:rPr>
        <w:t xml:space="preserve">   </w:t>
      </w:r>
      <w:r w:rsidRPr="003620FB">
        <w:rPr>
          <w:rFonts w:ascii="微軟正黑體" w:eastAsia="微軟正黑體" w:hAnsi="微軟正黑體"/>
        </w:rPr>
        <w:t xml:space="preserve">  晚餐：</w:t>
      </w:r>
      <w:r w:rsidR="00A448B9">
        <w:rPr>
          <w:rFonts w:ascii="微軟正黑體" w:eastAsia="微軟正黑體" w:hAnsi="微軟正黑體" w:hint="eastAsia"/>
        </w:rPr>
        <w:t>丹麥人氣燒烤自助饗宴</w:t>
      </w:r>
    </w:p>
    <w:p w14:paraId="7F3F0E57" w14:textId="033F8C90" w:rsidR="00787E19" w:rsidRPr="008C4B14" w:rsidRDefault="00787E19" w:rsidP="00787E19">
      <w:pPr>
        <w:spacing w:line="0" w:lineRule="atLeast"/>
        <w:jc w:val="both"/>
        <w:rPr>
          <w:rFonts w:ascii="微軟正黑體" w:eastAsia="微軟正黑體" w:hAnsi="微軟正黑體"/>
        </w:rPr>
      </w:pPr>
      <w:r>
        <w:rPr>
          <w:rFonts w:ascii="微軟正黑體" w:eastAsia="微軟正黑體" w:hAnsi="微軟正黑體" w:hint="eastAsia"/>
        </w:rPr>
        <w:t>住</w:t>
      </w:r>
      <w:r w:rsidRPr="008C4B14">
        <w:rPr>
          <w:rFonts w:ascii="微軟正黑體" w:eastAsia="微軟正黑體" w:hAnsi="微軟正黑體"/>
        </w:rPr>
        <w:t>宿：</w:t>
      </w:r>
      <w:r w:rsidR="00A448B9">
        <w:rPr>
          <w:rFonts w:ascii="微軟正黑體" w:eastAsia="微軟正黑體" w:hAnsi="微軟正黑體" w:hint="eastAsia"/>
        </w:rPr>
        <w:t>BELLASKY COWELL HOTEL COPENHAGEN</w:t>
      </w:r>
      <w:r w:rsidRPr="008C4B14">
        <w:rPr>
          <w:rFonts w:ascii="微軟正黑體" w:eastAsia="微軟正黑體" w:hAnsi="微軟正黑體" w:hint="eastAsia"/>
        </w:rPr>
        <w:t>或</w:t>
      </w:r>
      <w:r w:rsidR="00A448B9">
        <w:rPr>
          <w:rFonts w:ascii="微軟正黑體" w:eastAsia="微軟正黑體" w:hAnsi="微軟正黑體" w:hint="eastAsia"/>
        </w:rPr>
        <w:t>SCANDIC COPENHAGEN</w:t>
      </w:r>
      <w:r w:rsidR="00710BCB">
        <w:rPr>
          <w:rFonts w:ascii="微軟正黑體" w:eastAsia="微軟正黑體" w:hAnsi="微軟正黑體" w:hint="eastAsia"/>
        </w:rPr>
        <w:t>或</w:t>
      </w:r>
      <w:r w:rsidRPr="008C4B14">
        <w:rPr>
          <w:rFonts w:ascii="微軟正黑體" w:eastAsia="微軟正黑體" w:hAnsi="微軟正黑體" w:hint="eastAsia"/>
        </w:rPr>
        <w:t>同級</w:t>
      </w:r>
    </w:p>
    <w:p w14:paraId="2C002FCB" w14:textId="77777777" w:rsidR="00787E19" w:rsidRDefault="00787E19" w:rsidP="00787E19">
      <w:pPr>
        <w:spacing w:line="0" w:lineRule="atLeast"/>
        <w:jc w:val="both"/>
        <w:rPr>
          <w:rFonts w:ascii="微軟正黑體" w:eastAsia="微軟正黑體" w:hAnsi="微軟正黑體"/>
        </w:rPr>
      </w:pPr>
    </w:p>
    <w:p w14:paraId="5906A1D7" w14:textId="77777777" w:rsidR="00787E19" w:rsidRDefault="00787E19" w:rsidP="00787E19">
      <w:pPr>
        <w:spacing w:line="0" w:lineRule="atLeast"/>
        <w:jc w:val="both"/>
        <w:rPr>
          <w:rFonts w:ascii="微軟正黑體" w:eastAsia="微軟正黑體" w:hAnsi="微軟正黑體"/>
        </w:rPr>
      </w:pPr>
      <w:r w:rsidRPr="008D23CB">
        <w:rPr>
          <w:rFonts w:ascii="微軟正黑體" w:eastAsia="微軟正黑體" w:hAnsi="微軟正黑體"/>
          <w:b/>
          <w:color w:val="000080"/>
        </w:rPr>
        <w:t>第</w:t>
      </w:r>
      <w:r>
        <w:rPr>
          <w:rFonts w:ascii="微軟正黑體" w:eastAsia="微軟正黑體" w:hAnsi="微軟正黑體" w:hint="eastAsia"/>
          <w:b/>
          <w:color w:val="000080"/>
        </w:rPr>
        <w:t>10</w:t>
      </w:r>
      <w:r w:rsidRPr="008D23CB">
        <w:rPr>
          <w:rFonts w:ascii="微軟正黑體" w:eastAsia="微軟正黑體" w:hAnsi="微軟正黑體"/>
          <w:b/>
          <w:color w:val="000080"/>
        </w:rPr>
        <w:t xml:space="preserve">天  </w:t>
      </w:r>
      <w:r>
        <w:rPr>
          <w:rFonts w:ascii="微軟正黑體" w:eastAsia="微軟正黑體" w:hAnsi="微軟正黑體" w:hint="eastAsia"/>
          <w:b/>
          <w:color w:val="000080"/>
        </w:rPr>
        <w:t>巴黎</w:t>
      </w:r>
      <w:r w:rsidRPr="0048679B">
        <w:rPr>
          <w:rFonts w:ascii="微軟正黑體" w:eastAsia="微軟正黑體" w:hAnsi="微軟正黑體" w:hint="eastAsia"/>
          <w:b/>
          <w:color w:val="FF0000"/>
        </w:rPr>
        <w:t>(市區觀光</w:t>
      </w:r>
      <w:r>
        <w:rPr>
          <w:rFonts w:ascii="微軟正黑體" w:eastAsia="微軟正黑體" w:hAnsi="微軟正黑體" w:hint="eastAsia"/>
          <w:b/>
          <w:color w:val="FF0000"/>
        </w:rPr>
        <w:t>、購物樂</w:t>
      </w:r>
      <w:r w:rsidRPr="0048679B">
        <w:rPr>
          <w:rFonts w:ascii="微軟正黑體" w:eastAsia="微軟正黑體" w:hAnsi="微軟正黑體" w:hint="eastAsia"/>
          <w:b/>
          <w:color w:val="FF0000"/>
        </w:rPr>
        <w:t>)</w:t>
      </w:r>
    </w:p>
    <w:p w14:paraId="6E7BAD23" w14:textId="269C92E3" w:rsidR="00787E19" w:rsidRDefault="00787E19" w:rsidP="00787E19">
      <w:pPr>
        <w:spacing w:line="0" w:lineRule="atLeast"/>
        <w:jc w:val="both"/>
        <w:rPr>
          <w:rFonts w:ascii="微軟正黑體" w:eastAsia="微軟正黑體" w:hAnsi="微軟正黑體"/>
        </w:rPr>
      </w:pPr>
      <w:r w:rsidRPr="0048679B">
        <w:rPr>
          <w:rFonts w:ascii="微軟正黑體" w:eastAsia="微軟正黑體" w:hAnsi="微軟正黑體"/>
        </w:rPr>
        <w:t>今日讓您有一個整天的花都之旅！首先接著參觀全世界最大的</w:t>
      </w:r>
      <w:r w:rsidRPr="00C44072">
        <w:rPr>
          <w:rFonts w:ascii="Cambria Math" w:eastAsia="微軟正黑體" w:hAnsi="Cambria Math" w:cs="Cambria Math"/>
          <w:color w:val="3333FF"/>
        </w:rPr>
        <w:t>◎</w:t>
      </w:r>
      <w:r w:rsidRPr="00787E19">
        <w:rPr>
          <w:rFonts w:ascii="微軟正黑體" w:eastAsia="微軟正黑體" w:hAnsi="微軟正黑體"/>
          <w:color w:val="3333FF"/>
        </w:rPr>
        <w:t>凱旋門</w:t>
      </w:r>
      <w:r w:rsidRPr="0048679B">
        <w:rPr>
          <w:rFonts w:ascii="微軟正黑體" w:eastAsia="微軟正黑體" w:hAnsi="微軟正黑體"/>
        </w:rPr>
        <w:t>，她座落在巴黎市中心戴高樂廣場中央香榭大道上，是拿破崙為紀念擊敗奧俄聯軍於1806年下令興建，費時30年才建成。凱旋門高50公尺，四面各有一門，門上有許多精美雕刻。接著您會看到十二條放射狀的道路，就以</w:t>
      </w:r>
      <w:r w:rsidRPr="00C44072">
        <w:rPr>
          <w:rFonts w:ascii="Cambria Math" w:eastAsia="微軟正黑體" w:hAnsi="Cambria Math" w:cs="Cambria Math"/>
          <w:color w:val="3333FF"/>
        </w:rPr>
        <w:t>◎</w:t>
      </w:r>
      <w:r w:rsidRPr="00787E19">
        <w:rPr>
          <w:rFonts w:ascii="微軟正黑體" w:eastAsia="微軟正黑體" w:hAnsi="微軟正黑體"/>
          <w:color w:val="3333FF"/>
        </w:rPr>
        <w:t>香榭里舍大道</w:t>
      </w:r>
      <w:r w:rsidRPr="0048679B">
        <w:rPr>
          <w:rFonts w:ascii="微軟正黑體" w:eastAsia="微軟正黑體" w:hAnsi="微軟正黑體"/>
        </w:rPr>
        <w:t>最為著名。香榭麗舍大道全長2公里，從凱旋門到協和廣場之間的香榭麗舍大道，幾乎是觀光客眼中最能代表巴黎浪漫的代名詞，她是巴黎的主要脈絡，大道上終日車水馬龍，寬廣的林蔭大道旁有許多精品旗艦店及咖啡館，是造訪巴黎必到之處。富麗典雅的</w:t>
      </w:r>
      <w:r w:rsidRPr="00C44072">
        <w:rPr>
          <w:rFonts w:ascii="Cambria Math" w:eastAsia="微軟正黑體" w:hAnsi="Cambria Math" w:cs="Cambria Math"/>
          <w:color w:val="3333FF"/>
        </w:rPr>
        <w:t>◎</w:t>
      </w:r>
      <w:r w:rsidRPr="00787E19">
        <w:rPr>
          <w:rFonts w:ascii="微軟正黑體" w:eastAsia="微軟正黑體" w:hAnsi="微軟正黑體"/>
          <w:color w:val="3333FF"/>
        </w:rPr>
        <w:t>巴黎歌劇院</w:t>
      </w:r>
      <w:r w:rsidRPr="0048679B">
        <w:rPr>
          <w:rFonts w:ascii="微軟正黑體" w:eastAsia="微軟正黑體" w:hAnsi="微軟正黑體"/>
        </w:rPr>
        <w:t>、寬闊堂皇的</w:t>
      </w:r>
      <w:r w:rsidRPr="00C44072">
        <w:rPr>
          <w:rFonts w:ascii="Cambria Math" w:eastAsia="微軟正黑體" w:hAnsi="Cambria Math" w:cs="Cambria Math"/>
          <w:color w:val="3333FF"/>
        </w:rPr>
        <w:t>◎</w:t>
      </w:r>
      <w:r w:rsidRPr="00787E19">
        <w:rPr>
          <w:rFonts w:ascii="微軟正黑體" w:eastAsia="微軟正黑體" w:hAnsi="微軟正黑體"/>
          <w:color w:val="3333FF"/>
        </w:rPr>
        <w:t>協和廣場</w:t>
      </w:r>
      <w:r w:rsidRPr="0048679B">
        <w:rPr>
          <w:rFonts w:ascii="微軟正黑體" w:eastAsia="微軟正黑體" w:hAnsi="微軟正黑體"/>
        </w:rPr>
        <w:t>、聞名全球</w:t>
      </w:r>
      <w:r w:rsidRPr="00C44072">
        <w:rPr>
          <w:rFonts w:ascii="Cambria Math" w:eastAsia="微軟正黑體" w:hAnsi="Cambria Math" w:cs="Cambria Math"/>
          <w:color w:val="3333FF"/>
        </w:rPr>
        <w:t>◎</w:t>
      </w:r>
      <w:r w:rsidRPr="00787E19">
        <w:rPr>
          <w:rFonts w:ascii="微軟正黑體" w:eastAsia="微軟正黑體" w:hAnsi="微軟正黑體"/>
          <w:color w:val="3333FF"/>
        </w:rPr>
        <w:t>艾菲爾鐵塔</w:t>
      </w:r>
      <w:r w:rsidRPr="0048679B">
        <w:rPr>
          <w:rFonts w:ascii="微軟正黑體" w:eastAsia="微軟正黑體" w:hAnsi="微軟正黑體"/>
        </w:rPr>
        <w:t>，她是巴黎的地標，塔高320公尺，1889年首屆世界博覽會在這裡舉行，艾菲爾鐵塔即是為了慶祝世界博覽會開幕而建立的，於1887年開始施工，兩年後竣工，距今這座巴黎鐵塔已經有超過一百年的歷史了。下午您可經由領隊推薦及安排搭乘塞納河遊船(自費活動)，細細品味塞納河兩岸浪漫迷人的風光！接著前往法國最大之</w:t>
      </w:r>
      <w:r w:rsidRPr="00787E19">
        <w:rPr>
          <w:rFonts w:ascii="微軟正黑體" w:eastAsia="微軟正黑體" w:hAnsi="微軟正黑體"/>
          <w:color w:val="3333FF"/>
        </w:rPr>
        <w:t>★莎瑪麗丹百貨公司</w:t>
      </w:r>
      <w:r w:rsidRPr="0048679B">
        <w:rPr>
          <w:rFonts w:ascii="微軟正黑體" w:eastAsia="微軟正黑體" w:hAnsi="微軟正黑體"/>
        </w:rPr>
        <w:t>或</w:t>
      </w:r>
      <w:r w:rsidRPr="00787E19">
        <w:rPr>
          <w:rFonts w:ascii="微軟正黑體" w:eastAsia="微軟正黑體" w:hAnsi="微軟正黑體"/>
          <w:color w:val="3333FF"/>
        </w:rPr>
        <w:t>★老佛爺百貨公司</w:t>
      </w:r>
      <w:r w:rsidRPr="0048679B">
        <w:rPr>
          <w:rFonts w:ascii="微軟正黑體" w:eastAsia="微軟正黑體" w:hAnsi="微軟正黑體"/>
        </w:rPr>
        <w:t>參觀，享受瞎拼之樂。舉凡知名精品包GUCCI、BV、機車包、LONGCHAMP；各式香水、化妝品及保養品也是您不可錯過的伴手禮。晚餐後您亦可經由領隊推薦及安排參加聞名世界的紅磨坊夜總會秀(自費活動)或夜遊巴黎(自費活動)。</w:t>
      </w:r>
    </w:p>
    <w:p w14:paraId="19AE1778" w14:textId="25494F88" w:rsidR="00787E19" w:rsidRPr="008C4B14" w:rsidRDefault="00787E19" w:rsidP="00787E19">
      <w:pPr>
        <w:spacing w:line="0" w:lineRule="atLeast"/>
        <w:jc w:val="both"/>
        <w:rPr>
          <w:rFonts w:ascii="微軟正黑體" w:eastAsia="微軟正黑體" w:hAnsi="微軟正黑體"/>
        </w:rPr>
      </w:pPr>
      <w:r w:rsidRPr="003620FB">
        <w:rPr>
          <w:rFonts w:ascii="微軟正黑體" w:eastAsia="微軟正黑體" w:hAnsi="微軟正黑體"/>
        </w:rPr>
        <w:t>早餐：飯店內美式早餐         午餐：中式</w:t>
      </w:r>
      <w:r w:rsidRPr="003620FB">
        <w:rPr>
          <w:rFonts w:ascii="微軟正黑體" w:eastAsia="微軟正黑體" w:hAnsi="微軟正黑體" w:hint="eastAsia"/>
        </w:rPr>
        <w:t>七</w:t>
      </w:r>
      <w:r w:rsidRPr="003620FB">
        <w:rPr>
          <w:rFonts w:ascii="微軟正黑體" w:eastAsia="微軟正黑體" w:hAnsi="微軟正黑體"/>
        </w:rPr>
        <w:t>菜一湯+水果            晚餐：</w:t>
      </w:r>
      <w:r>
        <w:rPr>
          <w:rFonts w:ascii="微軟正黑體" w:eastAsia="微軟正黑體" w:hAnsi="微軟正黑體" w:hint="eastAsia"/>
        </w:rPr>
        <w:t>法式</w:t>
      </w:r>
      <w:r w:rsidRPr="0048679B">
        <w:rPr>
          <w:rFonts w:ascii="微軟正黑體" w:eastAsia="微軟正黑體" w:hAnsi="微軟正黑體"/>
        </w:rPr>
        <w:t>海鮮大盤+酒水</w:t>
      </w:r>
      <w:r w:rsidRPr="003620FB">
        <w:rPr>
          <w:rFonts w:ascii="微軟正黑體" w:eastAsia="微軟正黑體" w:hAnsi="微軟正黑體"/>
        </w:rPr>
        <w:cr/>
      </w:r>
      <w:r>
        <w:rPr>
          <w:rFonts w:ascii="微軟正黑體" w:eastAsia="微軟正黑體" w:hAnsi="微軟正黑體" w:hint="eastAsia"/>
        </w:rPr>
        <w:t>住</w:t>
      </w:r>
      <w:r w:rsidRPr="008C4B14">
        <w:rPr>
          <w:rFonts w:ascii="微軟正黑體" w:eastAsia="微軟正黑體" w:hAnsi="微軟正黑體"/>
        </w:rPr>
        <w:t>宿：</w:t>
      </w:r>
      <w:r w:rsidR="00710BCB" w:rsidRPr="00A448B9">
        <w:rPr>
          <w:rFonts w:ascii="微軟正黑體" w:eastAsia="微軟正黑體" w:hAnsi="微軟正黑體"/>
        </w:rPr>
        <w:t>NOVOTEL PARIS CENTRE TOUR EIFFEL</w:t>
      </w:r>
      <w:r w:rsidR="00710BCB">
        <w:rPr>
          <w:rFonts w:ascii="微軟正黑體" w:eastAsia="微軟正黑體" w:hAnsi="微軟正黑體" w:hint="eastAsia"/>
        </w:rPr>
        <w:t>或</w:t>
      </w:r>
      <w:r w:rsidR="00A448B9" w:rsidRPr="00A448B9">
        <w:rPr>
          <w:rFonts w:ascii="微軟正黑體" w:eastAsia="微軟正黑體" w:hAnsi="微軟正黑體"/>
        </w:rPr>
        <w:t>BEST WESTERN PREMIER OPERA OPAL或MERCURE PARIS CENTRE TOUR EIFFEL或同級</w:t>
      </w:r>
    </w:p>
    <w:p w14:paraId="0D9645F6" w14:textId="77777777" w:rsidR="00787E19" w:rsidRDefault="00787E19" w:rsidP="00787E19">
      <w:pPr>
        <w:spacing w:line="0" w:lineRule="atLeast"/>
        <w:jc w:val="both"/>
        <w:rPr>
          <w:rFonts w:ascii="微軟正黑體" w:eastAsia="微軟正黑體" w:hAnsi="微軟正黑體"/>
        </w:rPr>
      </w:pPr>
    </w:p>
    <w:p w14:paraId="0CD6E6A4" w14:textId="77777777" w:rsidR="00787E19" w:rsidRPr="003620FB" w:rsidRDefault="00787E19" w:rsidP="00787E19">
      <w:pPr>
        <w:spacing w:line="0" w:lineRule="atLeast"/>
        <w:ind w:rightChars="-139" w:right="-334"/>
        <w:rPr>
          <w:rFonts w:ascii="微軟正黑體" w:eastAsia="微軟正黑體" w:hAnsi="微軟正黑體"/>
          <w:b/>
          <w:bCs/>
          <w:color w:val="000080"/>
          <w:kern w:val="0"/>
        </w:rPr>
      </w:pPr>
      <w:r w:rsidRPr="003620FB">
        <w:rPr>
          <w:rFonts w:ascii="微軟正黑體" w:eastAsia="微軟正黑體" w:hAnsi="微軟正黑體"/>
          <w:b/>
          <w:bCs/>
          <w:color w:val="000080"/>
          <w:kern w:val="0"/>
        </w:rPr>
        <w:t>第1</w:t>
      </w:r>
      <w:r>
        <w:rPr>
          <w:rFonts w:ascii="微軟正黑體" w:eastAsia="微軟正黑體" w:hAnsi="微軟正黑體" w:hint="eastAsia"/>
          <w:b/>
          <w:bCs/>
          <w:color w:val="000080"/>
          <w:kern w:val="0"/>
        </w:rPr>
        <w:t>1</w:t>
      </w:r>
      <w:r w:rsidRPr="003620FB">
        <w:rPr>
          <w:rFonts w:ascii="微軟正黑體" w:eastAsia="微軟正黑體" w:hAnsi="微軟正黑體"/>
          <w:b/>
          <w:bCs/>
          <w:color w:val="000080"/>
          <w:kern w:val="0"/>
        </w:rPr>
        <w:t>天 巴黎／</w:t>
      </w:r>
      <w:r w:rsidRPr="003620FB">
        <w:rPr>
          <w:rFonts w:ascii="微軟正黑體" w:eastAsia="微軟正黑體" w:hAnsi="微軟正黑體" w:hint="eastAsia"/>
          <w:b/>
          <w:color w:val="000080"/>
        </w:rPr>
        <w:t xml:space="preserve">桃園                 </w:t>
      </w:r>
      <w:r>
        <w:rPr>
          <w:rFonts w:ascii="微軟正黑體" w:eastAsia="微軟正黑體" w:hAnsi="微軟正黑體" w:hint="eastAsia"/>
          <w:b/>
          <w:color w:val="000080"/>
        </w:rPr>
        <w:t xml:space="preserve"> </w:t>
      </w:r>
      <w:r w:rsidRPr="003620FB">
        <w:rPr>
          <w:rFonts w:ascii="微軟正黑體" w:eastAsia="微軟正黑體" w:hAnsi="微軟正黑體" w:hint="eastAsia"/>
          <w:b/>
          <w:color w:val="000080"/>
        </w:rPr>
        <w:t xml:space="preserve">                     </w:t>
      </w:r>
      <w:r>
        <w:rPr>
          <w:rFonts w:ascii="微軟正黑體" w:eastAsia="微軟正黑體" w:hAnsi="微軟正黑體" w:hint="eastAsia"/>
          <w:b/>
          <w:color w:val="000080"/>
        </w:rPr>
        <w:t xml:space="preserve"> </w:t>
      </w:r>
      <w:r w:rsidRPr="003620FB">
        <w:rPr>
          <w:rFonts w:ascii="微軟正黑體" w:eastAsia="微軟正黑體" w:hAnsi="微軟正黑體" w:hint="eastAsia"/>
          <w:b/>
          <w:color w:val="000080"/>
        </w:rPr>
        <w:t xml:space="preserve">        BR-088 1120/06</w:t>
      </w:r>
      <w:r>
        <w:rPr>
          <w:rFonts w:ascii="微軟正黑體" w:eastAsia="微軟正黑體" w:hAnsi="微軟正黑體" w:hint="eastAsia"/>
          <w:b/>
          <w:color w:val="000080"/>
        </w:rPr>
        <w:t>45</w:t>
      </w:r>
      <w:r w:rsidRPr="003620FB">
        <w:rPr>
          <w:rFonts w:ascii="微軟正黑體" w:eastAsia="微軟正黑體" w:hAnsi="微軟正黑體" w:hint="eastAsia"/>
          <w:b/>
          <w:color w:val="000080"/>
        </w:rPr>
        <w:t>+1</w:t>
      </w:r>
    </w:p>
    <w:p w14:paraId="2B5ADC19" w14:textId="2676A41D" w:rsidR="00787E19" w:rsidRPr="003620FB" w:rsidRDefault="00787E19" w:rsidP="00787E19">
      <w:pPr>
        <w:spacing w:line="0" w:lineRule="atLeast"/>
        <w:ind w:rightChars="11" w:right="26"/>
        <w:jc w:val="both"/>
        <w:rPr>
          <w:rFonts w:ascii="微軟正黑體" w:eastAsia="微軟正黑體" w:hAnsi="微軟正黑體"/>
          <w:b/>
          <w:bCs/>
          <w:color w:val="000080"/>
          <w:kern w:val="0"/>
        </w:rPr>
      </w:pPr>
      <w:r w:rsidRPr="003620FB">
        <w:rPr>
          <w:rFonts w:ascii="微軟正黑體" w:eastAsia="微軟正黑體" w:hAnsi="微軟正黑體"/>
          <w:color w:val="000000"/>
          <w:kern w:val="0"/>
        </w:rPr>
        <w:t>歡樂的好時光總是輕飄飄的溜走。浮雲遊子的心依舊浪漫，卻難捨依依不捨之情。意猶未盡的踏上歸途，結束此次豐富精彩歐洲旅程，飽滿的行囊中充實甜蜜的回憶取代了無數的憧憬，凝視窗外的蒼穹，心底悄悄的自己說：我會再回來，夜宿機上。</w:t>
      </w:r>
    </w:p>
    <w:p w14:paraId="57BA7F9A" w14:textId="4CA1DEC0" w:rsidR="00787E19" w:rsidRDefault="00787E19" w:rsidP="00787E19">
      <w:pPr>
        <w:spacing w:line="0" w:lineRule="atLeast"/>
        <w:jc w:val="both"/>
        <w:rPr>
          <w:rFonts w:ascii="微軟正黑體" w:eastAsia="微軟正黑體" w:hAnsi="微軟正黑體"/>
        </w:rPr>
      </w:pPr>
      <w:r w:rsidRPr="003620FB">
        <w:rPr>
          <w:rFonts w:ascii="微軟正黑體" w:eastAsia="微軟正黑體" w:hAnsi="微軟正黑體"/>
        </w:rPr>
        <w:t xml:space="preserve">早餐：飯店內美式早餐          </w:t>
      </w:r>
      <w:r w:rsidR="00710BCB">
        <w:rPr>
          <w:rFonts w:ascii="微軟正黑體" w:eastAsia="微軟正黑體" w:hAnsi="微軟正黑體" w:hint="eastAsia"/>
        </w:rPr>
        <w:t xml:space="preserve"> </w:t>
      </w:r>
      <w:r w:rsidRPr="003620FB">
        <w:rPr>
          <w:rFonts w:ascii="微軟正黑體" w:eastAsia="微軟正黑體" w:hAnsi="微軟正黑體"/>
        </w:rPr>
        <w:t xml:space="preserve"> 午餐：</w:t>
      </w:r>
      <w:r w:rsidR="004F2A1F" w:rsidRPr="009C13FC">
        <w:rPr>
          <w:rFonts w:ascii="微軟正黑體" w:eastAsia="微軟正黑體" w:hAnsi="微軟正黑體"/>
        </w:rPr>
        <w:t>敬請自理</w:t>
      </w:r>
      <w:r w:rsidRPr="003620FB">
        <w:rPr>
          <w:rFonts w:ascii="微軟正黑體" w:eastAsia="微軟正黑體" w:hAnsi="微軟正黑體"/>
        </w:rPr>
        <w:t xml:space="preserve">                  晚餐：機上精緻套餐</w:t>
      </w:r>
      <w:r w:rsidRPr="003620FB">
        <w:rPr>
          <w:rFonts w:ascii="微軟正黑體" w:eastAsia="微軟正黑體" w:hAnsi="微軟正黑體"/>
        </w:rPr>
        <w:cr/>
      </w:r>
      <w:r>
        <w:rPr>
          <w:rFonts w:ascii="微軟正黑體" w:eastAsia="微軟正黑體" w:hAnsi="微軟正黑體" w:hint="eastAsia"/>
        </w:rPr>
        <w:t>住</w:t>
      </w:r>
      <w:r w:rsidRPr="003620FB">
        <w:rPr>
          <w:rFonts w:ascii="微軟正黑體" w:eastAsia="微軟正黑體" w:hAnsi="微軟正黑體"/>
          <w:color w:val="000000"/>
        </w:rPr>
        <w:t>宿：</w:t>
      </w:r>
      <w:r w:rsidRPr="003620FB">
        <w:rPr>
          <w:rFonts w:ascii="微軟正黑體" w:eastAsia="微軟正黑體" w:hAnsi="微軟正黑體"/>
        </w:rPr>
        <w:t>豪華客機</w:t>
      </w:r>
    </w:p>
    <w:p w14:paraId="18F868BD" w14:textId="77777777" w:rsidR="00787E19" w:rsidRDefault="00787E19" w:rsidP="00787E19">
      <w:pPr>
        <w:spacing w:line="0" w:lineRule="atLeast"/>
        <w:jc w:val="both"/>
        <w:rPr>
          <w:rFonts w:ascii="微軟正黑體" w:eastAsia="微軟正黑體" w:hAnsi="微軟正黑體"/>
        </w:rPr>
      </w:pPr>
    </w:p>
    <w:p w14:paraId="2D569754" w14:textId="77777777" w:rsidR="00206DF7" w:rsidRDefault="00206DF7" w:rsidP="00787E19">
      <w:pPr>
        <w:spacing w:line="0" w:lineRule="atLeast"/>
        <w:ind w:rightChars="-139" w:right="-334"/>
        <w:rPr>
          <w:rFonts w:ascii="微軟正黑體" w:eastAsia="微軟正黑體" w:hAnsi="微軟正黑體"/>
          <w:b/>
          <w:color w:val="000080"/>
        </w:rPr>
      </w:pPr>
    </w:p>
    <w:p w14:paraId="65F49BD2" w14:textId="77777777" w:rsidR="00206DF7" w:rsidRDefault="00206DF7" w:rsidP="00787E19">
      <w:pPr>
        <w:spacing w:line="0" w:lineRule="atLeast"/>
        <w:ind w:rightChars="-139" w:right="-334"/>
        <w:rPr>
          <w:rFonts w:ascii="微軟正黑體" w:eastAsia="微軟正黑體" w:hAnsi="微軟正黑體"/>
          <w:b/>
          <w:color w:val="000080"/>
        </w:rPr>
      </w:pPr>
    </w:p>
    <w:p w14:paraId="13D5F0F4" w14:textId="6DF83420" w:rsidR="00787E19" w:rsidRPr="003620FB" w:rsidRDefault="00787E19" w:rsidP="00787E19">
      <w:pPr>
        <w:spacing w:line="0" w:lineRule="atLeast"/>
        <w:ind w:rightChars="-139" w:right="-334"/>
        <w:rPr>
          <w:rFonts w:ascii="微軟正黑體" w:eastAsia="微軟正黑體" w:hAnsi="微軟正黑體"/>
          <w:b/>
          <w:color w:val="000080"/>
        </w:rPr>
      </w:pPr>
      <w:r w:rsidRPr="003620FB">
        <w:rPr>
          <w:rFonts w:ascii="微軟正黑體" w:eastAsia="微軟正黑體" w:hAnsi="微軟正黑體"/>
          <w:b/>
          <w:color w:val="000080"/>
        </w:rPr>
        <w:t>第1</w:t>
      </w:r>
      <w:r>
        <w:rPr>
          <w:rFonts w:ascii="微軟正黑體" w:eastAsia="微軟正黑體" w:hAnsi="微軟正黑體" w:hint="eastAsia"/>
          <w:b/>
          <w:color w:val="000080"/>
        </w:rPr>
        <w:t>2</w:t>
      </w:r>
      <w:r w:rsidRPr="003620FB">
        <w:rPr>
          <w:rFonts w:ascii="微軟正黑體" w:eastAsia="微軟正黑體" w:hAnsi="微軟正黑體"/>
          <w:b/>
          <w:color w:val="000080"/>
        </w:rPr>
        <w:t>天</w:t>
      </w:r>
      <w:r w:rsidRPr="003620FB">
        <w:rPr>
          <w:rFonts w:ascii="微軟正黑體" w:eastAsia="微軟正黑體" w:hAnsi="微軟正黑體" w:hint="eastAsia"/>
          <w:b/>
          <w:color w:val="000080"/>
        </w:rPr>
        <w:t xml:space="preserve"> 桃園</w:t>
      </w:r>
    </w:p>
    <w:p w14:paraId="11896F53" w14:textId="77777777" w:rsidR="00787E19" w:rsidRPr="009C13FC" w:rsidRDefault="00787E19" w:rsidP="00787E19">
      <w:pPr>
        <w:spacing w:line="0" w:lineRule="atLeast"/>
        <w:jc w:val="both"/>
        <w:rPr>
          <w:rFonts w:ascii="微軟正黑體" w:eastAsia="微軟正黑體" w:hAnsi="微軟正黑體"/>
        </w:rPr>
      </w:pPr>
      <w:r w:rsidRPr="009C13FC">
        <w:rPr>
          <w:rFonts w:ascii="微軟正黑體" w:eastAsia="微軟正黑體" w:hAnsi="微軟正黑體"/>
        </w:rPr>
        <w:t>今日飛抵桃園國際機場。抵達後團員互道珍重再見，平平安安歸向闊別多日的家園，結束充滿知性與感性的</w:t>
      </w:r>
      <w:r w:rsidRPr="009C13FC">
        <w:rPr>
          <w:rFonts w:ascii="微軟正黑體" w:eastAsia="微軟正黑體" w:hAnsi="微軟正黑體" w:hint="eastAsia"/>
        </w:rPr>
        <w:t>北</w:t>
      </w:r>
      <w:r w:rsidRPr="009C13FC">
        <w:rPr>
          <w:rFonts w:ascii="微軟正黑體" w:eastAsia="微軟正黑體" w:hAnsi="微軟正黑體"/>
        </w:rPr>
        <w:t>歐</w:t>
      </w:r>
      <w:r>
        <w:rPr>
          <w:rFonts w:ascii="微軟正黑體" w:eastAsia="微軟正黑體" w:hAnsi="微軟正黑體" w:hint="eastAsia"/>
        </w:rPr>
        <w:t>雙</w:t>
      </w:r>
      <w:r w:rsidRPr="009C13FC">
        <w:rPr>
          <w:rFonts w:ascii="微軟正黑體" w:eastAsia="微軟正黑體" w:hAnsi="微軟正黑體" w:hint="eastAsia"/>
        </w:rPr>
        <w:t>國</w:t>
      </w:r>
      <w:r w:rsidRPr="009C13FC">
        <w:rPr>
          <w:rFonts w:ascii="微軟正黑體" w:eastAsia="微軟正黑體" w:hAnsi="微軟正黑體"/>
        </w:rPr>
        <w:t>之旅。</w:t>
      </w:r>
    </w:p>
    <w:p w14:paraId="60807CD8" w14:textId="77777777" w:rsidR="00787E19" w:rsidRPr="009C13FC" w:rsidRDefault="00787E19" w:rsidP="00787E19">
      <w:pPr>
        <w:spacing w:line="0" w:lineRule="atLeast"/>
        <w:jc w:val="both"/>
        <w:rPr>
          <w:rFonts w:ascii="微軟正黑體" w:eastAsia="微軟正黑體" w:hAnsi="微軟正黑體"/>
        </w:rPr>
      </w:pPr>
      <w:r w:rsidRPr="009C13FC">
        <w:rPr>
          <w:rFonts w:ascii="微軟正黑體" w:eastAsia="微軟正黑體" w:hAnsi="微軟正黑體"/>
        </w:rPr>
        <w:t xml:space="preserve">早餐：機上精緻套餐 </w:t>
      </w:r>
      <w:r>
        <w:rPr>
          <w:rFonts w:ascii="微軟正黑體" w:eastAsia="微軟正黑體" w:hAnsi="微軟正黑體" w:hint="eastAsia"/>
        </w:rPr>
        <w:t xml:space="preserve"> </w:t>
      </w:r>
      <w:r w:rsidRPr="009C13FC">
        <w:rPr>
          <w:rFonts w:ascii="微軟正黑體" w:eastAsia="微軟正黑體" w:hAnsi="微軟正黑體"/>
        </w:rPr>
        <w:t xml:space="preserve">          午餐：敬請自理         </w:t>
      </w:r>
      <w:r>
        <w:rPr>
          <w:rFonts w:ascii="微軟正黑體" w:eastAsia="微軟正黑體" w:hAnsi="微軟正黑體" w:hint="eastAsia"/>
        </w:rPr>
        <w:t xml:space="preserve"> </w:t>
      </w:r>
      <w:r w:rsidRPr="009C13FC">
        <w:rPr>
          <w:rFonts w:ascii="微軟正黑體" w:eastAsia="微軟正黑體" w:hAnsi="微軟正黑體"/>
        </w:rPr>
        <w:t xml:space="preserve">     晚餐：敬請自理</w:t>
      </w:r>
    </w:p>
    <w:p w14:paraId="3C42656D" w14:textId="2EC423B1" w:rsidR="00787E19" w:rsidRDefault="00787E19" w:rsidP="00787E19">
      <w:pPr>
        <w:spacing w:line="0" w:lineRule="atLeast"/>
        <w:jc w:val="both"/>
        <w:rPr>
          <w:rFonts w:ascii="微軟正黑體" w:eastAsia="微軟正黑體" w:hAnsi="微軟正黑體"/>
        </w:rPr>
      </w:pPr>
      <w:r>
        <w:rPr>
          <w:rFonts w:ascii="微軟正黑體" w:eastAsia="微軟正黑體" w:hAnsi="微軟正黑體" w:hint="eastAsia"/>
        </w:rPr>
        <w:t>住</w:t>
      </w:r>
      <w:r w:rsidRPr="009C13FC">
        <w:rPr>
          <w:rFonts w:ascii="微軟正黑體" w:eastAsia="微軟正黑體" w:hAnsi="微軟正黑體"/>
        </w:rPr>
        <w:t>宿：溫暖的家</w:t>
      </w:r>
    </w:p>
    <w:p w14:paraId="769626F6" w14:textId="77777777" w:rsidR="004D3D1C" w:rsidRDefault="004D3D1C" w:rsidP="004D3D1C">
      <w:pPr>
        <w:spacing w:line="0" w:lineRule="atLeast"/>
        <w:jc w:val="right"/>
        <w:rPr>
          <w:rFonts w:ascii="微軟正黑體" w:eastAsia="微軟正黑體" w:hAnsi="微軟正黑體"/>
        </w:rPr>
      </w:pPr>
      <w:r>
        <w:rPr>
          <w:rFonts w:ascii="微軟正黑體" w:eastAsia="微軟正黑體" w:hAnsi="微軟正黑體" w:hint="eastAsia"/>
          <w:color w:val="FF0000"/>
        </w:rPr>
        <w:t>(適用日期：2026/04/01～2026/10/31)</w:t>
      </w:r>
    </w:p>
    <w:p w14:paraId="47785566" w14:textId="77777777" w:rsidR="004D3D1C" w:rsidRPr="004D3D1C" w:rsidRDefault="004D3D1C" w:rsidP="00787E19">
      <w:pPr>
        <w:spacing w:line="0" w:lineRule="atLeast"/>
        <w:jc w:val="both"/>
        <w:rPr>
          <w:rFonts w:ascii="微軟正黑體" w:eastAsia="微軟正黑體" w:hAnsi="微軟正黑體"/>
        </w:rPr>
      </w:pPr>
    </w:p>
    <w:sectPr w:rsidR="004D3D1C" w:rsidRPr="004D3D1C" w:rsidSect="00B60FC6">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AF8EA" w14:textId="77777777" w:rsidR="00B93255" w:rsidRDefault="00B93255" w:rsidP="009723DD">
      <w:r>
        <w:separator/>
      </w:r>
    </w:p>
  </w:endnote>
  <w:endnote w:type="continuationSeparator" w:id="0">
    <w:p w14:paraId="3EAF9C92" w14:textId="77777777" w:rsidR="00B93255" w:rsidRDefault="00B93255" w:rsidP="00972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華康儷粗宋">
    <w:altName w:val="微軟正黑體"/>
    <w:panose1 w:val="020B0604020202020204"/>
    <w:charset w:val="88"/>
    <w:family w:val="modern"/>
    <w:pitch w:val="fixed"/>
    <w:sig w:usb0="80000001" w:usb1="28091800" w:usb2="00000016" w:usb3="00000000" w:csb0="00100000" w:csb1="00000000"/>
  </w:font>
  <w:font w:name="Batang">
    <w:altName w:val="바탕"/>
    <w:panose1 w:val="02030600000101010101"/>
    <w:charset w:val="81"/>
    <w:family w:val="roman"/>
    <w:notTrueType/>
    <w:pitch w:val="variable"/>
    <w:sig w:usb0="B00002AF" w:usb1="69D77CFB" w:usb2="00000030" w:usb3="00000000" w:csb0="0028009F" w:csb1="00000000"/>
  </w:font>
  <w:font w:name="Cambria Math">
    <w:panose1 w:val="02040503050406030204"/>
    <w:charset w:val="00"/>
    <w:family w:val="roman"/>
    <w:pitch w:val="variable"/>
    <w:sig w:usb0="E00002FF" w:usb1="42002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D62C8" w14:textId="77777777" w:rsidR="00B93255" w:rsidRDefault="00B93255" w:rsidP="009723DD">
      <w:r>
        <w:separator/>
      </w:r>
    </w:p>
  </w:footnote>
  <w:footnote w:type="continuationSeparator" w:id="0">
    <w:p w14:paraId="4E5E9010" w14:textId="77777777" w:rsidR="00B93255" w:rsidRDefault="00B93255" w:rsidP="009723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FC6"/>
    <w:rsid w:val="00031DD0"/>
    <w:rsid w:val="00037E36"/>
    <w:rsid w:val="000442CD"/>
    <w:rsid w:val="00051D41"/>
    <w:rsid w:val="000A5EB4"/>
    <w:rsid w:val="000D2195"/>
    <w:rsid w:val="00152E13"/>
    <w:rsid w:val="001610E2"/>
    <w:rsid w:val="00184C1A"/>
    <w:rsid w:val="001B3C38"/>
    <w:rsid w:val="00206DF7"/>
    <w:rsid w:val="00217B49"/>
    <w:rsid w:val="00386B3B"/>
    <w:rsid w:val="00394BBB"/>
    <w:rsid w:val="003B44D2"/>
    <w:rsid w:val="00412DD7"/>
    <w:rsid w:val="00466232"/>
    <w:rsid w:val="004A4145"/>
    <w:rsid w:val="004A66BA"/>
    <w:rsid w:val="004D3D1C"/>
    <w:rsid w:val="004F2A1F"/>
    <w:rsid w:val="00530841"/>
    <w:rsid w:val="00542253"/>
    <w:rsid w:val="00546A60"/>
    <w:rsid w:val="00556A7C"/>
    <w:rsid w:val="005C5EC5"/>
    <w:rsid w:val="00616785"/>
    <w:rsid w:val="00621EA7"/>
    <w:rsid w:val="00664131"/>
    <w:rsid w:val="00671240"/>
    <w:rsid w:val="00710BCB"/>
    <w:rsid w:val="00787E19"/>
    <w:rsid w:val="00794BD8"/>
    <w:rsid w:val="00794BF1"/>
    <w:rsid w:val="007C7740"/>
    <w:rsid w:val="00892A2C"/>
    <w:rsid w:val="008B15D3"/>
    <w:rsid w:val="008D6C30"/>
    <w:rsid w:val="00923E99"/>
    <w:rsid w:val="009723DD"/>
    <w:rsid w:val="009C3CE1"/>
    <w:rsid w:val="009F377D"/>
    <w:rsid w:val="00A448B9"/>
    <w:rsid w:val="00A57A69"/>
    <w:rsid w:val="00AC0DAE"/>
    <w:rsid w:val="00AE0C7C"/>
    <w:rsid w:val="00AF5BEE"/>
    <w:rsid w:val="00B25DB1"/>
    <w:rsid w:val="00B60FC6"/>
    <w:rsid w:val="00B93255"/>
    <w:rsid w:val="00BC61D7"/>
    <w:rsid w:val="00C64ECA"/>
    <w:rsid w:val="00CC1C08"/>
    <w:rsid w:val="00CD186F"/>
    <w:rsid w:val="00D41989"/>
    <w:rsid w:val="00D41EFC"/>
    <w:rsid w:val="00DC147C"/>
    <w:rsid w:val="00DF2FBA"/>
    <w:rsid w:val="00E63BF4"/>
    <w:rsid w:val="00F06D9B"/>
    <w:rsid w:val="00F61D00"/>
    <w:rsid w:val="00FC1C7A"/>
    <w:rsid w:val="00FF60A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669CA"/>
  <w15:docId w15:val="{04133A9B-88FA-EC4F-8ECC-3E97B5CBA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1DD0"/>
    <w:pPr>
      <w:widowControl w:val="0"/>
      <w:spacing w:after="0" w:line="240" w:lineRule="auto"/>
    </w:pPr>
    <w:rPr>
      <w:rFonts w:ascii="Times New Roman" w:eastAsia="新細明體" w:hAnsi="Times New Roman" w:cs="Times New Roman"/>
      <w14:ligatures w14:val="none"/>
    </w:rPr>
  </w:style>
  <w:style w:type="paragraph" w:styleId="1">
    <w:name w:val="heading 1"/>
    <w:basedOn w:val="a"/>
    <w:next w:val="a"/>
    <w:link w:val="10"/>
    <w:uiPriority w:val="9"/>
    <w:qFormat/>
    <w:rsid w:val="00B60F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60F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60FC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60FC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60F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0FC6"/>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60FC6"/>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0FC6"/>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60FC6"/>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60FC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B60FC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60FC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60FC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60FC6"/>
    <w:rPr>
      <w:rFonts w:eastAsiaTheme="majorEastAsia" w:cstheme="majorBidi"/>
      <w:color w:val="0F4761" w:themeColor="accent1" w:themeShade="BF"/>
    </w:rPr>
  </w:style>
  <w:style w:type="character" w:customStyle="1" w:styleId="60">
    <w:name w:val="標題 6 字元"/>
    <w:basedOn w:val="a0"/>
    <w:link w:val="6"/>
    <w:uiPriority w:val="9"/>
    <w:semiHidden/>
    <w:rsid w:val="00B60FC6"/>
    <w:rPr>
      <w:rFonts w:eastAsiaTheme="majorEastAsia" w:cstheme="majorBidi"/>
      <w:color w:val="595959" w:themeColor="text1" w:themeTint="A6"/>
    </w:rPr>
  </w:style>
  <w:style w:type="character" w:customStyle="1" w:styleId="70">
    <w:name w:val="標題 7 字元"/>
    <w:basedOn w:val="a0"/>
    <w:link w:val="7"/>
    <w:uiPriority w:val="9"/>
    <w:semiHidden/>
    <w:rsid w:val="00B60FC6"/>
    <w:rPr>
      <w:rFonts w:eastAsiaTheme="majorEastAsia" w:cstheme="majorBidi"/>
      <w:color w:val="595959" w:themeColor="text1" w:themeTint="A6"/>
    </w:rPr>
  </w:style>
  <w:style w:type="character" w:customStyle="1" w:styleId="80">
    <w:name w:val="標題 8 字元"/>
    <w:basedOn w:val="a0"/>
    <w:link w:val="8"/>
    <w:uiPriority w:val="9"/>
    <w:semiHidden/>
    <w:rsid w:val="00B60FC6"/>
    <w:rPr>
      <w:rFonts w:eastAsiaTheme="majorEastAsia" w:cstheme="majorBidi"/>
      <w:color w:val="272727" w:themeColor="text1" w:themeTint="D8"/>
    </w:rPr>
  </w:style>
  <w:style w:type="character" w:customStyle="1" w:styleId="90">
    <w:name w:val="標題 9 字元"/>
    <w:basedOn w:val="a0"/>
    <w:link w:val="9"/>
    <w:uiPriority w:val="9"/>
    <w:semiHidden/>
    <w:rsid w:val="00B60FC6"/>
    <w:rPr>
      <w:rFonts w:eastAsiaTheme="majorEastAsia" w:cstheme="majorBidi"/>
      <w:color w:val="272727" w:themeColor="text1" w:themeTint="D8"/>
    </w:rPr>
  </w:style>
  <w:style w:type="paragraph" w:styleId="a3">
    <w:name w:val="Title"/>
    <w:basedOn w:val="a"/>
    <w:next w:val="a"/>
    <w:link w:val="a4"/>
    <w:uiPriority w:val="10"/>
    <w:qFormat/>
    <w:rsid w:val="00B60F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60F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0F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60F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0FC6"/>
    <w:pPr>
      <w:spacing w:before="160"/>
      <w:jc w:val="center"/>
    </w:pPr>
    <w:rPr>
      <w:i/>
      <w:iCs/>
      <w:color w:val="404040" w:themeColor="text1" w:themeTint="BF"/>
    </w:rPr>
  </w:style>
  <w:style w:type="character" w:customStyle="1" w:styleId="a8">
    <w:name w:val="引文 字元"/>
    <w:basedOn w:val="a0"/>
    <w:link w:val="a7"/>
    <w:uiPriority w:val="29"/>
    <w:rsid w:val="00B60FC6"/>
    <w:rPr>
      <w:i/>
      <w:iCs/>
      <w:color w:val="404040" w:themeColor="text1" w:themeTint="BF"/>
    </w:rPr>
  </w:style>
  <w:style w:type="paragraph" w:styleId="a9">
    <w:name w:val="List Paragraph"/>
    <w:basedOn w:val="a"/>
    <w:uiPriority w:val="34"/>
    <w:qFormat/>
    <w:rsid w:val="00B60FC6"/>
    <w:pPr>
      <w:ind w:left="720"/>
      <w:contextualSpacing/>
    </w:pPr>
  </w:style>
  <w:style w:type="character" w:styleId="aa">
    <w:name w:val="Intense Emphasis"/>
    <w:basedOn w:val="a0"/>
    <w:uiPriority w:val="21"/>
    <w:qFormat/>
    <w:rsid w:val="00B60FC6"/>
    <w:rPr>
      <w:i/>
      <w:iCs/>
      <w:color w:val="0F4761" w:themeColor="accent1" w:themeShade="BF"/>
    </w:rPr>
  </w:style>
  <w:style w:type="paragraph" w:styleId="ab">
    <w:name w:val="Intense Quote"/>
    <w:basedOn w:val="a"/>
    <w:next w:val="a"/>
    <w:link w:val="ac"/>
    <w:uiPriority w:val="30"/>
    <w:qFormat/>
    <w:rsid w:val="00B60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60FC6"/>
    <w:rPr>
      <w:i/>
      <w:iCs/>
      <w:color w:val="0F4761" w:themeColor="accent1" w:themeShade="BF"/>
    </w:rPr>
  </w:style>
  <w:style w:type="character" w:styleId="ad">
    <w:name w:val="Intense Reference"/>
    <w:basedOn w:val="a0"/>
    <w:uiPriority w:val="32"/>
    <w:qFormat/>
    <w:rsid w:val="00B60FC6"/>
    <w:rPr>
      <w:b/>
      <w:bCs/>
      <w:smallCaps/>
      <w:color w:val="0F4761" w:themeColor="accent1" w:themeShade="BF"/>
      <w:spacing w:val="5"/>
    </w:rPr>
  </w:style>
  <w:style w:type="paragraph" w:styleId="ae">
    <w:name w:val="header"/>
    <w:basedOn w:val="a"/>
    <w:link w:val="af"/>
    <w:uiPriority w:val="99"/>
    <w:unhideWhenUsed/>
    <w:rsid w:val="009723DD"/>
    <w:pPr>
      <w:tabs>
        <w:tab w:val="center" w:pos="4153"/>
        <w:tab w:val="right" w:pos="8306"/>
      </w:tabs>
      <w:snapToGrid w:val="0"/>
    </w:pPr>
    <w:rPr>
      <w:sz w:val="20"/>
      <w:szCs w:val="20"/>
    </w:rPr>
  </w:style>
  <w:style w:type="character" w:customStyle="1" w:styleId="af">
    <w:name w:val="頁首 字元"/>
    <w:basedOn w:val="a0"/>
    <w:link w:val="ae"/>
    <w:uiPriority w:val="99"/>
    <w:rsid w:val="009723DD"/>
    <w:rPr>
      <w:rFonts w:ascii="Times New Roman" w:eastAsia="新細明體" w:hAnsi="Times New Roman" w:cs="Times New Roman"/>
      <w:sz w:val="20"/>
      <w:szCs w:val="20"/>
      <w14:ligatures w14:val="none"/>
    </w:rPr>
  </w:style>
  <w:style w:type="paragraph" w:styleId="af0">
    <w:name w:val="footer"/>
    <w:basedOn w:val="a"/>
    <w:link w:val="af1"/>
    <w:uiPriority w:val="99"/>
    <w:unhideWhenUsed/>
    <w:rsid w:val="009723DD"/>
    <w:pPr>
      <w:tabs>
        <w:tab w:val="center" w:pos="4153"/>
        <w:tab w:val="right" w:pos="8306"/>
      </w:tabs>
      <w:snapToGrid w:val="0"/>
    </w:pPr>
    <w:rPr>
      <w:sz w:val="20"/>
      <w:szCs w:val="20"/>
    </w:rPr>
  </w:style>
  <w:style w:type="character" w:customStyle="1" w:styleId="af1">
    <w:name w:val="頁尾 字元"/>
    <w:basedOn w:val="a0"/>
    <w:link w:val="af0"/>
    <w:uiPriority w:val="99"/>
    <w:rsid w:val="009723DD"/>
    <w:rPr>
      <w:rFonts w:ascii="Times New Roman" w:eastAsia="新細明體" w:hAnsi="Times New Roman"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143983">
      <w:bodyDiv w:val="1"/>
      <w:marLeft w:val="0"/>
      <w:marRight w:val="0"/>
      <w:marTop w:val="0"/>
      <w:marBottom w:val="0"/>
      <w:divBdr>
        <w:top w:val="none" w:sz="0" w:space="0" w:color="auto"/>
        <w:left w:val="none" w:sz="0" w:space="0" w:color="auto"/>
        <w:bottom w:val="none" w:sz="0" w:space="0" w:color="auto"/>
        <w:right w:val="none" w:sz="0" w:space="0" w:color="auto"/>
      </w:divBdr>
      <w:divsChild>
        <w:div w:id="2145342085">
          <w:marLeft w:val="0"/>
          <w:marRight w:val="0"/>
          <w:marTop w:val="0"/>
          <w:marBottom w:val="300"/>
          <w:divBdr>
            <w:top w:val="none" w:sz="0" w:space="0" w:color="auto"/>
            <w:left w:val="none" w:sz="0" w:space="0" w:color="auto"/>
            <w:bottom w:val="none" w:sz="0" w:space="0" w:color="auto"/>
            <w:right w:val="none" w:sz="0" w:space="0" w:color="auto"/>
          </w:divBdr>
          <w:divsChild>
            <w:div w:id="58940926">
              <w:marLeft w:val="0"/>
              <w:marRight w:val="0"/>
              <w:marTop w:val="0"/>
              <w:marBottom w:val="0"/>
              <w:divBdr>
                <w:top w:val="none" w:sz="0" w:space="0" w:color="auto"/>
                <w:left w:val="none" w:sz="0" w:space="0" w:color="auto"/>
                <w:bottom w:val="none" w:sz="0" w:space="0" w:color="auto"/>
                <w:right w:val="none" w:sz="0" w:space="0" w:color="auto"/>
              </w:divBdr>
              <w:divsChild>
                <w:div w:id="1745762761">
                  <w:marLeft w:val="0"/>
                  <w:marRight w:val="0"/>
                  <w:marTop w:val="0"/>
                  <w:marBottom w:val="0"/>
                  <w:divBdr>
                    <w:top w:val="none" w:sz="0" w:space="0" w:color="auto"/>
                    <w:left w:val="none" w:sz="0" w:space="0" w:color="auto"/>
                    <w:bottom w:val="none" w:sz="0" w:space="0" w:color="auto"/>
                    <w:right w:val="none" w:sz="0" w:space="0" w:color="auto"/>
                  </w:divBdr>
                </w:div>
                <w:div w:id="17557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0692">
      <w:bodyDiv w:val="1"/>
      <w:marLeft w:val="0"/>
      <w:marRight w:val="0"/>
      <w:marTop w:val="0"/>
      <w:marBottom w:val="0"/>
      <w:divBdr>
        <w:top w:val="none" w:sz="0" w:space="0" w:color="auto"/>
        <w:left w:val="none" w:sz="0" w:space="0" w:color="auto"/>
        <w:bottom w:val="none" w:sz="0" w:space="0" w:color="auto"/>
        <w:right w:val="none" w:sz="0" w:space="0" w:color="auto"/>
      </w:divBdr>
    </w:div>
    <w:div w:id="2042628149">
      <w:bodyDiv w:val="1"/>
      <w:marLeft w:val="0"/>
      <w:marRight w:val="0"/>
      <w:marTop w:val="0"/>
      <w:marBottom w:val="0"/>
      <w:divBdr>
        <w:top w:val="none" w:sz="0" w:space="0" w:color="auto"/>
        <w:left w:val="none" w:sz="0" w:space="0" w:color="auto"/>
        <w:bottom w:val="none" w:sz="0" w:space="0" w:color="auto"/>
        <w:right w:val="none" w:sz="0" w:space="0" w:color="auto"/>
      </w:divBdr>
      <w:divsChild>
        <w:div w:id="2018725623">
          <w:marLeft w:val="0"/>
          <w:marRight w:val="0"/>
          <w:marTop w:val="0"/>
          <w:marBottom w:val="300"/>
          <w:divBdr>
            <w:top w:val="none" w:sz="0" w:space="0" w:color="auto"/>
            <w:left w:val="none" w:sz="0" w:space="0" w:color="auto"/>
            <w:bottom w:val="none" w:sz="0" w:space="0" w:color="auto"/>
            <w:right w:val="none" w:sz="0" w:space="0" w:color="auto"/>
          </w:divBdr>
          <w:divsChild>
            <w:div w:id="911356975">
              <w:marLeft w:val="0"/>
              <w:marRight w:val="0"/>
              <w:marTop w:val="0"/>
              <w:marBottom w:val="0"/>
              <w:divBdr>
                <w:top w:val="none" w:sz="0" w:space="0" w:color="auto"/>
                <w:left w:val="none" w:sz="0" w:space="0" w:color="auto"/>
                <w:bottom w:val="none" w:sz="0" w:space="0" w:color="auto"/>
                <w:right w:val="none" w:sz="0" w:space="0" w:color="auto"/>
              </w:divBdr>
              <w:divsChild>
                <w:div w:id="1174035432">
                  <w:marLeft w:val="0"/>
                  <w:marRight w:val="0"/>
                  <w:marTop w:val="0"/>
                  <w:marBottom w:val="0"/>
                  <w:divBdr>
                    <w:top w:val="none" w:sz="0" w:space="0" w:color="auto"/>
                    <w:left w:val="none" w:sz="0" w:space="0" w:color="auto"/>
                    <w:bottom w:val="none" w:sz="0" w:space="0" w:color="auto"/>
                    <w:right w:val="none" w:sz="0" w:space="0" w:color="auto"/>
                  </w:divBdr>
                </w:div>
                <w:div w:id="20627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nordicchoicehotels.com/hotels/norway/stavanger/clarion-hotel-stavanger/"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www.scandichotels.com/hotelreservation/select-rate?hotel=781&amp;fromDate=2022-12-18&amp;toDate=2022-12-19&amp;room%5b0%5d.adults=2&amp;cmpid=pa_api_Google_organic&amp;utm_source=gha&amp;utm_medium=cpc&amp;utm_campaign=com&amp;dsclid=49116079454191616"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www.kviknes.no/" TargetMode="Externa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hyperlink" Target="http://www.kviknes.no/" TargetMode="Externa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www.choicehotels.no/quality/no/bergen-hotel-quality-no023-no"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4781</Words>
  <Characters>5307</Characters>
  <Application>Microsoft Office Word</Application>
  <DocSecurity>0</DocSecurity>
  <Lines>183</Lines>
  <Paragraphs>110</Paragraphs>
  <ScaleCrop>false</ScaleCrop>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文婕 姚</dc:creator>
  <cp:keywords/>
  <dc:description/>
  <cp:lastModifiedBy>chenyenpai</cp:lastModifiedBy>
  <cp:revision>3</cp:revision>
  <dcterms:created xsi:type="dcterms:W3CDTF">2026-02-04T15:30:00Z</dcterms:created>
  <dcterms:modified xsi:type="dcterms:W3CDTF">2026-02-04T15:30:00Z</dcterms:modified>
</cp:coreProperties>
</file>