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F24A4" w14:textId="1B2E8B93" w:rsidR="00A55417" w:rsidRDefault="00B74ED7">
      <w:r>
        <w:rPr>
          <w:noProof/>
        </w:rPr>
        <w:drawing>
          <wp:inline distT="0" distB="0" distL="0" distR="0" wp14:anchorId="6CE53074" wp14:editId="4540868B">
            <wp:extent cx="6645910" cy="8425815"/>
            <wp:effectExtent l="0" t="0" r="2540" b="0"/>
            <wp:docPr id="9" name="圖片 9" descr="聽見大師．看見帝國－奧捷藝文深度10日-星宇直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聽見大師．看見帝國－奧捷藝文深度10日-星宇直飛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42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9314A" w14:textId="766C9CDF" w:rsidR="007D189B" w:rsidRDefault="00B74ED7">
      <w:r>
        <w:rPr>
          <w:noProof/>
        </w:rPr>
        <w:lastRenderedPageBreak/>
        <w:drawing>
          <wp:inline distT="0" distB="0" distL="0" distR="0" wp14:anchorId="51100EDC" wp14:editId="5DEB1F83">
            <wp:extent cx="6645910" cy="3103245"/>
            <wp:effectExtent l="0" t="0" r="2540" b="1905"/>
            <wp:docPr id="10" name="圖片 10" descr="聽見大師．看見帝國－奧捷藝文深度10日-星宇直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聽見大師．看見帝國－奧捷藝文深度10日-星宇直飛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CC270A" wp14:editId="221E1086">
            <wp:extent cx="6645910" cy="6471285"/>
            <wp:effectExtent l="0" t="0" r="2540" b="5715"/>
            <wp:docPr id="11" name="圖片 11" descr="聽見大師．看見帝國－奧捷藝文深度10日-星宇直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聽見大師．看見帝國－奧捷藝文深度10日-星宇直飛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47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5417">
        <w:rPr>
          <w:noProof/>
        </w:rPr>
        <w:lastRenderedPageBreak/>
        <w:drawing>
          <wp:inline distT="0" distB="0" distL="0" distR="0" wp14:anchorId="3C160FB6" wp14:editId="3FCB200E">
            <wp:extent cx="6645910" cy="3848735"/>
            <wp:effectExtent l="0" t="0" r="2540" b="0"/>
            <wp:docPr id="3" name="圖片 3" descr="聽見大師．看見帝國－奧捷藝文深度10日-星宇直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聽見大師．看見帝國－奧捷藝文深度10日-星宇直飛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4A236" w14:textId="0BAFAC77" w:rsidR="00A55417" w:rsidRDefault="00A55417" w:rsidP="00A55417">
      <w:pPr>
        <w:spacing w:line="400" w:lineRule="exact"/>
        <w:rPr>
          <w:rFonts w:ascii="微軟正黑體" w:eastAsia="微軟正黑體" w:hAnsi="微軟正黑體"/>
        </w:rPr>
      </w:pPr>
      <w:r w:rsidRPr="00B03E89">
        <w:rPr>
          <w:rFonts w:ascii="微軟正黑體" w:eastAsia="微軟正黑體" w:hAnsi="微軟正黑體" w:hint="eastAsia"/>
          <w:b/>
          <w:bCs/>
          <w:color w:val="008000"/>
        </w:rPr>
        <w:t>【航 班 資 料】</w:t>
      </w:r>
      <w:r w:rsidRPr="00F10A36">
        <w:rPr>
          <w:rFonts w:ascii="微軟正黑體" w:eastAsia="微軟正黑體" w:hAnsi="微軟正黑體" w:hint="eastAsia"/>
        </w:rPr>
        <w:t>航班時間以實際說明會資料為</w:t>
      </w:r>
      <w:proofErr w:type="gramStart"/>
      <w:r w:rsidRPr="00F10A36">
        <w:rPr>
          <w:rFonts w:ascii="微軟正黑體" w:eastAsia="微軟正黑體" w:hAnsi="微軟正黑體" w:hint="eastAsia"/>
        </w:rPr>
        <w:t>準</w:t>
      </w:r>
      <w:proofErr w:type="gramEnd"/>
    </w:p>
    <w:p w14:paraId="6D78065A" w14:textId="48B8896F" w:rsidR="00A01730" w:rsidRPr="00A01730" w:rsidRDefault="00A01730" w:rsidP="00A55417">
      <w:pPr>
        <w:spacing w:line="400" w:lineRule="exact"/>
        <w:rPr>
          <w:rFonts w:ascii="微軟正黑體" w:eastAsia="微軟正黑體" w:hAnsi="微軟正黑體"/>
          <w:color w:val="FF0000"/>
          <w:sz w:val="20"/>
          <w:szCs w:val="20"/>
        </w:rPr>
      </w:pPr>
      <w:r w:rsidRPr="00A01730">
        <w:rPr>
          <w:rFonts w:ascii="微軟正黑體" w:eastAsia="微軟正黑體" w:hAnsi="微軟正黑體" w:hint="eastAsia"/>
          <w:color w:val="FF0000"/>
          <w:sz w:val="20"/>
          <w:szCs w:val="20"/>
        </w:rPr>
        <w:t>貼心提醒:</w:t>
      </w:r>
      <w:r w:rsidRPr="00A01730">
        <w:rPr>
          <w:rFonts w:hint="eastAsia"/>
          <w:color w:val="FF0000"/>
          <w:sz w:val="20"/>
          <w:szCs w:val="20"/>
        </w:rPr>
        <w:t xml:space="preserve"> </w:t>
      </w:r>
      <w:r w:rsidRPr="00A01730">
        <w:rPr>
          <w:rFonts w:ascii="微軟正黑體" w:eastAsia="微軟正黑體" w:hAnsi="微軟正黑體" w:hint="eastAsia"/>
          <w:color w:val="FF0000"/>
          <w:sz w:val="20"/>
          <w:szCs w:val="20"/>
        </w:rPr>
        <w:t>本行程航班出發時間為第二天凌晨十二點十分，因此第一天晚上</w:t>
      </w:r>
      <w:r>
        <w:rPr>
          <w:rFonts w:ascii="微軟正黑體" w:eastAsia="微軟正黑體" w:hAnsi="微軟正黑體" w:hint="eastAsia"/>
          <w:color w:val="FF0000"/>
          <w:sz w:val="20"/>
          <w:szCs w:val="20"/>
        </w:rPr>
        <w:t>九</w:t>
      </w:r>
      <w:r w:rsidRPr="00A01730">
        <w:rPr>
          <w:rFonts w:ascii="微軟正黑體" w:eastAsia="微軟正黑體" w:hAnsi="微軟正黑體" w:hint="eastAsia"/>
          <w:color w:val="FF0000"/>
          <w:sz w:val="20"/>
          <w:szCs w:val="20"/>
        </w:rPr>
        <w:t>點為桃園機場團體集合時間，敬請知悉。</w:t>
      </w:r>
    </w:p>
    <w:tbl>
      <w:tblPr>
        <w:tblW w:w="4674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711"/>
        <w:gridCol w:w="1699"/>
        <w:gridCol w:w="1710"/>
        <w:gridCol w:w="1230"/>
        <w:gridCol w:w="1703"/>
        <w:gridCol w:w="1716"/>
      </w:tblGrid>
      <w:tr w:rsidR="00A55417" w:rsidRPr="00F10A36" w14:paraId="476644CD" w14:textId="77777777" w:rsidTr="00A01730">
        <w:trPr>
          <w:trHeight w:val="315"/>
          <w:tblCellSpacing w:w="0" w:type="dxa"/>
        </w:trPr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0B1FD247" w14:textId="77777777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天   數</w:t>
            </w:r>
          </w:p>
        </w:tc>
        <w:tc>
          <w:tcPr>
            <w:tcW w:w="16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5ED2AD68" w14:textId="77777777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航空公司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535350C9" w14:textId="77777777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航班編號</w:t>
            </w:r>
          </w:p>
        </w:tc>
        <w:tc>
          <w:tcPr>
            <w:tcW w:w="1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3E4F1F56" w14:textId="77777777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出發</w:t>
            </w: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時間</w:t>
            </w:r>
          </w:p>
        </w:tc>
        <w:tc>
          <w:tcPr>
            <w:tcW w:w="17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C720ACB" w14:textId="77777777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抵達</w:t>
            </w: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時間</w:t>
            </w:r>
          </w:p>
        </w:tc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3E1504CF" w14:textId="77777777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起飛-抵達城市</w:t>
            </w:r>
          </w:p>
        </w:tc>
      </w:tr>
      <w:tr w:rsidR="00A55417" w:rsidRPr="00F10A36" w14:paraId="3252C74D" w14:textId="77777777" w:rsidTr="00A01730">
        <w:trPr>
          <w:trHeight w:val="315"/>
          <w:tblCellSpacing w:w="0" w:type="dxa"/>
        </w:trPr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96A50E1" w14:textId="0B5B7555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第 </w:t>
            </w: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2</w:t>
            </w: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 天</w:t>
            </w:r>
          </w:p>
        </w:tc>
        <w:tc>
          <w:tcPr>
            <w:tcW w:w="16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EAD8A80" w14:textId="60D48183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星宇</w:t>
            </w: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航空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2A72446" w14:textId="46925503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J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X101</w:t>
            </w:r>
          </w:p>
        </w:tc>
        <w:tc>
          <w:tcPr>
            <w:tcW w:w="1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12747C2" w14:textId="0FED5D39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proofErr w:type="gramStart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0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0</w:t>
            </w: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:</w:t>
            </w:r>
            <w:proofErr w:type="gramEnd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7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AF8850A" w14:textId="1B948ABB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proofErr w:type="gramStart"/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08</w:t>
            </w: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:</w:t>
            </w:r>
            <w:proofErr w:type="gramEnd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25</w:t>
            </w:r>
          </w:p>
        </w:tc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B14A6E1" w14:textId="344082D4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TPE/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PRG</w:t>
            </w:r>
          </w:p>
        </w:tc>
      </w:tr>
      <w:tr w:rsidR="00A55417" w:rsidRPr="00F10A36" w14:paraId="0BE45577" w14:textId="77777777" w:rsidTr="00A01730">
        <w:trPr>
          <w:trHeight w:val="315"/>
          <w:tblCellSpacing w:w="0" w:type="dxa"/>
        </w:trPr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CB4AC57" w14:textId="4D6FEE6E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第 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9</w:t>
            </w: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 天</w:t>
            </w:r>
          </w:p>
        </w:tc>
        <w:tc>
          <w:tcPr>
            <w:tcW w:w="16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A445781" w14:textId="2418A73C" w:rsidR="00A55417" w:rsidRPr="00F10A36" w:rsidRDefault="00A55417" w:rsidP="00B84D16">
            <w:pPr>
              <w:widowControl/>
              <w:spacing w:line="400" w:lineRule="exact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  </w:t>
            </w:r>
            <w:r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星宇航空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ADDB7CC" w14:textId="356C7E73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JX102</w:t>
            </w:r>
          </w:p>
        </w:tc>
        <w:tc>
          <w:tcPr>
            <w:tcW w:w="1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6E0CEF9" w14:textId="5B952426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proofErr w:type="gramStart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1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0</w:t>
            </w: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:</w:t>
            </w:r>
            <w:proofErr w:type="gramEnd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4</w:t>
            </w: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7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970F356" w14:textId="697FDC79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proofErr w:type="gramStart"/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 xml:space="preserve">05 </w:t>
            </w:r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:</w:t>
            </w:r>
            <w:proofErr w:type="gramEnd"/>
            <w:r w:rsidRPr="00F10A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 </w:t>
            </w: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10</w:t>
            </w:r>
            <w:r w:rsidR="00B03E89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+1</w:t>
            </w:r>
          </w:p>
        </w:tc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D33EBA8" w14:textId="5DC0E26B" w:rsidR="00A55417" w:rsidRPr="00F10A36" w:rsidRDefault="00A55417" w:rsidP="00B84D1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PRG</w:t>
            </w:r>
            <w:r w:rsidRPr="00F10A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/TPE</w:t>
            </w:r>
          </w:p>
        </w:tc>
      </w:tr>
    </w:tbl>
    <w:p w14:paraId="1E30009F" w14:textId="7BEAFA0E" w:rsidR="00A55417" w:rsidRDefault="00A55417"/>
    <w:p w14:paraId="0087E4D9" w14:textId="1F6B49BE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第 1 天 桃園</w:t>
      </w:r>
      <w:r w:rsidRPr="00B03E89">
        <w:rPr>
          <w:rFonts w:ascii="Segoe UI Emoji" w:eastAsia="微軟正黑體" w:hAnsi="Segoe UI Emoji" w:cs="Segoe UI Emoji"/>
          <w:b/>
          <w:bCs/>
          <w:sz w:val="28"/>
          <w:szCs w:val="28"/>
        </w:rPr>
        <w:t>✈</w:t>
      </w: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布拉格 (約14小時)</w:t>
      </w:r>
    </w:p>
    <w:p w14:paraId="4DFD10CD" w14:textId="77777777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  <w:r w:rsidRPr="00B03E89">
        <w:rPr>
          <w:rFonts w:ascii="微軟正黑體" w:eastAsia="微軟正黑體" w:hAnsi="微軟正黑體" w:hint="eastAsia"/>
        </w:rPr>
        <w:t>今日集合於台北桃園國際機場，專人協辦出境手續後，搭乘星宇豪華客機直飛布拉格，於空服員的照料下，平穩的飛行中適度休息。</w:t>
      </w:r>
      <w:proofErr w:type="gramStart"/>
      <w:r w:rsidRPr="00B03E89">
        <w:rPr>
          <w:rFonts w:ascii="微軟正黑體" w:eastAsia="微軟正黑體" w:hAnsi="微軟正黑體" w:hint="eastAsia"/>
        </w:rPr>
        <w:t>夜宿機上</w:t>
      </w:r>
      <w:proofErr w:type="gramEnd"/>
      <w:r w:rsidRPr="00B03E89">
        <w:rPr>
          <w:rFonts w:ascii="微軟正黑體" w:eastAsia="微軟正黑體" w:hAnsi="微軟正黑體" w:hint="eastAsia"/>
        </w:rPr>
        <w:t>，於次日抵達。</w:t>
      </w:r>
    </w:p>
    <w:p w14:paraId="007A5FFE" w14:textId="77777777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color w:val="FF0000"/>
        </w:rPr>
      </w:pPr>
      <w:r w:rsidRPr="00B03E89">
        <w:rPr>
          <w:rFonts w:ascii="微軟正黑體" w:eastAsia="微軟正黑體" w:hAnsi="微軟正黑體" w:hint="eastAsia"/>
          <w:color w:val="FF0000"/>
        </w:rPr>
        <w:t>貼心提醒</w:t>
      </w:r>
    </w:p>
    <w:p w14:paraId="71C14CBE" w14:textId="77777777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color w:val="FF0000"/>
        </w:rPr>
      </w:pPr>
      <w:r w:rsidRPr="00B03E89">
        <w:rPr>
          <w:rFonts w:ascii="微軟正黑體" w:eastAsia="微軟正黑體" w:hAnsi="微軟正黑體" w:hint="eastAsia"/>
          <w:color w:val="FF0000"/>
        </w:rPr>
        <w:t>1. 建議您在飛機上，睡個好眠，培養體力。</w:t>
      </w:r>
    </w:p>
    <w:p w14:paraId="1FA9FB14" w14:textId="77777777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color w:val="FF0000"/>
        </w:rPr>
      </w:pPr>
      <w:r w:rsidRPr="00B03E89">
        <w:rPr>
          <w:rFonts w:ascii="微軟正黑體" w:eastAsia="微軟正黑體" w:hAnsi="微軟正黑體" w:hint="eastAsia"/>
          <w:color w:val="FF0000"/>
        </w:rPr>
        <w:t>2. 班機抵達歐洲前的早餐，請您務必享用，這樣才有體力喔。</w:t>
      </w:r>
    </w:p>
    <w:p w14:paraId="5711FC6A" w14:textId="77777777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color w:val="FF0000"/>
        </w:rPr>
      </w:pPr>
      <w:r w:rsidRPr="00B03E89">
        <w:rPr>
          <w:rFonts w:ascii="微軟正黑體" w:eastAsia="微軟正黑體" w:hAnsi="微軟正黑體" w:hint="eastAsia"/>
          <w:color w:val="FF0000"/>
        </w:rPr>
        <w:t>3. 出發前，我們將</w:t>
      </w:r>
      <w:proofErr w:type="gramStart"/>
      <w:r w:rsidRPr="00B03E89">
        <w:rPr>
          <w:rFonts w:ascii="微軟正黑體" w:eastAsia="微軟正黑體" w:hAnsi="微軟正黑體" w:hint="eastAsia"/>
          <w:color w:val="FF0000"/>
        </w:rPr>
        <w:t>舉辦線上說明</w:t>
      </w:r>
      <w:proofErr w:type="gramEnd"/>
      <w:r w:rsidRPr="00B03E89">
        <w:rPr>
          <w:rFonts w:ascii="微軟正黑體" w:eastAsia="微軟正黑體" w:hAnsi="微軟正黑體" w:hint="eastAsia"/>
          <w:color w:val="FF0000"/>
        </w:rPr>
        <w:t>會，由業務通知您說明會的會議連結、日期、時間，透過手機、平板、電腦即可參加，領隊將為您說明行前的注意事項。</w:t>
      </w:r>
    </w:p>
    <w:p w14:paraId="680D59A7" w14:textId="77777777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color w:val="FF0000"/>
        </w:rPr>
      </w:pPr>
      <w:r w:rsidRPr="00B03E89">
        <w:rPr>
          <w:rFonts w:ascii="微軟正黑體" w:eastAsia="微軟正黑體" w:hAnsi="微軟正黑體" w:hint="eastAsia"/>
          <w:color w:val="FF0000"/>
        </w:rPr>
        <w:t>4. 飛機上空間較小，建議您穿著舒適寬鬆的衣物，以及一雙舒適的鞋子。</w:t>
      </w:r>
    </w:p>
    <w:p w14:paraId="062C8C2E" w14:textId="56CF2DFB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color w:val="0000FF"/>
        </w:rPr>
      </w:pPr>
      <w:r w:rsidRPr="00B03E89">
        <w:rPr>
          <w:rFonts w:ascii="微軟正黑體" w:eastAsia="微軟正黑體" w:hAnsi="微軟正黑體" w:hint="eastAsia"/>
          <w:color w:val="0000FF"/>
        </w:rPr>
        <w:t>★全程導</w:t>
      </w:r>
      <w:proofErr w:type="gramStart"/>
      <w:r w:rsidRPr="00B03E89">
        <w:rPr>
          <w:rFonts w:ascii="微軟正黑體" w:eastAsia="微軟正黑體" w:hAnsi="微軟正黑體" w:hint="eastAsia"/>
          <w:color w:val="0000FF"/>
        </w:rPr>
        <w:t>覽</w:t>
      </w:r>
      <w:proofErr w:type="gramEnd"/>
      <w:r w:rsidRPr="00B03E89">
        <w:rPr>
          <w:rFonts w:ascii="微軟正黑體" w:eastAsia="微軟正黑體" w:hAnsi="微軟正黑體" w:hint="eastAsia"/>
          <w:color w:val="0000FF"/>
        </w:rPr>
        <w:t>耳機每人一副、網卡為贈送性質，如無法使用恕</w:t>
      </w:r>
      <w:proofErr w:type="gramStart"/>
      <w:r w:rsidRPr="00B03E89">
        <w:rPr>
          <w:rFonts w:ascii="微軟正黑體" w:eastAsia="微軟正黑體" w:hAnsi="微軟正黑體" w:hint="eastAsia"/>
          <w:color w:val="0000FF"/>
        </w:rPr>
        <w:t>不</w:t>
      </w:r>
      <w:proofErr w:type="gramEnd"/>
      <w:r w:rsidRPr="00B03E89">
        <w:rPr>
          <w:rFonts w:ascii="微軟正黑體" w:eastAsia="微軟正黑體" w:hAnsi="微軟正黑體" w:hint="eastAsia"/>
          <w:color w:val="0000FF"/>
        </w:rPr>
        <w:t>退費、歐</w:t>
      </w:r>
      <w:proofErr w:type="gramStart"/>
      <w:r w:rsidRPr="00B03E89">
        <w:rPr>
          <w:rFonts w:ascii="微軟正黑體" w:eastAsia="微軟正黑體" w:hAnsi="微軟正黑體" w:hint="eastAsia"/>
          <w:color w:val="0000FF"/>
        </w:rPr>
        <w:t>規</w:t>
      </w:r>
      <w:proofErr w:type="gramEnd"/>
      <w:r w:rsidRPr="00B03E89">
        <w:rPr>
          <w:rFonts w:ascii="微軟正黑體" w:eastAsia="微軟正黑體" w:hAnsi="微軟正黑體" w:hint="eastAsia"/>
          <w:color w:val="0000FF"/>
        </w:rPr>
        <w:t>轉接插頭每人一個。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DB1861" w:rsidRPr="00B03E89" w14:paraId="318E8B9C" w14:textId="77777777" w:rsidTr="00B84D16">
        <w:trPr>
          <w:trHeight w:val="210"/>
          <w:tblCellSpacing w:w="0" w:type="dxa"/>
          <w:jc w:val="center"/>
        </w:trPr>
        <w:tc>
          <w:tcPr>
            <w:tcW w:w="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453C3373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住宿：飛機上或同等級旅館</w:t>
            </w:r>
          </w:p>
        </w:tc>
      </w:tr>
      <w:tr w:rsidR="00DB1861" w:rsidRPr="00B03E89" w14:paraId="48E6C4EE" w14:textId="77777777" w:rsidTr="00B84D16">
        <w:trPr>
          <w:trHeight w:val="200"/>
          <w:tblCellSpacing w:w="0" w:type="dxa"/>
          <w:jc w:val="center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48EA86D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早餐X：X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FE045C0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中餐X：X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9E09CA8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晚餐O：機上美食</w:t>
            </w:r>
          </w:p>
        </w:tc>
      </w:tr>
    </w:tbl>
    <w:p w14:paraId="0C8DAACA" w14:textId="581DA784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</w:p>
    <w:p w14:paraId="04B0509E" w14:textId="33F021D0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第 2 天 布拉格</w:t>
      </w:r>
      <w:r w:rsidR="00B04578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</w:t>
      </w:r>
      <w:r w:rsidR="00B04578">
        <w:rPr>
          <w:rFonts w:ascii="微軟正黑體" w:eastAsia="微軟正黑體" w:hAnsi="微軟正黑體"/>
          <w:b/>
          <w:bCs/>
          <w:sz w:val="28"/>
          <w:szCs w:val="28"/>
        </w:rPr>
        <w:t>144</w:t>
      </w:r>
      <w:r w:rsidR="00B04578" w:rsidRPr="00B04578">
        <w:rPr>
          <w:rFonts w:ascii="微軟正黑體" w:eastAsia="微軟正黑體" w:hAnsi="微軟正黑體"/>
          <w:b/>
          <w:bCs/>
          <w:sz w:val="28"/>
          <w:szCs w:val="28"/>
        </w:rPr>
        <w:t xml:space="preserve"> Km</w:t>
      </w: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→</w:t>
      </w:r>
      <w:proofErr w:type="gramStart"/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薩</w:t>
      </w:r>
      <w:proofErr w:type="gramEnd"/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克森小瑞士</w:t>
      </w:r>
      <w:r w:rsidR="00B04578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</w:t>
      </w:r>
      <w:r w:rsidR="00B04578" w:rsidRPr="00B04578">
        <w:rPr>
          <w:rFonts w:ascii="微軟正黑體" w:eastAsia="微軟正黑體" w:hAnsi="微軟正黑體"/>
          <w:b/>
          <w:bCs/>
          <w:sz w:val="28"/>
          <w:szCs w:val="28"/>
        </w:rPr>
        <w:t>43Km</w:t>
      </w: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→德勒斯登→布呂爾平台→王侯列馬圖</w:t>
      </w:r>
    </w:p>
    <w:p w14:paraId="4747140B" w14:textId="17A7CAEE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>【薩克森小瑞士 Saxon Switzerland National Park】</w:t>
      </w:r>
      <w:r w:rsidRPr="00B03E89">
        <w:rPr>
          <w:rFonts w:ascii="微軟正黑體" w:eastAsia="微軟正黑體" w:hAnsi="微軟正黑體" w:hint="eastAsia"/>
        </w:rPr>
        <w:t>是德國東部的一個山區，與捷克共和國境內的波西米亞瑞士共同</w:t>
      </w:r>
      <w:proofErr w:type="gramStart"/>
      <w:r w:rsidRPr="00B03E89">
        <w:rPr>
          <w:rFonts w:ascii="微軟正黑體" w:eastAsia="微軟正黑體" w:hAnsi="微軟正黑體" w:hint="eastAsia"/>
        </w:rPr>
        <w:t>組成易北砂岩</w:t>
      </w:r>
      <w:proofErr w:type="gramEnd"/>
      <w:r w:rsidRPr="00B03E89">
        <w:rPr>
          <w:rFonts w:ascii="微軟正黑體" w:eastAsia="微軟正黑體" w:hAnsi="微軟正黑體" w:hint="eastAsia"/>
        </w:rPr>
        <w:t>山脈。該地是著名的旅遊、攀岩勝地，擁有中歐獨一無二的白堊</w:t>
      </w:r>
      <w:r w:rsidRPr="00B03E89">
        <w:rPr>
          <w:rFonts w:ascii="微軟正黑體" w:eastAsia="微軟正黑體" w:hAnsi="微軟正黑體" w:hint="eastAsia"/>
        </w:rPr>
        <w:lastRenderedPageBreak/>
        <w:t xml:space="preserve">砂岩岩石景觀、幽深的山谷、平頂山和峽谷。1990年該地成立了國家公園。兩位瑞士藝術家Adrian </w:t>
      </w:r>
      <w:proofErr w:type="spellStart"/>
      <w:r w:rsidRPr="00B03E89">
        <w:rPr>
          <w:rFonts w:ascii="微軟正黑體" w:eastAsia="微軟正黑體" w:hAnsi="微軟正黑體" w:hint="eastAsia"/>
        </w:rPr>
        <w:t>Zingg</w:t>
      </w:r>
      <w:proofErr w:type="spellEnd"/>
      <w:r w:rsidRPr="00B03E89">
        <w:rPr>
          <w:rFonts w:ascii="微軟正黑體" w:eastAsia="微軟正黑體" w:hAnsi="微軟正黑體" w:hint="eastAsia"/>
        </w:rPr>
        <w:t>和Anton Graff於1766年供職於德勒斯登藝術學院。他們在遊歷此區域時回想起了家鄉瑞士的</w:t>
      </w:r>
      <w:proofErr w:type="gramStart"/>
      <w:r w:rsidRPr="00B03E89">
        <w:rPr>
          <w:rFonts w:ascii="微軟正黑體" w:eastAsia="微軟正黑體" w:hAnsi="微軟正黑體" w:hint="eastAsia"/>
        </w:rPr>
        <w:t>侏</w:t>
      </w:r>
      <w:proofErr w:type="gramEnd"/>
      <w:r w:rsidRPr="00B03E89">
        <w:rPr>
          <w:rFonts w:ascii="微軟正黑體" w:eastAsia="微軟正黑體" w:hAnsi="微軟正黑體" w:hint="eastAsia"/>
        </w:rPr>
        <w:t>羅山，並在書信中為了區分瑞士稱之為「</w:t>
      </w:r>
      <w:proofErr w:type="gramStart"/>
      <w:r w:rsidRPr="00B03E89">
        <w:rPr>
          <w:rFonts w:ascii="微軟正黑體" w:eastAsia="微軟正黑體" w:hAnsi="微軟正黑體" w:hint="eastAsia"/>
        </w:rPr>
        <w:t>薩</w:t>
      </w:r>
      <w:proofErr w:type="gramEnd"/>
      <w:r w:rsidRPr="00B03E89">
        <w:rPr>
          <w:rFonts w:ascii="微軟正黑體" w:eastAsia="微軟正黑體" w:hAnsi="微軟正黑體" w:hint="eastAsia"/>
        </w:rPr>
        <w:t>克森小瑞士」。</w:t>
      </w:r>
    </w:p>
    <w:p w14:paraId="74F4625B" w14:textId="1B20DCF0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>【布呂爾平台 Brü</w:t>
      </w:r>
      <w:proofErr w:type="spellStart"/>
      <w:r w:rsidRPr="00B03E89">
        <w:rPr>
          <w:rFonts w:ascii="微軟正黑體" w:eastAsia="微軟正黑體" w:hAnsi="微軟正黑體" w:hint="eastAsia"/>
          <w:b/>
          <w:bCs/>
          <w:color w:val="0000FF"/>
        </w:rPr>
        <w:t>hlsche</w:t>
      </w:r>
      <w:proofErr w:type="spellEnd"/>
      <w:r w:rsidRPr="00B03E89">
        <w:rPr>
          <w:rFonts w:ascii="微軟正黑體" w:eastAsia="微軟正黑體" w:hAnsi="微軟正黑體" w:hint="eastAsia"/>
          <w:b/>
          <w:bCs/>
          <w:color w:val="0000FF"/>
        </w:rPr>
        <w:t xml:space="preserve"> Terrasse】</w:t>
      </w:r>
      <w:r w:rsidRPr="00B03E89">
        <w:rPr>
          <w:rFonts w:ascii="微軟正黑體" w:eastAsia="微軟正黑體" w:hAnsi="微軟正黑體" w:hint="eastAsia"/>
        </w:rPr>
        <w:t>布呂爾露</w:t>
      </w:r>
      <w:proofErr w:type="gramStart"/>
      <w:r w:rsidRPr="00B03E89">
        <w:rPr>
          <w:rFonts w:ascii="微軟正黑體" w:eastAsia="微軟正黑體" w:hAnsi="微軟正黑體" w:hint="eastAsia"/>
        </w:rPr>
        <w:t>臺</w:t>
      </w:r>
      <w:proofErr w:type="gramEnd"/>
      <w:r w:rsidRPr="00B03E89">
        <w:rPr>
          <w:rFonts w:ascii="微軟正黑體" w:eastAsia="微軟正黑體" w:hAnsi="微軟正黑體" w:hint="eastAsia"/>
        </w:rPr>
        <w:t>也是一大亮點、被譽為「歐洲最美陽台」。要欣賞這露</w:t>
      </w:r>
      <w:proofErr w:type="gramStart"/>
      <w:r w:rsidRPr="00B03E89">
        <w:rPr>
          <w:rFonts w:ascii="微軟正黑體" w:eastAsia="微軟正黑體" w:hAnsi="微軟正黑體" w:hint="eastAsia"/>
        </w:rPr>
        <w:t>臺</w:t>
      </w:r>
      <w:proofErr w:type="gramEnd"/>
      <w:r w:rsidRPr="00B03E89">
        <w:rPr>
          <w:rFonts w:ascii="微軟正黑體" w:eastAsia="微軟正黑體" w:hAnsi="微軟正黑體" w:hint="eastAsia"/>
        </w:rPr>
        <w:t>的最佳方式就是由聖母教堂那一端走到奧古斯特橋，過易北河之後沿著新城區的河岸漫步。</w:t>
      </w:r>
    </w:p>
    <w:p w14:paraId="463C8492" w14:textId="56C899CF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>【王侯列馬圖 Procession of Princes】</w:t>
      </w:r>
      <w:r w:rsidRPr="00B03E89">
        <w:rPr>
          <w:rFonts w:ascii="微軟正黑體" w:eastAsia="微軟正黑體" w:hAnsi="微軟正黑體" w:hint="eastAsia"/>
        </w:rPr>
        <w:t>位於德國薩克森州德勒斯登的王宮外側。這幅長達102公尺的巨型壁畫描繪了韋廷王朝的35位</w:t>
      </w:r>
      <w:proofErr w:type="gramStart"/>
      <w:r w:rsidRPr="00B03E89">
        <w:rPr>
          <w:rFonts w:ascii="微軟正黑體" w:eastAsia="微軟正黑體" w:hAnsi="微軟正黑體" w:hint="eastAsia"/>
        </w:rPr>
        <w:t>薩</w:t>
      </w:r>
      <w:proofErr w:type="gramEnd"/>
      <w:r w:rsidRPr="00B03E89">
        <w:rPr>
          <w:rFonts w:ascii="微軟正黑體" w:eastAsia="微軟正黑體" w:hAnsi="微軟正黑體" w:hint="eastAsia"/>
        </w:rPr>
        <w:t>克森君主，由</w:t>
      </w:r>
      <w:proofErr w:type="gramStart"/>
      <w:r w:rsidRPr="00B03E89">
        <w:rPr>
          <w:rFonts w:ascii="微軟正黑體" w:eastAsia="微軟正黑體" w:hAnsi="微軟正黑體" w:hint="eastAsia"/>
        </w:rPr>
        <w:t>2萬3千片麥森</w:t>
      </w:r>
      <w:proofErr w:type="gramEnd"/>
      <w:r w:rsidRPr="00B03E89">
        <w:rPr>
          <w:rFonts w:ascii="微軟正黑體" w:eastAsia="微軟正黑體" w:hAnsi="微軟正黑體" w:hint="eastAsia"/>
        </w:rPr>
        <w:t>瓷磚拼貼而成。它是世界最大的陶瓷藝術品，並在二戰空襲中奇蹟倖存。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872"/>
        <w:gridCol w:w="4094"/>
        <w:gridCol w:w="3484"/>
      </w:tblGrid>
      <w:tr w:rsidR="00DB1861" w:rsidRPr="00B03E89" w14:paraId="7E9FB0CC" w14:textId="77777777" w:rsidTr="00A81025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02908DE1" w14:textId="5A299FE6" w:rsidR="00DB1861" w:rsidRPr="00B03E89" w:rsidRDefault="00DB1861" w:rsidP="009456AC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住宿：Ramada by Wyndham Dresden(*Ex Wyndham Garden*)或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>Bilderberg Bellevue Dresden (*Ex Westin*)</w:t>
            </w:r>
            <w:r w:rsidR="009456AC">
              <w:rPr>
                <w:rFonts w:ascii="微軟正黑體" w:eastAsia="微軟正黑體" w:hAnsi="微軟正黑體" w:hint="eastAsia"/>
                <w:color w:val="000000"/>
              </w:rPr>
              <w:t>或</w:t>
            </w:r>
            <w:proofErr w:type="spellStart"/>
            <w:r w:rsidR="009456AC" w:rsidRPr="009456AC">
              <w:rPr>
                <w:rFonts w:ascii="微軟正黑體" w:eastAsia="微軟正黑體" w:hAnsi="微軟正黑體"/>
                <w:color w:val="000000"/>
              </w:rPr>
              <w:t>Steigenberger</w:t>
            </w:r>
            <w:proofErr w:type="spellEnd"/>
            <w:r w:rsidR="009456AC" w:rsidRPr="009456AC">
              <w:rPr>
                <w:rFonts w:ascii="微軟正黑體" w:eastAsia="微軟正黑體" w:hAnsi="微軟正黑體"/>
                <w:color w:val="000000"/>
              </w:rPr>
              <w:t xml:space="preserve"> Hotel de Saxe</w:t>
            </w:r>
            <w:r w:rsidR="009456AC">
              <w:rPr>
                <w:rFonts w:ascii="微軟正黑體" w:eastAsia="微軟正黑體" w:hAnsi="微軟正黑體" w:hint="eastAsia"/>
                <w:color w:val="000000"/>
              </w:rPr>
              <w:t>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>Hotel Dresden Neustadt (former NH Dresden Neustadt)</w:t>
            </w:r>
            <w:r w:rsidRPr="00B03E89">
              <w:rPr>
                <w:rFonts w:ascii="微軟正黑體" w:eastAsia="微軟正黑體" w:hAnsi="微軟正黑體"/>
                <w:color w:val="000000"/>
              </w:rPr>
              <w:t>同等級旅館</w:t>
            </w:r>
          </w:p>
        </w:tc>
      </w:tr>
      <w:tr w:rsidR="00DB1861" w:rsidRPr="00B03E89" w14:paraId="0C603CEB" w14:textId="77777777" w:rsidTr="00A81025">
        <w:trPr>
          <w:trHeight w:val="200"/>
          <w:tblCellSpacing w:w="0" w:type="dxa"/>
          <w:jc w:val="center"/>
        </w:trPr>
        <w:tc>
          <w:tcPr>
            <w:tcW w:w="13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F4E8DED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早餐O：機上美食</w:t>
            </w:r>
          </w:p>
        </w:tc>
        <w:tc>
          <w:tcPr>
            <w:tcW w:w="19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3A7ABC5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中餐O：</w:t>
            </w:r>
            <w:proofErr w:type="gramStart"/>
            <w:r w:rsidRPr="00B03E89">
              <w:rPr>
                <w:rFonts w:ascii="微軟正黑體" w:eastAsia="微軟正黑體" w:hAnsi="微軟正黑體"/>
                <w:color w:val="000000"/>
              </w:rPr>
              <w:t>薩</w:t>
            </w:r>
            <w:proofErr w:type="gramEnd"/>
            <w:r w:rsidRPr="00B03E89">
              <w:rPr>
                <w:rFonts w:ascii="微軟正黑體" w:eastAsia="微軟正黑體" w:hAnsi="微軟正黑體"/>
                <w:color w:val="000000"/>
              </w:rPr>
              <w:t>克森風味肉類料理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27562E9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晚餐O：亞洲風味融合料理</w:t>
            </w:r>
          </w:p>
        </w:tc>
      </w:tr>
    </w:tbl>
    <w:p w14:paraId="0D2BC308" w14:textId="62E5B750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</w:p>
    <w:p w14:paraId="66FE5A8A" w14:textId="5213C59B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第 3 天 德勒斯登→歌劇院(外觀)→茨溫格宮</w:t>
      </w:r>
      <w:r w:rsidR="00A01730" w:rsidRPr="00B03E89">
        <w:rPr>
          <w:rFonts w:ascii="微軟正黑體" w:eastAsia="微軟正黑體" w:hAnsi="微軟正黑體"/>
          <w:b/>
          <w:bCs/>
          <w:sz w:val="28"/>
          <w:szCs w:val="28"/>
        </w:rPr>
        <w:t>→</w:t>
      </w: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聖母教堂→綠</w:t>
      </w:r>
      <w:proofErr w:type="gramStart"/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穹</w:t>
      </w:r>
      <w:proofErr w:type="gramEnd"/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珍寶館</w:t>
      </w:r>
      <w:r w:rsidR="00B04578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* </w:t>
      </w:r>
      <w:r w:rsidR="00B04578" w:rsidRPr="00B04578">
        <w:rPr>
          <w:rFonts w:ascii="微軟正黑體" w:eastAsia="微軟正黑體" w:hAnsi="微軟正黑體"/>
          <w:b/>
          <w:bCs/>
          <w:sz w:val="28"/>
          <w:szCs w:val="28"/>
        </w:rPr>
        <w:t>170Km</w:t>
      </w: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→卡拉維瓦利</w:t>
      </w:r>
    </w:p>
    <w:p w14:paraId="439E5F16" w14:textId="68C183FF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 xml:space="preserve">【歌劇院 </w:t>
      </w:r>
      <w:proofErr w:type="spellStart"/>
      <w:r w:rsidRPr="00B03E89">
        <w:rPr>
          <w:rFonts w:ascii="微軟正黑體" w:eastAsia="微軟正黑體" w:hAnsi="微軟正黑體" w:hint="eastAsia"/>
          <w:b/>
          <w:bCs/>
          <w:color w:val="0000FF"/>
        </w:rPr>
        <w:t>Semperoper</w:t>
      </w:r>
      <w:proofErr w:type="spellEnd"/>
      <w:r w:rsidRPr="00B03E89">
        <w:rPr>
          <w:rFonts w:ascii="微軟正黑體" w:eastAsia="微軟正黑體" w:hAnsi="微軟正黑體" w:hint="eastAsia"/>
          <w:b/>
          <w:bCs/>
          <w:color w:val="0000FF"/>
        </w:rPr>
        <w:t xml:space="preserve"> Dresden 外觀】</w:t>
      </w:r>
      <w:r w:rsidRPr="00B03E89">
        <w:rPr>
          <w:rFonts w:ascii="微軟正黑體" w:eastAsia="微軟正黑體" w:hAnsi="微軟正黑體" w:hint="eastAsia"/>
        </w:rPr>
        <w:t>這座以建築設計者Gottfried Semper之名為名的壯麗建築，與茨溫格宮、王宮、王室教堂共同環繞</w:t>
      </w:r>
      <w:proofErr w:type="gramStart"/>
      <w:r w:rsidRPr="00B03E89">
        <w:rPr>
          <w:rFonts w:ascii="微軟正黑體" w:eastAsia="微軟正黑體" w:hAnsi="微軟正黑體" w:hint="eastAsia"/>
        </w:rPr>
        <w:t>著德累斯</w:t>
      </w:r>
      <w:proofErr w:type="gramEnd"/>
      <w:r w:rsidRPr="00B03E89">
        <w:rPr>
          <w:rFonts w:ascii="微軟正黑體" w:eastAsia="微軟正黑體" w:hAnsi="微軟正黑體" w:hint="eastAsia"/>
        </w:rPr>
        <w:t>頓的觀光中樞--劇院廣場(</w:t>
      </w:r>
      <w:proofErr w:type="spellStart"/>
      <w:r w:rsidRPr="00B03E89">
        <w:rPr>
          <w:rFonts w:ascii="微軟正黑體" w:eastAsia="微軟正黑體" w:hAnsi="微軟正黑體" w:hint="eastAsia"/>
        </w:rPr>
        <w:t>Theaterplatz</w:t>
      </w:r>
      <w:proofErr w:type="spellEnd"/>
      <w:r w:rsidRPr="00B03E89">
        <w:rPr>
          <w:rFonts w:ascii="微軟正黑體" w:eastAsia="微軟正黑體" w:hAnsi="微軟正黑體" w:hint="eastAsia"/>
        </w:rPr>
        <w:t>)，是</w:t>
      </w:r>
      <w:proofErr w:type="gramStart"/>
      <w:r w:rsidRPr="00B03E89">
        <w:rPr>
          <w:rFonts w:ascii="微軟正黑體" w:eastAsia="微軟正黑體" w:hAnsi="微軟正黑體" w:hint="eastAsia"/>
        </w:rPr>
        <w:t>該城極具</w:t>
      </w:r>
      <w:proofErr w:type="gramEnd"/>
      <w:r w:rsidRPr="00B03E89">
        <w:rPr>
          <w:rFonts w:ascii="微軟正黑體" w:eastAsia="微軟正黑體" w:hAnsi="微軟正黑體" w:hint="eastAsia"/>
        </w:rPr>
        <w:t>象徵意味的建築物。在音樂風氣極盛的德國，塞帕歌劇院具有重要的歷史意義，19世紀初落成之後，包括瓦格納"唐豪森"等歌劇均在此首演，儼然德意志音樂之都。</w:t>
      </w:r>
    </w:p>
    <w:p w14:paraId="3A48C1F3" w14:textId="7B30E11B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>【茨溫格宮 Dresden Zwinger】</w:t>
      </w:r>
      <w:r w:rsidRPr="00B03E89">
        <w:rPr>
          <w:rFonts w:ascii="微軟正黑體" w:eastAsia="微軟正黑體" w:hAnsi="微軟正黑體" w:hint="eastAsia"/>
        </w:rPr>
        <w:t>茲溫格宮是德國薩克森自由</w:t>
      </w:r>
      <w:proofErr w:type="gramStart"/>
      <w:r w:rsidRPr="00B03E89">
        <w:rPr>
          <w:rFonts w:ascii="微軟正黑體" w:eastAsia="微軟正黑體" w:hAnsi="微軟正黑體" w:hint="eastAsia"/>
        </w:rPr>
        <w:t>邦</w:t>
      </w:r>
      <w:proofErr w:type="gramEnd"/>
      <w:r w:rsidRPr="00B03E89">
        <w:rPr>
          <w:rFonts w:ascii="微軟正黑體" w:eastAsia="微軟正黑體" w:hAnsi="微軟正黑體" w:hint="eastAsia"/>
        </w:rPr>
        <w:t>首府德勒斯登的一座宮殿建築群，附有花園。由建築師馬特烏斯</w:t>
      </w:r>
      <w:proofErr w:type="gramStart"/>
      <w:r w:rsidRPr="00B03E89">
        <w:rPr>
          <w:rFonts w:ascii="微軟正黑體" w:eastAsia="微軟正黑體" w:hAnsi="微軟正黑體" w:hint="eastAsia"/>
        </w:rPr>
        <w:t>·</w:t>
      </w:r>
      <w:proofErr w:type="gramEnd"/>
      <w:r w:rsidRPr="00B03E89">
        <w:rPr>
          <w:rFonts w:ascii="微軟正黑體" w:eastAsia="微軟正黑體" w:hAnsi="微軟正黑體" w:hint="eastAsia"/>
        </w:rPr>
        <w:t>丹尼爾</w:t>
      </w:r>
      <w:proofErr w:type="gramStart"/>
      <w:r w:rsidRPr="00B03E89">
        <w:rPr>
          <w:rFonts w:ascii="微軟正黑體" w:eastAsia="微軟正黑體" w:hAnsi="微軟正黑體" w:hint="eastAsia"/>
        </w:rPr>
        <w:t>·</w:t>
      </w:r>
      <w:proofErr w:type="gramEnd"/>
      <w:r w:rsidRPr="00B03E89">
        <w:rPr>
          <w:rFonts w:ascii="微軟正黑體" w:eastAsia="微軟正黑體" w:hAnsi="微軟正黑體" w:hint="eastAsia"/>
        </w:rPr>
        <w:t>珀佩爾曼於西元1709年設計，它是德國巴洛克時期最重要的建築之</w:t>
      </w:r>
      <w:proofErr w:type="gramStart"/>
      <w:r w:rsidRPr="00B03E89">
        <w:rPr>
          <w:rFonts w:ascii="微軟正黑體" w:eastAsia="微軟正黑體" w:hAnsi="微軟正黑體" w:hint="eastAsia"/>
        </w:rPr>
        <w:t>一</w:t>
      </w:r>
      <w:proofErr w:type="gramEnd"/>
      <w:r w:rsidRPr="00B03E89">
        <w:rPr>
          <w:rFonts w:ascii="微軟正黑體" w:eastAsia="微軟正黑體" w:hAnsi="微軟正黑體" w:hint="eastAsia"/>
        </w:rPr>
        <w:t>。與德勒斯登聖母教堂一樣，茲溫格宮是德勒斯登最著名的建築古蹟及景點。</w:t>
      </w:r>
    </w:p>
    <w:p w14:paraId="0C2CE92F" w14:textId="1D38CFC2" w:rsidR="00DB1861" w:rsidRPr="00B03E89" w:rsidRDefault="00B03E89" w:rsidP="00B03E89">
      <w:pPr>
        <w:spacing w:line="360" w:lineRule="exact"/>
        <w:rPr>
          <w:rFonts w:ascii="微軟正黑體" w:eastAsia="微軟正黑體" w:hAnsi="微軟正黑體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>【聖母教堂】</w:t>
      </w:r>
      <w:r w:rsidRPr="00B03E89">
        <w:rPr>
          <w:rFonts w:ascii="微軟正黑體" w:eastAsia="微軟正黑體" w:hAnsi="微軟正黑體" w:hint="eastAsia"/>
        </w:rPr>
        <w:t>德勒斯登聖母教堂不只是教堂，它承載了德勒斯登18世紀以來新/舊教、美/英/納粹/德國的</w:t>
      </w:r>
      <w:proofErr w:type="gramStart"/>
      <w:r w:rsidRPr="00B03E89">
        <w:rPr>
          <w:rFonts w:ascii="微軟正黑體" w:eastAsia="微軟正黑體" w:hAnsi="微軟正黑體" w:hint="eastAsia"/>
        </w:rPr>
        <w:t>愛恨情仇</w:t>
      </w:r>
      <w:proofErr w:type="gramEnd"/>
      <w:r w:rsidRPr="00B03E89">
        <w:rPr>
          <w:rFonts w:ascii="微軟正黑體" w:eastAsia="微軟正黑體" w:hAnsi="微軟正黑體" w:hint="eastAsia"/>
        </w:rPr>
        <w:t>，具體而微地展現德意志/德國這三百多年來的內部衝突與對外征戰。德勒斯登聖母教堂是屬於路德教派，原本德勒斯登所屬的薩克森</w:t>
      </w:r>
      <w:proofErr w:type="gramStart"/>
      <w:r w:rsidRPr="00B03E89">
        <w:rPr>
          <w:rFonts w:ascii="微軟正黑體" w:eastAsia="微軟正黑體" w:hAnsi="微軟正黑體" w:hint="eastAsia"/>
        </w:rPr>
        <w:t>邦</w:t>
      </w:r>
      <w:proofErr w:type="gramEnd"/>
      <w:r w:rsidRPr="00B03E89">
        <w:rPr>
          <w:rFonts w:ascii="微軟正黑體" w:eastAsia="微軟正黑體" w:hAnsi="微軟正黑體" w:hint="eastAsia"/>
        </w:rPr>
        <w:t>是信奉新教的區域，但是</w:t>
      </w:r>
      <w:proofErr w:type="gramStart"/>
      <w:r w:rsidRPr="00B03E89">
        <w:rPr>
          <w:rFonts w:ascii="微軟正黑體" w:eastAsia="微軟正黑體" w:hAnsi="微軟正黑體" w:hint="eastAsia"/>
        </w:rPr>
        <w:t>奧古斯特強王為了</w:t>
      </w:r>
      <w:proofErr w:type="gramEnd"/>
      <w:r w:rsidRPr="00B03E89">
        <w:rPr>
          <w:rFonts w:ascii="微軟正黑體" w:eastAsia="微軟正黑體" w:hAnsi="微軟正黑體" w:hint="eastAsia"/>
        </w:rPr>
        <w:t>爭取波蘭國王而改信天主教。當地居民一方面想改建原本破舊的教堂，另一方面也是要對統治者為了政治利益背棄宗教信仰的行為示威，就集資改建聖母教堂，但受限於經費重複利用不少原本教堂的材料。不過圓頂的費用還是由薩克森的統治者贊助的，教堂所在的新市場（</w:t>
      </w:r>
      <w:proofErr w:type="spellStart"/>
      <w:r w:rsidRPr="00B03E89">
        <w:rPr>
          <w:rFonts w:ascii="微軟正黑體" w:eastAsia="微軟正黑體" w:hAnsi="微軟正黑體" w:hint="eastAsia"/>
        </w:rPr>
        <w:t>Neumarkt</w:t>
      </w:r>
      <w:proofErr w:type="spellEnd"/>
      <w:r w:rsidRPr="00B03E89">
        <w:rPr>
          <w:rFonts w:ascii="微軟正黑體" w:eastAsia="微軟正黑體" w:hAnsi="微軟正黑體" w:hint="eastAsia"/>
        </w:rPr>
        <w:t>）也矗立的馬丁．路德雕像。</w:t>
      </w:r>
    </w:p>
    <w:p w14:paraId="414774A0" w14:textId="2786FE33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 xml:space="preserve">【綠穹珍寶館 </w:t>
      </w:r>
      <w:proofErr w:type="spellStart"/>
      <w:r w:rsidRPr="00B03E89">
        <w:rPr>
          <w:rFonts w:ascii="微軟正黑體" w:eastAsia="微軟正黑體" w:hAnsi="微軟正黑體" w:hint="eastAsia"/>
          <w:b/>
          <w:bCs/>
          <w:color w:val="0000FF"/>
        </w:rPr>
        <w:t>Historisches</w:t>
      </w:r>
      <w:proofErr w:type="spellEnd"/>
      <w:r w:rsidRPr="00B03E89">
        <w:rPr>
          <w:rFonts w:ascii="微軟正黑體" w:eastAsia="微軟正黑體" w:hAnsi="微軟正黑體" w:hint="eastAsia"/>
          <w:b/>
          <w:bCs/>
          <w:color w:val="0000FF"/>
        </w:rPr>
        <w:t xml:space="preserve"> Grü</w:t>
      </w:r>
      <w:proofErr w:type="spellStart"/>
      <w:r w:rsidRPr="00B03E89">
        <w:rPr>
          <w:rFonts w:ascii="微軟正黑體" w:eastAsia="微軟正黑體" w:hAnsi="微軟正黑體" w:hint="eastAsia"/>
          <w:b/>
          <w:bCs/>
          <w:color w:val="0000FF"/>
        </w:rPr>
        <w:t>nes</w:t>
      </w:r>
      <w:proofErr w:type="spellEnd"/>
      <w:r w:rsidRPr="00B03E89">
        <w:rPr>
          <w:rFonts w:ascii="微軟正黑體" w:eastAsia="微軟正黑體" w:hAnsi="微軟正黑體" w:hint="eastAsia"/>
          <w:b/>
          <w:bCs/>
          <w:color w:val="0000FF"/>
        </w:rPr>
        <w:t xml:space="preserve"> </w:t>
      </w:r>
      <w:proofErr w:type="spellStart"/>
      <w:r w:rsidRPr="00B03E89">
        <w:rPr>
          <w:rFonts w:ascii="微軟正黑體" w:eastAsia="微軟正黑體" w:hAnsi="微軟正黑體" w:hint="eastAsia"/>
          <w:b/>
          <w:bCs/>
          <w:color w:val="0000FF"/>
        </w:rPr>
        <w:t>Gewölbe</w:t>
      </w:r>
      <w:proofErr w:type="spellEnd"/>
      <w:r w:rsidRPr="00B03E89">
        <w:rPr>
          <w:rFonts w:ascii="微軟正黑體" w:eastAsia="微軟正黑體" w:hAnsi="微軟正黑體" w:hint="eastAsia"/>
          <w:b/>
          <w:bCs/>
          <w:color w:val="0000FF"/>
        </w:rPr>
        <w:t xml:space="preserve"> (入內參觀)】</w:t>
      </w:r>
      <w:r w:rsidRPr="00B03E89">
        <w:rPr>
          <w:rFonts w:ascii="微軟正黑體" w:eastAsia="微軟正黑體" w:hAnsi="微軟正黑體" w:hint="eastAsia"/>
        </w:rPr>
        <w:t>是德國德勒斯登的一座博物館，是歐洲最大的珍寶館。它是德勒斯登王宮的一部分，由奧古斯特二</w:t>
      </w:r>
      <w:proofErr w:type="gramStart"/>
      <w:r w:rsidRPr="00B03E89">
        <w:rPr>
          <w:rFonts w:ascii="微軟正黑體" w:eastAsia="微軟正黑體" w:hAnsi="微軟正黑體" w:hint="eastAsia"/>
        </w:rPr>
        <w:t>世</w:t>
      </w:r>
      <w:proofErr w:type="gramEnd"/>
      <w:r w:rsidRPr="00B03E89">
        <w:rPr>
          <w:rFonts w:ascii="微軟正黑體" w:eastAsia="微軟正黑體" w:hAnsi="微軟正黑體" w:hint="eastAsia"/>
        </w:rPr>
        <w:t>興建於1723年。其特色在於巴洛克到古典主義時期的</w:t>
      </w:r>
      <w:proofErr w:type="gramStart"/>
      <w:r w:rsidRPr="00B03E89">
        <w:rPr>
          <w:rFonts w:ascii="微軟正黑體" w:eastAsia="微軟正黑體" w:hAnsi="微軟正黑體" w:hint="eastAsia"/>
        </w:rPr>
        <w:t>豐富展</w:t>
      </w:r>
      <w:proofErr w:type="gramEnd"/>
      <w:r w:rsidRPr="00B03E89">
        <w:rPr>
          <w:rFonts w:ascii="微軟正黑體" w:eastAsia="微軟正黑體" w:hAnsi="微軟正黑體" w:hint="eastAsia"/>
        </w:rPr>
        <w:t>品。2006年9月1日，綠</w:t>
      </w:r>
      <w:proofErr w:type="gramStart"/>
      <w:r w:rsidRPr="00B03E89">
        <w:rPr>
          <w:rFonts w:ascii="微軟正黑體" w:eastAsia="微軟正黑體" w:hAnsi="微軟正黑體" w:hint="eastAsia"/>
        </w:rPr>
        <w:t>穹</w:t>
      </w:r>
      <w:proofErr w:type="gramEnd"/>
      <w:r w:rsidRPr="00B03E89">
        <w:rPr>
          <w:rFonts w:ascii="微軟正黑體" w:eastAsia="微軟正黑體" w:hAnsi="微軟正黑體" w:hint="eastAsia"/>
        </w:rPr>
        <w:t>珍寶館在經過重建後重新開放，包含9個展廳，各自有自己的展覽主題。</w:t>
      </w:r>
    </w:p>
    <w:p w14:paraId="4D608ECF" w14:textId="0BAB2680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color w:val="FF0000"/>
        </w:rPr>
      </w:pPr>
      <w:proofErr w:type="gramStart"/>
      <w:r w:rsidRPr="00B03E89">
        <w:rPr>
          <w:rFonts w:ascii="微軟正黑體" w:eastAsia="微軟正黑體" w:hAnsi="微軟正黑體" w:hint="eastAsia"/>
          <w:color w:val="FF0000"/>
        </w:rPr>
        <w:t>註</w:t>
      </w:r>
      <w:proofErr w:type="gramEnd"/>
      <w:r w:rsidRPr="00B03E89">
        <w:rPr>
          <w:rFonts w:ascii="微軟正黑體" w:eastAsia="微軟正黑體" w:hAnsi="微軟正黑體" w:hint="eastAsia"/>
          <w:color w:val="FF0000"/>
        </w:rPr>
        <w:t>：若遇綠</w:t>
      </w:r>
      <w:proofErr w:type="gramStart"/>
      <w:r w:rsidRPr="00B03E89">
        <w:rPr>
          <w:rFonts w:ascii="微軟正黑體" w:eastAsia="微軟正黑體" w:hAnsi="微軟正黑體" w:hint="eastAsia"/>
          <w:color w:val="FF0000"/>
        </w:rPr>
        <w:t>穹</w:t>
      </w:r>
      <w:proofErr w:type="gramEnd"/>
      <w:r w:rsidRPr="00B03E89">
        <w:rPr>
          <w:rFonts w:ascii="微軟正黑體" w:eastAsia="微軟正黑體" w:hAnsi="微軟正黑體" w:hint="eastAsia"/>
          <w:color w:val="FF0000"/>
        </w:rPr>
        <w:t xml:space="preserve">珍寶館 </w:t>
      </w:r>
      <w:proofErr w:type="spellStart"/>
      <w:r w:rsidRPr="00B03E89">
        <w:rPr>
          <w:rFonts w:ascii="微軟正黑體" w:eastAsia="微軟正黑體" w:hAnsi="微軟正黑體" w:hint="eastAsia"/>
          <w:color w:val="FF0000"/>
        </w:rPr>
        <w:t>Historisches</w:t>
      </w:r>
      <w:proofErr w:type="spellEnd"/>
      <w:r w:rsidRPr="00B03E89">
        <w:rPr>
          <w:rFonts w:ascii="微軟正黑體" w:eastAsia="微軟正黑體" w:hAnsi="微軟正黑體" w:hint="eastAsia"/>
          <w:color w:val="FF0000"/>
        </w:rPr>
        <w:t xml:space="preserve"> Grü</w:t>
      </w:r>
      <w:proofErr w:type="spellStart"/>
      <w:r w:rsidRPr="00B03E89">
        <w:rPr>
          <w:rFonts w:ascii="微軟正黑體" w:eastAsia="微軟正黑體" w:hAnsi="微軟正黑體" w:hint="eastAsia"/>
          <w:color w:val="FF0000"/>
        </w:rPr>
        <w:t>nes</w:t>
      </w:r>
      <w:proofErr w:type="spellEnd"/>
      <w:r w:rsidRPr="00B03E89">
        <w:rPr>
          <w:rFonts w:ascii="微軟正黑體" w:eastAsia="微軟正黑體" w:hAnsi="微軟正黑體" w:hint="eastAsia"/>
          <w:color w:val="FF0000"/>
        </w:rPr>
        <w:t xml:space="preserve"> </w:t>
      </w:r>
      <w:proofErr w:type="spellStart"/>
      <w:r w:rsidRPr="00B03E89">
        <w:rPr>
          <w:rFonts w:ascii="微軟正黑體" w:eastAsia="微軟正黑體" w:hAnsi="微軟正黑體" w:hint="eastAsia"/>
          <w:color w:val="FF0000"/>
        </w:rPr>
        <w:t>Gewölbe</w:t>
      </w:r>
      <w:proofErr w:type="spellEnd"/>
      <w:r w:rsidRPr="00B03E89">
        <w:rPr>
          <w:rFonts w:ascii="微軟正黑體" w:eastAsia="微軟正黑體" w:hAnsi="微軟正黑體" w:hint="eastAsia"/>
          <w:color w:val="FF0000"/>
        </w:rPr>
        <w:t xml:space="preserve"> (每週二休館) 則替換為歷代大師畫廊 SKD | Old Masters Picture Gallery (每周一休館)，參觀這邊的博物館都需要將包包寄放在置物櫃。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DB1861" w:rsidRPr="00DB1861" w14:paraId="37BCC4B0" w14:textId="77777777" w:rsidTr="00B84D16">
        <w:trPr>
          <w:trHeight w:val="210"/>
          <w:tblCellSpacing w:w="0" w:type="dxa"/>
          <w:jc w:val="center"/>
        </w:trPr>
        <w:tc>
          <w:tcPr>
            <w:tcW w:w="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3EAE1733" w14:textId="641D0EF1" w:rsidR="00DB1861" w:rsidRPr="00DB1861" w:rsidRDefault="00DB1861" w:rsidP="009456AC">
            <w:pPr>
              <w:spacing w:line="360" w:lineRule="exact"/>
              <w:rPr>
                <w:rFonts w:ascii="微軟正黑體" w:eastAsia="微軟正黑體" w:hAnsi="微軟正黑體"/>
              </w:rPr>
            </w:pPr>
            <w:r w:rsidRPr="00DB1861">
              <w:rPr>
                <w:rFonts w:ascii="微軟正黑體" w:eastAsia="微軟正黑體" w:hAnsi="微軟正黑體"/>
              </w:rPr>
              <w:t>住宿：Spa Hotel Thermal (*Standard Category*)或</w:t>
            </w:r>
            <w:r w:rsidR="009456AC" w:rsidRPr="009456AC">
              <w:rPr>
                <w:rFonts w:ascii="微軟正黑體" w:eastAsia="微軟正黑體" w:hAnsi="微軟正黑體"/>
              </w:rPr>
              <w:t xml:space="preserve">Spa Resort </w:t>
            </w:r>
            <w:proofErr w:type="spellStart"/>
            <w:r w:rsidR="009456AC" w:rsidRPr="009456AC">
              <w:rPr>
                <w:rFonts w:ascii="微軟正黑體" w:eastAsia="微軟正黑體" w:hAnsi="微軟正黑體"/>
              </w:rPr>
              <w:t>Sanssouci</w:t>
            </w:r>
            <w:proofErr w:type="spellEnd"/>
            <w:r w:rsidR="009456AC">
              <w:rPr>
                <w:rFonts w:ascii="微軟正黑體" w:eastAsia="微軟正黑體" w:hAnsi="微軟正黑體" w:hint="eastAsia"/>
              </w:rPr>
              <w:t>或</w:t>
            </w:r>
            <w:r w:rsidR="009456AC" w:rsidRPr="009456AC">
              <w:rPr>
                <w:rFonts w:ascii="微軟正黑體" w:eastAsia="微軟正黑體" w:hAnsi="微軟正黑體"/>
              </w:rPr>
              <w:t xml:space="preserve">Hotel </w:t>
            </w:r>
            <w:proofErr w:type="spellStart"/>
            <w:r w:rsidR="009456AC" w:rsidRPr="009456AC">
              <w:rPr>
                <w:rFonts w:ascii="微軟正黑體" w:eastAsia="微軟正黑體" w:hAnsi="微軟正黑體"/>
              </w:rPr>
              <w:t>Dvorana</w:t>
            </w:r>
            <w:proofErr w:type="spellEnd"/>
            <w:r w:rsidRPr="00DB1861">
              <w:rPr>
                <w:rFonts w:ascii="微軟正黑體" w:eastAsia="微軟正黑體" w:hAnsi="微軟正黑體"/>
              </w:rPr>
              <w:t>同等級旅館</w:t>
            </w:r>
          </w:p>
        </w:tc>
      </w:tr>
      <w:tr w:rsidR="00DB1861" w:rsidRPr="00DB1861" w14:paraId="224E6499" w14:textId="77777777" w:rsidTr="00B84D16">
        <w:trPr>
          <w:trHeight w:val="200"/>
          <w:tblCellSpacing w:w="0" w:type="dxa"/>
          <w:jc w:val="center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FD26083" w14:textId="77777777" w:rsidR="00DB1861" w:rsidRPr="00DB1861" w:rsidRDefault="00DB1861" w:rsidP="00B03E89">
            <w:pPr>
              <w:spacing w:line="360" w:lineRule="exact"/>
              <w:rPr>
                <w:rFonts w:ascii="微軟正黑體" w:eastAsia="微軟正黑體" w:hAnsi="微軟正黑體"/>
              </w:rPr>
            </w:pPr>
            <w:r w:rsidRPr="00DB1861">
              <w:rPr>
                <w:rFonts w:ascii="微軟正黑體" w:eastAsia="微軟正黑體" w:hAnsi="微軟正黑體"/>
              </w:rPr>
              <w:t>早餐O：飯店內早餐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4CD73DC" w14:textId="77777777" w:rsidR="00DB1861" w:rsidRPr="00DB1861" w:rsidRDefault="00DB1861" w:rsidP="00B03E89">
            <w:pPr>
              <w:spacing w:line="360" w:lineRule="exact"/>
              <w:rPr>
                <w:rFonts w:ascii="微軟正黑體" w:eastAsia="微軟正黑體" w:hAnsi="微軟正黑體"/>
              </w:rPr>
            </w:pPr>
            <w:r w:rsidRPr="00DB1861">
              <w:rPr>
                <w:rFonts w:ascii="微軟正黑體" w:eastAsia="微軟正黑體" w:hAnsi="微軟正黑體"/>
              </w:rPr>
              <w:t>中餐O：德式豬腳餐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8E27278" w14:textId="77777777" w:rsidR="00DB1861" w:rsidRPr="00DB1861" w:rsidRDefault="00DB1861" w:rsidP="00B03E89">
            <w:pPr>
              <w:spacing w:line="360" w:lineRule="exact"/>
              <w:rPr>
                <w:rFonts w:ascii="微軟正黑體" w:eastAsia="微軟正黑體" w:hAnsi="微軟正黑體"/>
              </w:rPr>
            </w:pPr>
            <w:r w:rsidRPr="00DB1861">
              <w:rPr>
                <w:rFonts w:ascii="微軟正黑體" w:eastAsia="微軟正黑體" w:hAnsi="微軟正黑體"/>
              </w:rPr>
              <w:t>晚餐O：中式七菜</w:t>
            </w:r>
            <w:proofErr w:type="gramStart"/>
            <w:r w:rsidRPr="00DB1861">
              <w:rPr>
                <w:rFonts w:ascii="微軟正黑體" w:eastAsia="微軟正黑體" w:hAnsi="微軟正黑體"/>
              </w:rPr>
              <w:t>一</w:t>
            </w:r>
            <w:proofErr w:type="gramEnd"/>
            <w:r w:rsidRPr="00DB1861">
              <w:rPr>
                <w:rFonts w:ascii="微軟正黑體" w:eastAsia="微軟正黑體" w:hAnsi="微軟正黑體"/>
              </w:rPr>
              <w:t>湯</w:t>
            </w:r>
          </w:p>
        </w:tc>
      </w:tr>
    </w:tbl>
    <w:p w14:paraId="799E0837" w14:textId="046A39E2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</w:p>
    <w:p w14:paraId="29C1D9F2" w14:textId="3934BB2A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第 4 天 卡拉維瓦利→溫泉迴廊→德佛</w:t>
      </w:r>
      <w:proofErr w:type="gramStart"/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札</w:t>
      </w:r>
      <w:proofErr w:type="gramEnd"/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克公園</w:t>
      </w:r>
      <w:r w:rsidR="00B04578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</w:t>
      </w:r>
      <w:r w:rsidR="00B04578" w:rsidRPr="00B04578">
        <w:rPr>
          <w:rFonts w:ascii="微軟正黑體" w:eastAsia="微軟正黑體" w:hAnsi="微軟正黑體"/>
          <w:b/>
          <w:bCs/>
          <w:sz w:val="28"/>
          <w:szCs w:val="28"/>
        </w:rPr>
        <w:t>83Km</w:t>
      </w: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→皮爾森</w:t>
      </w:r>
      <w:r w:rsidR="00B04578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</w:t>
      </w:r>
      <w:r w:rsidR="00B04578" w:rsidRPr="00B04578">
        <w:rPr>
          <w:rFonts w:ascii="微軟正黑體" w:eastAsia="微軟正黑體" w:hAnsi="微軟正黑體"/>
          <w:b/>
          <w:bCs/>
          <w:sz w:val="28"/>
          <w:szCs w:val="28"/>
        </w:rPr>
        <w:t>159Km</w:t>
      </w:r>
      <w:r w:rsidRPr="00B03E89">
        <w:rPr>
          <w:rFonts w:ascii="微軟正黑體" w:eastAsia="微軟正黑體" w:hAnsi="微軟正黑體"/>
          <w:b/>
          <w:bCs/>
          <w:sz w:val="28"/>
          <w:szCs w:val="28"/>
        </w:rPr>
        <w:t>→克倫洛夫</w:t>
      </w:r>
    </w:p>
    <w:p w14:paraId="282B0EB1" w14:textId="0D62B51A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>【卡拉維瓦利 Karlovy Vary】</w:t>
      </w:r>
      <w:r w:rsidRPr="00B03E89">
        <w:rPr>
          <w:rFonts w:ascii="微軟正黑體" w:eastAsia="微軟正黑體" w:hAnsi="微軟正黑體" w:hint="eastAsia"/>
        </w:rPr>
        <w:t>是捷克最古老也最大的溫泉鎮，在一次世界大戰時期就已經發展成歐</w:t>
      </w:r>
      <w:r w:rsidRPr="00B03E89">
        <w:rPr>
          <w:rFonts w:ascii="微軟正黑體" w:eastAsia="微軟正黑體" w:hAnsi="微軟正黑體" w:hint="eastAsia"/>
        </w:rPr>
        <w:lastRenderedPageBreak/>
        <w:t>洲很受歡迎的溫泉勝地，有著「國王溫泉」的稱呼。由神聖羅馬帝國皇帝查理四</w:t>
      </w:r>
      <w:proofErr w:type="gramStart"/>
      <w:r w:rsidRPr="00B03E89">
        <w:rPr>
          <w:rFonts w:ascii="微軟正黑體" w:eastAsia="微軟正黑體" w:hAnsi="微軟正黑體" w:hint="eastAsia"/>
        </w:rPr>
        <w:t>世</w:t>
      </w:r>
      <w:proofErr w:type="gramEnd"/>
      <w:r w:rsidRPr="00B03E89">
        <w:rPr>
          <w:rFonts w:ascii="微軟正黑體" w:eastAsia="微軟正黑體" w:hAnsi="微軟正黑體" w:hint="eastAsia"/>
        </w:rPr>
        <w:t>於1370年建立，以溫泉聞名，城中分布多處泉眼與百餘座小溫泉。十九世紀以來成為歐洲王公貴族與名流嚮往的療養勝地，造就古典飯店與華麗溫泉迴廊。◎特普拉河</w:t>
      </w:r>
      <w:proofErr w:type="gramStart"/>
      <w:r w:rsidRPr="00B03E89">
        <w:rPr>
          <w:rFonts w:ascii="微軟正黑體" w:eastAsia="微軟正黑體" w:hAnsi="微軟正黑體" w:hint="eastAsia"/>
        </w:rPr>
        <w:t>蜿蜒穿城</w:t>
      </w:r>
      <w:proofErr w:type="gramEnd"/>
      <w:r w:rsidRPr="00B03E89">
        <w:rPr>
          <w:rFonts w:ascii="微軟正黑體" w:eastAsia="微軟正黑體" w:hAnsi="微軟正黑體" w:hint="eastAsia"/>
        </w:rPr>
        <w:t>，兩岸彩色建築與綠蔭倒映水中，構成捷克最浪漫的溫泉名城。</w:t>
      </w:r>
    </w:p>
    <w:p w14:paraId="113AC900" w14:textId="767AFCBC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>【溫泉迴廊 Park Colonnade】</w:t>
      </w:r>
      <w:r w:rsidRPr="00B03E89">
        <w:rPr>
          <w:rFonts w:ascii="微軟正黑體" w:eastAsia="微軟正黑體" w:hAnsi="微軟正黑體" w:hint="eastAsia"/>
        </w:rPr>
        <w:t>公園溫泉回廊緊鄰德</w:t>
      </w:r>
      <w:proofErr w:type="gramStart"/>
      <w:r w:rsidRPr="00B03E89">
        <w:rPr>
          <w:rFonts w:ascii="微軟正黑體" w:eastAsia="微軟正黑體" w:hAnsi="微軟正黑體" w:hint="eastAsia"/>
        </w:rPr>
        <w:t>弗劄</w:t>
      </w:r>
      <w:proofErr w:type="gramEnd"/>
      <w:r w:rsidRPr="00B03E89">
        <w:rPr>
          <w:rFonts w:ascii="微軟正黑體" w:eastAsia="微軟正黑體" w:hAnsi="微軟正黑體" w:hint="eastAsia"/>
        </w:rPr>
        <w:t>克花園，回廊裡收藏了很多文學作品，環境優美，是文人墨客喜愛之地。公園裡</w:t>
      </w:r>
      <w:proofErr w:type="gramStart"/>
      <w:r w:rsidRPr="00B03E89">
        <w:rPr>
          <w:rFonts w:ascii="微軟正黑體" w:eastAsia="微軟正黑體" w:hAnsi="微軟正黑體" w:hint="eastAsia"/>
        </w:rPr>
        <w:t>有蛇泉和</w:t>
      </w:r>
      <w:proofErr w:type="gramEnd"/>
      <w:r w:rsidRPr="00B03E89">
        <w:rPr>
          <w:rFonts w:ascii="微軟正黑體" w:eastAsia="微軟正黑體" w:hAnsi="微軟正黑體" w:hint="eastAsia"/>
        </w:rPr>
        <w:t>果園泉兩口可以直接飲用的溫泉，水溫分別在29攝氏度和42攝氏度左右。回廊竣工於1881年，前身是布蘭斯季館的音樂廳，由維也納知名的建築大師費爾</w:t>
      </w:r>
      <w:proofErr w:type="gramStart"/>
      <w:r w:rsidRPr="00B03E89">
        <w:rPr>
          <w:rFonts w:ascii="微軟正黑體" w:eastAsia="微軟正黑體" w:hAnsi="微軟正黑體" w:hint="eastAsia"/>
        </w:rPr>
        <w:t>訥</w:t>
      </w:r>
      <w:proofErr w:type="gramEnd"/>
      <w:r w:rsidRPr="00B03E89">
        <w:rPr>
          <w:rFonts w:ascii="微軟正黑體" w:eastAsia="微軟正黑體" w:hAnsi="微軟正黑體" w:hint="eastAsia"/>
        </w:rPr>
        <w:t>爾（</w:t>
      </w:r>
      <w:proofErr w:type="spellStart"/>
      <w:r w:rsidRPr="00B03E89">
        <w:rPr>
          <w:rFonts w:ascii="微軟正黑體" w:eastAsia="微軟正黑體" w:hAnsi="微軟正黑體" w:hint="eastAsia"/>
        </w:rPr>
        <w:t>Fellner</w:t>
      </w:r>
      <w:proofErr w:type="spellEnd"/>
      <w:r w:rsidRPr="00B03E89">
        <w:rPr>
          <w:rFonts w:ascii="微軟正黑體" w:eastAsia="微軟正黑體" w:hAnsi="微軟正黑體" w:hint="eastAsia"/>
        </w:rPr>
        <w:t>）和赫爾美爾（Helmer）共同設計完成。白色鑄鐵長廊相互連線，纖細的雕花裝飾圖案顯得異常優雅。</w:t>
      </w:r>
    </w:p>
    <w:p w14:paraId="38141863" w14:textId="673EB7F9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>【德佛札克公園】</w:t>
      </w:r>
      <w:r w:rsidRPr="00B03E89">
        <w:rPr>
          <w:rFonts w:ascii="微軟正黑體" w:eastAsia="微軟正黑體" w:hAnsi="微軟正黑體" w:hint="eastAsia"/>
        </w:rPr>
        <w:t>位於舊市區的入口，這裡的公園幾乎以捷克名人命名，這座也不例外，以十九世紀的捷克名作曲家安東寧</w:t>
      </w:r>
      <w:proofErr w:type="gramStart"/>
      <w:r w:rsidRPr="00B03E89">
        <w:rPr>
          <w:rFonts w:ascii="微軟正黑體" w:eastAsia="微軟正黑體" w:hAnsi="微軟正黑體" w:hint="eastAsia"/>
        </w:rPr>
        <w:t>·</w:t>
      </w:r>
      <w:proofErr w:type="gramEnd"/>
      <w:r w:rsidRPr="00B03E89">
        <w:rPr>
          <w:rFonts w:ascii="微軟正黑體" w:eastAsia="微軟正黑體" w:hAnsi="微軟正黑體" w:hint="eastAsia"/>
        </w:rPr>
        <w:t>利奧波德·德弗</w:t>
      </w:r>
      <w:proofErr w:type="gramStart"/>
      <w:r w:rsidRPr="00B03E89">
        <w:rPr>
          <w:rFonts w:ascii="微軟正黑體" w:eastAsia="微軟正黑體" w:hAnsi="微軟正黑體" w:hint="eastAsia"/>
        </w:rPr>
        <w:t>札</w:t>
      </w:r>
      <w:proofErr w:type="gramEnd"/>
      <w:r w:rsidRPr="00B03E89">
        <w:rPr>
          <w:rFonts w:ascii="微軟正黑體" w:eastAsia="微軟正黑體" w:hAnsi="微軟正黑體" w:hint="eastAsia"/>
        </w:rPr>
        <w:t>克</w:t>
      </w:r>
      <w:r w:rsidRPr="00B03E89">
        <w:rPr>
          <w:rFonts w:ascii="微軟正黑體" w:eastAsia="微軟正黑體" w:hAnsi="微軟正黑體"/>
        </w:rPr>
        <w:t xml:space="preserve">(Antonín Leopold </w:t>
      </w:r>
      <w:proofErr w:type="spellStart"/>
      <w:r w:rsidRPr="00B03E89">
        <w:rPr>
          <w:rFonts w:ascii="微軟正黑體" w:eastAsia="微軟正黑體" w:hAnsi="微軟正黑體"/>
        </w:rPr>
        <w:t>Dvo</w:t>
      </w:r>
      <w:r w:rsidRPr="00B03E89">
        <w:rPr>
          <w:rFonts w:ascii="Calibri" w:eastAsia="微軟正黑體" w:hAnsi="Calibri" w:cs="Calibri"/>
        </w:rPr>
        <w:t>ř</w:t>
      </w:r>
      <w:proofErr w:type="spellEnd"/>
      <w:r w:rsidRPr="00B03E89">
        <w:rPr>
          <w:rFonts w:ascii="微軟正黑體" w:eastAsia="微軟正黑體" w:hAnsi="微軟正黑體" w:cs="微軟正黑體" w:hint="eastAsia"/>
        </w:rPr>
        <w:t>á</w:t>
      </w:r>
      <w:r w:rsidRPr="00B03E89">
        <w:rPr>
          <w:rFonts w:ascii="微軟正黑體" w:eastAsia="微軟正黑體" w:hAnsi="微軟正黑體"/>
        </w:rPr>
        <w:t>k)</w:t>
      </w:r>
      <w:r w:rsidRPr="00B03E89">
        <w:rPr>
          <w:rFonts w:ascii="微軟正黑體" w:eastAsia="微軟正黑體" w:hAnsi="微軟正黑體" w:hint="eastAsia"/>
        </w:rPr>
        <w:t>命名，他曾造訪此地而獲得許多創作上的靈感，因此在卡羅維瓦利，不僅有以他之名命名的公園，公園中央還有他的雕像。</w:t>
      </w:r>
    </w:p>
    <w:p w14:paraId="54152E21" w14:textId="0FE03F38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B03E89">
        <w:rPr>
          <w:rFonts w:ascii="微軟正黑體" w:eastAsia="微軟正黑體" w:hAnsi="微軟正黑體" w:hint="eastAsia"/>
          <w:b/>
          <w:bCs/>
          <w:color w:val="0000FF"/>
        </w:rPr>
        <w:t>【皮爾森 Pilsen</w:t>
      </w:r>
      <w:r w:rsidR="00A81025">
        <w:rPr>
          <w:rFonts w:ascii="微軟正黑體" w:eastAsia="微軟正黑體" w:hAnsi="微軟正黑體" w:hint="eastAsia"/>
          <w:b/>
          <w:bCs/>
          <w:color w:val="0000FF"/>
        </w:rPr>
        <w:t>&amp;</w:t>
      </w:r>
      <w:r w:rsidR="00A81025" w:rsidRPr="00A81025">
        <w:rPr>
          <w:rFonts w:ascii="微軟正黑體" w:eastAsia="微軟正黑體" w:hAnsi="微軟正黑體" w:hint="eastAsia"/>
          <w:color w:val="0000FF"/>
        </w:rPr>
        <w:t>釀</w:t>
      </w:r>
      <w:r w:rsidR="00A81025">
        <w:rPr>
          <w:rFonts w:ascii="微軟正黑體" w:eastAsia="微軟正黑體" w:hAnsi="微軟正黑體" w:hint="eastAsia"/>
          <w:b/>
          <w:bCs/>
          <w:color w:val="0000FF"/>
        </w:rPr>
        <w:t>酒廠</w:t>
      </w:r>
      <w:r w:rsidRPr="00B03E89">
        <w:rPr>
          <w:rFonts w:ascii="微軟正黑體" w:eastAsia="微軟正黑體" w:hAnsi="微軟正黑體" w:hint="eastAsia"/>
          <w:b/>
          <w:bCs/>
          <w:color w:val="0000FF"/>
        </w:rPr>
        <w:t>】</w:t>
      </w:r>
      <w:r w:rsidRPr="00B03E89">
        <w:rPr>
          <w:rFonts w:ascii="微軟正黑體" w:eastAsia="微軟正黑體" w:hAnsi="微軟正黑體" w:hint="eastAsia"/>
        </w:rPr>
        <w:t>是捷克西波希米亞地區的第四大城，也是世界知名的「皮爾森啤酒」發源地。該城距離首都布拉格約 90 公里，擁有全球第一座生產金黃色</w:t>
      </w:r>
      <w:proofErr w:type="gramStart"/>
      <w:r w:rsidRPr="00B03E89">
        <w:rPr>
          <w:rFonts w:ascii="微軟正黑體" w:eastAsia="微軟正黑體" w:hAnsi="微軟正黑體" w:hint="eastAsia"/>
        </w:rPr>
        <w:t>拉格淡啤酒</w:t>
      </w:r>
      <w:proofErr w:type="gramEnd"/>
      <w:r w:rsidRPr="00B03E89">
        <w:rPr>
          <w:rFonts w:ascii="微軟正黑體" w:eastAsia="微軟正黑體" w:hAnsi="微軟正黑體" w:hint="eastAsia"/>
        </w:rPr>
        <w:t>的釀酒廠。</w:t>
      </w:r>
      <w:r w:rsidR="00A81025" w:rsidRPr="00A81025">
        <w:rPr>
          <w:rFonts w:ascii="微軟正黑體" w:eastAsia="微軟正黑體" w:hAnsi="微軟正黑體"/>
        </w:rPr>
        <w:t xml:space="preserve">Pilsner </w:t>
      </w:r>
      <w:proofErr w:type="spellStart"/>
      <w:r w:rsidR="00A81025" w:rsidRPr="00A81025">
        <w:rPr>
          <w:rFonts w:ascii="微軟正黑體" w:eastAsia="微軟正黑體" w:hAnsi="微軟正黑體"/>
        </w:rPr>
        <w:t>Urquell</w:t>
      </w:r>
      <w:proofErr w:type="spellEnd"/>
      <w:r w:rsidR="00A81025" w:rsidRPr="00A81025">
        <w:rPr>
          <w:rFonts w:ascii="微軟正黑體" w:eastAsia="微軟正黑體" w:hAnsi="微軟正黑體"/>
        </w:rPr>
        <w:t xml:space="preserve"> Brewery </w:t>
      </w:r>
      <w:r w:rsidR="00A81025" w:rsidRPr="00A81025">
        <w:rPr>
          <w:rFonts w:ascii="微軟正黑體" w:eastAsia="微軟正黑體" w:hAnsi="微軟正黑體" w:hint="eastAsia"/>
        </w:rPr>
        <w:t>是位於</w:t>
      </w:r>
      <w:proofErr w:type="spellStart"/>
      <w:r w:rsidR="00A81025" w:rsidRPr="00A81025">
        <w:rPr>
          <w:rFonts w:ascii="微軟正黑體" w:eastAsia="微軟正黑體" w:hAnsi="微軟正黑體"/>
        </w:rPr>
        <w:t>Plze</w:t>
      </w:r>
      <w:r w:rsidR="00A81025" w:rsidRPr="00A81025">
        <w:rPr>
          <w:rFonts w:ascii="Calibri" w:eastAsia="微軟正黑體" w:hAnsi="Calibri" w:cs="Calibri"/>
        </w:rPr>
        <w:t>ň</w:t>
      </w:r>
      <w:proofErr w:type="spellEnd"/>
      <w:r w:rsidR="00A81025" w:rsidRPr="00A81025">
        <w:rPr>
          <w:rFonts w:ascii="微軟正黑體" w:eastAsia="微軟正黑體" w:hAnsi="微軟正黑體" w:hint="eastAsia"/>
        </w:rPr>
        <w:t>的一座歷史釀酒廠，被公認為世界上第一家釀造皮爾森（</w:t>
      </w:r>
      <w:r w:rsidR="00A81025" w:rsidRPr="00A81025">
        <w:rPr>
          <w:rFonts w:ascii="微軟正黑體" w:eastAsia="微軟正黑體" w:hAnsi="微軟正黑體"/>
        </w:rPr>
        <w:t>Pilsner</w:t>
      </w:r>
      <w:r w:rsidR="00A81025" w:rsidRPr="00A81025">
        <w:rPr>
          <w:rFonts w:ascii="微軟正黑體" w:eastAsia="微軟正黑體" w:hAnsi="微軟正黑體" w:hint="eastAsia"/>
        </w:rPr>
        <w:t>）型啤酒的地方。自</w:t>
      </w:r>
      <w:r w:rsidR="00A81025" w:rsidRPr="00A81025">
        <w:rPr>
          <w:rFonts w:ascii="微軟正黑體" w:eastAsia="微軟正黑體" w:hAnsi="微軟正黑體"/>
        </w:rPr>
        <w:t xml:space="preserve"> 1842 </w:t>
      </w:r>
      <w:r w:rsidR="00A81025" w:rsidRPr="00A81025">
        <w:rPr>
          <w:rFonts w:ascii="微軟正黑體" w:eastAsia="微軟正黑體" w:hAnsi="微軟正黑體" w:hint="eastAsia"/>
        </w:rPr>
        <w:t>年開業以來，它一直是捷克啤酒文化與工業遺產的重要象徵。</w:t>
      </w:r>
    </w:p>
    <w:p w14:paraId="4B979383" w14:textId="7DFA3315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color w:val="FF0000"/>
        </w:rPr>
      </w:pPr>
      <w:proofErr w:type="gramStart"/>
      <w:r w:rsidRPr="00634AAB">
        <w:rPr>
          <w:rFonts w:ascii="微軟正黑體" w:eastAsia="微軟正黑體" w:hAnsi="微軟正黑體" w:hint="eastAsia"/>
          <w:color w:val="FF0000"/>
        </w:rPr>
        <w:t>註</w:t>
      </w:r>
      <w:proofErr w:type="gramEnd"/>
      <w:r w:rsidR="00634AAB">
        <w:rPr>
          <w:rFonts w:ascii="微軟正黑體" w:eastAsia="微軟正黑體" w:hAnsi="微軟正黑體" w:hint="eastAsia"/>
          <w:color w:val="FF0000"/>
        </w:rPr>
        <w:t>1</w:t>
      </w:r>
      <w:r w:rsidRPr="00634AAB">
        <w:rPr>
          <w:rFonts w:ascii="微軟正黑體" w:eastAsia="微軟正黑體" w:hAnsi="微軟正黑體" w:hint="eastAsia"/>
          <w:color w:val="FF0000"/>
        </w:rPr>
        <w:t>：克倫洛夫此鎮為世界級文化遺產地區，建築物受限法規保護，飯店規模不大，舊城區飯店為百年建築或非制式旅館改建，貴賓所住的房型可能不同，房間時有大小的差異，以及此地區大多數</w:t>
      </w:r>
      <w:proofErr w:type="gramStart"/>
      <w:r w:rsidRPr="00634AAB">
        <w:rPr>
          <w:rFonts w:ascii="微軟正黑體" w:eastAsia="微軟正黑體" w:hAnsi="微軟正黑體" w:hint="eastAsia"/>
          <w:color w:val="FF0000"/>
        </w:rPr>
        <w:t>旅館均無冷氣設備</w:t>
      </w:r>
      <w:proofErr w:type="gramEnd"/>
      <w:r w:rsidRPr="00634AAB">
        <w:rPr>
          <w:rFonts w:ascii="微軟正黑體" w:eastAsia="微軟正黑體" w:hAnsi="微軟正黑體" w:hint="eastAsia"/>
          <w:color w:val="FF0000"/>
        </w:rPr>
        <w:t>，特此說明。</w:t>
      </w:r>
    </w:p>
    <w:p w14:paraId="4AF422A3" w14:textId="2CF2E9A5" w:rsidR="00DB1861" w:rsidRPr="00634AAB" w:rsidRDefault="00634AAB" w:rsidP="00B03E89">
      <w:pPr>
        <w:spacing w:line="360" w:lineRule="exact"/>
        <w:rPr>
          <w:rFonts w:ascii="微軟正黑體" w:eastAsia="微軟正黑體" w:hAnsi="微軟正黑體"/>
          <w:color w:val="FF0000"/>
        </w:rPr>
      </w:pPr>
      <w:proofErr w:type="gramStart"/>
      <w:r>
        <w:rPr>
          <w:rFonts w:ascii="微軟正黑體" w:eastAsia="微軟正黑體" w:hAnsi="微軟正黑體" w:hint="eastAsia"/>
          <w:color w:val="FF0000"/>
        </w:rPr>
        <w:t>註</w:t>
      </w:r>
      <w:proofErr w:type="gramEnd"/>
      <w:r>
        <w:rPr>
          <w:rFonts w:ascii="微軟正黑體" w:eastAsia="微軟正黑體" w:hAnsi="微軟正黑體" w:hint="eastAsia"/>
          <w:color w:val="FF0000"/>
        </w:rPr>
        <w:t>2:</w:t>
      </w:r>
      <w:r w:rsidR="00DB1861" w:rsidRPr="00634AAB">
        <w:rPr>
          <w:rFonts w:ascii="微軟正黑體" w:eastAsia="微軟正黑體" w:hAnsi="微軟正黑體" w:hint="eastAsia"/>
          <w:color w:val="FF0000"/>
        </w:rPr>
        <w:t>若遇克倫洛夫飯店客滿則改住鄰近城市同級飯店代替。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DB1861" w:rsidRPr="00B03E89" w14:paraId="73993704" w14:textId="77777777" w:rsidTr="00B84D16">
        <w:trPr>
          <w:trHeight w:val="210"/>
          <w:tblCellSpacing w:w="0" w:type="dxa"/>
          <w:jc w:val="center"/>
        </w:trPr>
        <w:tc>
          <w:tcPr>
            <w:tcW w:w="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12E19837" w14:textId="39281FCA" w:rsidR="00DB1861" w:rsidRPr="00B03E89" w:rsidRDefault="00DB1861" w:rsidP="009456AC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 xml:space="preserve">住宿：Hotel Bellevue Cesky </w:t>
            </w:r>
            <w:proofErr w:type="spellStart"/>
            <w:r w:rsidRPr="00B03E89">
              <w:rPr>
                <w:rFonts w:ascii="微軟正黑體" w:eastAsia="微軟正黑體" w:hAnsi="微軟正黑體"/>
                <w:color w:val="000000"/>
              </w:rPr>
              <w:t>Krumlov</w:t>
            </w:r>
            <w:proofErr w:type="spellEnd"/>
            <w:r w:rsidRPr="00B03E89">
              <w:rPr>
                <w:rFonts w:ascii="微軟正黑體" w:eastAsia="微軟正黑體" w:hAnsi="微軟正黑體"/>
                <w:color w:val="000000"/>
              </w:rPr>
              <w:t>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 xml:space="preserve">Hotel </w:t>
            </w:r>
            <w:proofErr w:type="spellStart"/>
            <w:r w:rsidR="009456AC" w:rsidRPr="009456AC">
              <w:rPr>
                <w:rFonts w:ascii="微軟正黑體" w:eastAsia="微軟正黑體" w:hAnsi="微軟正黑體"/>
                <w:color w:val="000000"/>
              </w:rPr>
              <w:t>Ruze</w:t>
            </w:r>
            <w:proofErr w:type="spellEnd"/>
            <w:r w:rsidR="009456AC" w:rsidRPr="009456AC">
              <w:rPr>
                <w:rFonts w:ascii="微軟正黑體" w:eastAsia="微軟正黑體" w:hAnsi="微軟正黑體"/>
                <w:color w:val="000000"/>
              </w:rPr>
              <w:t xml:space="preserve"> </w:t>
            </w:r>
            <w:r w:rsidR="009456AC">
              <w:rPr>
                <w:rFonts w:ascii="微軟正黑體" w:eastAsia="微軟正黑體" w:hAnsi="微軟正黑體" w:hint="eastAsia"/>
                <w:color w:val="000000"/>
              </w:rPr>
              <w:t>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 xml:space="preserve">Hotel Grand Cesky </w:t>
            </w:r>
            <w:proofErr w:type="spellStart"/>
            <w:r w:rsidR="009456AC" w:rsidRPr="009456AC">
              <w:rPr>
                <w:rFonts w:ascii="微軟正黑體" w:eastAsia="微軟正黑體" w:hAnsi="微軟正黑體"/>
                <w:color w:val="000000"/>
              </w:rPr>
              <w:t>Krumlov</w:t>
            </w:r>
            <w:proofErr w:type="spellEnd"/>
            <w:r w:rsidR="009456AC">
              <w:rPr>
                <w:rFonts w:ascii="微軟正黑體" w:eastAsia="微軟正黑體" w:hAnsi="微軟正黑體" w:hint="eastAsia"/>
                <w:color w:val="000000"/>
              </w:rPr>
              <w:t>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>Hotel MLYN</w:t>
            </w:r>
            <w:r w:rsidRPr="00B03E89">
              <w:rPr>
                <w:rFonts w:ascii="微軟正黑體" w:eastAsia="微軟正黑體" w:hAnsi="微軟正黑體"/>
                <w:color w:val="000000"/>
              </w:rPr>
              <w:t>同等級旅館</w:t>
            </w:r>
          </w:p>
        </w:tc>
      </w:tr>
      <w:tr w:rsidR="00DB1861" w:rsidRPr="00B03E89" w14:paraId="1F2BE9E6" w14:textId="77777777" w:rsidTr="00B84D16">
        <w:trPr>
          <w:trHeight w:val="200"/>
          <w:tblCellSpacing w:w="0" w:type="dxa"/>
          <w:jc w:val="center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7E087C4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早餐O：飯店內早餐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BC55905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中餐O：皮爾森啤酒餐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CF50775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晚餐O：地窖豬肋排特色料理</w:t>
            </w:r>
          </w:p>
        </w:tc>
      </w:tr>
    </w:tbl>
    <w:p w14:paraId="01601A8E" w14:textId="1109B3D2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</w:p>
    <w:p w14:paraId="3C443EAE" w14:textId="6655E5FC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sz w:val="28"/>
          <w:szCs w:val="28"/>
        </w:rPr>
      </w:pPr>
      <w:r w:rsidRPr="00634AAB">
        <w:rPr>
          <w:rFonts w:ascii="微軟正黑體" w:eastAsia="微軟正黑體" w:hAnsi="微軟正黑體"/>
          <w:b/>
          <w:bCs/>
          <w:sz w:val="28"/>
          <w:szCs w:val="28"/>
        </w:rPr>
        <w:t>第 5 天 克倫洛夫→城堡區</w:t>
      </w:r>
      <w:r w:rsidR="00B04578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</w:t>
      </w:r>
      <w:r w:rsidR="00B04578" w:rsidRPr="00B04578">
        <w:rPr>
          <w:rFonts w:ascii="微軟正黑體" w:eastAsia="微軟正黑體" w:hAnsi="微軟正黑體"/>
          <w:b/>
          <w:bCs/>
          <w:sz w:val="28"/>
          <w:szCs w:val="28"/>
        </w:rPr>
        <w:t>216Km</w:t>
      </w:r>
      <w:r w:rsidRPr="00634AAB">
        <w:rPr>
          <w:rFonts w:ascii="微軟正黑體" w:eastAsia="微軟正黑體" w:hAnsi="微軟正黑體"/>
          <w:b/>
          <w:bCs/>
          <w:sz w:val="28"/>
          <w:szCs w:val="28"/>
        </w:rPr>
        <w:t>→奧地利→薩爾茲堡(莫札特之家、莫札特故居)</w:t>
      </w:r>
    </w:p>
    <w:p w14:paraId="572A4CEF" w14:textId="726ECDC3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proofErr w:type="gramStart"/>
      <w:r w:rsidRPr="00634AAB">
        <w:rPr>
          <w:rFonts w:ascii="微軟正黑體" w:eastAsia="微軟正黑體" w:hAnsi="微軟正黑體" w:hint="eastAsia"/>
          <w:b/>
          <w:bCs/>
          <w:color w:val="0000FF"/>
        </w:rPr>
        <w:t>【</w:t>
      </w:r>
      <w:proofErr w:type="gramEnd"/>
      <w:r w:rsidRPr="00634AAB">
        <w:rPr>
          <w:rFonts w:ascii="微軟正黑體" w:eastAsia="微軟正黑體" w:hAnsi="微軟正黑體" w:hint="eastAsia"/>
          <w:b/>
          <w:bCs/>
          <w:color w:val="0000FF"/>
        </w:rPr>
        <w:t>克倫洛夫</w:t>
      </w:r>
      <w:r w:rsidRPr="00634AAB">
        <w:rPr>
          <w:rFonts w:ascii="微軟正黑體" w:eastAsia="微軟正黑體" w:hAnsi="微軟正黑體"/>
          <w:b/>
          <w:bCs/>
          <w:color w:val="0000FF"/>
        </w:rPr>
        <w:t xml:space="preserve"> </w:t>
      </w:r>
      <w:proofErr w:type="spellStart"/>
      <w:r w:rsidRPr="00634AAB">
        <w:rPr>
          <w:rFonts w:ascii="Calibri" w:eastAsia="微軟正黑體" w:hAnsi="Calibri" w:cs="Calibri"/>
          <w:b/>
          <w:bCs/>
          <w:color w:val="0000FF"/>
        </w:rPr>
        <w:t>Č</w:t>
      </w:r>
      <w:r w:rsidRPr="00634AAB">
        <w:rPr>
          <w:rFonts w:ascii="微軟正黑體" w:eastAsia="微軟正黑體" w:hAnsi="微軟正黑體"/>
          <w:b/>
          <w:bCs/>
          <w:color w:val="0000FF"/>
        </w:rPr>
        <w:t>esk</w:t>
      </w:r>
      <w:r w:rsidRPr="00634AAB">
        <w:rPr>
          <w:rFonts w:ascii="微軟正黑體" w:eastAsia="微軟正黑體" w:hAnsi="微軟正黑體" w:cs="微軟正黑體" w:hint="eastAsia"/>
          <w:b/>
          <w:bCs/>
          <w:color w:val="0000FF"/>
        </w:rPr>
        <w:t>ý</w:t>
      </w:r>
      <w:proofErr w:type="spellEnd"/>
      <w:r w:rsidRPr="00634AAB">
        <w:rPr>
          <w:rFonts w:ascii="微軟正黑體" w:eastAsia="微軟正黑體" w:hAnsi="微軟正黑體"/>
          <w:b/>
          <w:bCs/>
          <w:color w:val="0000FF"/>
        </w:rPr>
        <w:t xml:space="preserve"> </w:t>
      </w:r>
      <w:proofErr w:type="spellStart"/>
      <w:r w:rsidRPr="00634AAB">
        <w:rPr>
          <w:rFonts w:ascii="微軟正黑體" w:eastAsia="微軟正黑體" w:hAnsi="微軟正黑體"/>
          <w:b/>
          <w:bCs/>
          <w:color w:val="0000FF"/>
        </w:rPr>
        <w:t>Krumlov</w:t>
      </w:r>
      <w:proofErr w:type="spellEnd"/>
      <w:r w:rsidRPr="00634AAB">
        <w:rPr>
          <w:rFonts w:ascii="微軟正黑體" w:eastAsia="微軟正黑體" w:hAnsi="微軟正黑體" w:hint="eastAsia"/>
          <w:b/>
          <w:bCs/>
          <w:color w:val="0000FF"/>
        </w:rPr>
        <w:t>】</w:t>
      </w:r>
      <w:r w:rsidRPr="00B03E89">
        <w:rPr>
          <w:rFonts w:ascii="微軟正黑體" w:eastAsia="微軟正黑體" w:hAnsi="微軟正黑體" w:hint="eastAsia"/>
        </w:rPr>
        <w:t>捷克波西米亞地區，被伏爾塔瓦河環繞的景點～契斯基庫倫洛夫，</w:t>
      </w:r>
      <w:r w:rsidRPr="00A01730">
        <w:rPr>
          <w:rFonts w:ascii="微軟正黑體" w:eastAsia="微軟正黑體" w:hAnsi="微軟正黑體" w:hint="eastAsia"/>
          <w:highlight w:val="yellow"/>
        </w:rPr>
        <w:t>1992年收列聯合國教科文組織世界文化遺產</w:t>
      </w:r>
      <w:r w:rsidRPr="00B03E89">
        <w:rPr>
          <w:rFonts w:ascii="微軟正黑體" w:eastAsia="微軟正黑體" w:hAnsi="微軟正黑體" w:hint="eastAsia"/>
        </w:rPr>
        <w:t>，被公認為捷克最美麗的中世紀古鎮，維第格王朝在此興建的美麗城堡，讓您如同墜入歷史歲月的時光洪流之中！其建築、街道、教堂、要塞等散發出濃郁的古典氣息，令人發思古之幽情。</w:t>
      </w:r>
    </w:p>
    <w:p w14:paraId="12BB00EF" w14:textId="1FD8AF92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【城堡區 Castle Complex】</w:t>
      </w:r>
      <w:r w:rsidRPr="00B03E89">
        <w:rPr>
          <w:rFonts w:ascii="微軟正黑體" w:eastAsia="微軟正黑體" w:hAnsi="微軟正黑體" w:hint="eastAsia"/>
        </w:rPr>
        <w:t>克魯姆洛夫城堡興建於1204年，是波西米亞地區較大的古堡。這裡的亮點就是登上彩繪塔頂端，俯視整個小鎮的全貌，而彩繪塔除了可以登頂之外，本身也十分具有藝術性，值得觀賞。</w:t>
      </w:r>
    </w:p>
    <w:p w14:paraId="74654128" w14:textId="56D44616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【薩爾茲堡 Salzburg 市區觀光 ~ 莫札特之家、莫札特故居】</w:t>
      </w:r>
      <w:r w:rsidRPr="00B03E89">
        <w:rPr>
          <w:rFonts w:ascii="微軟正黑體" w:eastAsia="微軟正黑體" w:hAnsi="微軟正黑體" w:hint="eastAsia"/>
        </w:rPr>
        <w:t>漫步於街道，欣賞鍛鐵招牌展現的歷史韻味；停駐於◎莫札特出生地，鵝黃色外牆封存天才童年的足跡。走進◎薩爾茲堡大教堂，感受信仰的崇高與莊嚴；而當◎市政廳鐘樓鐘聲</w:t>
      </w:r>
      <w:proofErr w:type="gramStart"/>
      <w:r w:rsidRPr="00B03E89">
        <w:rPr>
          <w:rFonts w:ascii="微軟正黑體" w:eastAsia="微軟正黑體" w:hAnsi="微軟正黑體" w:hint="eastAsia"/>
        </w:rPr>
        <w:t>迴盪</w:t>
      </w:r>
      <w:proofErr w:type="gramEnd"/>
      <w:r w:rsidRPr="00B03E89">
        <w:rPr>
          <w:rFonts w:ascii="微軟正黑體" w:eastAsia="微軟正黑體" w:hAnsi="微軟正黑體" w:hint="eastAsia"/>
        </w:rPr>
        <w:t>於古城上空時，彷彿為這座充滿詩意的城市，譜寫出一首流動而永恆的樂章。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DB1861" w:rsidRPr="00B03E89" w14:paraId="0806803A" w14:textId="77777777" w:rsidTr="00B84D16">
        <w:trPr>
          <w:trHeight w:val="210"/>
          <w:tblCellSpacing w:w="0" w:type="dxa"/>
          <w:jc w:val="center"/>
        </w:trPr>
        <w:tc>
          <w:tcPr>
            <w:tcW w:w="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08498881" w14:textId="482324B9" w:rsidR="00DB1861" w:rsidRPr="00B03E89" w:rsidRDefault="00DB1861" w:rsidP="009456AC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住宿：Radisson Blu Hotel &amp; Conference Centre (*Ex Wyndham Grand Salzburg*)或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 xml:space="preserve">Mercure Salzburg City </w:t>
            </w:r>
            <w:r w:rsidR="009456AC">
              <w:rPr>
                <w:rFonts w:ascii="微軟正黑體" w:eastAsia="微軟正黑體" w:hAnsi="微軟正黑體" w:hint="eastAsia"/>
                <w:color w:val="000000"/>
              </w:rPr>
              <w:t>或</w:t>
            </w:r>
            <w:proofErr w:type="spellStart"/>
            <w:r w:rsidR="009456AC" w:rsidRPr="009456AC">
              <w:rPr>
                <w:rFonts w:ascii="微軟正黑體" w:eastAsia="微軟正黑體" w:hAnsi="微軟正黑體"/>
                <w:color w:val="000000"/>
              </w:rPr>
              <w:t>harry's</w:t>
            </w:r>
            <w:proofErr w:type="spellEnd"/>
            <w:r w:rsidR="009456AC" w:rsidRPr="009456AC">
              <w:rPr>
                <w:rFonts w:ascii="微軟正黑體" w:eastAsia="微軟正黑體" w:hAnsi="微軟正黑體"/>
                <w:color w:val="000000"/>
              </w:rPr>
              <w:t xml:space="preserve"> home Salzburg</w:t>
            </w:r>
            <w:r w:rsidRPr="00B03E89">
              <w:rPr>
                <w:rFonts w:ascii="微軟正黑體" w:eastAsia="微軟正黑體" w:hAnsi="微軟正黑體"/>
                <w:color w:val="000000"/>
              </w:rPr>
              <w:t>同等級旅館</w:t>
            </w:r>
          </w:p>
        </w:tc>
      </w:tr>
      <w:tr w:rsidR="00DB1861" w:rsidRPr="00B03E89" w14:paraId="205E40D3" w14:textId="77777777" w:rsidTr="00B84D16">
        <w:trPr>
          <w:trHeight w:val="200"/>
          <w:tblCellSpacing w:w="0" w:type="dxa"/>
          <w:jc w:val="center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C71EFDB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早餐O：飯店內早餐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A0BAD01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中餐O：中式七菜</w:t>
            </w:r>
            <w:proofErr w:type="gramStart"/>
            <w:r w:rsidRPr="00B03E89">
              <w:rPr>
                <w:rFonts w:ascii="微軟正黑體" w:eastAsia="微軟正黑體" w:hAnsi="微軟正黑體"/>
                <w:color w:val="000000"/>
              </w:rPr>
              <w:t>一</w:t>
            </w:r>
            <w:proofErr w:type="gramEnd"/>
            <w:r w:rsidRPr="00B03E89">
              <w:rPr>
                <w:rFonts w:ascii="微軟正黑體" w:eastAsia="微軟正黑體" w:hAnsi="微軟正黑體"/>
                <w:color w:val="000000"/>
              </w:rPr>
              <w:t>湯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CF8D05C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晚餐X：方便逛街，敬請自理</w:t>
            </w:r>
          </w:p>
        </w:tc>
      </w:tr>
    </w:tbl>
    <w:p w14:paraId="030E8B94" w14:textId="79A299AE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</w:p>
    <w:p w14:paraId="40565F1F" w14:textId="77777777" w:rsidR="00B04578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634AAB">
        <w:rPr>
          <w:rFonts w:ascii="微軟正黑體" w:eastAsia="微軟正黑體" w:hAnsi="微軟正黑體"/>
          <w:b/>
          <w:bCs/>
          <w:sz w:val="28"/>
          <w:szCs w:val="28"/>
        </w:rPr>
        <w:t>第 6 天 薩爾茲堡→米拉貝爾花園</w:t>
      </w:r>
      <w:r w:rsidR="00B04578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</w:t>
      </w:r>
      <w:r w:rsidR="00B04578" w:rsidRPr="00B04578">
        <w:rPr>
          <w:rFonts w:ascii="微軟正黑體" w:eastAsia="微軟正黑體" w:hAnsi="微軟正黑體"/>
          <w:b/>
          <w:bCs/>
          <w:sz w:val="28"/>
          <w:szCs w:val="28"/>
        </w:rPr>
        <w:t>75Km</w:t>
      </w:r>
      <w:r w:rsidRPr="00634AAB">
        <w:rPr>
          <w:rFonts w:ascii="微軟正黑體" w:eastAsia="微軟正黑體" w:hAnsi="微軟正黑體"/>
          <w:b/>
          <w:bCs/>
          <w:sz w:val="28"/>
          <w:szCs w:val="28"/>
        </w:rPr>
        <w:t>→哈修塔特鹽礦體驗*→湖</w:t>
      </w:r>
      <w:proofErr w:type="gramStart"/>
      <w:r w:rsidRPr="00634AAB">
        <w:rPr>
          <w:rFonts w:ascii="微軟正黑體" w:eastAsia="微軟正黑體" w:hAnsi="微軟正黑體"/>
          <w:b/>
          <w:bCs/>
          <w:sz w:val="28"/>
          <w:szCs w:val="28"/>
        </w:rPr>
        <w:t>區散</w:t>
      </w:r>
      <w:r w:rsidR="00B04578">
        <w:rPr>
          <w:rFonts w:ascii="微軟正黑體" w:eastAsia="微軟正黑體" w:hAnsi="微軟正黑體" w:hint="eastAsia"/>
          <w:b/>
          <w:bCs/>
          <w:sz w:val="28"/>
          <w:szCs w:val="28"/>
        </w:rPr>
        <w:t>策</w:t>
      </w:r>
      <w:proofErr w:type="gramEnd"/>
      <w:r w:rsidR="00B04578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 </w:t>
      </w:r>
    </w:p>
    <w:p w14:paraId="10AF8AB5" w14:textId="7BD7500A" w:rsidR="00DB1861" w:rsidRPr="00634AAB" w:rsidRDefault="00B04578" w:rsidP="00B03E89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sz w:val="28"/>
          <w:szCs w:val="28"/>
        </w:rPr>
        <w:lastRenderedPageBreak/>
        <w:t xml:space="preserve">        </w:t>
      </w:r>
      <w:r w:rsidRPr="00B04578">
        <w:rPr>
          <w:rFonts w:ascii="微軟正黑體" w:eastAsia="微軟正黑體" w:hAnsi="微軟正黑體"/>
          <w:b/>
          <w:bCs/>
          <w:sz w:val="28"/>
          <w:szCs w:val="28"/>
        </w:rPr>
        <w:t>125Km</w:t>
      </w:r>
      <w:r w:rsidR="00DB1861" w:rsidRPr="00634AAB">
        <w:rPr>
          <w:rFonts w:ascii="微軟正黑體" w:eastAsia="微軟正黑體" w:hAnsi="微軟正黑體"/>
          <w:b/>
          <w:bCs/>
          <w:sz w:val="28"/>
          <w:szCs w:val="28"/>
        </w:rPr>
        <w:t>→林茲</w:t>
      </w:r>
    </w:p>
    <w:p w14:paraId="1FCFFBAF" w14:textId="28918FDD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 xml:space="preserve">【米拉貝爾花園 </w:t>
      </w:r>
      <w:proofErr w:type="spellStart"/>
      <w:r w:rsidRPr="00634AAB">
        <w:rPr>
          <w:rFonts w:ascii="微軟正黑體" w:eastAsia="微軟正黑體" w:hAnsi="微軟正黑體" w:hint="eastAsia"/>
          <w:b/>
          <w:bCs/>
          <w:color w:val="0000FF"/>
        </w:rPr>
        <w:t>Mirabell</w:t>
      </w:r>
      <w:proofErr w:type="spellEnd"/>
      <w:r w:rsidRPr="00634AAB">
        <w:rPr>
          <w:rFonts w:ascii="微軟正黑體" w:eastAsia="微軟正黑體" w:hAnsi="微軟正黑體" w:hint="eastAsia"/>
          <w:b/>
          <w:bCs/>
          <w:color w:val="0000FF"/>
        </w:rPr>
        <w:t xml:space="preserve"> Gardens】</w:t>
      </w:r>
      <w:r w:rsidRPr="00B03E89">
        <w:rPr>
          <w:rFonts w:ascii="微軟正黑體" w:eastAsia="微軟正黑體" w:hAnsi="微軟正黑體" w:hint="eastAsia"/>
        </w:rPr>
        <w:t>建於1606年，由總主教沃爾夫·迪特里希為情人興建米拉貝爾宮時所設。17世紀重整為巴洛克風格，19世紀改為今日幾何花園。整齊對稱的花壇與希臘神話雕像，訴說愛與浪漫。更因電影《真善美》〈Do Re Mi〉取景而聞名，音符彷彿仍</w:t>
      </w:r>
      <w:proofErr w:type="gramStart"/>
      <w:r w:rsidRPr="00B03E89">
        <w:rPr>
          <w:rFonts w:ascii="微軟正黑體" w:eastAsia="微軟正黑體" w:hAnsi="微軟正黑體" w:hint="eastAsia"/>
        </w:rPr>
        <w:t>迴盪</w:t>
      </w:r>
      <w:proofErr w:type="gramEnd"/>
      <w:r w:rsidRPr="00B03E89">
        <w:rPr>
          <w:rFonts w:ascii="微軟正黑體" w:eastAsia="微軟正黑體" w:hAnsi="微軟正黑體" w:hint="eastAsia"/>
        </w:rPr>
        <w:t>花叢間。</w:t>
      </w:r>
    </w:p>
    <w:p w14:paraId="0D9F7202" w14:textId="3289EDE0" w:rsidR="00DB1861" w:rsidRDefault="00DB1861" w:rsidP="00B03E89">
      <w:pPr>
        <w:spacing w:line="360" w:lineRule="exact"/>
        <w:rPr>
          <w:rFonts w:ascii="微軟正黑體" w:eastAsia="微軟正黑體" w:hAnsi="微軟正黑體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 xml:space="preserve">【哈修塔特 - 鹽礦體驗 </w:t>
      </w:r>
      <w:proofErr w:type="spellStart"/>
      <w:r w:rsidRPr="00634AAB">
        <w:rPr>
          <w:rFonts w:ascii="微軟正黑體" w:eastAsia="微軟正黑體" w:hAnsi="微軟正黑體" w:hint="eastAsia"/>
          <w:b/>
          <w:bCs/>
          <w:color w:val="0000FF"/>
        </w:rPr>
        <w:t>Salzwelten</w:t>
      </w:r>
      <w:proofErr w:type="spellEnd"/>
      <w:r w:rsidRPr="00634AAB">
        <w:rPr>
          <w:rFonts w:ascii="微軟正黑體" w:eastAsia="微軟正黑體" w:hAnsi="微軟正黑體" w:hint="eastAsia"/>
          <w:b/>
          <w:bCs/>
          <w:color w:val="0000FF"/>
        </w:rPr>
        <w:t xml:space="preserve"> Hallstatt】</w:t>
      </w:r>
      <w:r w:rsidRPr="00B03E89">
        <w:rPr>
          <w:rFonts w:ascii="微軟正黑體" w:eastAsia="微軟正黑體" w:hAnsi="微軟正黑體" w:hint="eastAsia"/>
        </w:rPr>
        <w:t xml:space="preserve">被稱為「世界最美小鎮」，一個位於四面環山湖邊的小鎮，小鎮的發展是源於鹽礦業。哈修塔特 Hallstatt 旁邊的山於7000年已過有開採鹽礦的歷史，是世界最早的鹽礦之一，令小鎮很早已經有人居住。今次就介紹這個很有歷史的鹽礦~哈修塔特 </w:t>
      </w:r>
      <w:proofErr w:type="spellStart"/>
      <w:r w:rsidRPr="00B03E89">
        <w:rPr>
          <w:rFonts w:ascii="微軟正黑體" w:eastAsia="微軟正黑體" w:hAnsi="微軟正黑體" w:hint="eastAsia"/>
        </w:rPr>
        <w:t>Salzwelten</w:t>
      </w:r>
      <w:proofErr w:type="spellEnd"/>
      <w:r w:rsidRPr="00B03E89">
        <w:rPr>
          <w:rFonts w:ascii="微軟正黑體" w:eastAsia="微軟正黑體" w:hAnsi="微軟正黑體" w:hint="eastAsia"/>
        </w:rPr>
        <w:t xml:space="preserve"> Hallstatt 鹽礦洞。</w:t>
      </w:r>
    </w:p>
    <w:p w14:paraId="70778A6E" w14:textId="133C5B02" w:rsidR="00B45B5C" w:rsidRPr="006014D1" w:rsidRDefault="006014D1" w:rsidP="00B03E89">
      <w:pPr>
        <w:spacing w:line="360" w:lineRule="exact"/>
        <w:rPr>
          <w:rFonts w:ascii="微軟正黑體" w:eastAsia="微軟正黑體" w:hAnsi="微軟正黑體"/>
          <w:color w:val="000000" w:themeColor="text1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</w:t>
      </w:r>
      <w:r w:rsidRPr="00B45B5C">
        <w:rPr>
          <w:rFonts w:ascii="微軟正黑體" w:eastAsia="微軟正黑體" w:hAnsi="微軟正黑體" w:hint="eastAsia"/>
          <w:b/>
          <w:bCs/>
          <w:color w:val="0000FF"/>
        </w:rPr>
        <w:t>哈</w:t>
      </w:r>
      <w:r>
        <w:rPr>
          <w:rFonts w:ascii="微軟正黑體" w:eastAsia="微軟正黑體" w:hAnsi="微軟正黑體" w:hint="eastAsia"/>
          <w:b/>
          <w:bCs/>
          <w:color w:val="0000FF"/>
        </w:rPr>
        <w:t>修</w:t>
      </w:r>
      <w:r w:rsidRPr="00B45B5C">
        <w:rPr>
          <w:rFonts w:ascii="微軟正黑體" w:eastAsia="微軟正黑體" w:hAnsi="微軟正黑體" w:hint="eastAsia"/>
          <w:b/>
          <w:bCs/>
          <w:color w:val="0000FF"/>
        </w:rPr>
        <w:t>塔特天空步道</w:t>
      </w:r>
      <w:r w:rsidR="00B45B5C" w:rsidRPr="00B45B5C">
        <w:rPr>
          <w:rFonts w:ascii="微軟正黑體" w:eastAsia="微軟正黑體" w:hAnsi="微軟正黑體" w:hint="eastAsia"/>
          <w:b/>
          <w:bCs/>
          <w:color w:val="0000FF"/>
        </w:rPr>
        <w:t>Hallstatt Skywalk</w:t>
      </w:r>
      <w:r w:rsidRPr="006014D1">
        <w:rPr>
          <w:rFonts w:ascii="微軟正黑體" w:eastAsia="微軟正黑體" w:hAnsi="微軟正黑體" w:hint="eastAsia"/>
          <w:color w:val="000000" w:themeColor="text1"/>
        </w:rPr>
        <w:t>】</w:t>
      </w:r>
      <w:r w:rsidR="00B45B5C" w:rsidRPr="006014D1">
        <w:rPr>
          <w:rFonts w:ascii="微軟正黑體" w:eastAsia="微軟正黑體" w:hAnsi="微軟正黑體" w:hint="eastAsia"/>
          <w:color w:val="000000" w:themeColor="text1"/>
        </w:rPr>
        <w:t>是位於奧地利</w:t>
      </w:r>
      <w:proofErr w:type="gramStart"/>
      <w:r w:rsidR="00B45B5C" w:rsidRPr="006014D1">
        <w:rPr>
          <w:rFonts w:ascii="微軟正黑體" w:eastAsia="微軟正黑體" w:hAnsi="微軟正黑體" w:hint="eastAsia"/>
          <w:color w:val="000000" w:themeColor="text1"/>
        </w:rPr>
        <w:t>哈爾施塔特</w:t>
      </w:r>
      <w:proofErr w:type="gramEnd"/>
      <w:r w:rsidR="00B45B5C" w:rsidRPr="006014D1">
        <w:rPr>
          <w:rFonts w:ascii="微軟正黑體" w:eastAsia="微軟正黑體" w:hAnsi="微軟正黑體" w:hint="eastAsia"/>
          <w:color w:val="000000" w:themeColor="text1"/>
        </w:rPr>
        <w:t>（Hallstatt）的一座懸空觀景平台</w:t>
      </w:r>
      <w:r>
        <w:rPr>
          <w:rFonts w:ascii="微軟正黑體" w:eastAsia="微軟正黑體" w:hAnsi="微軟正黑體" w:hint="eastAsia"/>
          <w:color w:val="000000" w:themeColor="text1"/>
        </w:rPr>
        <w:t>(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Welterbeblick</w:t>
      </w:r>
      <w:proofErr w:type="spellEnd"/>
      <w:r w:rsidRPr="006014D1">
        <w:rPr>
          <w:rFonts w:ascii="微軟正黑體" w:eastAsia="微軟正黑體" w:hAnsi="微軟正黑體" w:hint="eastAsia"/>
          <w:color w:val="000000" w:themeColor="text1"/>
        </w:rPr>
        <w:t>世界遺產觀景台</w:t>
      </w:r>
      <w:proofErr w:type="gramStart"/>
      <w:r w:rsidRPr="006014D1">
        <w:rPr>
          <w:rFonts w:ascii="微軟正黑體" w:eastAsia="微軟正黑體" w:hAnsi="微軟正黑體" w:hint="eastAsia"/>
          <w:color w:val="000000" w:themeColor="text1"/>
        </w:rPr>
        <w:t>）</w:t>
      </w:r>
      <w:proofErr w:type="gramEnd"/>
      <w:r w:rsidRPr="006014D1">
        <w:rPr>
          <w:rFonts w:ascii="微軟正黑體" w:eastAsia="微軟正黑體" w:hAnsi="微軟正黑體" w:hint="eastAsia"/>
          <w:color w:val="000000" w:themeColor="text1"/>
        </w:rPr>
        <w:t>，意為「世界遺產之景」</w:t>
      </w:r>
      <w:r>
        <w:rPr>
          <w:rFonts w:ascii="微軟正黑體" w:eastAsia="微軟正黑體" w:hAnsi="微軟正黑體" w:hint="eastAsia"/>
          <w:color w:val="000000" w:themeColor="text1"/>
        </w:rPr>
        <w:t>，</w:t>
      </w:r>
      <w:r w:rsidR="00B45B5C" w:rsidRPr="006014D1">
        <w:rPr>
          <w:rFonts w:ascii="微軟正黑體" w:eastAsia="微軟正黑體" w:hAnsi="微軟正黑體" w:hint="eastAsia"/>
          <w:color w:val="000000" w:themeColor="text1"/>
        </w:rPr>
        <w:t>伸出山崖高約360公尺，俯瞰整個哈爾施塔特湖與村莊。其壯麗的景觀使其成為薩爾茨卡默古特（</w:t>
      </w:r>
      <w:proofErr w:type="spellStart"/>
      <w:r w:rsidR="00B45B5C" w:rsidRPr="006014D1">
        <w:rPr>
          <w:rFonts w:ascii="微軟正黑體" w:eastAsia="微軟正黑體" w:hAnsi="微軟正黑體" w:hint="eastAsia"/>
          <w:color w:val="000000" w:themeColor="text1"/>
        </w:rPr>
        <w:t>Salzkammergut</w:t>
      </w:r>
      <w:proofErr w:type="spellEnd"/>
      <w:r w:rsidR="00B45B5C" w:rsidRPr="006014D1">
        <w:rPr>
          <w:rFonts w:ascii="微軟正黑體" w:eastAsia="微軟正黑體" w:hAnsi="微軟正黑體" w:hint="eastAsia"/>
          <w:color w:val="000000" w:themeColor="text1"/>
        </w:rPr>
        <w:t>）地區最著名的觀光景點之</w:t>
      </w:r>
      <w:proofErr w:type="gramStart"/>
      <w:r w:rsidR="00B45B5C" w:rsidRPr="006014D1">
        <w:rPr>
          <w:rFonts w:ascii="微軟正黑體" w:eastAsia="微軟正黑體" w:hAnsi="微軟正黑體" w:hint="eastAsia"/>
          <w:color w:val="000000" w:themeColor="text1"/>
        </w:rPr>
        <w:t>一</w:t>
      </w:r>
      <w:proofErr w:type="gramEnd"/>
      <w:r w:rsidR="00B45B5C" w:rsidRPr="006014D1">
        <w:rPr>
          <w:rFonts w:ascii="微軟正黑體" w:eastAsia="微軟正黑體" w:hAnsi="微軟正黑體" w:hint="eastAsia"/>
          <w:color w:val="000000" w:themeColor="text1"/>
        </w:rPr>
        <w:t>。</w:t>
      </w:r>
    </w:p>
    <w:p w14:paraId="52AF8F81" w14:textId="4A9CF3E8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【湖區散策】</w:t>
      </w:r>
      <w:r w:rsidRPr="00B03E89">
        <w:rPr>
          <w:rFonts w:ascii="微軟正黑體" w:eastAsia="微軟正黑體" w:hAnsi="微軟正黑體" w:hint="eastAsia"/>
        </w:rPr>
        <w:t>依</w:t>
      </w:r>
      <w:proofErr w:type="gramStart"/>
      <w:r w:rsidRPr="00B03E89">
        <w:rPr>
          <w:rFonts w:ascii="微軟正黑體" w:eastAsia="微軟正黑體" w:hAnsi="微軟正黑體" w:hint="eastAsia"/>
        </w:rPr>
        <w:t>山傍湖的</w:t>
      </w:r>
      <w:proofErr w:type="gramEnd"/>
      <w:r w:rsidRPr="00B03E89">
        <w:rPr>
          <w:rFonts w:ascii="微軟正黑體" w:eastAsia="微軟正黑體" w:hAnsi="微軟正黑體" w:hint="eastAsia"/>
        </w:rPr>
        <w:t>木屋式建築，漫畫般的房子，此處</w:t>
      </w:r>
      <w:proofErr w:type="gramStart"/>
      <w:r w:rsidRPr="00B03E89">
        <w:rPr>
          <w:rFonts w:ascii="微軟正黑體" w:eastAsia="微軟正黑體" w:hAnsi="微軟正黑體" w:hint="eastAsia"/>
        </w:rPr>
        <w:t>阿爾卑斯間如畫</w:t>
      </w:r>
      <w:proofErr w:type="gramEnd"/>
      <w:r w:rsidRPr="00B03E89">
        <w:rPr>
          <w:rFonts w:ascii="微軟正黑體" w:eastAsia="微軟正黑體" w:hAnsi="微軟正黑體" w:hint="eastAsia"/>
        </w:rPr>
        <w:t>一般美麗的湖光山色，是日本及歐美人士的最愛，今天亦是您自己親身體驗的時刻。優美景致，彷彿闖入人間天堂，令人難忘，真不愧為世界文化遺產組織所保護。</w:t>
      </w:r>
    </w:p>
    <w:p w14:paraId="4F3B2811" w14:textId="1EF46DCA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  <w:proofErr w:type="gramStart"/>
      <w:r w:rsidRPr="00634AAB">
        <w:rPr>
          <w:rFonts w:ascii="微軟正黑體" w:eastAsia="微軟正黑體" w:hAnsi="微軟正黑體" w:hint="eastAsia"/>
          <w:color w:val="FF0000"/>
        </w:rPr>
        <w:t>註</w:t>
      </w:r>
      <w:proofErr w:type="gramEnd"/>
      <w:r w:rsidRPr="00634AAB">
        <w:rPr>
          <w:rFonts w:ascii="微軟正黑體" w:eastAsia="微軟正黑體" w:hAnsi="微軟正黑體" w:hint="eastAsia"/>
          <w:color w:val="FF0000"/>
        </w:rPr>
        <w:t xml:space="preserve">：若哈修塔特 - 鹽礦休館，則改搭達克斯坦山纜車或天空步道。哈修塔特 - 鹽礦 </w:t>
      </w:r>
      <w:proofErr w:type="spellStart"/>
      <w:r w:rsidRPr="00634AAB">
        <w:rPr>
          <w:rFonts w:ascii="微軟正黑體" w:eastAsia="微軟正黑體" w:hAnsi="微軟正黑體" w:hint="eastAsia"/>
          <w:color w:val="FF0000"/>
        </w:rPr>
        <w:t>Salzwelten</w:t>
      </w:r>
      <w:proofErr w:type="spellEnd"/>
      <w:r w:rsidRPr="00634AAB">
        <w:rPr>
          <w:rFonts w:ascii="微軟正黑體" w:eastAsia="微軟正黑體" w:hAnsi="微軟正黑體" w:hint="eastAsia"/>
          <w:color w:val="FF0000"/>
        </w:rPr>
        <w:t xml:space="preserve"> Hallstatt 於2026年夏天開放（確認日期有待官網公告）</w:t>
      </w:r>
      <w:r w:rsidRPr="00B03E89">
        <w:rPr>
          <w:rFonts w:ascii="微軟正黑體" w:eastAsia="微軟正黑體" w:hAnsi="微軟正黑體" w:hint="eastAsia"/>
        </w:rPr>
        <w:t>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DB1861" w:rsidRPr="00B03E89" w14:paraId="1F4FC0DB" w14:textId="77777777" w:rsidTr="00B84D16">
        <w:trPr>
          <w:trHeight w:val="210"/>
          <w:tblCellSpacing w:w="0" w:type="dxa"/>
          <w:jc w:val="center"/>
        </w:trPr>
        <w:tc>
          <w:tcPr>
            <w:tcW w:w="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3A86C4D" w14:textId="27E6EC84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 xml:space="preserve">住宿：Harry's Home Linz </w:t>
            </w:r>
            <w:proofErr w:type="spellStart"/>
            <w:r w:rsidRPr="00B03E89">
              <w:rPr>
                <w:rFonts w:ascii="微軟正黑體" w:eastAsia="微軟正黑體" w:hAnsi="微軟正黑體"/>
                <w:color w:val="000000"/>
              </w:rPr>
              <w:t>Urfahr</w:t>
            </w:r>
            <w:proofErr w:type="spellEnd"/>
            <w:r w:rsidRPr="00B03E89">
              <w:rPr>
                <w:rFonts w:ascii="微軟正黑體" w:eastAsia="微軟正黑體" w:hAnsi="微軟正黑體"/>
                <w:color w:val="000000"/>
              </w:rPr>
              <w:t>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>Park Inn by Radisson Linz</w:t>
            </w:r>
            <w:r w:rsidR="009456AC">
              <w:rPr>
                <w:rFonts w:ascii="微軟正黑體" w:eastAsia="微軟正黑體" w:hAnsi="微軟正黑體" w:hint="eastAsia"/>
                <w:color w:val="000000"/>
              </w:rPr>
              <w:t>或</w:t>
            </w:r>
            <w:r w:rsidRPr="00B03E89">
              <w:rPr>
                <w:rFonts w:ascii="微軟正黑體" w:eastAsia="微軟正黑體" w:hAnsi="微軟正黑體"/>
                <w:color w:val="000000"/>
              </w:rPr>
              <w:t>同等級旅館</w:t>
            </w:r>
          </w:p>
        </w:tc>
      </w:tr>
      <w:tr w:rsidR="00DB1861" w:rsidRPr="00B03E89" w14:paraId="06B57951" w14:textId="77777777" w:rsidTr="00B84D16">
        <w:trPr>
          <w:trHeight w:val="200"/>
          <w:tblCellSpacing w:w="0" w:type="dxa"/>
          <w:jc w:val="center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1A66733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早餐O：飯店內早餐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7D200F7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中餐O：湖區鱒魚餐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E7C0415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晚餐O：中式七菜</w:t>
            </w:r>
            <w:proofErr w:type="gramStart"/>
            <w:r w:rsidRPr="00B03E89">
              <w:rPr>
                <w:rFonts w:ascii="微軟正黑體" w:eastAsia="微軟正黑體" w:hAnsi="微軟正黑體"/>
                <w:color w:val="000000"/>
              </w:rPr>
              <w:t>一</w:t>
            </w:r>
            <w:proofErr w:type="gramEnd"/>
            <w:r w:rsidRPr="00B03E89">
              <w:rPr>
                <w:rFonts w:ascii="微軟正黑體" w:eastAsia="微軟正黑體" w:hAnsi="微軟正黑體"/>
                <w:color w:val="000000"/>
              </w:rPr>
              <w:t>湯</w:t>
            </w:r>
          </w:p>
        </w:tc>
      </w:tr>
    </w:tbl>
    <w:p w14:paraId="2224AA5D" w14:textId="3FBE8A0D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</w:p>
    <w:p w14:paraId="28881191" w14:textId="09F0B43E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634AAB">
        <w:rPr>
          <w:rFonts w:ascii="微軟正黑體" w:eastAsia="微軟正黑體" w:hAnsi="微軟正黑體"/>
          <w:b/>
          <w:bCs/>
          <w:sz w:val="28"/>
          <w:szCs w:val="28"/>
        </w:rPr>
        <w:t>第 7 天 林茲</w:t>
      </w:r>
      <w:r w:rsidR="00B04578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</w:t>
      </w:r>
      <w:r w:rsidR="00B04578" w:rsidRPr="00B04578">
        <w:rPr>
          <w:rFonts w:ascii="微軟正黑體" w:eastAsia="微軟正黑體" w:hAnsi="微軟正黑體"/>
          <w:b/>
          <w:bCs/>
          <w:sz w:val="28"/>
          <w:szCs w:val="28"/>
        </w:rPr>
        <w:t>241Km</w:t>
      </w:r>
      <w:r w:rsidRPr="00634AAB">
        <w:rPr>
          <w:rFonts w:ascii="微軟正黑體" w:eastAsia="微軟正黑體" w:hAnsi="微軟正黑體"/>
          <w:b/>
          <w:bCs/>
          <w:sz w:val="28"/>
          <w:szCs w:val="28"/>
        </w:rPr>
        <w:t>→布拉格-跳舞房子→哈維爾市集→天文鐘→布拉格廣場→查理大橋→18:</w:t>
      </w:r>
      <w:proofErr w:type="gramStart"/>
      <w:r w:rsidRPr="00634AAB">
        <w:rPr>
          <w:rFonts w:ascii="微軟正黑體" w:eastAsia="微軟正黑體" w:hAnsi="微軟正黑體"/>
          <w:b/>
          <w:bCs/>
          <w:sz w:val="28"/>
          <w:szCs w:val="28"/>
        </w:rPr>
        <w:t>50伏爾他瓦</w:t>
      </w:r>
      <w:proofErr w:type="gramEnd"/>
      <w:r w:rsidRPr="00634AAB">
        <w:rPr>
          <w:rFonts w:ascii="微軟正黑體" w:eastAsia="微軟正黑體" w:hAnsi="微軟正黑體"/>
          <w:b/>
          <w:bCs/>
          <w:sz w:val="28"/>
          <w:szCs w:val="28"/>
        </w:rPr>
        <w:t>河遊船</w:t>
      </w:r>
    </w:p>
    <w:p w14:paraId="64D71995" w14:textId="58B67701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【布拉格】</w:t>
      </w:r>
      <w:r w:rsidRPr="00B03E89">
        <w:rPr>
          <w:rFonts w:ascii="微軟正黑體" w:eastAsia="微軟正黑體" w:hAnsi="微軟正黑體" w:hint="eastAsia"/>
        </w:rPr>
        <w:t>「這天來到了世界上第一個整座城市被指定為世界遺產的布拉格。布拉格是捷克共和國的首都和最大的城市，地處歐洲大陸的中心，伏爾塔瓦河布兩岸(Vltava)。經歷了二戰，布拉格成為全歐洲唯一一個沒有被炸毀的城市，所以保留了各個歷史時期、各種風格的建築和古跡，從羅馬式、哥德式建築、文藝復興、巴洛克、洛可可、新古典主義、新藝術運動風格到立體派和超現代主義，布拉格建築色彩極為絢麗奪目(紅</w:t>
      </w:r>
      <w:proofErr w:type="gramStart"/>
      <w:r w:rsidRPr="00B03E89">
        <w:rPr>
          <w:rFonts w:ascii="微軟正黑體" w:eastAsia="微軟正黑體" w:hAnsi="微軟正黑體" w:hint="eastAsia"/>
        </w:rPr>
        <w:t>瓦黃牆</w:t>
      </w:r>
      <w:proofErr w:type="gramEnd"/>
      <w:r w:rsidRPr="00B03E89">
        <w:rPr>
          <w:rFonts w:ascii="微軟正黑體" w:eastAsia="微軟正黑體" w:hAnsi="微軟正黑體" w:hint="eastAsia"/>
        </w:rPr>
        <w:t>)，被稱為“千塔之城”、“金色城市”」</w:t>
      </w:r>
    </w:p>
    <w:p w14:paraId="53D0754E" w14:textId="6B0036B4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【跳舞房子 Dancing House】</w:t>
      </w:r>
      <w:r w:rsidRPr="00B03E89">
        <w:rPr>
          <w:rFonts w:ascii="微軟正黑體" w:eastAsia="微軟正黑體" w:hAnsi="微軟正黑體" w:hint="eastAsia"/>
        </w:rPr>
        <w:t>是布拉格在《新城區》</w:t>
      </w:r>
      <w:r w:rsidRPr="00B03E89">
        <w:rPr>
          <w:rFonts w:ascii="微軟正黑體" w:eastAsia="微軟正黑體" w:hAnsi="微軟正黑體"/>
        </w:rPr>
        <w:t>New Town</w:t>
      </w:r>
      <w:r w:rsidRPr="00B03E89">
        <w:rPr>
          <w:rFonts w:ascii="微軟正黑體" w:eastAsia="微軟正黑體" w:hAnsi="微軟正黑體" w:hint="eastAsia"/>
        </w:rPr>
        <w:t>裡觀光客必訪的一幢現代建築。這幢建築由生於南斯拉夫的克羅埃西亞籍捷克建築師弗拉多·米盧尼克</w:t>
      </w:r>
      <w:r w:rsidRPr="00B03E89">
        <w:rPr>
          <w:rFonts w:ascii="微軟正黑體" w:eastAsia="微軟正黑體" w:hAnsi="微軟正黑體"/>
        </w:rPr>
        <w:t xml:space="preserve"> Vlado </w:t>
      </w:r>
      <w:proofErr w:type="spellStart"/>
      <w:r w:rsidRPr="00B03E89">
        <w:rPr>
          <w:rFonts w:ascii="微軟正黑體" w:eastAsia="微軟正黑體" w:hAnsi="微軟正黑體"/>
        </w:rPr>
        <w:t>Miluni</w:t>
      </w:r>
      <w:r w:rsidRPr="00B03E89">
        <w:rPr>
          <w:rFonts w:ascii="Calibri" w:eastAsia="微軟正黑體" w:hAnsi="Calibri" w:cs="Calibri"/>
        </w:rPr>
        <w:t>ć</w:t>
      </w:r>
      <w:proofErr w:type="spellEnd"/>
      <w:r w:rsidRPr="00B03E89">
        <w:rPr>
          <w:rFonts w:ascii="微軟正黑體" w:eastAsia="微軟正黑體" w:hAnsi="微軟正黑體"/>
        </w:rPr>
        <w:t xml:space="preserve"> </w:t>
      </w:r>
      <w:r w:rsidRPr="00B03E89">
        <w:rPr>
          <w:rFonts w:ascii="微軟正黑體" w:eastAsia="微軟正黑體" w:hAnsi="微軟正黑體" w:hint="eastAsia"/>
        </w:rPr>
        <w:t>和加拿大的大師級建築師法蘭克·蓋瑞</w:t>
      </w:r>
      <w:r w:rsidRPr="00B03E89">
        <w:rPr>
          <w:rFonts w:ascii="微軟正黑體" w:eastAsia="微軟正黑體" w:hAnsi="微軟正黑體"/>
        </w:rPr>
        <w:t xml:space="preserve"> Frank Gehry </w:t>
      </w:r>
      <w:r w:rsidRPr="00B03E89">
        <w:rPr>
          <w:rFonts w:ascii="微軟正黑體" w:eastAsia="微軟正黑體" w:hAnsi="微軟正黑體" w:hint="eastAsia"/>
        </w:rPr>
        <w:t>合作設計。世界聞名的法蘭克</w:t>
      </w:r>
      <w:proofErr w:type="gramStart"/>
      <w:r w:rsidRPr="00B03E89">
        <w:rPr>
          <w:rFonts w:ascii="微軟正黑體" w:eastAsia="微軟正黑體" w:hAnsi="微軟正黑體" w:hint="eastAsia"/>
        </w:rPr>
        <w:t>·</w:t>
      </w:r>
      <w:proofErr w:type="gramEnd"/>
      <w:r w:rsidRPr="00B03E89">
        <w:rPr>
          <w:rFonts w:ascii="微軟正黑體" w:eastAsia="微軟正黑體" w:hAnsi="微軟正黑體" w:hint="eastAsia"/>
        </w:rPr>
        <w:t>蓋瑞是普利茲克建築獎得主，他的作品以不規則的</w:t>
      </w:r>
      <w:proofErr w:type="gramStart"/>
      <w:r w:rsidRPr="00B03E89">
        <w:rPr>
          <w:rFonts w:ascii="微軟正黑體" w:eastAsia="微軟正黑體" w:hAnsi="微軟正黑體" w:hint="eastAsia"/>
        </w:rPr>
        <w:t>波浪形外牆</w:t>
      </w:r>
      <w:proofErr w:type="gramEnd"/>
      <w:r w:rsidRPr="00B03E89">
        <w:rPr>
          <w:rFonts w:ascii="微軟正黑體" w:eastAsia="微軟正黑體" w:hAnsi="微軟正黑體" w:hint="eastAsia"/>
        </w:rPr>
        <w:t>為最顯著的特色。這座《跳舞的房子》以兩個跳舞的人為設計理念，設計的靈感來自於好萊塢的舞蹈演員琴吉·羅傑斯</w:t>
      </w:r>
      <w:r w:rsidRPr="00B03E89">
        <w:rPr>
          <w:rFonts w:ascii="微軟正黑體" w:eastAsia="微軟正黑體" w:hAnsi="微軟正黑體"/>
        </w:rPr>
        <w:t xml:space="preserve"> Ginger Rogers </w:t>
      </w:r>
      <w:r w:rsidRPr="00B03E89">
        <w:rPr>
          <w:rFonts w:ascii="微軟正黑體" w:eastAsia="微軟正黑體" w:hAnsi="微軟正黑體" w:hint="eastAsia"/>
        </w:rPr>
        <w:t>和弗雷德·阿斯泰</w:t>
      </w:r>
      <w:r w:rsidRPr="00B03E89">
        <w:rPr>
          <w:rFonts w:ascii="微軟正黑體" w:eastAsia="微軟正黑體" w:hAnsi="微軟正黑體"/>
        </w:rPr>
        <w:t xml:space="preserve"> Fred Astaire</w:t>
      </w:r>
      <w:r w:rsidRPr="00B03E89">
        <w:rPr>
          <w:rFonts w:ascii="微軟正黑體" w:eastAsia="微軟正黑體" w:hAnsi="微軟正黑體" w:hint="eastAsia"/>
        </w:rPr>
        <w:t>。</w:t>
      </w:r>
    </w:p>
    <w:p w14:paraId="17ABED57" w14:textId="023F9353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proofErr w:type="gramStart"/>
      <w:r w:rsidRPr="00634AAB">
        <w:rPr>
          <w:rFonts w:ascii="微軟正黑體" w:eastAsia="微軟正黑體" w:hAnsi="微軟正黑體" w:hint="eastAsia"/>
          <w:b/>
          <w:bCs/>
          <w:color w:val="0000FF"/>
        </w:rPr>
        <w:t>【</w:t>
      </w:r>
      <w:proofErr w:type="gramEnd"/>
      <w:r w:rsidRPr="00634AAB">
        <w:rPr>
          <w:rFonts w:ascii="微軟正黑體" w:eastAsia="微軟正黑體" w:hAnsi="微軟正黑體" w:hint="eastAsia"/>
          <w:b/>
          <w:bCs/>
          <w:color w:val="0000FF"/>
        </w:rPr>
        <w:t>哈維爾市集</w:t>
      </w:r>
      <w:r w:rsidRPr="00634AAB">
        <w:rPr>
          <w:rFonts w:ascii="微軟正黑體" w:eastAsia="微軟正黑體" w:hAnsi="微軟正黑體"/>
          <w:b/>
          <w:bCs/>
          <w:color w:val="0000FF"/>
        </w:rPr>
        <w:t xml:space="preserve"> </w:t>
      </w:r>
      <w:proofErr w:type="spellStart"/>
      <w:r w:rsidRPr="00634AAB">
        <w:rPr>
          <w:rFonts w:ascii="微軟正黑體" w:eastAsia="微軟正黑體" w:hAnsi="微軟正黑體"/>
          <w:b/>
          <w:bCs/>
          <w:color w:val="0000FF"/>
        </w:rPr>
        <w:t>Havelské</w:t>
      </w:r>
      <w:proofErr w:type="spellEnd"/>
      <w:r w:rsidRPr="00634AAB">
        <w:rPr>
          <w:rFonts w:ascii="微軟正黑體" w:eastAsia="微軟正黑體" w:hAnsi="微軟正黑體"/>
          <w:b/>
          <w:bCs/>
          <w:color w:val="0000FF"/>
        </w:rPr>
        <w:t xml:space="preserve"> </w:t>
      </w:r>
      <w:proofErr w:type="spellStart"/>
      <w:r w:rsidRPr="00634AAB">
        <w:rPr>
          <w:rFonts w:ascii="微軟正黑體" w:eastAsia="微軟正黑體" w:hAnsi="微軟正黑體"/>
          <w:b/>
          <w:bCs/>
          <w:color w:val="0000FF"/>
        </w:rPr>
        <w:t>tržišt</w:t>
      </w:r>
      <w:r w:rsidRPr="00634AAB">
        <w:rPr>
          <w:rFonts w:ascii="Calibri" w:eastAsia="微軟正黑體" w:hAnsi="Calibri" w:cs="Calibri"/>
          <w:b/>
          <w:bCs/>
          <w:color w:val="0000FF"/>
        </w:rPr>
        <w:t>ě</w:t>
      </w:r>
      <w:proofErr w:type="spellEnd"/>
      <w:r w:rsidRPr="00634AAB">
        <w:rPr>
          <w:rFonts w:ascii="微軟正黑體" w:eastAsia="微軟正黑體" w:hAnsi="微軟正黑體" w:hint="eastAsia"/>
          <w:b/>
          <w:bCs/>
          <w:color w:val="0000FF"/>
        </w:rPr>
        <w:t>】</w:t>
      </w:r>
      <w:r w:rsidRPr="00B03E89">
        <w:rPr>
          <w:rFonts w:ascii="微軟正黑體" w:eastAsia="微軟正黑體" w:hAnsi="微軟正黑體" w:hint="eastAsia"/>
        </w:rPr>
        <w:t>哈維爾市集已有超過八百年歷史，至今仍然日日擺攤營業，短短的150公尺左右集結數十攤的小攤販，販售著各種日常用品、紀念品、新鮮蔬果及在地美食，是一條集結了捷克的特色、小巧莞爾的可愛市集。</w:t>
      </w:r>
    </w:p>
    <w:p w14:paraId="1FD78DFD" w14:textId="5C039B69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【天文鐘】</w:t>
      </w:r>
      <w:r w:rsidRPr="00B03E89">
        <w:rPr>
          <w:rFonts w:ascii="微軟正黑體" w:eastAsia="微軟正黑體" w:hAnsi="微軟正黑體" w:hint="eastAsia"/>
        </w:rPr>
        <w:t>是中世紀的科學奇蹟。每一天，從早上九點一直到晚上九點，布拉格的遊人都能站在舊市政廳前欣賞天文鐘，看十二使徒輪流出來打招呼。這件驚人的科技結晶如今已運作了六百年，天文鐘在每</w:t>
      </w:r>
      <w:proofErr w:type="gramStart"/>
      <w:r w:rsidRPr="00B03E89">
        <w:rPr>
          <w:rFonts w:ascii="微軟正黑體" w:eastAsia="微軟正黑體" w:hAnsi="微軟正黑體" w:hint="eastAsia"/>
        </w:rPr>
        <w:t>個</w:t>
      </w:r>
      <w:proofErr w:type="gramEnd"/>
      <w:r w:rsidRPr="00B03E89">
        <w:rPr>
          <w:rFonts w:ascii="微軟正黑體" w:eastAsia="微軟正黑體" w:hAnsi="微軟正黑體" w:hint="eastAsia"/>
        </w:rPr>
        <w:t>整點都會活過來，演出引人入勝的表演。</w:t>
      </w:r>
    </w:p>
    <w:p w14:paraId="580C0FA6" w14:textId="116DF732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【布拉格廣場 Old Town】</w:t>
      </w:r>
      <w:r w:rsidRPr="00B03E89">
        <w:rPr>
          <w:rFonts w:ascii="微軟正黑體" w:eastAsia="微軟正黑體" w:hAnsi="微軟正黑體" w:hint="eastAsia"/>
        </w:rPr>
        <w:t>布拉格新舊區交界處的舊城廣場，長750公尺，寬60公尺。是聚集最多旅館、餐廳、咖啡廳、服飾精品店、現代化設施的地方。廣場南北二端各有地鐵站，交通便利。溫塞斯拉斯(又譯作：瓦茨拉夫)是波西米亞第一代國王，廣場上有他騎馬英姿雕</w:t>
      </w:r>
      <w:proofErr w:type="gramStart"/>
      <w:r w:rsidRPr="00B03E89">
        <w:rPr>
          <w:rFonts w:ascii="微軟正黑體" w:eastAsia="微軟正黑體" w:hAnsi="微軟正黑體" w:hint="eastAsia"/>
        </w:rPr>
        <w:t>象</w:t>
      </w:r>
      <w:proofErr w:type="gramEnd"/>
      <w:r w:rsidRPr="00B03E89">
        <w:rPr>
          <w:rFonts w:ascii="微軟正黑體" w:eastAsia="微軟正黑體" w:hAnsi="微軟正黑體" w:hint="eastAsia"/>
        </w:rPr>
        <w:t>，被視為波西米</w:t>
      </w:r>
      <w:r w:rsidRPr="00B03E89">
        <w:rPr>
          <w:rFonts w:ascii="微軟正黑體" w:eastAsia="微軟正黑體" w:hAnsi="微軟正黑體" w:hint="eastAsia"/>
        </w:rPr>
        <w:lastRenderedPageBreak/>
        <w:t>亞的守護神。布拉格之春和絲絨革命，都是由此開始。</w:t>
      </w:r>
    </w:p>
    <w:p w14:paraId="4F1B0601" w14:textId="42B100CC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【查理大橋 Charles Bridge】</w:t>
      </w:r>
      <w:r w:rsidRPr="00B03E89">
        <w:rPr>
          <w:rFonts w:ascii="微軟正黑體" w:eastAsia="微軟正黑體" w:hAnsi="微軟正黑體" w:hint="eastAsia"/>
        </w:rPr>
        <w:t>查理大橋總是為藝術家、攝影師與詩人們提供源源不絕的靈感。可以從舊城區或小城區任一端踏上查理大橋。舊城區的入口被優美的</w:t>
      </w:r>
      <w:proofErr w:type="gramStart"/>
      <w:r w:rsidRPr="00B03E89">
        <w:rPr>
          <w:rFonts w:ascii="微軟正黑體" w:eastAsia="微軟正黑體" w:hAnsi="微軟正黑體" w:hint="eastAsia"/>
        </w:rPr>
        <w:t>舊城橋塔</w:t>
      </w:r>
      <w:proofErr w:type="gramEnd"/>
      <w:r w:rsidRPr="00B03E89">
        <w:rPr>
          <w:rFonts w:ascii="微軟正黑體" w:eastAsia="微軟正黑體" w:hAnsi="微軟正黑體" w:hint="eastAsia"/>
        </w:rPr>
        <w:t>守護著，其精采的裝飾堪稱世上最美。在查理大橋三十座雕像中，</w:t>
      </w:r>
      <w:proofErr w:type="gramStart"/>
      <w:r w:rsidRPr="00B03E89">
        <w:rPr>
          <w:rFonts w:ascii="微軟正黑體" w:eastAsia="微軟正黑體" w:hAnsi="微軟正黑體" w:hint="eastAsia"/>
        </w:rPr>
        <w:t>臬玻</w:t>
      </w:r>
      <w:proofErr w:type="gramEnd"/>
      <w:r w:rsidRPr="00B03E89">
        <w:rPr>
          <w:rFonts w:ascii="微軟正黑體" w:eastAsia="微軟正黑體" w:hAnsi="微軟正黑體" w:hint="eastAsia"/>
        </w:rPr>
        <w:t>穆的</w:t>
      </w:r>
      <w:proofErr w:type="gramStart"/>
      <w:r w:rsidRPr="00B03E89">
        <w:rPr>
          <w:rFonts w:ascii="微軟正黑體" w:eastAsia="微軟正黑體" w:hAnsi="微軟正黑體" w:hint="eastAsia"/>
        </w:rPr>
        <w:t>聖約翰像尤為</w:t>
      </w:r>
      <w:proofErr w:type="gramEnd"/>
      <w:r w:rsidRPr="00B03E89">
        <w:rPr>
          <w:rFonts w:ascii="微軟正黑體" w:eastAsia="微軟正黑體" w:hAnsi="微軟正黑體" w:hint="eastAsia"/>
        </w:rPr>
        <w:t>突出。別忘了摸一摸它底部的青銅浮雕，據說你可以從布拉格帶回一些好運！</w:t>
      </w:r>
    </w:p>
    <w:p w14:paraId="17C1CD9E" w14:textId="1B785E77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【伏爾他瓦河遊船 Vltava Cruise】</w:t>
      </w:r>
      <w:r w:rsidRPr="00B03E89">
        <w:rPr>
          <w:rFonts w:ascii="微軟正黑體" w:eastAsia="微軟正黑體" w:hAnsi="微軟正黑體" w:hint="eastAsia"/>
        </w:rPr>
        <w:t xml:space="preserve">尼采曾說：當我想以另一個字來表達音樂時，我只找到了維也納；而當我想以另一個字來表達「神秘」時，我只想到了布拉格。捷克最長的伏爾塔瓦河遊船，發源自波希米亞森林，由南向北流經南波希米亞州、中波希米亞州來到了捷克首都布拉格，最後在梅爾尼克注入易北河。著名的交響詩組曲《我的祖國》（Má </w:t>
      </w:r>
      <w:proofErr w:type="spellStart"/>
      <w:r w:rsidRPr="00B03E89">
        <w:rPr>
          <w:rFonts w:ascii="微軟正黑體" w:eastAsia="微軟正黑體" w:hAnsi="微軟正黑體" w:hint="eastAsia"/>
        </w:rPr>
        <w:t>vlast</w:t>
      </w:r>
      <w:proofErr w:type="spellEnd"/>
      <w:r w:rsidRPr="00B03E89">
        <w:rPr>
          <w:rFonts w:ascii="微軟正黑體" w:eastAsia="微軟正黑體" w:hAnsi="微軟正黑體" w:hint="eastAsia"/>
        </w:rPr>
        <w:t>）中，第二首就是讚頌著伏爾塔瓦河如畫景色。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DB1861" w:rsidRPr="00B03E89" w14:paraId="3C7527D4" w14:textId="77777777" w:rsidTr="00B84D16">
        <w:trPr>
          <w:trHeight w:val="210"/>
          <w:tblCellSpacing w:w="0" w:type="dxa"/>
          <w:jc w:val="center"/>
        </w:trPr>
        <w:tc>
          <w:tcPr>
            <w:tcW w:w="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0183E858" w14:textId="235D11EE" w:rsidR="00DB1861" w:rsidRPr="00B03E89" w:rsidRDefault="00DB1861" w:rsidP="009456AC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住宿：NH Prague City或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>Hotel Royal Prague</w:t>
            </w:r>
            <w:r w:rsidR="009456AC">
              <w:rPr>
                <w:rFonts w:ascii="微軟正黑體" w:eastAsia="微軟正黑體" w:hAnsi="微軟正黑體" w:hint="eastAsia"/>
                <w:color w:val="000000"/>
              </w:rPr>
              <w:t>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>Holiday Inn Prague</w:t>
            </w:r>
            <w:r w:rsidRPr="00B03E89">
              <w:rPr>
                <w:rFonts w:ascii="微軟正黑體" w:eastAsia="微軟正黑體" w:hAnsi="微軟正黑體"/>
                <w:color w:val="000000"/>
              </w:rPr>
              <w:t>同等級旅館</w:t>
            </w:r>
          </w:p>
        </w:tc>
      </w:tr>
      <w:tr w:rsidR="00DB1861" w:rsidRPr="00B03E89" w14:paraId="7B8DF0F4" w14:textId="77777777" w:rsidTr="00B84D16">
        <w:trPr>
          <w:trHeight w:val="200"/>
          <w:tblCellSpacing w:w="0" w:type="dxa"/>
          <w:jc w:val="center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585D453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早餐O：飯店內早餐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A2F69A4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中餐O：波希米亞風味餐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7F48B39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晚餐O：遊船自助餐</w:t>
            </w:r>
          </w:p>
        </w:tc>
      </w:tr>
    </w:tbl>
    <w:p w14:paraId="177F1637" w14:textId="0F61CC89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</w:p>
    <w:p w14:paraId="35F05C0B" w14:textId="7F7DCAEB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634AAB">
        <w:rPr>
          <w:rFonts w:ascii="微軟正黑體" w:eastAsia="微軟正黑體" w:hAnsi="微軟正黑體"/>
          <w:b/>
          <w:bCs/>
          <w:sz w:val="28"/>
          <w:szCs w:val="28"/>
        </w:rPr>
        <w:t>第 8 天 布拉格城堡→聖維特大教堂→黃金巷→瓦茨拉夫購物大街→火藥塔→20:00市政廳音樂會*→市區電車地鐵體驗</w:t>
      </w:r>
    </w:p>
    <w:p w14:paraId="1E998578" w14:textId="0EDE415A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【布拉格城堡 Castle】</w:t>
      </w:r>
      <w:r w:rsidRPr="00B03E89">
        <w:rPr>
          <w:rFonts w:ascii="微軟正黑體" w:eastAsia="微軟正黑體" w:hAnsi="微軟正黑體" w:hint="eastAsia"/>
        </w:rPr>
        <w:t>老城、舊廣場旁未曾受過破壞且各具特色的古建築，無論是哥德或是文藝復興皆令人津津樂道，不愧為</w:t>
      </w:r>
      <w:r w:rsidRPr="00E26E3E">
        <w:rPr>
          <w:rFonts w:ascii="微軟正黑體" w:eastAsia="微軟正黑體" w:hAnsi="微軟正黑體" w:hint="eastAsia"/>
          <w:highlight w:val="yellow"/>
        </w:rPr>
        <w:t>聯合國教科文組織UNESCO遴選為人類遺跡城</w:t>
      </w:r>
      <w:r w:rsidRPr="00B03E89">
        <w:rPr>
          <w:rFonts w:ascii="微軟正黑體" w:eastAsia="微軟正黑體" w:hAnsi="微軟正黑體" w:hint="eastAsia"/>
        </w:rPr>
        <w:t>；</w:t>
      </w:r>
      <w:proofErr w:type="gramStart"/>
      <w:r w:rsidRPr="00B03E89">
        <w:rPr>
          <w:rFonts w:ascii="微軟正黑體" w:eastAsia="微軟正黑體" w:hAnsi="微軟正黑體" w:hint="eastAsia"/>
        </w:rPr>
        <w:t>查理古橋上</w:t>
      </w:r>
      <w:proofErr w:type="gramEnd"/>
      <w:r w:rsidRPr="00B03E89">
        <w:rPr>
          <w:rFonts w:ascii="微軟正黑體" w:eastAsia="微軟正黑體" w:hAnsi="微軟正黑體" w:hint="eastAsia"/>
        </w:rPr>
        <w:t>的依舊是街頭表演的藝人、</w:t>
      </w:r>
      <w:proofErr w:type="gramStart"/>
      <w:r w:rsidRPr="00B03E89">
        <w:rPr>
          <w:rFonts w:ascii="微軟正黑體" w:eastAsia="微軟正黑體" w:hAnsi="微軟正黑體" w:hint="eastAsia"/>
        </w:rPr>
        <w:t>畫家及川流</w:t>
      </w:r>
      <w:proofErr w:type="gramEnd"/>
      <w:r w:rsidRPr="00B03E89">
        <w:rPr>
          <w:rFonts w:ascii="微軟正黑體" w:eastAsia="微軟正黑體" w:hAnsi="微軟正黑體" w:hint="eastAsia"/>
        </w:rPr>
        <w:t>不斷的過客，</w:t>
      </w:r>
      <w:proofErr w:type="gramStart"/>
      <w:r w:rsidRPr="00B03E89">
        <w:rPr>
          <w:rFonts w:ascii="微軟正黑體" w:eastAsia="微軟正黑體" w:hAnsi="微軟正黑體" w:hint="eastAsia"/>
        </w:rPr>
        <w:t>夕陽下仿若是</w:t>
      </w:r>
      <w:proofErr w:type="gramEnd"/>
      <w:r w:rsidRPr="00B03E89">
        <w:rPr>
          <w:rFonts w:ascii="微軟正黑體" w:eastAsia="微軟正黑體" w:hAnsi="微軟正黑體" w:hint="eastAsia"/>
        </w:rPr>
        <w:t>一幅美麗的畫作。布拉格城堡</w:t>
      </w:r>
      <w:proofErr w:type="gramStart"/>
      <w:r w:rsidRPr="00B03E89">
        <w:rPr>
          <w:rFonts w:ascii="微軟正黑體" w:eastAsia="微軟正黑體" w:hAnsi="微軟正黑體" w:hint="eastAsia"/>
        </w:rPr>
        <w:t>（</w:t>
      </w:r>
      <w:proofErr w:type="spellStart"/>
      <w:proofErr w:type="gramEnd"/>
      <w:r w:rsidRPr="00B03E89">
        <w:rPr>
          <w:rFonts w:ascii="微軟正黑體" w:eastAsia="微軟正黑體" w:hAnsi="微軟正黑體" w:hint="eastAsia"/>
        </w:rPr>
        <w:t>Pra</w:t>
      </w:r>
      <w:r w:rsidRPr="00B03E89">
        <w:rPr>
          <w:rFonts w:ascii="微軟正黑體" w:eastAsia="微軟正黑體" w:hAnsi="微軟正黑體" w:cs="Cambria"/>
        </w:rPr>
        <w:t>ž</w:t>
      </w:r>
      <w:r w:rsidRPr="00B03E89">
        <w:rPr>
          <w:rFonts w:ascii="微軟正黑體" w:eastAsia="微軟正黑體" w:hAnsi="微軟正黑體" w:hint="eastAsia"/>
        </w:rPr>
        <w:t>ský</w:t>
      </w:r>
      <w:proofErr w:type="spellEnd"/>
      <w:r w:rsidRPr="00B03E89">
        <w:rPr>
          <w:rFonts w:ascii="微軟正黑體" w:eastAsia="微軟正黑體" w:hAnsi="微軟正黑體" w:hint="eastAsia"/>
        </w:rPr>
        <w:t xml:space="preserve"> </w:t>
      </w:r>
      <w:proofErr w:type="spellStart"/>
      <w:r w:rsidRPr="00B03E89">
        <w:rPr>
          <w:rFonts w:ascii="微軟正黑體" w:eastAsia="微軟正黑體" w:hAnsi="微軟正黑體" w:hint="eastAsia"/>
        </w:rPr>
        <w:t>hrad</w:t>
      </w:r>
      <w:proofErr w:type="spellEnd"/>
      <w:r w:rsidRPr="00B03E89">
        <w:rPr>
          <w:rFonts w:ascii="微軟正黑體" w:eastAsia="微軟正黑體" w:hAnsi="微軟正黑體" w:hint="eastAsia"/>
        </w:rPr>
        <w:t xml:space="preserve"> / Prague Castle），由9世紀起開始發展，這邊曾是波希米亞王國跟神聖羅馬帝國君主辦公的地方，也飽受戰火波擊，捷克總統辦公室所在地也選在這邊。</w:t>
      </w:r>
    </w:p>
    <w:p w14:paraId="1F255EF8" w14:textId="17DEA68A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proofErr w:type="gramStart"/>
      <w:r w:rsidRPr="00634AAB">
        <w:rPr>
          <w:rFonts w:ascii="微軟正黑體" w:eastAsia="微軟正黑體" w:hAnsi="微軟正黑體" w:hint="eastAsia"/>
          <w:b/>
          <w:bCs/>
          <w:color w:val="0000FF"/>
        </w:rPr>
        <w:t>【</w:t>
      </w:r>
      <w:proofErr w:type="gramEnd"/>
      <w:r w:rsidRPr="00634AAB">
        <w:rPr>
          <w:rFonts w:ascii="微軟正黑體" w:eastAsia="微軟正黑體" w:hAnsi="微軟正黑體" w:hint="eastAsia"/>
          <w:b/>
          <w:bCs/>
          <w:color w:val="0000FF"/>
        </w:rPr>
        <w:t>聖維特大教堂 St. Vitus Cathedral</w:t>
      </w:r>
      <w:proofErr w:type="gramStart"/>
      <w:r w:rsidRPr="00634AAB">
        <w:rPr>
          <w:rFonts w:ascii="微軟正黑體" w:eastAsia="微軟正黑體" w:hAnsi="微軟正黑體" w:hint="eastAsia"/>
          <w:b/>
          <w:bCs/>
          <w:color w:val="0000FF"/>
        </w:rPr>
        <w:t>】</w:t>
      </w:r>
      <w:proofErr w:type="gramEnd"/>
      <w:r w:rsidRPr="00B03E89">
        <w:rPr>
          <w:rFonts w:ascii="微軟正黑體" w:eastAsia="微軟正黑體" w:hAnsi="微軟正黑體" w:hint="eastAsia"/>
        </w:rPr>
        <w:t>是捷克最具代表性的宗教建築與地標。只要走進城堡廣場，抬頭望見那高聳入雲的尖塔與繁複的哥德式雕刻細節，便能感受到它在歷史與藝術上的非凡地位。聖維</w:t>
      </w:r>
      <w:proofErr w:type="gramStart"/>
      <w:r w:rsidRPr="00B03E89">
        <w:rPr>
          <w:rFonts w:ascii="微軟正黑體" w:eastAsia="微軟正黑體" w:hAnsi="微軟正黑體" w:hint="eastAsia"/>
        </w:rPr>
        <w:t>特主教座堂的</w:t>
      </w:r>
      <w:proofErr w:type="gramEnd"/>
      <w:r w:rsidRPr="00B03E89">
        <w:rPr>
          <w:rFonts w:ascii="微軟正黑體" w:eastAsia="微軟正黑體" w:hAnsi="微軟正黑體" w:hint="eastAsia"/>
        </w:rPr>
        <w:t>歷史可追溯至14世紀，由查理四</w:t>
      </w:r>
      <w:proofErr w:type="gramStart"/>
      <w:r w:rsidRPr="00B03E89">
        <w:rPr>
          <w:rFonts w:ascii="微軟正黑體" w:eastAsia="微軟正黑體" w:hAnsi="微軟正黑體" w:hint="eastAsia"/>
        </w:rPr>
        <w:t>世</w:t>
      </w:r>
      <w:proofErr w:type="gramEnd"/>
      <w:r w:rsidRPr="00B03E89">
        <w:rPr>
          <w:rFonts w:ascii="微軟正黑體" w:eastAsia="微軟正黑體" w:hAnsi="微軟正黑體" w:hint="eastAsia"/>
        </w:rPr>
        <w:t>下令興建，歷經數百年方才完工，融合了哥德式、文藝復興與巴洛克等多種風格，成為布拉格建築史的一部縮影。聖維</w:t>
      </w:r>
      <w:proofErr w:type="gramStart"/>
      <w:r w:rsidRPr="00B03E89">
        <w:rPr>
          <w:rFonts w:ascii="微軟正黑體" w:eastAsia="微軟正黑體" w:hAnsi="微軟正黑體" w:hint="eastAsia"/>
        </w:rPr>
        <w:t>特</w:t>
      </w:r>
      <w:proofErr w:type="gramEnd"/>
      <w:r w:rsidRPr="00B03E89">
        <w:rPr>
          <w:rFonts w:ascii="微軟正黑體" w:eastAsia="微軟正黑體" w:hAnsi="微軟正黑體" w:hint="eastAsia"/>
        </w:rPr>
        <w:t>教堂不僅是捷克最大的教堂，也是國王加冕、重要典禮與宗教活動的舉行地，而教堂內部由捷克</w:t>
      </w:r>
      <w:proofErr w:type="gramStart"/>
      <w:r w:rsidRPr="00B03E89">
        <w:rPr>
          <w:rFonts w:ascii="微軟正黑體" w:eastAsia="微軟正黑體" w:hAnsi="微軟正黑體" w:hint="eastAsia"/>
        </w:rPr>
        <w:t>藝術家慕夏設計</w:t>
      </w:r>
      <w:proofErr w:type="gramEnd"/>
      <w:r w:rsidRPr="00B03E89">
        <w:rPr>
          <w:rFonts w:ascii="微軟正黑體" w:eastAsia="微軟正黑體" w:hAnsi="微軟正黑體" w:hint="eastAsia"/>
        </w:rPr>
        <w:t>的彩窗，更是遊客必看的亮點。</w:t>
      </w:r>
    </w:p>
    <w:p w14:paraId="10159D5B" w14:textId="53A7B7B3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【黃金巷 Golden Lane】</w:t>
      </w:r>
      <w:r w:rsidRPr="00B03E89">
        <w:rPr>
          <w:rFonts w:ascii="微軟正黑體" w:eastAsia="微軟正黑體" w:hAnsi="微軟正黑體" w:hint="eastAsia"/>
        </w:rPr>
        <w:t>位於布拉格城堡內，一條保留了中世紀風格的巷子。數間又矮又窄</w:t>
      </w:r>
      <w:proofErr w:type="gramStart"/>
      <w:r w:rsidRPr="00B03E89">
        <w:rPr>
          <w:rFonts w:ascii="微軟正黑體" w:eastAsia="微軟正黑體" w:hAnsi="微軟正黑體" w:hint="eastAsia"/>
        </w:rPr>
        <w:t>接連著</w:t>
      </w:r>
      <w:proofErr w:type="gramEnd"/>
      <w:r w:rsidRPr="00B03E89">
        <w:rPr>
          <w:rFonts w:ascii="微軟正黑體" w:eastAsia="微軟正黑體" w:hAnsi="微軟正黑體" w:hint="eastAsia"/>
        </w:rPr>
        <w:t>的房子，外牆漆著繽紛的顏色，原是侍衛的住所，一度淪為窮人集散地，最後是16世紀一群</w:t>
      </w:r>
      <w:proofErr w:type="gramStart"/>
      <w:r w:rsidRPr="00B03E89">
        <w:rPr>
          <w:rFonts w:ascii="微軟正黑體" w:eastAsia="微軟正黑體" w:hAnsi="微軟正黑體" w:hint="eastAsia"/>
        </w:rPr>
        <w:t>鍊</w:t>
      </w:r>
      <w:proofErr w:type="gramEnd"/>
      <w:r w:rsidRPr="00B03E89">
        <w:rPr>
          <w:rFonts w:ascii="微軟正黑體" w:eastAsia="微軟正黑體" w:hAnsi="微軟正黑體" w:hint="eastAsia"/>
        </w:rPr>
        <w:t>金士於此煉製黃金而得名。目前作為觀光開放，有畫廊、商店、展覽館和20世紀大文豪卡夫卡故居之</w:t>
      </w:r>
      <w:proofErr w:type="gramStart"/>
      <w:r w:rsidRPr="00B03E89">
        <w:rPr>
          <w:rFonts w:ascii="微軟正黑體" w:eastAsia="微軟正黑體" w:hAnsi="微軟正黑體" w:hint="eastAsia"/>
        </w:rPr>
        <w:t>一</w:t>
      </w:r>
      <w:proofErr w:type="gramEnd"/>
      <w:r w:rsidRPr="00B03E89">
        <w:rPr>
          <w:rFonts w:ascii="微軟正黑體" w:eastAsia="微軟正黑體" w:hAnsi="微軟正黑體" w:hint="eastAsia"/>
        </w:rPr>
        <w:t>的22號小屋。</w:t>
      </w:r>
    </w:p>
    <w:p w14:paraId="151E5F08" w14:textId="643F3760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proofErr w:type="gramStart"/>
      <w:r w:rsidRPr="00634AAB">
        <w:rPr>
          <w:rFonts w:ascii="微軟正黑體" w:eastAsia="微軟正黑體" w:hAnsi="微軟正黑體" w:hint="eastAsia"/>
          <w:b/>
          <w:bCs/>
          <w:color w:val="0000FF"/>
        </w:rPr>
        <w:t>【</w:t>
      </w:r>
      <w:proofErr w:type="gramEnd"/>
      <w:r w:rsidRPr="00634AAB">
        <w:rPr>
          <w:rFonts w:ascii="微軟正黑體" w:eastAsia="微軟正黑體" w:hAnsi="微軟正黑體" w:hint="eastAsia"/>
          <w:b/>
          <w:bCs/>
          <w:color w:val="0000FF"/>
        </w:rPr>
        <w:t>瓦茨拉夫購物大街</w:t>
      </w:r>
      <w:r w:rsidRPr="00634AAB">
        <w:rPr>
          <w:rFonts w:ascii="微軟正黑體" w:eastAsia="微軟正黑體" w:hAnsi="微軟正黑體"/>
          <w:b/>
          <w:bCs/>
          <w:color w:val="0000FF"/>
        </w:rPr>
        <w:t xml:space="preserve"> </w:t>
      </w:r>
      <w:proofErr w:type="spellStart"/>
      <w:r w:rsidRPr="00634AAB">
        <w:rPr>
          <w:rFonts w:ascii="微軟正黑體" w:eastAsia="微軟正黑體" w:hAnsi="微軟正黑體"/>
          <w:b/>
          <w:bCs/>
          <w:color w:val="0000FF"/>
        </w:rPr>
        <w:t>Václavské</w:t>
      </w:r>
      <w:proofErr w:type="spellEnd"/>
      <w:r w:rsidRPr="00634AAB">
        <w:rPr>
          <w:rFonts w:ascii="微軟正黑體" w:eastAsia="微軟正黑體" w:hAnsi="微軟正黑體"/>
          <w:b/>
          <w:bCs/>
          <w:color w:val="0000FF"/>
        </w:rPr>
        <w:t xml:space="preserve"> </w:t>
      </w:r>
      <w:proofErr w:type="spellStart"/>
      <w:r w:rsidRPr="00634AAB">
        <w:rPr>
          <w:rFonts w:ascii="微軟正黑體" w:eastAsia="微軟正黑體" w:hAnsi="微軟正黑體"/>
          <w:b/>
          <w:bCs/>
          <w:color w:val="0000FF"/>
        </w:rPr>
        <w:t>Nám</w:t>
      </w:r>
      <w:r w:rsidRPr="00634AAB">
        <w:rPr>
          <w:rFonts w:ascii="Calibri" w:eastAsia="微軟正黑體" w:hAnsi="Calibri" w:cs="Calibri"/>
          <w:b/>
          <w:bCs/>
          <w:color w:val="0000FF"/>
        </w:rPr>
        <w:t>ě</w:t>
      </w:r>
      <w:r w:rsidRPr="00634AAB">
        <w:rPr>
          <w:rFonts w:ascii="微軟正黑體" w:eastAsia="微軟正黑體" w:hAnsi="微軟正黑體"/>
          <w:b/>
          <w:bCs/>
          <w:color w:val="0000FF"/>
        </w:rPr>
        <w:t>st</w:t>
      </w:r>
      <w:proofErr w:type="spellEnd"/>
      <w:r w:rsidRPr="00634AAB">
        <w:rPr>
          <w:rFonts w:ascii="微軟正黑體" w:eastAsia="微軟正黑體" w:hAnsi="微軟正黑體" w:cs="微軟正黑體" w:hint="eastAsia"/>
          <w:b/>
          <w:bCs/>
          <w:color w:val="0000FF"/>
        </w:rPr>
        <w:t>í</w:t>
      </w:r>
      <w:r w:rsidRPr="00634AAB">
        <w:rPr>
          <w:rFonts w:ascii="微軟正黑體" w:eastAsia="微軟正黑體" w:hAnsi="微軟正黑體" w:hint="eastAsia"/>
          <w:b/>
          <w:bCs/>
          <w:color w:val="0000FF"/>
        </w:rPr>
        <w:t>】</w:t>
      </w:r>
      <w:r w:rsidRPr="00B03E89">
        <w:rPr>
          <w:rFonts w:ascii="微軟正黑體" w:eastAsia="微軟正黑體" w:hAnsi="微軟正黑體" w:hint="eastAsia"/>
        </w:rPr>
        <w:t>位於布拉格市中心，是購物、娛樂和歷史體驗的熱門地點。廣場兩側遍布商店、餐廳和咖啡館，提供豐富的購物和美食選擇。廣場盡頭矗立著宏偉的國家博物館，其新古典主義建築風格令人讚嘆，是了解捷克歷史和文化的理想場所。瓦茨拉夫廣場見證了許多歷史事件，遊客在這裡能感受到布拉格的歷史氛圍。</w:t>
      </w:r>
    </w:p>
    <w:p w14:paraId="6210DD38" w14:textId="683C468C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proofErr w:type="gramStart"/>
      <w:r w:rsidRPr="00634AAB">
        <w:rPr>
          <w:rFonts w:ascii="微軟正黑體" w:eastAsia="微軟正黑體" w:hAnsi="微軟正黑體" w:hint="eastAsia"/>
          <w:b/>
          <w:bCs/>
          <w:color w:val="0000FF"/>
        </w:rPr>
        <w:t>【</w:t>
      </w:r>
      <w:proofErr w:type="gramEnd"/>
      <w:r w:rsidRPr="00634AAB">
        <w:rPr>
          <w:rFonts w:ascii="微軟正黑體" w:eastAsia="微軟正黑體" w:hAnsi="微軟正黑體" w:hint="eastAsia"/>
          <w:b/>
          <w:bCs/>
          <w:color w:val="0000FF"/>
        </w:rPr>
        <w:t xml:space="preserve">火藥塔 </w:t>
      </w:r>
      <w:proofErr w:type="spellStart"/>
      <w:r w:rsidRPr="00634AAB">
        <w:rPr>
          <w:rFonts w:ascii="微軟正黑體" w:eastAsia="微軟正黑體" w:hAnsi="微軟正黑體" w:hint="eastAsia"/>
          <w:b/>
          <w:bCs/>
          <w:color w:val="0000FF"/>
        </w:rPr>
        <w:t>Pra</w:t>
      </w:r>
      <w:proofErr w:type="spellEnd"/>
      <w:r w:rsidRPr="00634AAB">
        <w:rPr>
          <w:rFonts w:ascii="微軟正黑體" w:eastAsia="微軟正黑體" w:hAnsi="微軟正黑體" w:hint="eastAsia"/>
          <w:b/>
          <w:bCs/>
          <w:color w:val="0000FF"/>
        </w:rPr>
        <w:t xml:space="preserve">šná </w:t>
      </w:r>
      <w:proofErr w:type="spellStart"/>
      <w:r w:rsidRPr="00634AAB">
        <w:rPr>
          <w:rFonts w:ascii="微軟正黑體" w:eastAsia="微軟正黑體" w:hAnsi="微軟正黑體" w:hint="eastAsia"/>
          <w:b/>
          <w:bCs/>
          <w:color w:val="0000FF"/>
        </w:rPr>
        <w:t>br</w:t>
      </w:r>
      <w:proofErr w:type="spellEnd"/>
      <w:r w:rsidRPr="00634AAB">
        <w:rPr>
          <w:rFonts w:ascii="微軟正黑體" w:eastAsia="微軟正黑體" w:hAnsi="微軟正黑體" w:hint="eastAsia"/>
          <w:b/>
          <w:bCs/>
          <w:color w:val="0000FF"/>
        </w:rPr>
        <w:t>á</w:t>
      </w:r>
      <w:proofErr w:type="spellStart"/>
      <w:r w:rsidRPr="00634AAB">
        <w:rPr>
          <w:rFonts w:ascii="微軟正黑體" w:eastAsia="微軟正黑體" w:hAnsi="微軟正黑體" w:hint="eastAsia"/>
          <w:b/>
          <w:bCs/>
          <w:color w:val="0000FF"/>
        </w:rPr>
        <w:t>na</w:t>
      </w:r>
      <w:proofErr w:type="spellEnd"/>
      <w:r w:rsidRPr="00634AAB">
        <w:rPr>
          <w:rFonts w:ascii="微軟正黑體" w:eastAsia="微軟正黑體" w:hAnsi="微軟正黑體" w:hint="eastAsia"/>
          <w:b/>
          <w:bCs/>
          <w:color w:val="0000FF"/>
        </w:rPr>
        <w:t>】</w:t>
      </w:r>
      <w:r w:rsidRPr="00B03E89">
        <w:rPr>
          <w:rFonts w:ascii="微軟正黑體" w:eastAsia="微軟正黑體" w:hAnsi="微軟正黑體" w:hint="eastAsia"/>
        </w:rPr>
        <w:t>矗立在布拉格老城區中，是布拉格相當著名的建築景點，這座巨大的火藥塔建於1475年，為布拉格13座城門之一，更通過小橋連接了皇宮。在16世紀時為術士在研究煉金術的場域，17世紀則時被當作火藥庫使用而得名火藥塔。</w:t>
      </w:r>
    </w:p>
    <w:p w14:paraId="7117C8B5" w14:textId="6B6B5F8B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【市政廳 Municipal House 音樂會】</w:t>
      </w:r>
      <w:r w:rsidRPr="00B03E89">
        <w:rPr>
          <w:rFonts w:ascii="微軟正黑體" w:eastAsia="微軟正黑體" w:hAnsi="微軟正黑體" w:hint="eastAsia"/>
        </w:rPr>
        <w:t>「史麥塔納音樂廳</w:t>
      </w:r>
      <w:r w:rsidRPr="00B03E89">
        <w:rPr>
          <w:rFonts w:ascii="微軟正黑體" w:eastAsia="微軟正黑體" w:hAnsi="微軟正黑體"/>
        </w:rPr>
        <w:t xml:space="preserve"> (</w:t>
      </w:r>
      <w:proofErr w:type="spellStart"/>
      <w:r w:rsidRPr="00B03E89">
        <w:rPr>
          <w:rFonts w:ascii="微軟正黑體" w:eastAsia="微軟正黑體" w:hAnsi="微軟正黑體"/>
        </w:rPr>
        <w:t>Smetanova</w:t>
      </w:r>
      <w:proofErr w:type="spellEnd"/>
      <w:r w:rsidRPr="00B03E89">
        <w:rPr>
          <w:rFonts w:ascii="微軟正黑體" w:eastAsia="微軟正黑體" w:hAnsi="微軟正黑體"/>
        </w:rPr>
        <w:t xml:space="preserve"> </w:t>
      </w:r>
      <w:proofErr w:type="spellStart"/>
      <w:r w:rsidRPr="00B03E89">
        <w:rPr>
          <w:rFonts w:ascii="微軟正黑體" w:eastAsia="微軟正黑體" w:hAnsi="微軟正黑體"/>
        </w:rPr>
        <w:t>sí</w:t>
      </w:r>
      <w:r w:rsidRPr="00B03E89">
        <w:rPr>
          <w:rFonts w:ascii="Calibri" w:eastAsia="微軟正黑體" w:hAnsi="Calibri" w:cs="Calibri"/>
        </w:rPr>
        <w:t>ň</w:t>
      </w:r>
      <w:proofErr w:type="spellEnd"/>
      <w:r w:rsidRPr="00B03E89">
        <w:rPr>
          <w:rFonts w:ascii="微軟正黑體" w:eastAsia="微軟正黑體" w:hAnsi="微軟正黑體"/>
        </w:rPr>
        <w:t>)</w:t>
      </w:r>
      <w:r w:rsidRPr="00B03E89">
        <w:rPr>
          <w:rFonts w:ascii="微軟正黑體" w:eastAsia="微軟正黑體" w:hAnsi="微軟正黑體" w:hint="eastAsia"/>
        </w:rPr>
        <w:t>」。它以捷克著名作曲家貝德里希·史麥塔納命名，是每年布拉格之春國際音樂節的開幕地點，也是許多世界級音樂會的舉辦場地。能夠親身在這裡聽一場音樂會，真的是這次旅行最期待的環節！</w:t>
      </w:r>
    </w:p>
    <w:p w14:paraId="7B23C841" w14:textId="1CAFF1F3" w:rsidR="00DB1861" w:rsidRPr="00634AAB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color w:val="0000FF"/>
        </w:rPr>
      </w:pPr>
      <w:r w:rsidRPr="00634AAB">
        <w:rPr>
          <w:rFonts w:ascii="微軟正黑體" w:eastAsia="微軟正黑體" w:hAnsi="微軟正黑體" w:hint="eastAsia"/>
          <w:b/>
          <w:bCs/>
          <w:color w:val="0000FF"/>
        </w:rPr>
        <w:t>【市區電車地鐵體驗】</w:t>
      </w:r>
      <w:r w:rsidRPr="00B03E89">
        <w:rPr>
          <w:rFonts w:ascii="微軟正黑體" w:eastAsia="微軟正黑體" w:hAnsi="微軟正黑體" w:hint="eastAsia"/>
        </w:rPr>
        <w:t>體驗市區的「電車」「地鐵」 不僅是探索一座城市最道地的方式，更能深刻感受當地的日常節奏。從路面電車的懷舊漫遊，到地下鐵的快速便捷，不同城市都有其專屬的軌道</w:t>
      </w:r>
      <w:r w:rsidRPr="00B03E89">
        <w:rPr>
          <w:rFonts w:ascii="微軟正黑體" w:eastAsia="微軟正黑體" w:hAnsi="微軟正黑體" w:hint="eastAsia"/>
        </w:rPr>
        <w:lastRenderedPageBreak/>
        <w:t>魅力與特色。</w:t>
      </w:r>
    </w:p>
    <w:p w14:paraId="26C65D80" w14:textId="4024B354" w:rsidR="00DB1861" w:rsidRPr="005553D4" w:rsidRDefault="00DB1861" w:rsidP="00B03E89">
      <w:pPr>
        <w:spacing w:line="360" w:lineRule="exact"/>
        <w:rPr>
          <w:rFonts w:ascii="微軟正黑體" w:eastAsia="微軟正黑體" w:hAnsi="微軟正黑體"/>
          <w:color w:val="FF0000"/>
          <w:sz w:val="22"/>
        </w:rPr>
      </w:pPr>
      <w:proofErr w:type="gramStart"/>
      <w:r w:rsidRPr="005553D4">
        <w:rPr>
          <w:rFonts w:ascii="微軟正黑體" w:eastAsia="微軟正黑體" w:hAnsi="微軟正黑體" w:hint="eastAsia"/>
          <w:color w:val="FF0000"/>
          <w:sz w:val="22"/>
        </w:rPr>
        <w:t>註</w:t>
      </w:r>
      <w:proofErr w:type="gramEnd"/>
      <w:r w:rsidRPr="005553D4">
        <w:rPr>
          <w:rFonts w:ascii="微軟正黑體" w:eastAsia="微軟正黑體" w:hAnsi="微軟正黑體" w:hint="eastAsia"/>
          <w:color w:val="FF0000"/>
          <w:sz w:val="22"/>
        </w:rPr>
        <w:t>：若市政廳音樂會 Municipal House 無表演則改為黑光劇 WOW show black light 每周</w:t>
      </w:r>
      <w:r w:rsidR="00634AAB" w:rsidRPr="005553D4">
        <w:rPr>
          <w:rFonts w:ascii="微軟正黑體" w:eastAsia="微軟正黑體" w:hAnsi="微軟正黑體" w:hint="eastAsia"/>
          <w:color w:val="FF0000"/>
          <w:sz w:val="22"/>
        </w:rPr>
        <w:t>三</w:t>
      </w:r>
      <w:r w:rsidRPr="005553D4">
        <w:rPr>
          <w:rFonts w:ascii="微軟正黑體" w:eastAsia="微軟正黑體" w:hAnsi="微軟正黑體" w:hint="eastAsia"/>
          <w:color w:val="FF0000"/>
          <w:sz w:val="22"/>
        </w:rPr>
        <w:t>.</w:t>
      </w:r>
      <w:r w:rsidR="00634AAB" w:rsidRPr="005553D4">
        <w:rPr>
          <w:rFonts w:ascii="微軟正黑體" w:eastAsia="微軟正黑體" w:hAnsi="微軟正黑體" w:hint="eastAsia"/>
          <w:color w:val="FF0000"/>
          <w:sz w:val="22"/>
        </w:rPr>
        <w:t>五</w:t>
      </w:r>
      <w:r w:rsidRPr="005553D4">
        <w:rPr>
          <w:rFonts w:ascii="微軟正黑體" w:eastAsia="微軟正黑體" w:hAnsi="微軟正黑體" w:hint="eastAsia"/>
          <w:color w:val="FF0000"/>
          <w:sz w:val="22"/>
        </w:rPr>
        <w:t>.日 有不定期加演。(*市政廳音樂會日期不固定 會視行程安排流暢度調整)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DB1861" w:rsidRPr="00B03E89" w14:paraId="175DD517" w14:textId="77777777" w:rsidTr="00B84D16">
        <w:trPr>
          <w:trHeight w:val="210"/>
          <w:tblCellSpacing w:w="0" w:type="dxa"/>
          <w:jc w:val="center"/>
        </w:trPr>
        <w:tc>
          <w:tcPr>
            <w:tcW w:w="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324EE2C1" w14:textId="698E695D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住宿：NH Prague City或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>Hotel Royal Prague</w:t>
            </w:r>
            <w:r w:rsidR="009456AC">
              <w:rPr>
                <w:rFonts w:ascii="微軟正黑體" w:eastAsia="微軟正黑體" w:hAnsi="微軟正黑體" w:hint="eastAsia"/>
                <w:color w:val="000000"/>
              </w:rPr>
              <w:t>或</w:t>
            </w:r>
            <w:r w:rsidR="009456AC" w:rsidRPr="009456AC">
              <w:rPr>
                <w:rFonts w:ascii="微軟正黑體" w:eastAsia="微軟正黑體" w:hAnsi="微軟正黑體"/>
                <w:color w:val="000000"/>
              </w:rPr>
              <w:t>Holiday Inn Prague</w:t>
            </w:r>
            <w:r w:rsidRPr="00B03E89">
              <w:rPr>
                <w:rFonts w:ascii="微軟正黑體" w:eastAsia="微軟正黑體" w:hAnsi="微軟正黑體"/>
                <w:color w:val="000000"/>
              </w:rPr>
              <w:t>同等級旅館</w:t>
            </w:r>
          </w:p>
        </w:tc>
      </w:tr>
      <w:tr w:rsidR="00DB1861" w:rsidRPr="00B03E89" w14:paraId="10795466" w14:textId="77777777" w:rsidTr="00B84D16">
        <w:trPr>
          <w:trHeight w:val="200"/>
          <w:tblCellSpacing w:w="0" w:type="dxa"/>
          <w:jc w:val="center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5C49812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早餐O：飯店內早餐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20A8D4E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中餐X：方便逛街，敬請自理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9DBCDF7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晚餐O：亞洲風味融合料理</w:t>
            </w:r>
          </w:p>
        </w:tc>
      </w:tr>
    </w:tbl>
    <w:p w14:paraId="76272371" w14:textId="568790BF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</w:p>
    <w:p w14:paraId="4EF13774" w14:textId="4FD79E8F" w:rsidR="00DB1861" w:rsidRPr="005553D4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5553D4">
        <w:rPr>
          <w:rFonts w:ascii="微軟正黑體" w:eastAsia="微軟正黑體" w:hAnsi="微軟正黑體"/>
          <w:b/>
          <w:bCs/>
          <w:sz w:val="28"/>
          <w:szCs w:val="28"/>
        </w:rPr>
        <w:t>第 9 天 布拉格</w:t>
      </w:r>
      <w:r w:rsidRPr="005553D4">
        <w:rPr>
          <w:rFonts w:ascii="Segoe UI Emoji" w:eastAsia="微軟正黑體" w:hAnsi="Segoe UI Emoji" w:cs="Segoe UI Emoji"/>
          <w:b/>
          <w:bCs/>
          <w:sz w:val="28"/>
          <w:szCs w:val="28"/>
        </w:rPr>
        <w:t>✈</w:t>
      </w:r>
      <w:r w:rsidRPr="005553D4">
        <w:rPr>
          <w:rFonts w:ascii="微軟正黑體" w:eastAsia="微軟正黑體" w:hAnsi="微軟正黑體"/>
          <w:b/>
          <w:bCs/>
          <w:sz w:val="28"/>
          <w:szCs w:val="28"/>
        </w:rPr>
        <w:t>布拉格機場／桃園(約12小時25分)</w:t>
      </w:r>
    </w:p>
    <w:p w14:paraId="712A139F" w14:textId="77777777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  <w:r w:rsidRPr="00B03E89">
        <w:rPr>
          <w:rFonts w:ascii="微軟正黑體" w:eastAsia="微軟正黑體" w:hAnsi="微軟正黑體" w:hint="eastAsia"/>
        </w:rPr>
        <w:t>前往捷克布拉格機場，搭機返回桃園。</w:t>
      </w:r>
    </w:p>
    <w:p w14:paraId="1DEAA7DF" w14:textId="30472909" w:rsidR="00DB1861" w:rsidRPr="005553D4" w:rsidRDefault="00DB1861" w:rsidP="00B03E89">
      <w:pPr>
        <w:spacing w:line="360" w:lineRule="exact"/>
        <w:rPr>
          <w:rFonts w:ascii="微軟正黑體" w:eastAsia="微軟正黑體" w:hAnsi="微軟正黑體"/>
          <w:color w:val="FF0000"/>
        </w:rPr>
      </w:pPr>
      <w:r w:rsidRPr="005553D4">
        <w:rPr>
          <w:rFonts w:ascii="微軟正黑體" w:eastAsia="微軟正黑體" w:hAnsi="微軟正黑體" w:hint="eastAsia"/>
          <w:color w:val="FF0000"/>
        </w:rPr>
        <w:t>★若因提早前往機場辦理退稅手續，早餐可能會是餐盒形式，敬請知悉！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DB1861" w:rsidRPr="00B03E89" w14:paraId="60C649C3" w14:textId="77777777" w:rsidTr="00B84D16">
        <w:trPr>
          <w:trHeight w:val="210"/>
          <w:tblCellSpacing w:w="0" w:type="dxa"/>
          <w:jc w:val="center"/>
        </w:trPr>
        <w:tc>
          <w:tcPr>
            <w:tcW w:w="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130C7A8E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住宿：飛機上或同等級旅館</w:t>
            </w:r>
          </w:p>
        </w:tc>
      </w:tr>
      <w:tr w:rsidR="00DB1861" w:rsidRPr="00B03E89" w14:paraId="7195A486" w14:textId="77777777" w:rsidTr="00B84D16">
        <w:trPr>
          <w:trHeight w:val="200"/>
          <w:tblCellSpacing w:w="0" w:type="dxa"/>
          <w:jc w:val="center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208B62D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早餐O：飯店</w:t>
            </w:r>
            <w:proofErr w:type="gramStart"/>
            <w:r w:rsidRPr="00B03E89">
              <w:rPr>
                <w:rFonts w:ascii="微軟正黑體" w:eastAsia="微軟正黑體" w:hAnsi="微軟正黑體"/>
                <w:color w:val="000000"/>
              </w:rPr>
              <w:t>內或餐盒</w:t>
            </w:r>
            <w:proofErr w:type="gramEnd"/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341AB40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中餐O：機上美食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95373FD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晚餐O：機上美食</w:t>
            </w:r>
          </w:p>
        </w:tc>
      </w:tr>
    </w:tbl>
    <w:p w14:paraId="34FE18DC" w14:textId="5F8C8829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</w:p>
    <w:p w14:paraId="2D5076D8" w14:textId="38B02E3F" w:rsidR="00DB1861" w:rsidRPr="005553D4" w:rsidRDefault="00DB1861" w:rsidP="00B03E89">
      <w:pPr>
        <w:spacing w:line="36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5553D4">
        <w:rPr>
          <w:rFonts w:ascii="微軟正黑體" w:eastAsia="微軟正黑體" w:hAnsi="微軟正黑體"/>
          <w:b/>
          <w:bCs/>
          <w:sz w:val="28"/>
          <w:szCs w:val="28"/>
        </w:rPr>
        <w:t>第 10 天 桃園</w:t>
      </w:r>
    </w:p>
    <w:p w14:paraId="0ED4007A" w14:textId="77777777" w:rsidR="00DB1861" w:rsidRPr="00B03E89" w:rsidRDefault="00DB1861" w:rsidP="00B03E89">
      <w:pPr>
        <w:spacing w:line="360" w:lineRule="exact"/>
        <w:rPr>
          <w:rFonts w:ascii="微軟正黑體" w:eastAsia="微軟正黑體" w:hAnsi="微軟正黑體"/>
        </w:rPr>
      </w:pPr>
      <w:r w:rsidRPr="00B03E89">
        <w:rPr>
          <w:rFonts w:ascii="微軟正黑體" w:eastAsia="微軟正黑體" w:hAnsi="微軟正黑體" w:hint="eastAsia"/>
        </w:rPr>
        <w:t>本日抵達國門，回到溫暖的家調整時差，結束此一難忘的</w:t>
      </w:r>
      <w:proofErr w:type="gramStart"/>
      <w:r w:rsidRPr="00B03E89">
        <w:rPr>
          <w:rFonts w:ascii="微軟正黑體" w:eastAsia="微軟正黑體" w:hAnsi="微軟正黑體" w:hint="eastAsia"/>
        </w:rPr>
        <w:t>藝文奧捷十日</w:t>
      </w:r>
      <w:proofErr w:type="gramEnd"/>
      <w:r w:rsidRPr="00B03E89">
        <w:rPr>
          <w:rFonts w:ascii="微軟正黑體" w:eastAsia="微軟正黑體" w:hAnsi="微軟正黑體" w:hint="eastAsia"/>
        </w:rPr>
        <w:t>之旅。</w:t>
      </w:r>
    </w:p>
    <w:p w14:paraId="3D5F8877" w14:textId="220F9BBC" w:rsidR="00DB1861" w:rsidRPr="005553D4" w:rsidRDefault="00DB1861" w:rsidP="00B03E89">
      <w:pPr>
        <w:spacing w:line="360" w:lineRule="exact"/>
        <w:rPr>
          <w:rFonts w:ascii="微軟正黑體" w:eastAsia="微軟正黑體" w:hAnsi="微軟正黑體"/>
          <w:color w:val="FF0000"/>
          <w:sz w:val="22"/>
        </w:rPr>
      </w:pPr>
      <w:proofErr w:type="gramStart"/>
      <w:r w:rsidRPr="005553D4">
        <w:rPr>
          <w:rFonts w:ascii="微軟正黑體" w:eastAsia="微軟正黑體" w:hAnsi="微軟正黑體" w:hint="eastAsia"/>
          <w:color w:val="FF0000"/>
          <w:sz w:val="22"/>
        </w:rPr>
        <w:t>註</w:t>
      </w:r>
      <w:proofErr w:type="gramEnd"/>
      <w:r w:rsidRPr="005553D4">
        <w:rPr>
          <w:rFonts w:ascii="微軟正黑體" w:eastAsia="微軟正黑體" w:hAnsi="微軟正黑體" w:hint="eastAsia"/>
          <w:color w:val="FF0000"/>
          <w:sz w:val="22"/>
        </w:rPr>
        <w:t>：以上表列時間，主要是為了讓您在出發前，能初步了解整個行程操作的情形，當然我們的領隊會以此為操作標準，但若遇特殊情況，在考慮行程的順暢度下，若當地導遊及領隊稍作更改，請您見諒。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84"/>
        <w:gridCol w:w="3484"/>
        <w:gridCol w:w="3482"/>
      </w:tblGrid>
      <w:tr w:rsidR="00DB1861" w:rsidRPr="00B03E89" w14:paraId="6C25115C" w14:textId="77777777" w:rsidTr="00B03E89">
        <w:trPr>
          <w:trHeight w:val="210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5C6F154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住宿：溫暖的家或同等級旅館</w:t>
            </w:r>
          </w:p>
        </w:tc>
      </w:tr>
      <w:tr w:rsidR="00DB1861" w:rsidRPr="00B03E89" w14:paraId="0BF66CD0" w14:textId="77777777" w:rsidTr="00B03E89">
        <w:trPr>
          <w:trHeight w:val="200"/>
          <w:tblCellSpacing w:w="0" w:type="dxa"/>
          <w:jc w:val="center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517DB59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早餐O：機上美食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F46D8F2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中餐X：X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BFDA02B" w14:textId="77777777" w:rsidR="00DB1861" w:rsidRPr="00B03E89" w:rsidRDefault="00DB1861" w:rsidP="00B03E89">
            <w:pPr>
              <w:spacing w:line="360" w:lineRule="exact"/>
              <w:rPr>
                <w:rFonts w:ascii="微軟正黑體" w:eastAsia="微軟正黑體" w:hAnsi="微軟正黑體"/>
                <w:color w:val="000000"/>
              </w:rPr>
            </w:pPr>
            <w:r w:rsidRPr="00B03E89">
              <w:rPr>
                <w:rFonts w:ascii="微軟正黑體" w:eastAsia="微軟正黑體" w:hAnsi="微軟正黑體"/>
                <w:color w:val="000000"/>
              </w:rPr>
              <w:t>晚餐X：X</w:t>
            </w:r>
          </w:p>
        </w:tc>
      </w:tr>
    </w:tbl>
    <w:p w14:paraId="4BD642A1" w14:textId="048AC915" w:rsidR="00DB1861" w:rsidRPr="005553D4" w:rsidRDefault="00B03E89" w:rsidP="00B03E89">
      <w:pPr>
        <w:spacing w:line="360" w:lineRule="exact"/>
        <w:rPr>
          <w:rFonts w:ascii="微軟正黑體" w:eastAsia="微軟正黑體" w:hAnsi="微軟正黑體"/>
          <w:sz w:val="21"/>
          <w:szCs w:val="21"/>
        </w:rPr>
      </w:pPr>
      <w:r w:rsidRPr="005553D4">
        <w:rPr>
          <w:rFonts w:ascii="微軟正黑體" w:eastAsia="微軟正黑體" w:hAnsi="微軟正黑體" w:hint="eastAsia"/>
          <w:sz w:val="21"/>
          <w:szCs w:val="21"/>
        </w:rPr>
        <w:t>【本行程之各項內容及價格因季節、氣候等其他因素而有所變動，請依出發前說明會資料為主，不另行通知】</w:t>
      </w:r>
    </w:p>
    <w:sectPr w:rsidR="00DB1861" w:rsidRPr="005553D4" w:rsidSect="00A5541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D27BF" w14:textId="77777777" w:rsidR="0092510E" w:rsidRDefault="0092510E" w:rsidP="00047DB1">
      <w:r>
        <w:separator/>
      </w:r>
    </w:p>
  </w:endnote>
  <w:endnote w:type="continuationSeparator" w:id="0">
    <w:p w14:paraId="10575F39" w14:textId="77777777" w:rsidR="0092510E" w:rsidRDefault="0092510E" w:rsidP="00047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18300" w14:textId="77777777" w:rsidR="0092510E" w:rsidRDefault="0092510E" w:rsidP="00047DB1">
      <w:r>
        <w:separator/>
      </w:r>
    </w:p>
  </w:footnote>
  <w:footnote w:type="continuationSeparator" w:id="0">
    <w:p w14:paraId="315B786E" w14:textId="77777777" w:rsidR="0092510E" w:rsidRDefault="0092510E" w:rsidP="00047D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717E1C"/>
    <w:multiLevelType w:val="multilevel"/>
    <w:tmpl w:val="77BE5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417"/>
    <w:rsid w:val="00047DB1"/>
    <w:rsid w:val="00096082"/>
    <w:rsid w:val="0018720C"/>
    <w:rsid w:val="005553D4"/>
    <w:rsid w:val="006014D1"/>
    <w:rsid w:val="00634AAB"/>
    <w:rsid w:val="006A71D1"/>
    <w:rsid w:val="0079587C"/>
    <w:rsid w:val="007D189B"/>
    <w:rsid w:val="007E7948"/>
    <w:rsid w:val="008E404A"/>
    <w:rsid w:val="0092510E"/>
    <w:rsid w:val="009456AC"/>
    <w:rsid w:val="00A01730"/>
    <w:rsid w:val="00A55417"/>
    <w:rsid w:val="00A81025"/>
    <w:rsid w:val="00B03E89"/>
    <w:rsid w:val="00B04578"/>
    <w:rsid w:val="00B45B5C"/>
    <w:rsid w:val="00B74ED7"/>
    <w:rsid w:val="00DB1861"/>
    <w:rsid w:val="00E26E3E"/>
    <w:rsid w:val="00F8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7EC80D"/>
  <w15:chartTrackingRefBased/>
  <w15:docId w15:val="{B1E1E904-DD6F-4FB6-86CB-F7EE18E44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7D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47DB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47D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47DB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18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1172</Words>
  <Characters>6682</Characters>
  <Application>Microsoft Office Word</Application>
  <DocSecurity>0</DocSecurity>
  <Lines>55</Lines>
  <Paragraphs>15</Paragraphs>
  <ScaleCrop>false</ScaleCrop>
  <Company/>
  <LinksUpToDate>false</LinksUpToDate>
  <CharactersWithSpaces>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r2</cp:lastModifiedBy>
  <cp:revision>2</cp:revision>
  <dcterms:created xsi:type="dcterms:W3CDTF">2026-06-16T09:17:00Z</dcterms:created>
  <dcterms:modified xsi:type="dcterms:W3CDTF">2026-06-16T09:17:00Z</dcterms:modified>
</cp:coreProperties>
</file>