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9F3" w:rsidRDefault="00B949F3">
      <w:bookmarkStart w:id="0" w:name="_Toc70406670"/>
    </w:p>
    <w:p w:rsidR="00B949F3" w:rsidRDefault="00B949F3"/>
    <w:p w:rsidR="00B949F3" w:rsidRDefault="00B949F3"/>
    <w:p w:rsidR="00B949F3" w:rsidRDefault="00B949F3"/>
    <w:tbl>
      <w:tblPr>
        <w:tblW w:w="9039" w:type="dxa"/>
        <w:tblBorders>
          <w:right w:val="single" w:sz="18" w:space="0" w:color="00A2E9"/>
        </w:tblBorders>
        <w:tblLayout w:type="fixed"/>
        <w:tblLook w:val="04A0" w:firstRow="1" w:lastRow="0" w:firstColumn="1" w:lastColumn="0" w:noHBand="0" w:noVBand="1"/>
      </w:tblPr>
      <w:tblGrid>
        <w:gridCol w:w="9039"/>
      </w:tblGrid>
      <w:tr w:rsidR="00B949F3">
        <w:tc>
          <w:tcPr>
            <w:tcW w:w="9039" w:type="dxa"/>
            <w:shd w:val="clear" w:color="auto" w:fill="auto"/>
          </w:tcPr>
          <w:p w:rsidR="00B949F3" w:rsidRDefault="00B949F3">
            <w:pPr>
              <w:jc w:val="right"/>
            </w:pPr>
          </w:p>
        </w:tc>
      </w:tr>
      <w:tr w:rsidR="00B949F3">
        <w:tc>
          <w:tcPr>
            <w:tcW w:w="9039" w:type="dxa"/>
            <w:shd w:val="clear" w:color="auto" w:fill="auto"/>
          </w:tcPr>
          <w:p w:rsidR="00B949F3" w:rsidRDefault="00DE4F18">
            <w:pPr>
              <w:jc w:val="right"/>
              <w:rPr>
                <w:color w:val="00A2E9"/>
                <w:sz w:val="72"/>
                <w:szCs w:val="72"/>
              </w:rPr>
            </w:pPr>
            <w:r>
              <w:rPr>
                <w:rFonts w:hint="eastAsia"/>
                <w:color w:val="00A2E9"/>
                <w:sz w:val="72"/>
                <w:szCs w:val="72"/>
              </w:rPr>
              <w:t>旅行札记</w:t>
            </w:r>
          </w:p>
        </w:tc>
      </w:tr>
      <w:tr w:rsidR="00B949F3">
        <w:tc>
          <w:tcPr>
            <w:tcW w:w="9039" w:type="dxa"/>
            <w:shd w:val="clear" w:color="auto" w:fill="auto"/>
          </w:tcPr>
          <w:p w:rsidR="00B949F3" w:rsidRDefault="00B6583D">
            <w:pPr>
              <w:jc w:val="right"/>
              <w:rPr>
                <w:sz w:val="72"/>
                <w:szCs w:val="72"/>
              </w:rPr>
            </w:pPr>
            <w:r>
              <w:rPr>
                <w:rFonts w:ascii="微软雅黑" w:eastAsia="微软雅黑" w:hAnsi="微软雅黑" w:hint="eastAsia"/>
                <w:sz w:val="72"/>
                <w:szCs w:val="72"/>
                <w:lang w:val="zh-CN"/>
              </w:rPr>
              <w:t>立项文档</w:t>
            </w:r>
          </w:p>
        </w:tc>
      </w:tr>
    </w:tbl>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949F3"/>
    <w:p w:rsidR="00B949F3" w:rsidRDefault="00B6583D">
      <w:pPr>
        <w:wordWrap w:val="0"/>
        <w:jc w:val="right"/>
        <w:rPr>
          <w:rFonts w:ascii="Mongolian Baiti" w:eastAsia="微软雅黑" w:hAnsi="Mongolian Baiti" w:cs="Mongolian Baiti"/>
          <w:sz w:val="24"/>
        </w:rPr>
      </w:pPr>
      <w:r>
        <w:rPr>
          <w:rFonts w:ascii="微软雅黑" w:eastAsia="微软雅黑" w:hAnsi="微软雅黑" w:hint="eastAsia"/>
          <w:sz w:val="24"/>
        </w:rPr>
        <w:t xml:space="preserve">版本号： </w:t>
      </w:r>
      <w:r>
        <w:rPr>
          <w:rFonts w:ascii="Mongolian Baiti" w:eastAsia="微软雅黑" w:hAnsi="Mongolian Baiti" w:cs="Mongolian Baiti"/>
          <w:sz w:val="24"/>
        </w:rPr>
        <w:t>V1.</w:t>
      </w:r>
      <w:r>
        <w:rPr>
          <w:rFonts w:ascii="Mongolian Baiti" w:eastAsia="微软雅黑" w:hAnsi="Mongolian Baiti" w:cs="Mongolian Baiti" w:hint="eastAsia"/>
          <w:sz w:val="24"/>
        </w:rPr>
        <w:t>1</w:t>
      </w:r>
    </w:p>
    <w:p w:rsidR="00B949F3" w:rsidRDefault="00B6583D">
      <w:pPr>
        <w:pStyle w:val="a5"/>
        <w:spacing w:line="360" w:lineRule="auto"/>
        <w:rPr>
          <w:color w:val="000000"/>
        </w:rPr>
      </w:pPr>
      <w:r>
        <w:rPr>
          <w:color w:val="000000"/>
        </w:rPr>
        <w:br w:type="page"/>
      </w:r>
      <w:bookmarkStart w:id="1" w:name="_Toc347231451"/>
      <w:bookmarkStart w:id="2" w:name="_Toc366571195"/>
      <w:r>
        <w:rPr>
          <w:rFonts w:hint="eastAsia"/>
          <w:color w:val="000000"/>
        </w:rPr>
        <w:lastRenderedPageBreak/>
        <w:t>修订历史记录</w:t>
      </w:r>
      <w:bookmarkEnd w:id="0"/>
      <w:bookmarkEnd w:id="1"/>
      <w:bookmarkEnd w:id="2"/>
    </w:p>
    <w:tbl>
      <w:tblPr>
        <w:tblW w:w="8219" w:type="dxa"/>
        <w:jc w:val="center"/>
        <w:tblBorders>
          <w:insideH w:val="single" w:sz="18" w:space="0" w:color="FFFFFF"/>
          <w:insideV w:val="single" w:sz="18" w:space="0" w:color="FFFFFF"/>
        </w:tblBorders>
        <w:tblLayout w:type="fixed"/>
        <w:tblLook w:val="04A0" w:firstRow="1" w:lastRow="0" w:firstColumn="1" w:lastColumn="0" w:noHBand="0" w:noVBand="1"/>
      </w:tblPr>
      <w:tblGrid>
        <w:gridCol w:w="2104"/>
        <w:gridCol w:w="1080"/>
        <w:gridCol w:w="3670"/>
        <w:gridCol w:w="1365"/>
      </w:tblGrid>
      <w:tr w:rsidR="00B949F3">
        <w:trPr>
          <w:trHeight w:val="340"/>
          <w:tblHeader/>
          <w:jc w:val="center"/>
        </w:trPr>
        <w:tc>
          <w:tcPr>
            <w:tcW w:w="2104" w:type="dxa"/>
            <w:shd w:val="pct20" w:color="000000" w:fill="FFFFFF"/>
            <w:vAlign w:val="center"/>
          </w:tcPr>
          <w:p w:rsidR="00B949F3" w:rsidRDefault="00B6583D">
            <w:pPr>
              <w:pStyle w:val="Tabletext"/>
              <w:spacing w:after="0" w:line="360" w:lineRule="auto"/>
              <w:jc w:val="center"/>
              <w:rPr>
                <w:b/>
                <w:color w:val="000000"/>
              </w:rPr>
            </w:pPr>
            <w:r>
              <w:rPr>
                <w:rFonts w:hint="eastAsia"/>
                <w:b/>
                <w:color w:val="000000"/>
              </w:rPr>
              <w:t>日期</w:t>
            </w:r>
          </w:p>
        </w:tc>
        <w:tc>
          <w:tcPr>
            <w:tcW w:w="1080" w:type="dxa"/>
            <w:shd w:val="pct20" w:color="000000" w:fill="FFFFFF"/>
            <w:vAlign w:val="center"/>
          </w:tcPr>
          <w:p w:rsidR="00B949F3" w:rsidRDefault="00B6583D">
            <w:pPr>
              <w:pStyle w:val="Tabletext"/>
              <w:spacing w:after="0" w:line="360" w:lineRule="auto"/>
              <w:jc w:val="center"/>
              <w:rPr>
                <w:b/>
                <w:color w:val="000000"/>
              </w:rPr>
            </w:pPr>
            <w:r>
              <w:rPr>
                <w:rFonts w:hint="eastAsia"/>
                <w:b/>
                <w:color w:val="000000"/>
              </w:rPr>
              <w:t>版本</w:t>
            </w:r>
          </w:p>
        </w:tc>
        <w:tc>
          <w:tcPr>
            <w:tcW w:w="3670" w:type="dxa"/>
            <w:shd w:val="pct20" w:color="000000" w:fill="FFFFFF"/>
            <w:vAlign w:val="center"/>
          </w:tcPr>
          <w:p w:rsidR="00B949F3" w:rsidRDefault="00B6583D">
            <w:pPr>
              <w:pStyle w:val="Tabletext"/>
              <w:spacing w:after="0" w:line="360" w:lineRule="auto"/>
              <w:jc w:val="center"/>
              <w:rPr>
                <w:b/>
                <w:color w:val="000000"/>
              </w:rPr>
            </w:pPr>
            <w:r>
              <w:rPr>
                <w:rFonts w:hint="eastAsia"/>
                <w:b/>
                <w:color w:val="000000"/>
              </w:rPr>
              <w:t>说明</w:t>
            </w:r>
          </w:p>
        </w:tc>
        <w:tc>
          <w:tcPr>
            <w:tcW w:w="1365" w:type="dxa"/>
            <w:shd w:val="pct20" w:color="000000" w:fill="FFFFFF"/>
            <w:vAlign w:val="center"/>
          </w:tcPr>
          <w:p w:rsidR="00B949F3" w:rsidRDefault="00B6583D">
            <w:pPr>
              <w:pStyle w:val="Tabletext"/>
              <w:spacing w:after="0" w:line="360" w:lineRule="auto"/>
              <w:jc w:val="center"/>
              <w:rPr>
                <w:b/>
                <w:color w:val="000000"/>
              </w:rPr>
            </w:pPr>
            <w:r>
              <w:rPr>
                <w:rFonts w:hint="eastAsia"/>
                <w:b/>
                <w:color w:val="000000"/>
              </w:rPr>
              <w:t>作者</w:t>
            </w:r>
          </w:p>
        </w:tc>
      </w:tr>
      <w:tr w:rsidR="00B949F3">
        <w:trPr>
          <w:trHeight w:val="592"/>
          <w:jc w:val="center"/>
        </w:trPr>
        <w:tc>
          <w:tcPr>
            <w:tcW w:w="2104" w:type="dxa"/>
            <w:shd w:val="pct5" w:color="000000" w:fill="FFFFFF"/>
          </w:tcPr>
          <w:p w:rsidR="00B949F3" w:rsidRDefault="00B6583D">
            <w:pPr>
              <w:pStyle w:val="Tabletext"/>
              <w:spacing w:after="0" w:line="360" w:lineRule="auto"/>
              <w:ind w:firstLineChars="200" w:firstLine="400"/>
              <w:rPr>
                <w:color w:val="000000"/>
              </w:rPr>
            </w:pPr>
            <w:r>
              <w:rPr>
                <w:rFonts w:hint="eastAsia"/>
              </w:rPr>
              <w:t>2019-</w:t>
            </w:r>
            <w:r>
              <w:t>8</w:t>
            </w:r>
            <w:r>
              <w:rPr>
                <w:rFonts w:hint="eastAsia"/>
              </w:rPr>
              <w:t>-6</w:t>
            </w:r>
          </w:p>
        </w:tc>
        <w:tc>
          <w:tcPr>
            <w:tcW w:w="1080" w:type="dxa"/>
            <w:shd w:val="pct5" w:color="000000" w:fill="FFFFFF"/>
          </w:tcPr>
          <w:p w:rsidR="00B949F3" w:rsidRDefault="00B6583D">
            <w:pPr>
              <w:pStyle w:val="Tabletext"/>
              <w:spacing w:after="0" w:line="360" w:lineRule="auto"/>
              <w:rPr>
                <w:color w:val="000000"/>
              </w:rPr>
            </w:pPr>
            <w:r>
              <w:rPr>
                <w:rFonts w:hint="eastAsia"/>
              </w:rPr>
              <w:t>1．0</w:t>
            </w:r>
          </w:p>
        </w:tc>
        <w:tc>
          <w:tcPr>
            <w:tcW w:w="3670" w:type="dxa"/>
            <w:shd w:val="pct5" w:color="000000" w:fill="FFFFFF"/>
          </w:tcPr>
          <w:p w:rsidR="00B949F3" w:rsidRDefault="00B6583D">
            <w:pPr>
              <w:pStyle w:val="Tabletext"/>
              <w:spacing w:after="0" w:line="360" w:lineRule="auto"/>
              <w:ind w:firstLineChars="700" w:firstLine="1260"/>
              <w:rPr>
                <w:color w:val="000000"/>
              </w:rPr>
            </w:pPr>
            <w:r>
              <w:rPr>
                <w:rFonts w:hint="eastAsia"/>
                <w:sz w:val="18"/>
                <w:szCs w:val="18"/>
              </w:rPr>
              <w:t>建立文档</w:t>
            </w:r>
          </w:p>
        </w:tc>
        <w:tc>
          <w:tcPr>
            <w:tcW w:w="1365" w:type="dxa"/>
            <w:shd w:val="pct5" w:color="000000" w:fill="FFFFFF"/>
          </w:tcPr>
          <w:p w:rsidR="00B949F3" w:rsidRDefault="00B6583D">
            <w:pPr>
              <w:pStyle w:val="Tabletext"/>
              <w:spacing w:after="0" w:line="360" w:lineRule="auto"/>
              <w:rPr>
                <w:color w:val="000000"/>
              </w:rPr>
            </w:pPr>
            <w:r>
              <w:rPr>
                <w:rFonts w:hint="eastAsia"/>
                <w:color w:val="000000"/>
              </w:rPr>
              <w:t>韩天赐，李旭东，杨迎雪，张蕊</w:t>
            </w:r>
          </w:p>
        </w:tc>
      </w:tr>
      <w:tr w:rsidR="00B949F3">
        <w:trPr>
          <w:trHeight w:val="340"/>
          <w:jc w:val="center"/>
        </w:trPr>
        <w:tc>
          <w:tcPr>
            <w:tcW w:w="2104" w:type="dxa"/>
            <w:shd w:val="pct5" w:color="000000" w:fill="FFFFFF"/>
          </w:tcPr>
          <w:p w:rsidR="00B949F3" w:rsidRDefault="00B949F3">
            <w:pPr>
              <w:pStyle w:val="Tabletext"/>
              <w:spacing w:after="0" w:line="360" w:lineRule="auto"/>
              <w:rPr>
                <w:color w:val="000000"/>
              </w:rPr>
            </w:pPr>
          </w:p>
        </w:tc>
        <w:tc>
          <w:tcPr>
            <w:tcW w:w="1080" w:type="dxa"/>
            <w:shd w:val="pct5" w:color="000000" w:fill="FFFFFF"/>
          </w:tcPr>
          <w:p w:rsidR="00B949F3" w:rsidRDefault="00B949F3">
            <w:pPr>
              <w:pStyle w:val="Tabletext"/>
              <w:spacing w:after="0" w:line="360" w:lineRule="auto"/>
              <w:rPr>
                <w:color w:val="000000"/>
              </w:rPr>
            </w:pPr>
          </w:p>
        </w:tc>
        <w:tc>
          <w:tcPr>
            <w:tcW w:w="3670" w:type="dxa"/>
            <w:shd w:val="pct5" w:color="000000" w:fill="FFFFFF"/>
          </w:tcPr>
          <w:p w:rsidR="00B949F3" w:rsidRDefault="00B949F3">
            <w:pPr>
              <w:pStyle w:val="Tabletext"/>
              <w:spacing w:after="0" w:line="360" w:lineRule="auto"/>
              <w:rPr>
                <w:color w:val="000000"/>
              </w:rPr>
            </w:pPr>
          </w:p>
        </w:tc>
        <w:tc>
          <w:tcPr>
            <w:tcW w:w="1365" w:type="dxa"/>
            <w:shd w:val="pct5" w:color="000000" w:fill="FFFFFF"/>
          </w:tcPr>
          <w:p w:rsidR="00B949F3" w:rsidRDefault="00B949F3">
            <w:pPr>
              <w:pStyle w:val="Tabletext"/>
              <w:spacing w:after="0" w:line="360" w:lineRule="auto"/>
              <w:rPr>
                <w:color w:val="000000"/>
              </w:rPr>
            </w:pPr>
          </w:p>
        </w:tc>
      </w:tr>
      <w:tr w:rsidR="00B949F3">
        <w:trPr>
          <w:trHeight w:val="340"/>
          <w:jc w:val="center"/>
        </w:trPr>
        <w:tc>
          <w:tcPr>
            <w:tcW w:w="2104" w:type="dxa"/>
            <w:shd w:val="pct5" w:color="000000" w:fill="FFFFFF"/>
          </w:tcPr>
          <w:p w:rsidR="00B949F3" w:rsidRDefault="00B949F3">
            <w:pPr>
              <w:pStyle w:val="Tabletext"/>
              <w:spacing w:after="0" w:line="360" w:lineRule="auto"/>
              <w:rPr>
                <w:color w:val="000000"/>
              </w:rPr>
            </w:pPr>
          </w:p>
        </w:tc>
        <w:tc>
          <w:tcPr>
            <w:tcW w:w="1080" w:type="dxa"/>
            <w:shd w:val="pct5" w:color="000000" w:fill="FFFFFF"/>
          </w:tcPr>
          <w:p w:rsidR="00B949F3" w:rsidRDefault="00B949F3">
            <w:pPr>
              <w:pStyle w:val="Tabletext"/>
              <w:spacing w:after="0" w:line="360" w:lineRule="auto"/>
              <w:rPr>
                <w:color w:val="000000"/>
              </w:rPr>
            </w:pPr>
          </w:p>
        </w:tc>
        <w:tc>
          <w:tcPr>
            <w:tcW w:w="3670" w:type="dxa"/>
            <w:shd w:val="pct5" w:color="000000" w:fill="FFFFFF"/>
          </w:tcPr>
          <w:p w:rsidR="00B949F3" w:rsidRDefault="00B949F3">
            <w:pPr>
              <w:pStyle w:val="Tabletext"/>
              <w:spacing w:after="0" w:line="360" w:lineRule="auto"/>
              <w:rPr>
                <w:color w:val="000000"/>
              </w:rPr>
            </w:pPr>
          </w:p>
        </w:tc>
        <w:tc>
          <w:tcPr>
            <w:tcW w:w="1365" w:type="dxa"/>
            <w:shd w:val="pct5" w:color="000000" w:fill="FFFFFF"/>
          </w:tcPr>
          <w:p w:rsidR="00B949F3" w:rsidRDefault="00B949F3">
            <w:pPr>
              <w:pStyle w:val="Tabletext"/>
              <w:spacing w:after="0" w:line="360" w:lineRule="auto"/>
              <w:rPr>
                <w:color w:val="000000"/>
              </w:rPr>
            </w:pPr>
          </w:p>
        </w:tc>
      </w:tr>
      <w:tr w:rsidR="00B949F3">
        <w:trPr>
          <w:trHeight w:val="340"/>
          <w:jc w:val="center"/>
        </w:trPr>
        <w:tc>
          <w:tcPr>
            <w:tcW w:w="2104" w:type="dxa"/>
            <w:shd w:val="pct5" w:color="000000" w:fill="FFFFFF"/>
          </w:tcPr>
          <w:p w:rsidR="00B949F3" w:rsidRDefault="00B949F3">
            <w:pPr>
              <w:pStyle w:val="Tabletext"/>
              <w:spacing w:after="0" w:line="360" w:lineRule="auto"/>
              <w:rPr>
                <w:color w:val="000000"/>
              </w:rPr>
            </w:pPr>
          </w:p>
        </w:tc>
        <w:tc>
          <w:tcPr>
            <w:tcW w:w="1080" w:type="dxa"/>
            <w:shd w:val="pct5" w:color="000000" w:fill="FFFFFF"/>
          </w:tcPr>
          <w:p w:rsidR="00B949F3" w:rsidRDefault="00B949F3">
            <w:pPr>
              <w:pStyle w:val="Tabletext"/>
              <w:spacing w:after="0" w:line="360" w:lineRule="auto"/>
              <w:rPr>
                <w:color w:val="000000"/>
              </w:rPr>
            </w:pPr>
          </w:p>
        </w:tc>
        <w:tc>
          <w:tcPr>
            <w:tcW w:w="3670" w:type="dxa"/>
            <w:shd w:val="pct5" w:color="000000" w:fill="FFFFFF"/>
          </w:tcPr>
          <w:p w:rsidR="00B949F3" w:rsidRDefault="00B949F3">
            <w:pPr>
              <w:pStyle w:val="Tabletext"/>
              <w:spacing w:after="0" w:line="360" w:lineRule="auto"/>
              <w:rPr>
                <w:color w:val="000000"/>
              </w:rPr>
            </w:pPr>
          </w:p>
        </w:tc>
        <w:tc>
          <w:tcPr>
            <w:tcW w:w="1365" w:type="dxa"/>
            <w:shd w:val="pct5" w:color="000000" w:fill="FFFFFF"/>
          </w:tcPr>
          <w:p w:rsidR="00B949F3" w:rsidRDefault="00B949F3">
            <w:pPr>
              <w:pStyle w:val="Tabletext"/>
              <w:spacing w:after="0" w:line="360" w:lineRule="auto"/>
              <w:rPr>
                <w:color w:val="000000"/>
              </w:rPr>
            </w:pPr>
          </w:p>
        </w:tc>
      </w:tr>
      <w:tr w:rsidR="00B949F3">
        <w:trPr>
          <w:trHeight w:val="340"/>
          <w:jc w:val="center"/>
        </w:trPr>
        <w:tc>
          <w:tcPr>
            <w:tcW w:w="2104" w:type="dxa"/>
            <w:shd w:val="pct5" w:color="000000" w:fill="FFFFFF"/>
          </w:tcPr>
          <w:p w:rsidR="00B949F3" w:rsidRDefault="00B949F3">
            <w:pPr>
              <w:pStyle w:val="Tabletext"/>
              <w:spacing w:after="0" w:line="360" w:lineRule="auto"/>
              <w:rPr>
                <w:color w:val="000000"/>
              </w:rPr>
            </w:pPr>
          </w:p>
        </w:tc>
        <w:tc>
          <w:tcPr>
            <w:tcW w:w="1080" w:type="dxa"/>
            <w:shd w:val="pct5" w:color="000000" w:fill="FFFFFF"/>
          </w:tcPr>
          <w:p w:rsidR="00B949F3" w:rsidRDefault="00B949F3">
            <w:pPr>
              <w:pStyle w:val="Tabletext"/>
              <w:spacing w:after="0" w:line="360" w:lineRule="auto"/>
              <w:rPr>
                <w:color w:val="000000"/>
              </w:rPr>
            </w:pPr>
          </w:p>
        </w:tc>
        <w:tc>
          <w:tcPr>
            <w:tcW w:w="3670" w:type="dxa"/>
            <w:shd w:val="pct5" w:color="000000" w:fill="FFFFFF"/>
          </w:tcPr>
          <w:p w:rsidR="00B949F3" w:rsidRDefault="00B949F3">
            <w:pPr>
              <w:pStyle w:val="Tabletext"/>
              <w:spacing w:after="0" w:line="360" w:lineRule="auto"/>
              <w:rPr>
                <w:color w:val="000000"/>
              </w:rPr>
            </w:pPr>
          </w:p>
        </w:tc>
        <w:tc>
          <w:tcPr>
            <w:tcW w:w="1365" w:type="dxa"/>
            <w:shd w:val="pct5" w:color="000000" w:fill="FFFFFF"/>
          </w:tcPr>
          <w:p w:rsidR="00B949F3" w:rsidRDefault="00B949F3">
            <w:pPr>
              <w:pStyle w:val="Tabletext"/>
              <w:spacing w:after="0" w:line="360" w:lineRule="auto"/>
              <w:rPr>
                <w:color w:val="000000"/>
              </w:rPr>
            </w:pPr>
          </w:p>
        </w:tc>
      </w:tr>
      <w:tr w:rsidR="00B949F3">
        <w:trPr>
          <w:trHeight w:val="340"/>
          <w:jc w:val="center"/>
        </w:trPr>
        <w:tc>
          <w:tcPr>
            <w:tcW w:w="2104" w:type="dxa"/>
            <w:shd w:val="pct5" w:color="000000" w:fill="FFFFFF"/>
          </w:tcPr>
          <w:p w:rsidR="00B949F3" w:rsidRDefault="00B949F3">
            <w:pPr>
              <w:pStyle w:val="Tabletext"/>
              <w:spacing w:after="0" w:line="360" w:lineRule="auto"/>
              <w:rPr>
                <w:color w:val="000000"/>
              </w:rPr>
            </w:pPr>
          </w:p>
        </w:tc>
        <w:tc>
          <w:tcPr>
            <w:tcW w:w="1080" w:type="dxa"/>
            <w:shd w:val="pct5" w:color="000000" w:fill="FFFFFF"/>
          </w:tcPr>
          <w:p w:rsidR="00B949F3" w:rsidRDefault="00B949F3">
            <w:pPr>
              <w:pStyle w:val="Tabletext"/>
              <w:spacing w:after="0" w:line="360" w:lineRule="auto"/>
              <w:rPr>
                <w:color w:val="000000"/>
              </w:rPr>
            </w:pPr>
          </w:p>
        </w:tc>
        <w:tc>
          <w:tcPr>
            <w:tcW w:w="3670" w:type="dxa"/>
            <w:shd w:val="pct5" w:color="000000" w:fill="FFFFFF"/>
          </w:tcPr>
          <w:p w:rsidR="00B949F3" w:rsidRDefault="00B949F3">
            <w:pPr>
              <w:pStyle w:val="Tabletext"/>
              <w:spacing w:after="0" w:line="360" w:lineRule="auto"/>
              <w:rPr>
                <w:color w:val="000000"/>
              </w:rPr>
            </w:pPr>
          </w:p>
        </w:tc>
        <w:tc>
          <w:tcPr>
            <w:tcW w:w="1365" w:type="dxa"/>
            <w:shd w:val="pct5" w:color="000000" w:fill="FFFFFF"/>
          </w:tcPr>
          <w:p w:rsidR="00B949F3" w:rsidRDefault="00B949F3">
            <w:pPr>
              <w:pStyle w:val="Tabletext"/>
              <w:spacing w:after="0" w:line="360" w:lineRule="auto"/>
              <w:rPr>
                <w:color w:val="000000"/>
              </w:rPr>
            </w:pPr>
          </w:p>
        </w:tc>
      </w:tr>
    </w:tbl>
    <w:p w:rsidR="00B949F3" w:rsidRDefault="00B949F3">
      <w:pPr>
        <w:rPr>
          <w:lang w:val="zh-CN"/>
        </w:rPr>
        <w:sectPr w:rsidR="00B949F3">
          <w:headerReference w:type="default" r:id="rId9"/>
          <w:pgSz w:w="11907" w:h="16840"/>
          <w:pgMar w:top="1418" w:right="1701" w:bottom="1440" w:left="1440" w:header="851" w:footer="992" w:gutter="0"/>
          <w:cols w:space="425"/>
          <w:docGrid w:type="lines" w:linePitch="285"/>
        </w:sectPr>
      </w:pPr>
    </w:p>
    <w:p w:rsidR="00B949F3" w:rsidRDefault="00B6583D">
      <w:pPr>
        <w:jc w:val="center"/>
        <w:rPr>
          <w:rFonts w:ascii="微软雅黑" w:eastAsia="微软雅黑" w:hAnsi="微软雅黑"/>
          <w:sz w:val="44"/>
          <w:szCs w:val="44"/>
        </w:rPr>
      </w:pPr>
      <w:r>
        <w:rPr>
          <w:rFonts w:ascii="微软雅黑" w:eastAsia="微软雅黑" w:hAnsi="微软雅黑"/>
          <w:sz w:val="44"/>
          <w:szCs w:val="44"/>
          <w:lang w:val="zh-CN"/>
        </w:rPr>
        <w:lastRenderedPageBreak/>
        <w:t>目</w:t>
      </w:r>
      <w:r>
        <w:rPr>
          <w:rFonts w:ascii="微软雅黑" w:eastAsia="微软雅黑" w:hAnsi="微软雅黑" w:hint="eastAsia"/>
          <w:sz w:val="44"/>
          <w:szCs w:val="44"/>
          <w:lang w:val="zh-CN"/>
        </w:rPr>
        <w:t xml:space="preserve">  </w:t>
      </w:r>
      <w:r>
        <w:rPr>
          <w:rFonts w:ascii="微软雅黑" w:eastAsia="微软雅黑" w:hAnsi="微软雅黑"/>
          <w:sz w:val="44"/>
          <w:szCs w:val="44"/>
          <w:lang w:val="zh-CN"/>
        </w:rPr>
        <w:t>录</w:t>
      </w:r>
    </w:p>
    <w:p w:rsidR="00B949F3" w:rsidRDefault="00B6583D">
      <w:pPr>
        <w:pStyle w:val="10"/>
        <w:rPr>
          <w:rFonts w:ascii="微软雅黑" w:eastAsia="微软雅黑" w:hAnsi="微软雅黑"/>
          <w:sz w:val="24"/>
        </w:rPr>
      </w:pPr>
      <w:r>
        <w:rPr>
          <w:rFonts w:ascii="微软雅黑" w:eastAsia="微软雅黑" w:hAnsi="微软雅黑"/>
          <w:sz w:val="24"/>
        </w:rPr>
        <w:fldChar w:fldCharType="begin"/>
      </w:r>
      <w:r>
        <w:rPr>
          <w:rFonts w:ascii="微软雅黑" w:eastAsia="微软雅黑" w:hAnsi="微软雅黑"/>
          <w:sz w:val="24"/>
        </w:rPr>
        <w:instrText xml:space="preserve"> TOC \o "1-3" \h \z \u </w:instrText>
      </w:r>
      <w:r>
        <w:rPr>
          <w:rFonts w:ascii="微软雅黑" w:eastAsia="微软雅黑" w:hAnsi="微软雅黑"/>
          <w:sz w:val="24"/>
        </w:rPr>
        <w:fldChar w:fldCharType="separate"/>
      </w:r>
      <w:hyperlink w:anchor="_Toc366571195" w:history="1">
        <w:r>
          <w:rPr>
            <w:rStyle w:val="a6"/>
            <w:rFonts w:ascii="微软雅黑" w:eastAsia="微软雅黑" w:hAnsi="微软雅黑" w:hint="eastAsia"/>
            <w:sz w:val="24"/>
          </w:rPr>
          <w:t>修订历史记录</w:t>
        </w:r>
        <w:r>
          <w:rPr>
            <w:rFonts w:ascii="微软雅黑" w:eastAsia="微软雅黑" w:hAnsi="微软雅黑"/>
            <w:sz w:val="24"/>
          </w:rPr>
          <w:tab/>
        </w:r>
        <w:r>
          <w:rPr>
            <w:rFonts w:ascii="微软雅黑" w:eastAsia="微软雅黑" w:hAnsi="微软雅黑"/>
            <w:sz w:val="24"/>
          </w:rPr>
          <w:fldChar w:fldCharType="begin"/>
        </w:r>
        <w:r>
          <w:rPr>
            <w:rFonts w:ascii="微软雅黑" w:eastAsia="微软雅黑" w:hAnsi="微软雅黑"/>
            <w:sz w:val="24"/>
          </w:rPr>
          <w:instrText xml:space="preserve"> PAGEREF _Toc366571195 \h </w:instrText>
        </w:r>
        <w:r>
          <w:rPr>
            <w:rFonts w:ascii="微软雅黑" w:eastAsia="微软雅黑" w:hAnsi="微软雅黑"/>
            <w:sz w:val="24"/>
          </w:rPr>
        </w:r>
        <w:r>
          <w:rPr>
            <w:rFonts w:ascii="微软雅黑" w:eastAsia="微软雅黑" w:hAnsi="微软雅黑"/>
            <w:sz w:val="24"/>
          </w:rPr>
          <w:fldChar w:fldCharType="separate"/>
        </w:r>
        <w:r>
          <w:rPr>
            <w:rFonts w:ascii="微软雅黑" w:eastAsia="微软雅黑" w:hAnsi="微软雅黑"/>
            <w:sz w:val="24"/>
          </w:rPr>
          <w:t>2</w:t>
        </w:r>
        <w:r>
          <w:rPr>
            <w:rFonts w:ascii="微软雅黑" w:eastAsia="微软雅黑" w:hAnsi="微软雅黑"/>
            <w:sz w:val="24"/>
          </w:rPr>
          <w:fldChar w:fldCharType="end"/>
        </w:r>
      </w:hyperlink>
    </w:p>
    <w:p w:rsidR="00B949F3" w:rsidRDefault="00335DDA">
      <w:pPr>
        <w:pStyle w:val="10"/>
        <w:rPr>
          <w:rFonts w:ascii="微软雅黑" w:eastAsia="微软雅黑" w:hAnsi="微软雅黑"/>
          <w:sz w:val="24"/>
        </w:rPr>
      </w:pPr>
      <w:hyperlink w:anchor="_Toc366571196" w:history="1">
        <w:r w:rsidR="00B6583D">
          <w:rPr>
            <w:rStyle w:val="a6"/>
            <w:rFonts w:ascii="微软雅黑" w:eastAsia="微软雅黑" w:hAnsi="微软雅黑"/>
            <w:sz w:val="24"/>
          </w:rPr>
          <w:t>1.</w:t>
        </w:r>
        <w:r w:rsidR="00B6583D">
          <w:rPr>
            <w:rFonts w:ascii="微软雅黑" w:eastAsia="微软雅黑" w:hAnsi="微软雅黑"/>
            <w:sz w:val="24"/>
          </w:rPr>
          <w:tab/>
        </w:r>
        <w:r w:rsidR="00B6583D">
          <w:rPr>
            <w:rStyle w:val="a6"/>
            <w:rFonts w:ascii="微软雅黑" w:eastAsia="微软雅黑" w:hAnsi="微软雅黑" w:hint="eastAsia"/>
            <w:sz w:val="24"/>
          </w:rPr>
          <w:t>概述</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_Toc366571196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1</w:t>
        </w:r>
        <w:r w:rsidR="00B6583D">
          <w:rPr>
            <w:rFonts w:ascii="微软雅黑" w:eastAsia="微软雅黑" w:hAnsi="微软雅黑"/>
            <w:sz w:val="24"/>
          </w:rPr>
          <w:fldChar w:fldCharType="end"/>
        </w:r>
      </w:hyperlink>
    </w:p>
    <w:p w:rsidR="00B949F3" w:rsidRDefault="00335DDA">
      <w:pPr>
        <w:pStyle w:val="20"/>
        <w:tabs>
          <w:tab w:val="left" w:pos="1050"/>
          <w:tab w:val="right" w:leader="dot" w:pos="8756"/>
        </w:tabs>
        <w:rPr>
          <w:rFonts w:ascii="微软雅黑" w:eastAsia="微软雅黑" w:hAnsi="微软雅黑"/>
          <w:sz w:val="24"/>
        </w:rPr>
      </w:pPr>
      <w:hyperlink w:anchor="_Toc366571197" w:history="1">
        <w:r w:rsidR="00B6583D">
          <w:rPr>
            <w:rStyle w:val="a6"/>
            <w:rFonts w:ascii="微软雅黑" w:eastAsia="微软雅黑" w:hAnsi="微软雅黑"/>
            <w:sz w:val="24"/>
          </w:rPr>
          <w:t>1.1.</w:t>
        </w:r>
        <w:r w:rsidR="00B6583D">
          <w:rPr>
            <w:rFonts w:ascii="微软雅黑" w:eastAsia="微软雅黑" w:hAnsi="微软雅黑"/>
            <w:sz w:val="24"/>
          </w:rPr>
          <w:tab/>
        </w:r>
        <w:r w:rsidR="00B6583D">
          <w:rPr>
            <w:rStyle w:val="a6"/>
            <w:rFonts w:ascii="微软雅黑" w:eastAsia="微软雅黑" w:hAnsi="微软雅黑" w:hint="eastAsia"/>
            <w:sz w:val="24"/>
          </w:rPr>
          <w:t>项目定义</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_Toc366571197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1</w:t>
        </w:r>
        <w:r w:rsidR="00B6583D">
          <w:rPr>
            <w:rFonts w:ascii="微软雅黑" w:eastAsia="微软雅黑" w:hAnsi="微软雅黑"/>
            <w:sz w:val="24"/>
          </w:rPr>
          <w:fldChar w:fldCharType="end"/>
        </w:r>
      </w:hyperlink>
    </w:p>
    <w:p w:rsidR="00B949F3" w:rsidRDefault="00335DDA">
      <w:pPr>
        <w:pStyle w:val="20"/>
        <w:tabs>
          <w:tab w:val="left" w:pos="1050"/>
          <w:tab w:val="right" w:leader="dot" w:pos="8756"/>
        </w:tabs>
        <w:rPr>
          <w:rFonts w:ascii="微软雅黑" w:eastAsia="微软雅黑" w:hAnsi="微软雅黑"/>
          <w:sz w:val="24"/>
        </w:rPr>
      </w:pPr>
      <w:hyperlink w:anchor="_Toc366571198" w:history="1">
        <w:r w:rsidR="00B6583D">
          <w:rPr>
            <w:rStyle w:val="a6"/>
            <w:rFonts w:ascii="微软雅黑" w:eastAsia="微软雅黑" w:hAnsi="微软雅黑"/>
            <w:sz w:val="24"/>
          </w:rPr>
          <w:t>1.2.</w:t>
        </w:r>
        <w:r w:rsidR="00B6583D">
          <w:rPr>
            <w:rFonts w:ascii="微软雅黑" w:eastAsia="微软雅黑" w:hAnsi="微软雅黑"/>
            <w:sz w:val="24"/>
          </w:rPr>
          <w:tab/>
        </w:r>
        <w:r w:rsidR="00B6583D">
          <w:rPr>
            <w:rStyle w:val="a6"/>
            <w:rFonts w:ascii="微软雅黑" w:eastAsia="微软雅黑" w:hAnsi="微软雅黑" w:hint="eastAsia"/>
            <w:sz w:val="24"/>
          </w:rPr>
          <w:t>项目目标</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_Toc366571198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1</w:t>
        </w:r>
        <w:r w:rsidR="00B6583D">
          <w:rPr>
            <w:rFonts w:ascii="微软雅黑" w:eastAsia="微软雅黑" w:hAnsi="微软雅黑"/>
            <w:sz w:val="24"/>
          </w:rPr>
          <w:fldChar w:fldCharType="end"/>
        </w:r>
      </w:hyperlink>
    </w:p>
    <w:p w:rsidR="00B949F3" w:rsidRDefault="00335DDA">
      <w:pPr>
        <w:pStyle w:val="10"/>
        <w:rPr>
          <w:rFonts w:ascii="微软雅黑" w:eastAsia="微软雅黑" w:hAnsi="微软雅黑"/>
          <w:sz w:val="24"/>
        </w:rPr>
      </w:pPr>
      <w:hyperlink w:anchor="_Toc366571199" w:history="1">
        <w:r w:rsidR="00B6583D">
          <w:rPr>
            <w:rStyle w:val="a6"/>
            <w:rFonts w:ascii="微软雅黑" w:eastAsia="微软雅黑" w:hAnsi="微软雅黑"/>
            <w:sz w:val="24"/>
          </w:rPr>
          <w:t>2.</w:t>
        </w:r>
        <w:r w:rsidR="00B6583D">
          <w:rPr>
            <w:rFonts w:ascii="微软雅黑" w:eastAsia="微软雅黑" w:hAnsi="微软雅黑"/>
            <w:sz w:val="24"/>
          </w:rPr>
          <w:tab/>
        </w:r>
        <w:r w:rsidR="00B6583D">
          <w:rPr>
            <w:rStyle w:val="a6"/>
            <w:rFonts w:ascii="微软雅黑" w:eastAsia="微软雅黑" w:hAnsi="微软雅黑" w:hint="eastAsia"/>
            <w:sz w:val="24"/>
          </w:rPr>
          <w:t>项目范围</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_Toc366571199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1</w:t>
        </w:r>
        <w:r w:rsidR="00B6583D">
          <w:rPr>
            <w:rFonts w:ascii="微软雅黑" w:eastAsia="微软雅黑" w:hAnsi="微软雅黑"/>
            <w:sz w:val="24"/>
          </w:rPr>
          <w:fldChar w:fldCharType="end"/>
        </w:r>
      </w:hyperlink>
    </w:p>
    <w:p w:rsidR="00B949F3" w:rsidRDefault="00335DDA">
      <w:pPr>
        <w:pStyle w:val="10"/>
        <w:rPr>
          <w:rFonts w:ascii="微软雅黑" w:eastAsia="微软雅黑" w:hAnsi="微软雅黑"/>
          <w:sz w:val="24"/>
        </w:rPr>
      </w:pPr>
      <w:hyperlink w:anchor="_Toc366571200" w:history="1">
        <w:r w:rsidR="00B6583D">
          <w:rPr>
            <w:rStyle w:val="a6"/>
            <w:rFonts w:ascii="微软雅黑" w:eastAsia="微软雅黑" w:hAnsi="微软雅黑"/>
            <w:sz w:val="24"/>
          </w:rPr>
          <w:t>3.</w:t>
        </w:r>
        <w:r w:rsidR="00B6583D">
          <w:rPr>
            <w:rFonts w:ascii="微软雅黑" w:eastAsia="微软雅黑" w:hAnsi="微软雅黑"/>
            <w:sz w:val="24"/>
          </w:rPr>
          <w:tab/>
        </w:r>
        <w:r w:rsidR="00B6583D">
          <w:rPr>
            <w:rStyle w:val="a6"/>
            <w:rFonts w:ascii="微软雅黑" w:eastAsia="微软雅黑" w:hAnsi="微软雅黑" w:hint="eastAsia"/>
            <w:sz w:val="24"/>
          </w:rPr>
          <w:t>项目定义过程</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_Toc366571200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3</w:t>
        </w:r>
        <w:r w:rsidR="00B6583D">
          <w:rPr>
            <w:rFonts w:ascii="微软雅黑" w:eastAsia="微软雅黑" w:hAnsi="微软雅黑"/>
            <w:sz w:val="24"/>
          </w:rPr>
          <w:fldChar w:fldCharType="end"/>
        </w:r>
      </w:hyperlink>
    </w:p>
    <w:p w:rsidR="00B949F3" w:rsidRDefault="00335DDA">
      <w:pPr>
        <w:pStyle w:val="10"/>
        <w:rPr>
          <w:rFonts w:ascii="微软雅黑" w:eastAsia="微软雅黑" w:hAnsi="微软雅黑"/>
          <w:sz w:val="24"/>
        </w:rPr>
      </w:pPr>
      <w:hyperlink w:anchor="_Toc366571201" w:history="1">
        <w:r w:rsidR="00B6583D">
          <w:rPr>
            <w:rStyle w:val="a6"/>
            <w:rFonts w:ascii="微软雅黑" w:eastAsia="微软雅黑" w:hAnsi="微软雅黑"/>
            <w:sz w:val="24"/>
          </w:rPr>
          <w:t>4.</w:t>
        </w:r>
        <w:r w:rsidR="00B6583D">
          <w:rPr>
            <w:rFonts w:ascii="微软雅黑" w:eastAsia="微软雅黑" w:hAnsi="微软雅黑"/>
            <w:sz w:val="24"/>
          </w:rPr>
          <w:tab/>
        </w:r>
        <w:r w:rsidR="00B6583D">
          <w:rPr>
            <w:rStyle w:val="a6"/>
            <w:rFonts w:ascii="微软雅黑" w:eastAsia="微软雅黑" w:hAnsi="微软雅黑" w:hint="eastAsia"/>
            <w:sz w:val="24"/>
          </w:rPr>
          <w:t>项目组的知识要求和技能要求</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_Toc366571201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3</w:t>
        </w:r>
        <w:r w:rsidR="00B6583D">
          <w:rPr>
            <w:rFonts w:ascii="微软雅黑" w:eastAsia="微软雅黑" w:hAnsi="微软雅黑"/>
            <w:sz w:val="24"/>
          </w:rPr>
          <w:fldChar w:fldCharType="end"/>
        </w:r>
      </w:hyperlink>
    </w:p>
    <w:p w:rsidR="00B949F3" w:rsidRDefault="00335DDA">
      <w:pPr>
        <w:pStyle w:val="10"/>
        <w:rPr>
          <w:rFonts w:ascii="微软雅黑" w:eastAsia="微软雅黑" w:hAnsi="微软雅黑"/>
          <w:sz w:val="24"/>
        </w:rPr>
      </w:pPr>
      <w:hyperlink w:anchor="_Toc366571202" w:history="1">
        <w:r w:rsidR="00B6583D">
          <w:rPr>
            <w:rStyle w:val="a6"/>
            <w:rFonts w:ascii="微软雅黑" w:eastAsia="微软雅黑" w:hAnsi="微软雅黑"/>
            <w:sz w:val="24"/>
          </w:rPr>
          <w:t>5.</w:t>
        </w:r>
        <w:r w:rsidR="00B6583D">
          <w:rPr>
            <w:rFonts w:ascii="微软雅黑" w:eastAsia="微软雅黑" w:hAnsi="微软雅黑"/>
            <w:sz w:val="24"/>
          </w:rPr>
          <w:tab/>
        </w:r>
        <w:r w:rsidR="00B6583D">
          <w:rPr>
            <w:rStyle w:val="a6"/>
            <w:rFonts w:ascii="微软雅黑" w:eastAsia="微软雅黑" w:hAnsi="微软雅黑" w:hint="eastAsia"/>
            <w:sz w:val="24"/>
          </w:rPr>
          <w:t>项目组人力资源</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_Toc366571202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4</w:t>
        </w:r>
        <w:r w:rsidR="00B6583D">
          <w:rPr>
            <w:rFonts w:ascii="微软雅黑" w:eastAsia="微软雅黑" w:hAnsi="微软雅黑"/>
            <w:sz w:val="24"/>
          </w:rPr>
          <w:fldChar w:fldCharType="end"/>
        </w:r>
      </w:hyperlink>
    </w:p>
    <w:p w:rsidR="00B949F3" w:rsidRDefault="00335DDA">
      <w:pPr>
        <w:pStyle w:val="10"/>
        <w:rPr>
          <w:rFonts w:ascii="微软雅黑" w:eastAsia="微软雅黑" w:hAnsi="微软雅黑"/>
          <w:sz w:val="24"/>
        </w:rPr>
      </w:pPr>
      <w:hyperlink w:anchor="_Toc366571203" w:history="1">
        <w:r w:rsidR="00B6583D">
          <w:rPr>
            <w:rStyle w:val="a6"/>
            <w:rFonts w:ascii="微软雅黑" w:eastAsia="微软雅黑" w:hAnsi="微软雅黑"/>
            <w:sz w:val="24"/>
          </w:rPr>
          <w:t>6.</w:t>
        </w:r>
        <w:r w:rsidR="00B6583D">
          <w:rPr>
            <w:rFonts w:ascii="微软雅黑" w:eastAsia="微软雅黑" w:hAnsi="微软雅黑"/>
            <w:sz w:val="24"/>
          </w:rPr>
          <w:tab/>
        </w:r>
        <w:r w:rsidR="00B6583D">
          <w:rPr>
            <w:rStyle w:val="a6"/>
            <w:rFonts w:ascii="微软雅黑" w:eastAsia="微软雅黑" w:hAnsi="微软雅黑" w:hint="eastAsia"/>
            <w:sz w:val="24"/>
          </w:rPr>
          <w:t>协同环境</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_Toc366571203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5</w:t>
        </w:r>
        <w:r w:rsidR="00B6583D">
          <w:rPr>
            <w:rFonts w:ascii="微软雅黑" w:eastAsia="微软雅黑" w:hAnsi="微软雅黑"/>
            <w:sz w:val="24"/>
          </w:rPr>
          <w:fldChar w:fldCharType="end"/>
        </w:r>
      </w:hyperlink>
    </w:p>
    <w:p w:rsidR="00B949F3" w:rsidRDefault="00335DDA">
      <w:pPr>
        <w:pStyle w:val="10"/>
        <w:rPr>
          <w:rFonts w:ascii="微软雅黑" w:eastAsia="微软雅黑" w:hAnsi="微软雅黑"/>
          <w:sz w:val="24"/>
        </w:rPr>
      </w:pPr>
      <w:hyperlink w:anchor="_Toc366571204" w:history="1">
        <w:r w:rsidR="00B6583D">
          <w:rPr>
            <w:rStyle w:val="a6"/>
            <w:rFonts w:ascii="微软雅黑" w:eastAsia="微软雅黑" w:hAnsi="微软雅黑"/>
            <w:sz w:val="24"/>
          </w:rPr>
          <w:t>7.</w:t>
        </w:r>
        <w:r w:rsidR="00B6583D">
          <w:rPr>
            <w:rFonts w:ascii="微软雅黑" w:eastAsia="微软雅黑" w:hAnsi="微软雅黑"/>
            <w:sz w:val="24"/>
          </w:rPr>
          <w:tab/>
        </w:r>
        <w:r w:rsidR="00B6583D">
          <w:rPr>
            <w:rStyle w:val="a6"/>
            <w:rFonts w:ascii="微软雅黑" w:eastAsia="微软雅黑" w:hAnsi="微软雅黑" w:hint="eastAsia"/>
            <w:sz w:val="24"/>
          </w:rPr>
          <w:t>重用公司资源分析</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_Toc366571204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5</w:t>
        </w:r>
        <w:r w:rsidR="00B6583D">
          <w:rPr>
            <w:rFonts w:ascii="微软雅黑" w:eastAsia="微软雅黑" w:hAnsi="微软雅黑"/>
            <w:sz w:val="24"/>
          </w:rPr>
          <w:fldChar w:fldCharType="end"/>
        </w:r>
      </w:hyperlink>
    </w:p>
    <w:p w:rsidR="00B949F3" w:rsidRDefault="00335DDA">
      <w:pPr>
        <w:pStyle w:val="10"/>
        <w:rPr>
          <w:rFonts w:ascii="微软雅黑" w:eastAsia="微软雅黑" w:hAnsi="微软雅黑"/>
          <w:sz w:val="24"/>
        </w:rPr>
      </w:pPr>
      <w:hyperlink w:anchor="_Toc366571205" w:history="1">
        <w:r w:rsidR="00B6583D">
          <w:rPr>
            <w:rStyle w:val="a6"/>
            <w:rFonts w:ascii="微软雅黑" w:eastAsia="微软雅黑" w:hAnsi="微软雅黑"/>
            <w:sz w:val="24"/>
          </w:rPr>
          <w:t>8.</w:t>
        </w:r>
        <w:r w:rsidR="00B6583D">
          <w:rPr>
            <w:rFonts w:ascii="微软雅黑" w:eastAsia="微软雅黑" w:hAnsi="微软雅黑"/>
            <w:sz w:val="24"/>
          </w:rPr>
          <w:tab/>
        </w:r>
        <w:r w:rsidR="00B6583D">
          <w:rPr>
            <w:rStyle w:val="a6"/>
            <w:rFonts w:ascii="微软雅黑" w:eastAsia="微软雅黑" w:hAnsi="微软雅黑" w:hint="eastAsia"/>
            <w:sz w:val="24"/>
          </w:rPr>
          <w:t>项目数据管理</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_Toc366571205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5</w:t>
        </w:r>
        <w:r w:rsidR="00B6583D">
          <w:rPr>
            <w:rFonts w:ascii="微软雅黑" w:eastAsia="微软雅黑" w:hAnsi="微软雅黑"/>
            <w:sz w:val="24"/>
          </w:rPr>
          <w:fldChar w:fldCharType="end"/>
        </w:r>
      </w:hyperlink>
    </w:p>
    <w:p w:rsidR="00B949F3" w:rsidRDefault="00335DDA">
      <w:pPr>
        <w:pStyle w:val="10"/>
        <w:rPr>
          <w:rFonts w:ascii="Calibri" w:hAnsi="Calibri"/>
          <w:szCs w:val="22"/>
        </w:rPr>
      </w:pPr>
      <w:hyperlink w:anchor="_Toc366571206" w:history="1">
        <w:r w:rsidR="00B6583D">
          <w:rPr>
            <w:rStyle w:val="a6"/>
            <w:rFonts w:ascii="微软雅黑" w:eastAsia="微软雅黑" w:hAnsi="微软雅黑"/>
            <w:sz w:val="24"/>
          </w:rPr>
          <w:t>9.</w:t>
        </w:r>
        <w:r w:rsidR="00B6583D">
          <w:rPr>
            <w:rFonts w:ascii="微软雅黑" w:eastAsia="微软雅黑" w:hAnsi="微软雅黑"/>
            <w:sz w:val="24"/>
          </w:rPr>
          <w:tab/>
        </w:r>
        <w:r w:rsidR="00B6583D">
          <w:rPr>
            <w:rStyle w:val="a6"/>
            <w:rFonts w:ascii="微软雅黑" w:eastAsia="微软雅黑" w:hAnsi="微软雅黑" w:hint="eastAsia"/>
            <w:sz w:val="24"/>
          </w:rPr>
          <w:t>项目其他输出</w:t>
        </w:r>
        <w:r w:rsidR="00B6583D">
          <w:rPr>
            <w:rFonts w:ascii="微软雅黑" w:eastAsia="微软雅黑" w:hAnsi="微软雅黑"/>
            <w:sz w:val="24"/>
          </w:rPr>
          <w:tab/>
        </w:r>
        <w:r w:rsidR="00B6583D">
          <w:rPr>
            <w:rFonts w:ascii="微软雅黑" w:eastAsia="微软雅黑" w:hAnsi="微软雅黑"/>
            <w:sz w:val="24"/>
          </w:rPr>
          <w:fldChar w:fldCharType="begin"/>
        </w:r>
        <w:r w:rsidR="00B6583D">
          <w:rPr>
            <w:rFonts w:ascii="微软雅黑" w:eastAsia="微软雅黑" w:hAnsi="微软雅黑"/>
            <w:sz w:val="24"/>
          </w:rPr>
          <w:instrText xml:space="preserve"> PAGEREF _Toc366571206 \h </w:instrText>
        </w:r>
        <w:r w:rsidR="00B6583D">
          <w:rPr>
            <w:rFonts w:ascii="微软雅黑" w:eastAsia="微软雅黑" w:hAnsi="微软雅黑"/>
            <w:sz w:val="24"/>
          </w:rPr>
        </w:r>
        <w:r w:rsidR="00B6583D">
          <w:rPr>
            <w:rFonts w:ascii="微软雅黑" w:eastAsia="微软雅黑" w:hAnsi="微软雅黑"/>
            <w:sz w:val="24"/>
          </w:rPr>
          <w:fldChar w:fldCharType="separate"/>
        </w:r>
        <w:r w:rsidR="00B6583D">
          <w:rPr>
            <w:rFonts w:ascii="微软雅黑" w:eastAsia="微软雅黑" w:hAnsi="微软雅黑"/>
            <w:sz w:val="24"/>
          </w:rPr>
          <w:t>5</w:t>
        </w:r>
        <w:r w:rsidR="00B6583D">
          <w:rPr>
            <w:rFonts w:ascii="微软雅黑" w:eastAsia="微软雅黑" w:hAnsi="微软雅黑"/>
            <w:sz w:val="24"/>
          </w:rPr>
          <w:fldChar w:fldCharType="end"/>
        </w:r>
      </w:hyperlink>
    </w:p>
    <w:p w:rsidR="00B949F3" w:rsidRDefault="00B6583D">
      <w:r>
        <w:rPr>
          <w:rFonts w:ascii="微软雅黑" w:eastAsia="微软雅黑" w:hAnsi="微软雅黑"/>
          <w:b/>
          <w:bCs/>
          <w:sz w:val="24"/>
          <w:lang w:val="zh-CN"/>
        </w:rPr>
        <w:fldChar w:fldCharType="end"/>
      </w:r>
    </w:p>
    <w:p w:rsidR="00B949F3" w:rsidRDefault="00B949F3">
      <w:pPr>
        <w:spacing w:beforeLines="50" w:before="142" w:afterLines="50" w:after="142" w:line="360" w:lineRule="auto"/>
        <w:rPr>
          <w:color w:val="000000"/>
        </w:rPr>
      </w:pPr>
    </w:p>
    <w:p w:rsidR="00B949F3" w:rsidRDefault="00B949F3">
      <w:pPr>
        <w:pStyle w:val="1"/>
        <w:numPr>
          <w:ilvl w:val="0"/>
          <w:numId w:val="1"/>
        </w:numPr>
        <w:spacing w:before="100" w:beforeAutospacing="1" w:after="100" w:afterAutospacing="1" w:line="360" w:lineRule="auto"/>
        <w:rPr>
          <w:color w:val="000000"/>
        </w:rPr>
        <w:sectPr w:rsidR="00B949F3">
          <w:pgSz w:w="11907" w:h="16840"/>
          <w:pgMar w:top="1418" w:right="1701" w:bottom="1440" w:left="1440" w:header="851" w:footer="992" w:gutter="0"/>
          <w:cols w:space="425"/>
          <w:docGrid w:type="lines" w:linePitch="285"/>
        </w:sectPr>
      </w:pPr>
    </w:p>
    <w:p w:rsidR="00B949F3" w:rsidRDefault="00B6583D">
      <w:pPr>
        <w:pStyle w:val="1"/>
        <w:numPr>
          <w:ilvl w:val="0"/>
          <w:numId w:val="1"/>
        </w:numPr>
        <w:spacing w:before="100" w:beforeAutospacing="1" w:after="100" w:afterAutospacing="1" w:line="360" w:lineRule="auto"/>
        <w:rPr>
          <w:color w:val="000000"/>
          <w:sz w:val="32"/>
          <w:szCs w:val="32"/>
        </w:rPr>
      </w:pPr>
      <w:bookmarkStart w:id="3" w:name="_Toc366571196"/>
      <w:bookmarkStart w:id="4" w:name="_Toc70406671"/>
      <w:r>
        <w:rPr>
          <w:rFonts w:hint="eastAsia"/>
          <w:color w:val="000000"/>
          <w:sz w:val="32"/>
          <w:szCs w:val="32"/>
        </w:rPr>
        <w:lastRenderedPageBreak/>
        <w:t>概述</w:t>
      </w:r>
      <w:bookmarkEnd w:id="3"/>
      <w:bookmarkEnd w:id="4"/>
    </w:p>
    <w:p w:rsidR="00B949F3" w:rsidRDefault="00B6583D">
      <w:pPr>
        <w:pStyle w:val="2"/>
        <w:numPr>
          <w:ilvl w:val="1"/>
          <w:numId w:val="1"/>
        </w:numPr>
        <w:spacing w:line="360" w:lineRule="auto"/>
        <w:rPr>
          <w:color w:val="000000"/>
          <w:sz w:val="28"/>
          <w:szCs w:val="28"/>
        </w:rPr>
      </w:pPr>
      <w:bookmarkStart w:id="5" w:name="_Toc366571197"/>
      <w:bookmarkStart w:id="6" w:name="_Toc70406672"/>
      <w:r>
        <w:rPr>
          <w:rFonts w:hint="eastAsia"/>
          <w:color w:val="000000"/>
          <w:sz w:val="28"/>
          <w:szCs w:val="28"/>
        </w:rPr>
        <w:t>项目定义</w:t>
      </w:r>
      <w:bookmarkEnd w:id="5"/>
      <w:bookmarkEnd w:id="6"/>
    </w:p>
    <w:p w:rsidR="00B949F3" w:rsidRDefault="008E3465">
      <w:pPr>
        <w:spacing w:line="360" w:lineRule="auto"/>
        <w:ind w:firstLine="420"/>
        <w:rPr>
          <w:color w:val="000000"/>
          <w:sz w:val="24"/>
        </w:rPr>
      </w:pPr>
      <w:r>
        <w:rPr>
          <w:rFonts w:hint="eastAsia"/>
          <w:color w:val="000000"/>
          <w:sz w:val="24"/>
        </w:rPr>
        <w:t>项目名称（中文）：旅行札记</w:t>
      </w:r>
      <w:r w:rsidR="00B6583D">
        <w:rPr>
          <w:rFonts w:hint="eastAsia"/>
          <w:color w:val="000000"/>
          <w:sz w:val="24"/>
        </w:rPr>
        <w:t xml:space="preserve">  </w:t>
      </w:r>
    </w:p>
    <w:p w:rsidR="00B949F3" w:rsidRDefault="00B6583D">
      <w:pPr>
        <w:spacing w:line="360" w:lineRule="auto"/>
        <w:ind w:firstLine="420"/>
        <w:rPr>
          <w:color w:val="000000"/>
          <w:sz w:val="24"/>
        </w:rPr>
      </w:pPr>
      <w:r>
        <w:rPr>
          <w:rFonts w:hint="eastAsia"/>
          <w:color w:val="000000"/>
          <w:sz w:val="24"/>
        </w:rPr>
        <w:t>项目名称（英文）：</w:t>
      </w:r>
      <w:proofErr w:type="gramStart"/>
      <w:r>
        <w:rPr>
          <w:rFonts w:hint="eastAsia"/>
          <w:color w:val="000000"/>
          <w:sz w:val="24"/>
        </w:rPr>
        <w:t>travelling</w:t>
      </w:r>
      <w:proofErr w:type="gramEnd"/>
    </w:p>
    <w:p w:rsidR="00B949F3" w:rsidRDefault="00B6583D">
      <w:pPr>
        <w:pStyle w:val="2"/>
        <w:numPr>
          <w:ilvl w:val="1"/>
          <w:numId w:val="1"/>
        </w:numPr>
        <w:spacing w:line="360" w:lineRule="auto"/>
        <w:rPr>
          <w:color w:val="000000"/>
          <w:sz w:val="28"/>
          <w:szCs w:val="28"/>
        </w:rPr>
      </w:pPr>
      <w:bookmarkStart w:id="7" w:name="_Toc366571198"/>
      <w:r>
        <w:rPr>
          <w:rFonts w:hint="eastAsia"/>
          <w:color w:val="000000"/>
          <w:sz w:val="28"/>
          <w:szCs w:val="28"/>
        </w:rPr>
        <w:t>项目目标</w:t>
      </w:r>
      <w:bookmarkEnd w:id="7"/>
    </w:p>
    <w:tbl>
      <w:tblPr>
        <w:tblW w:w="8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77"/>
        <w:gridCol w:w="4379"/>
      </w:tblGrid>
      <w:tr w:rsidR="00B949F3">
        <w:tc>
          <w:tcPr>
            <w:tcW w:w="4377" w:type="dxa"/>
            <w:shd w:val="clear" w:color="auto" w:fill="auto"/>
          </w:tcPr>
          <w:p w:rsidR="00B949F3" w:rsidRDefault="00B6583D">
            <w:pPr>
              <w:spacing w:line="360" w:lineRule="auto"/>
              <w:ind w:left="420"/>
              <w:jc w:val="center"/>
              <w:rPr>
                <w:b/>
                <w:color w:val="000000"/>
                <w:sz w:val="24"/>
              </w:rPr>
            </w:pPr>
            <w:r>
              <w:rPr>
                <w:rFonts w:hint="eastAsia"/>
                <w:b/>
                <w:color w:val="000000"/>
                <w:sz w:val="24"/>
              </w:rPr>
              <w:t>客户目标</w:t>
            </w:r>
          </w:p>
        </w:tc>
        <w:tc>
          <w:tcPr>
            <w:tcW w:w="4379" w:type="dxa"/>
            <w:shd w:val="clear" w:color="auto" w:fill="auto"/>
          </w:tcPr>
          <w:p w:rsidR="00B949F3" w:rsidRDefault="00B6583D">
            <w:pPr>
              <w:jc w:val="center"/>
            </w:pPr>
            <w:r>
              <w:rPr>
                <w:rFonts w:hint="eastAsia"/>
                <w:b/>
                <w:color w:val="000000"/>
                <w:sz w:val="24"/>
              </w:rPr>
              <w:t>项目组成长目标</w:t>
            </w:r>
          </w:p>
        </w:tc>
      </w:tr>
      <w:tr w:rsidR="00B949F3">
        <w:tc>
          <w:tcPr>
            <w:tcW w:w="4377" w:type="dxa"/>
            <w:shd w:val="clear" w:color="auto" w:fill="auto"/>
          </w:tcPr>
          <w:p w:rsidR="00B949F3" w:rsidRDefault="00B6583D">
            <w:pPr>
              <w:spacing w:line="360" w:lineRule="auto"/>
            </w:pPr>
            <w:r>
              <w:rPr>
                <w:rFonts w:hint="eastAsia"/>
              </w:rPr>
              <w:t>现在人们生活质量，生活水平的逐渐提高，出门旅行俨然成为人们享受生活的重要的一项选择；</w:t>
            </w:r>
          </w:p>
          <w:p w:rsidR="00B949F3" w:rsidRDefault="00B949F3">
            <w:pPr>
              <w:spacing w:line="360" w:lineRule="auto"/>
            </w:pPr>
          </w:p>
          <w:p w:rsidR="00B949F3" w:rsidRDefault="00B6583D">
            <w:pPr>
              <w:spacing w:line="360" w:lineRule="auto"/>
            </w:pPr>
            <w:r>
              <w:rPr>
                <w:rFonts w:hint="eastAsia"/>
              </w:rPr>
              <w:t>旅行要利用有限的时间，去享受无限的美好。旅行攻略，是出门旅行必备的前提；</w:t>
            </w:r>
          </w:p>
          <w:p w:rsidR="00B949F3" w:rsidRDefault="00B949F3"/>
          <w:p w:rsidR="00B949F3" w:rsidRDefault="00B6583D">
            <w:pPr>
              <w:spacing w:line="360" w:lineRule="auto"/>
            </w:pPr>
            <w:r>
              <w:rPr>
                <w:rFonts w:hint="eastAsia"/>
              </w:rPr>
              <w:t>本项目为人们提供出门旅行的总攻略，让人们不用借助其余的媒介，在本网站就可以掌握到最全的旅行攻略；</w:t>
            </w:r>
          </w:p>
          <w:p w:rsidR="00B949F3" w:rsidRDefault="00B949F3"/>
          <w:p w:rsidR="00B949F3" w:rsidRDefault="00B6583D">
            <w:pPr>
              <w:spacing w:line="360" w:lineRule="auto"/>
            </w:pPr>
            <w:r>
              <w:rPr>
                <w:rFonts w:hint="eastAsia"/>
              </w:rPr>
              <w:t>本项目其中包含有美食攻略、景点介绍、个性路线推荐、用户分享攻略、在线交流等；</w:t>
            </w:r>
          </w:p>
          <w:p w:rsidR="00B949F3" w:rsidRDefault="00B6583D">
            <w:pPr>
              <w:spacing w:line="360" w:lineRule="auto"/>
            </w:pPr>
            <w:r>
              <w:rPr>
                <w:rFonts w:hint="eastAsia"/>
              </w:rPr>
              <w:t>为用户出行，提供最全面的信息。</w:t>
            </w:r>
          </w:p>
        </w:tc>
        <w:tc>
          <w:tcPr>
            <w:tcW w:w="4379" w:type="dxa"/>
            <w:shd w:val="clear" w:color="auto" w:fill="auto"/>
          </w:tcPr>
          <w:p w:rsidR="00B949F3" w:rsidRDefault="00B6583D">
            <w:pPr>
              <w:spacing w:line="360" w:lineRule="auto"/>
              <w:ind w:firstLineChars="200" w:firstLine="480"/>
              <w:rPr>
                <w:color w:val="000000"/>
                <w:sz w:val="24"/>
              </w:rPr>
            </w:pPr>
            <w:r>
              <w:rPr>
                <w:rFonts w:hint="eastAsia"/>
                <w:color w:val="000000"/>
                <w:sz w:val="24"/>
              </w:rPr>
              <w:t>深入对网页功能的了解，提高网页制作技能，加强成员之间合作交流意识以及创新意识。加强对项目基本流程的掌握。加强团队的融合意识。</w:t>
            </w:r>
          </w:p>
          <w:p w:rsidR="00B949F3" w:rsidRDefault="00B949F3">
            <w:pPr>
              <w:spacing w:line="360" w:lineRule="auto"/>
              <w:ind w:firstLineChars="200" w:firstLine="480"/>
              <w:rPr>
                <w:color w:val="000000"/>
                <w:sz w:val="24"/>
              </w:rPr>
            </w:pPr>
          </w:p>
          <w:p w:rsidR="00B949F3" w:rsidRDefault="00B949F3"/>
        </w:tc>
      </w:tr>
    </w:tbl>
    <w:p w:rsidR="00B949F3" w:rsidRDefault="00B949F3">
      <w:pPr>
        <w:pStyle w:val="1"/>
        <w:spacing w:before="100" w:beforeAutospacing="1" w:after="100" w:afterAutospacing="1" w:line="360" w:lineRule="auto"/>
        <w:rPr>
          <w:color w:val="000000"/>
          <w:sz w:val="32"/>
          <w:szCs w:val="32"/>
        </w:rPr>
      </w:pPr>
      <w:bookmarkStart w:id="8" w:name="_Toc366571199"/>
    </w:p>
    <w:p w:rsidR="00B949F3" w:rsidRDefault="00B949F3">
      <w:pPr>
        <w:pStyle w:val="1"/>
        <w:spacing w:before="100" w:beforeAutospacing="1" w:after="100" w:afterAutospacing="1" w:line="360" w:lineRule="auto"/>
        <w:rPr>
          <w:color w:val="000000"/>
          <w:sz w:val="32"/>
          <w:szCs w:val="32"/>
        </w:rPr>
      </w:pPr>
    </w:p>
    <w:p w:rsidR="00B949F3" w:rsidRDefault="00B949F3">
      <w:pPr>
        <w:pStyle w:val="1"/>
        <w:spacing w:before="100" w:beforeAutospacing="1" w:after="100" w:afterAutospacing="1" w:line="360" w:lineRule="auto"/>
        <w:rPr>
          <w:color w:val="000000"/>
          <w:sz w:val="32"/>
          <w:szCs w:val="32"/>
        </w:rPr>
      </w:pPr>
    </w:p>
    <w:p w:rsidR="00B949F3" w:rsidRDefault="00B949F3">
      <w:pPr>
        <w:pStyle w:val="1"/>
        <w:spacing w:before="100" w:beforeAutospacing="1" w:after="100" w:afterAutospacing="1" w:line="360" w:lineRule="auto"/>
        <w:rPr>
          <w:color w:val="000000"/>
          <w:sz w:val="32"/>
          <w:szCs w:val="32"/>
        </w:rPr>
      </w:pPr>
    </w:p>
    <w:p w:rsidR="00B949F3" w:rsidRDefault="00B6583D">
      <w:pPr>
        <w:pStyle w:val="1"/>
        <w:spacing w:before="100" w:beforeAutospacing="1" w:after="100" w:afterAutospacing="1" w:line="360" w:lineRule="auto"/>
        <w:rPr>
          <w:color w:val="000000"/>
          <w:sz w:val="32"/>
          <w:szCs w:val="32"/>
        </w:rPr>
      </w:pPr>
      <w:r>
        <w:rPr>
          <w:rFonts w:hint="eastAsia"/>
          <w:color w:val="000000"/>
          <w:sz w:val="32"/>
          <w:szCs w:val="32"/>
        </w:rPr>
        <w:t>项目范围</w:t>
      </w:r>
      <w:bookmarkEnd w:id="8"/>
    </w:p>
    <w:tbl>
      <w:tblPr>
        <w:tblW w:w="8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2"/>
        <w:gridCol w:w="2431"/>
        <w:gridCol w:w="5243"/>
      </w:tblGrid>
      <w:tr w:rsidR="00B949F3">
        <w:tc>
          <w:tcPr>
            <w:tcW w:w="1082" w:type="dxa"/>
            <w:tcBorders>
              <w:right w:val="single" w:sz="4" w:space="0" w:color="auto"/>
            </w:tcBorders>
            <w:vAlign w:val="center"/>
          </w:tcPr>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系统</w:t>
            </w:r>
          </w:p>
        </w:tc>
        <w:tc>
          <w:tcPr>
            <w:tcW w:w="2431" w:type="dxa"/>
            <w:tcBorders>
              <w:left w:val="single" w:sz="4" w:space="0" w:color="auto"/>
            </w:tcBorders>
            <w:vAlign w:val="center"/>
          </w:tcPr>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模块</w:t>
            </w:r>
          </w:p>
        </w:tc>
        <w:tc>
          <w:tcPr>
            <w:tcW w:w="5243" w:type="dxa"/>
            <w:vAlign w:val="center"/>
          </w:tcPr>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功能</w:t>
            </w:r>
          </w:p>
        </w:tc>
      </w:tr>
      <w:tr w:rsidR="00B949F3">
        <w:tc>
          <w:tcPr>
            <w:tcW w:w="1082" w:type="dxa"/>
            <w:vMerge w:val="restart"/>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p w:rsidR="00B949F3" w:rsidRDefault="00B949F3">
            <w:pPr>
              <w:spacing w:line="360" w:lineRule="auto"/>
              <w:jc w:val="center"/>
              <w:rPr>
                <w:rFonts w:ascii="华文中宋" w:eastAsia="华文中宋" w:hAnsi="华文中宋"/>
                <w:color w:val="000000"/>
                <w:sz w:val="24"/>
              </w:rPr>
            </w:pPr>
          </w:p>
          <w:p w:rsidR="00B949F3" w:rsidRDefault="00B949F3">
            <w:pPr>
              <w:spacing w:line="360" w:lineRule="auto"/>
              <w:jc w:val="center"/>
              <w:rPr>
                <w:rFonts w:ascii="华文中宋" w:eastAsia="华文中宋" w:hAnsi="华文中宋"/>
                <w:color w:val="000000"/>
                <w:sz w:val="24"/>
              </w:rPr>
            </w:pPr>
          </w:p>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旅</w:t>
            </w:r>
          </w:p>
          <w:p w:rsidR="00B949F3" w:rsidRDefault="00B949F3">
            <w:pPr>
              <w:spacing w:line="360" w:lineRule="auto"/>
              <w:jc w:val="center"/>
              <w:rPr>
                <w:rFonts w:ascii="华文中宋" w:eastAsia="华文中宋" w:hAnsi="华文中宋"/>
                <w:color w:val="000000"/>
                <w:sz w:val="24"/>
              </w:rPr>
            </w:pPr>
          </w:p>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行</w:t>
            </w:r>
          </w:p>
          <w:p w:rsidR="00B949F3" w:rsidRDefault="00B949F3">
            <w:pPr>
              <w:spacing w:line="360" w:lineRule="auto"/>
              <w:jc w:val="center"/>
              <w:rPr>
                <w:rFonts w:ascii="华文中宋" w:eastAsia="华文中宋" w:hAnsi="华文中宋"/>
                <w:color w:val="000000"/>
                <w:sz w:val="24"/>
              </w:rPr>
            </w:pPr>
          </w:p>
          <w:p w:rsidR="00B949F3" w:rsidRDefault="00785E78">
            <w:pPr>
              <w:spacing w:line="360" w:lineRule="auto"/>
              <w:jc w:val="center"/>
              <w:rPr>
                <w:rFonts w:ascii="华文中宋" w:eastAsia="华文中宋" w:hAnsi="华文中宋"/>
                <w:color w:val="000000"/>
                <w:sz w:val="24"/>
              </w:rPr>
            </w:pPr>
            <w:proofErr w:type="gramStart"/>
            <w:r>
              <w:rPr>
                <w:rFonts w:ascii="华文中宋" w:eastAsia="华文中宋" w:hAnsi="华文中宋" w:hint="eastAsia"/>
                <w:color w:val="000000"/>
                <w:sz w:val="24"/>
              </w:rPr>
              <w:t>札</w:t>
            </w:r>
            <w:proofErr w:type="gramEnd"/>
          </w:p>
          <w:p w:rsidR="00B949F3" w:rsidRDefault="00B949F3">
            <w:pPr>
              <w:spacing w:line="360" w:lineRule="auto"/>
              <w:jc w:val="center"/>
              <w:rPr>
                <w:rFonts w:ascii="华文中宋" w:eastAsia="华文中宋" w:hAnsi="华文中宋"/>
                <w:color w:val="000000"/>
                <w:sz w:val="24"/>
              </w:rPr>
            </w:pPr>
          </w:p>
          <w:p w:rsidR="00B949F3" w:rsidRDefault="00785E78">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记</w:t>
            </w:r>
          </w:p>
          <w:p w:rsidR="00B949F3" w:rsidRDefault="00B949F3">
            <w:pPr>
              <w:spacing w:line="360" w:lineRule="auto"/>
              <w:jc w:val="center"/>
              <w:rPr>
                <w:rFonts w:ascii="华文中宋" w:eastAsia="华文中宋" w:hAnsi="华文中宋"/>
                <w:color w:val="000000"/>
                <w:sz w:val="24"/>
              </w:rPr>
            </w:pPr>
          </w:p>
          <w:p w:rsidR="00B949F3" w:rsidRDefault="00B949F3">
            <w:pPr>
              <w:spacing w:line="360" w:lineRule="auto"/>
              <w:rPr>
                <w:rFonts w:ascii="华文中宋" w:eastAsia="华文中宋" w:hAnsi="华文中宋"/>
                <w:color w:val="000000"/>
                <w:sz w:val="24"/>
              </w:rPr>
            </w:pPr>
          </w:p>
          <w:p w:rsidR="00B949F3" w:rsidRDefault="00B949F3">
            <w:pPr>
              <w:spacing w:line="360" w:lineRule="auto"/>
              <w:jc w:val="center"/>
              <w:rPr>
                <w:rFonts w:ascii="华文中宋" w:eastAsia="华文中宋" w:hAnsi="华文中宋"/>
                <w:color w:val="000000"/>
                <w:sz w:val="28"/>
                <w:szCs w:val="28"/>
              </w:rPr>
            </w:pPr>
          </w:p>
        </w:tc>
        <w:tc>
          <w:tcPr>
            <w:tcW w:w="2431" w:type="dxa"/>
            <w:vMerge w:val="restart"/>
            <w:tcBorders>
              <w:left w:val="single" w:sz="4" w:space="0" w:color="auto"/>
            </w:tcBorders>
            <w:vAlign w:val="center"/>
          </w:tcPr>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首页（一级功能）</w:t>
            </w:r>
          </w:p>
        </w:tc>
        <w:tc>
          <w:tcPr>
            <w:tcW w:w="5243" w:type="dxa"/>
          </w:tcPr>
          <w:p w:rsidR="00B949F3" w:rsidRDefault="00B6583D">
            <w:pPr>
              <w:widowControl/>
              <w:spacing w:line="360" w:lineRule="auto"/>
              <w:ind w:firstLineChars="350" w:firstLine="840"/>
              <w:rPr>
                <w:rFonts w:ascii="宋体" w:hAnsi="宋体" w:cs="宋体"/>
                <w:color w:val="000000"/>
                <w:kern w:val="0"/>
                <w:sz w:val="24"/>
              </w:rPr>
            </w:pPr>
            <w:r>
              <w:rPr>
                <w:rFonts w:ascii="宋体" w:hAnsi="宋体" w:cs="宋体" w:hint="eastAsia"/>
                <w:color w:val="000000"/>
                <w:kern w:val="0"/>
                <w:sz w:val="24"/>
              </w:rPr>
              <w:t>登录、注册</w:t>
            </w:r>
          </w:p>
        </w:tc>
      </w:tr>
      <w:tr w:rsidR="00B949F3">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tcPr>
          <w:p w:rsidR="00B949F3" w:rsidRDefault="00B6583D">
            <w:pPr>
              <w:widowControl/>
              <w:spacing w:line="360" w:lineRule="auto"/>
              <w:ind w:firstLineChars="350" w:firstLine="840"/>
              <w:rPr>
                <w:rFonts w:ascii="宋体" w:hAnsi="宋体" w:cs="宋体"/>
                <w:color w:val="000000"/>
                <w:kern w:val="0"/>
                <w:sz w:val="24"/>
              </w:rPr>
            </w:pPr>
            <w:r>
              <w:rPr>
                <w:rFonts w:ascii="宋体" w:hAnsi="宋体" w:cs="宋体" w:hint="eastAsia"/>
                <w:color w:val="000000"/>
                <w:kern w:val="0"/>
                <w:sz w:val="24"/>
              </w:rPr>
              <w:t>各模块介绍</w:t>
            </w:r>
          </w:p>
        </w:tc>
      </w:tr>
      <w:tr w:rsidR="00B949F3">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tcPr>
          <w:p w:rsidR="00B949F3" w:rsidRDefault="00B6583D">
            <w:pPr>
              <w:widowControl/>
              <w:spacing w:line="360" w:lineRule="auto"/>
              <w:ind w:firstLineChars="300" w:firstLine="720"/>
              <w:rPr>
                <w:rFonts w:ascii="宋体" w:hAnsi="宋体" w:cs="宋体"/>
                <w:color w:val="000000"/>
                <w:kern w:val="0"/>
                <w:sz w:val="24"/>
              </w:rPr>
            </w:pPr>
            <w:r>
              <w:rPr>
                <w:rFonts w:ascii="宋体" w:hAnsi="宋体" w:cs="宋体" w:hint="eastAsia"/>
                <w:color w:val="000000"/>
                <w:kern w:val="0"/>
                <w:sz w:val="24"/>
              </w:rPr>
              <w:t>推荐攻略</w:t>
            </w:r>
          </w:p>
        </w:tc>
      </w:tr>
      <w:tr w:rsidR="00B949F3">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val="restart"/>
            <w:tcBorders>
              <w:left w:val="single" w:sz="4" w:space="0" w:color="auto"/>
            </w:tcBorders>
            <w:vAlign w:val="center"/>
          </w:tcPr>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目的地（一级功能）</w:t>
            </w:r>
          </w:p>
        </w:tc>
        <w:tc>
          <w:tcPr>
            <w:tcW w:w="5243" w:type="dxa"/>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默认推荐景点</w:t>
            </w:r>
          </w:p>
        </w:tc>
      </w:tr>
      <w:tr w:rsidR="00B949F3">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按地区查找(景点推荐)</w:t>
            </w:r>
          </w:p>
        </w:tc>
      </w:tr>
      <w:tr w:rsidR="00B949F3">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按人气查找(景点推荐)</w:t>
            </w:r>
          </w:p>
        </w:tc>
      </w:tr>
      <w:tr w:rsidR="00B949F3">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val="restart"/>
            <w:tcBorders>
              <w:left w:val="single" w:sz="4" w:space="0" w:color="auto"/>
            </w:tcBorders>
            <w:vAlign w:val="center"/>
          </w:tcPr>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美食攻略（一级功能）</w:t>
            </w:r>
          </w:p>
        </w:tc>
        <w:tc>
          <w:tcPr>
            <w:tcW w:w="5243" w:type="dxa"/>
          </w:tcPr>
          <w:p w:rsidR="00B949F3" w:rsidRDefault="00B6583D">
            <w:pPr>
              <w:pStyle w:val="11"/>
              <w:ind w:firstLineChars="275" w:firstLine="660"/>
              <w:rPr>
                <w:rFonts w:ascii="宋体" w:hAnsi="宋体" w:cs="宋体"/>
                <w:color w:val="000000"/>
                <w:kern w:val="0"/>
              </w:rPr>
            </w:pPr>
            <w:r>
              <w:rPr>
                <w:rFonts w:ascii="宋体" w:hAnsi="宋体" w:cs="宋体" w:hint="eastAsia"/>
                <w:color w:val="000000"/>
                <w:kern w:val="0"/>
              </w:rPr>
              <w:t>按地区查找(美食攻略)</w:t>
            </w:r>
          </w:p>
        </w:tc>
      </w:tr>
      <w:tr w:rsidR="00B949F3">
        <w:trPr>
          <w:trHeight w:val="634"/>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tcPr>
          <w:p w:rsidR="00B949F3" w:rsidRDefault="00B6583D">
            <w:pPr>
              <w:pStyle w:val="11"/>
              <w:ind w:firstLineChars="275" w:firstLine="660"/>
              <w:rPr>
                <w:rFonts w:ascii="宋体" w:hAnsi="宋体" w:cs="宋体"/>
                <w:color w:val="000000"/>
                <w:kern w:val="0"/>
              </w:rPr>
            </w:pPr>
            <w:r>
              <w:rPr>
                <w:rFonts w:ascii="宋体" w:hAnsi="宋体" w:cs="宋体" w:hint="eastAsia"/>
                <w:color w:val="000000"/>
                <w:kern w:val="0"/>
              </w:rPr>
              <w:t>按人气查找(美食攻略)</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tcPr>
          <w:p w:rsidR="00B949F3" w:rsidRDefault="00B6583D">
            <w:pPr>
              <w:pStyle w:val="11"/>
              <w:ind w:firstLineChars="275" w:firstLine="660"/>
              <w:rPr>
                <w:rFonts w:ascii="宋体" w:hAnsi="宋体" w:cs="宋体"/>
                <w:color w:val="000000"/>
                <w:kern w:val="0"/>
              </w:rPr>
            </w:pPr>
            <w:r>
              <w:rPr>
                <w:rFonts w:ascii="宋体" w:hAnsi="宋体" w:cs="宋体" w:hint="eastAsia"/>
                <w:color w:val="000000"/>
                <w:kern w:val="0"/>
              </w:rPr>
              <w:t>默认推荐美食攻略</w:t>
            </w:r>
          </w:p>
        </w:tc>
      </w:tr>
      <w:tr w:rsidR="00B949F3">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tcPr>
          <w:p w:rsidR="00B949F3" w:rsidRDefault="00B6583D">
            <w:pPr>
              <w:pStyle w:val="11"/>
              <w:ind w:firstLineChars="275" w:firstLine="660"/>
              <w:rPr>
                <w:rFonts w:ascii="宋体" w:hAnsi="宋体" w:cs="宋体"/>
                <w:color w:val="000000"/>
                <w:kern w:val="0"/>
              </w:rPr>
            </w:pPr>
            <w:r>
              <w:rPr>
                <w:rFonts w:ascii="宋体" w:hAnsi="宋体" w:cs="宋体" w:hint="eastAsia"/>
                <w:color w:val="000000"/>
                <w:kern w:val="0"/>
              </w:rPr>
              <w:t>在线上传我的美食攻略</w:t>
            </w:r>
          </w:p>
        </w:tc>
      </w:tr>
      <w:tr w:rsidR="00B949F3">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tcPr>
          <w:p w:rsidR="00B949F3" w:rsidRDefault="00B6583D">
            <w:pPr>
              <w:pStyle w:val="11"/>
              <w:ind w:firstLineChars="275" w:firstLine="660"/>
              <w:rPr>
                <w:rFonts w:ascii="宋体" w:hAnsi="宋体" w:cs="宋体"/>
                <w:color w:val="000000"/>
                <w:kern w:val="0"/>
              </w:rPr>
            </w:pPr>
            <w:r>
              <w:rPr>
                <w:rFonts w:ascii="宋体" w:hAnsi="宋体" w:cs="宋体" w:hint="eastAsia"/>
                <w:color w:val="000000"/>
                <w:kern w:val="0"/>
              </w:rPr>
              <w:t>收藏</w:t>
            </w:r>
          </w:p>
        </w:tc>
      </w:tr>
      <w:tr w:rsidR="00B949F3">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tcPr>
          <w:p w:rsidR="00B949F3" w:rsidRDefault="00B6583D">
            <w:pPr>
              <w:pStyle w:val="11"/>
              <w:ind w:firstLineChars="275" w:firstLine="660"/>
              <w:rPr>
                <w:rFonts w:ascii="宋体" w:hAnsi="宋体" w:cs="宋体"/>
                <w:color w:val="000000"/>
                <w:kern w:val="0"/>
              </w:rPr>
            </w:pPr>
            <w:r>
              <w:rPr>
                <w:rFonts w:ascii="宋体" w:hAnsi="宋体" w:cs="宋体" w:hint="eastAsia"/>
                <w:color w:val="000000"/>
                <w:kern w:val="0"/>
              </w:rPr>
              <w:t>评论</w:t>
            </w:r>
          </w:p>
        </w:tc>
      </w:tr>
      <w:tr w:rsidR="00B949F3">
        <w:trPr>
          <w:trHeight w:val="634"/>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val="restart"/>
            <w:tcBorders>
              <w:left w:val="single" w:sz="4" w:space="0" w:color="auto"/>
            </w:tcBorders>
            <w:vAlign w:val="center"/>
          </w:tcPr>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景点攻略（一级功能）</w:t>
            </w: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按地区查找(美食攻略)</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按人气查找(美食攻略)</w:t>
            </w:r>
          </w:p>
        </w:tc>
      </w:tr>
      <w:tr w:rsidR="00B949F3">
        <w:trPr>
          <w:trHeight w:val="706"/>
        </w:trPr>
        <w:tc>
          <w:tcPr>
            <w:tcW w:w="1082" w:type="dxa"/>
            <w:vMerge w:val="restart"/>
            <w:tcBorders>
              <w:right w:val="single" w:sz="4" w:space="0" w:color="auto"/>
            </w:tcBorders>
            <w:vAlign w:val="center"/>
          </w:tcPr>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lastRenderedPageBreak/>
              <w:t>旅</w:t>
            </w:r>
          </w:p>
          <w:p w:rsidR="00B949F3" w:rsidRDefault="00B949F3">
            <w:pPr>
              <w:spacing w:line="360" w:lineRule="auto"/>
              <w:jc w:val="center"/>
              <w:rPr>
                <w:rFonts w:ascii="华文中宋" w:eastAsia="华文中宋" w:hAnsi="华文中宋"/>
                <w:color w:val="000000"/>
                <w:sz w:val="24"/>
              </w:rPr>
            </w:pPr>
          </w:p>
          <w:p w:rsidR="00B949F3" w:rsidRDefault="00B949F3">
            <w:pPr>
              <w:spacing w:line="360" w:lineRule="auto"/>
              <w:jc w:val="center"/>
              <w:rPr>
                <w:rFonts w:ascii="华文中宋" w:eastAsia="华文中宋" w:hAnsi="华文中宋"/>
                <w:color w:val="000000"/>
                <w:sz w:val="24"/>
              </w:rPr>
            </w:pPr>
          </w:p>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行</w:t>
            </w:r>
          </w:p>
          <w:p w:rsidR="00B949F3" w:rsidRDefault="00B949F3">
            <w:pPr>
              <w:spacing w:line="360" w:lineRule="auto"/>
              <w:jc w:val="center"/>
              <w:rPr>
                <w:rFonts w:ascii="华文中宋" w:eastAsia="华文中宋" w:hAnsi="华文中宋"/>
                <w:color w:val="000000"/>
                <w:sz w:val="24"/>
              </w:rPr>
            </w:pPr>
          </w:p>
          <w:p w:rsidR="00B949F3" w:rsidRDefault="00B949F3">
            <w:pPr>
              <w:spacing w:line="360" w:lineRule="auto"/>
              <w:jc w:val="center"/>
              <w:rPr>
                <w:rFonts w:ascii="华文中宋" w:eastAsia="华文中宋" w:hAnsi="华文中宋"/>
                <w:color w:val="000000"/>
                <w:sz w:val="24"/>
              </w:rPr>
            </w:pPr>
          </w:p>
          <w:p w:rsidR="0083457E" w:rsidRDefault="0083457E" w:rsidP="0083457E">
            <w:pPr>
              <w:spacing w:line="360" w:lineRule="auto"/>
              <w:jc w:val="center"/>
              <w:rPr>
                <w:rFonts w:ascii="华文中宋" w:eastAsia="华文中宋" w:hAnsi="华文中宋"/>
                <w:color w:val="000000"/>
                <w:sz w:val="24"/>
              </w:rPr>
            </w:pPr>
            <w:proofErr w:type="gramStart"/>
            <w:r>
              <w:rPr>
                <w:rFonts w:ascii="华文中宋" w:eastAsia="华文中宋" w:hAnsi="华文中宋" w:hint="eastAsia"/>
                <w:color w:val="000000"/>
                <w:sz w:val="24"/>
              </w:rPr>
              <w:t>札</w:t>
            </w:r>
            <w:proofErr w:type="gramEnd"/>
          </w:p>
          <w:p w:rsidR="0083457E" w:rsidRDefault="0083457E" w:rsidP="0083457E">
            <w:pPr>
              <w:spacing w:line="360" w:lineRule="auto"/>
              <w:jc w:val="center"/>
              <w:rPr>
                <w:rFonts w:ascii="华文中宋" w:eastAsia="华文中宋" w:hAnsi="华文中宋" w:hint="eastAsia"/>
                <w:color w:val="000000"/>
                <w:sz w:val="24"/>
              </w:rPr>
            </w:pPr>
          </w:p>
          <w:p w:rsidR="00C3487D" w:rsidRDefault="00C3487D" w:rsidP="0083457E">
            <w:pPr>
              <w:spacing w:line="360" w:lineRule="auto"/>
              <w:jc w:val="center"/>
              <w:rPr>
                <w:rFonts w:ascii="华文中宋" w:eastAsia="华文中宋" w:hAnsi="华文中宋"/>
                <w:color w:val="000000"/>
                <w:sz w:val="24"/>
              </w:rPr>
            </w:pPr>
          </w:p>
          <w:p w:rsidR="0083457E" w:rsidRDefault="0083457E" w:rsidP="0083457E">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记</w:t>
            </w:r>
          </w:p>
          <w:p w:rsidR="00B949F3" w:rsidRDefault="00B949F3">
            <w:pPr>
              <w:spacing w:line="360" w:lineRule="auto"/>
              <w:jc w:val="center"/>
              <w:rPr>
                <w:rFonts w:ascii="华文中宋" w:eastAsia="华文中宋" w:hAnsi="华文中宋"/>
                <w:color w:val="000000"/>
                <w:sz w:val="24"/>
              </w:rPr>
            </w:pPr>
          </w:p>
        </w:tc>
        <w:tc>
          <w:tcPr>
            <w:tcW w:w="2431" w:type="dxa"/>
            <w:vMerge w:val="restart"/>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默认推荐美食攻略</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在线上传我的美食攻略</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收藏</w:t>
            </w:r>
          </w:p>
        </w:tc>
      </w:tr>
      <w:tr w:rsidR="00B949F3">
        <w:trPr>
          <w:trHeight w:val="769"/>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评论</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val="restart"/>
            <w:tcBorders>
              <w:left w:val="single" w:sz="4" w:space="0" w:color="auto"/>
            </w:tcBorders>
            <w:vAlign w:val="center"/>
          </w:tcPr>
          <w:p w:rsidR="00B949F3" w:rsidRDefault="0056618C">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个性路线（一级</w:t>
            </w:r>
            <w:r w:rsidR="00B6583D">
              <w:rPr>
                <w:rFonts w:ascii="华文中宋" w:eastAsia="华文中宋" w:hAnsi="华文中宋" w:hint="eastAsia"/>
                <w:color w:val="000000"/>
                <w:sz w:val="24"/>
              </w:rPr>
              <w:t>功能）</w:t>
            </w: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按时间查找</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默认推荐</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上传我的推荐</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收藏</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评论</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val="restart"/>
            <w:tcBorders>
              <w:left w:val="single" w:sz="4" w:space="0" w:color="auto"/>
            </w:tcBorders>
            <w:vAlign w:val="center"/>
          </w:tcPr>
          <w:p w:rsidR="00B949F3" w:rsidRDefault="00B6583D">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个人中心</w:t>
            </w: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我的收藏</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消息</w:t>
            </w:r>
          </w:p>
        </w:tc>
      </w:tr>
      <w:tr w:rsidR="00B949F3">
        <w:trPr>
          <w:trHeight w:val="755"/>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我的推荐</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B6583D">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退出</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val="restart"/>
            <w:tcBorders>
              <w:left w:val="single" w:sz="4" w:space="0" w:color="auto"/>
            </w:tcBorders>
            <w:vAlign w:val="center"/>
          </w:tcPr>
          <w:p w:rsidR="00B949F3" w:rsidRDefault="00C975FC">
            <w:pPr>
              <w:spacing w:line="360" w:lineRule="auto"/>
              <w:jc w:val="center"/>
              <w:rPr>
                <w:rFonts w:ascii="华文中宋" w:eastAsia="华文中宋" w:hAnsi="华文中宋"/>
                <w:color w:val="000000"/>
                <w:sz w:val="24"/>
              </w:rPr>
            </w:pPr>
            <w:r>
              <w:rPr>
                <w:rFonts w:ascii="华文中宋" w:eastAsia="华文中宋" w:hAnsi="华文中宋" w:hint="eastAsia"/>
                <w:color w:val="000000"/>
                <w:sz w:val="24"/>
              </w:rPr>
              <w:t>管理员</w:t>
            </w:r>
          </w:p>
        </w:tc>
        <w:tc>
          <w:tcPr>
            <w:tcW w:w="5243" w:type="dxa"/>
            <w:vAlign w:val="center"/>
          </w:tcPr>
          <w:p w:rsidR="00B949F3" w:rsidRDefault="00C975FC">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审查</w:t>
            </w:r>
            <w:r w:rsidR="00595D1E">
              <w:rPr>
                <w:rFonts w:ascii="宋体" w:hAnsi="宋体" w:cs="宋体" w:hint="eastAsia"/>
                <w:color w:val="000000"/>
                <w:kern w:val="0"/>
                <w:sz w:val="24"/>
              </w:rPr>
              <w:t>处理</w:t>
            </w:r>
            <w:r>
              <w:rPr>
                <w:rFonts w:ascii="宋体" w:hAnsi="宋体" w:cs="宋体" w:hint="eastAsia"/>
                <w:color w:val="000000"/>
                <w:kern w:val="0"/>
                <w:sz w:val="24"/>
              </w:rPr>
              <w:t>景点攻略</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595D1E">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审查处理</w:t>
            </w:r>
            <w:r w:rsidR="00C975FC">
              <w:rPr>
                <w:rFonts w:ascii="宋体" w:hAnsi="宋体" w:cs="宋体" w:hint="eastAsia"/>
                <w:color w:val="000000"/>
                <w:kern w:val="0"/>
                <w:sz w:val="24"/>
              </w:rPr>
              <w:t>美食攻略</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595D1E">
            <w:pPr>
              <w:widowControl/>
              <w:spacing w:line="360" w:lineRule="auto"/>
              <w:ind w:firstLineChars="250" w:firstLine="600"/>
              <w:rPr>
                <w:rFonts w:ascii="宋体" w:hAnsi="宋体" w:cs="宋体"/>
                <w:color w:val="000000"/>
                <w:kern w:val="0"/>
                <w:sz w:val="24"/>
              </w:rPr>
            </w:pPr>
            <w:r>
              <w:rPr>
                <w:rFonts w:ascii="宋体" w:hAnsi="宋体" w:cs="宋体" w:hint="eastAsia"/>
                <w:color w:val="000000"/>
                <w:kern w:val="0"/>
                <w:sz w:val="24"/>
              </w:rPr>
              <w:t>审查处理</w:t>
            </w:r>
            <w:r w:rsidR="00EF34A2">
              <w:rPr>
                <w:rFonts w:ascii="宋体" w:hAnsi="宋体" w:cs="宋体" w:hint="eastAsia"/>
                <w:color w:val="000000"/>
                <w:kern w:val="0"/>
                <w:sz w:val="24"/>
              </w:rPr>
              <w:t>个性路线</w:t>
            </w:r>
          </w:p>
        </w:tc>
      </w:tr>
      <w:tr w:rsidR="00B949F3">
        <w:trPr>
          <w:trHeight w:val="706"/>
        </w:trPr>
        <w:tc>
          <w:tcPr>
            <w:tcW w:w="1082" w:type="dxa"/>
            <w:vMerge/>
            <w:tcBorders>
              <w:righ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2431" w:type="dxa"/>
            <w:vMerge/>
            <w:tcBorders>
              <w:left w:val="single" w:sz="4" w:space="0" w:color="auto"/>
            </w:tcBorders>
            <w:vAlign w:val="center"/>
          </w:tcPr>
          <w:p w:rsidR="00B949F3" w:rsidRDefault="00B949F3">
            <w:pPr>
              <w:spacing w:line="360" w:lineRule="auto"/>
              <w:jc w:val="center"/>
              <w:rPr>
                <w:rFonts w:ascii="华文中宋" w:eastAsia="华文中宋" w:hAnsi="华文中宋"/>
                <w:color w:val="000000"/>
                <w:sz w:val="24"/>
              </w:rPr>
            </w:pPr>
          </w:p>
        </w:tc>
        <w:tc>
          <w:tcPr>
            <w:tcW w:w="5243" w:type="dxa"/>
            <w:vAlign w:val="center"/>
          </w:tcPr>
          <w:p w:rsidR="00B949F3" w:rsidRDefault="00595D1E">
            <w:pPr>
              <w:widowControl/>
              <w:spacing w:line="360" w:lineRule="auto"/>
              <w:ind w:firstLineChars="250" w:firstLine="600"/>
              <w:rPr>
                <w:rFonts w:ascii="宋体" w:hAnsi="宋体" w:cs="宋体"/>
                <w:color w:val="000000"/>
                <w:kern w:val="0"/>
                <w:sz w:val="24"/>
              </w:rPr>
            </w:pPr>
            <w:bookmarkStart w:id="9" w:name="_GoBack"/>
            <w:bookmarkEnd w:id="9"/>
            <w:r>
              <w:rPr>
                <w:rFonts w:ascii="宋体" w:hAnsi="宋体" w:cs="宋体"/>
                <w:color w:val="000000"/>
                <w:kern w:val="0"/>
                <w:sz w:val="24"/>
              </w:rPr>
              <w:t>审查处理评论</w:t>
            </w:r>
          </w:p>
        </w:tc>
      </w:tr>
    </w:tbl>
    <w:p w:rsidR="00B949F3" w:rsidRDefault="00B949F3">
      <w:pPr>
        <w:spacing w:line="360" w:lineRule="auto"/>
        <w:rPr>
          <w:b/>
          <w:color w:val="000000"/>
        </w:rPr>
      </w:pPr>
    </w:p>
    <w:p w:rsidR="00B949F3" w:rsidRDefault="00B6583D">
      <w:pPr>
        <w:pStyle w:val="1"/>
        <w:numPr>
          <w:ilvl w:val="0"/>
          <w:numId w:val="1"/>
        </w:numPr>
        <w:spacing w:before="100" w:beforeAutospacing="1" w:after="100" w:afterAutospacing="1" w:line="360" w:lineRule="auto"/>
        <w:rPr>
          <w:color w:val="000000"/>
          <w:sz w:val="32"/>
          <w:szCs w:val="32"/>
        </w:rPr>
      </w:pPr>
      <w:bookmarkStart w:id="10" w:name="_Toc366571200"/>
      <w:bookmarkStart w:id="11" w:name="_Toc70406675"/>
      <w:r>
        <w:rPr>
          <w:rFonts w:hint="eastAsia"/>
          <w:color w:val="000000"/>
          <w:sz w:val="32"/>
          <w:szCs w:val="32"/>
        </w:rPr>
        <w:lastRenderedPageBreak/>
        <w:t>项目定义过程</w:t>
      </w:r>
      <w:bookmarkEnd w:id="10"/>
      <w:bookmarkEnd w:id="11"/>
    </w:p>
    <w:p w:rsidR="00B949F3" w:rsidRDefault="00B6583D">
      <w:pPr>
        <w:numPr>
          <w:ilvl w:val="0"/>
          <w:numId w:val="2"/>
        </w:numPr>
        <w:spacing w:line="360" w:lineRule="auto"/>
        <w:rPr>
          <w:color w:val="000000"/>
          <w:sz w:val="24"/>
        </w:rPr>
      </w:pPr>
      <w:r>
        <w:rPr>
          <w:rFonts w:hint="eastAsia"/>
          <w:color w:val="000000"/>
          <w:sz w:val="24"/>
        </w:rPr>
        <w:t>项目所属类型：定制型项目（中型）。</w:t>
      </w:r>
    </w:p>
    <w:p w:rsidR="00B949F3" w:rsidRDefault="00B6583D">
      <w:pPr>
        <w:numPr>
          <w:ilvl w:val="0"/>
          <w:numId w:val="2"/>
        </w:numPr>
        <w:spacing w:line="360" w:lineRule="auto"/>
        <w:rPr>
          <w:color w:val="000000"/>
          <w:sz w:val="24"/>
        </w:rPr>
      </w:pPr>
      <w:r>
        <w:rPr>
          <w:rFonts w:hint="eastAsia"/>
          <w:color w:val="000000"/>
          <w:sz w:val="24"/>
        </w:rPr>
        <w:t>生存周期模型：</w:t>
      </w:r>
      <w:r>
        <w:rPr>
          <w:rFonts w:hint="eastAsia"/>
          <w:sz w:val="24"/>
        </w:rPr>
        <w:t>瀑布型</w:t>
      </w:r>
      <w:r>
        <w:rPr>
          <w:rFonts w:hint="eastAsia"/>
          <w:color w:val="000000"/>
          <w:sz w:val="24"/>
        </w:rPr>
        <w:t>，模型如下。</w:t>
      </w:r>
    </w:p>
    <w:p w:rsidR="00B949F3" w:rsidRDefault="00B6583D">
      <w:pPr>
        <w:spacing w:line="360" w:lineRule="auto"/>
        <w:jc w:val="center"/>
        <w:rPr>
          <w:color w:val="000000"/>
        </w:rPr>
      </w:pPr>
      <w:r>
        <w:rPr>
          <w:noProof/>
          <w:szCs w:val="21"/>
        </w:rPr>
        <w:drawing>
          <wp:inline distT="0" distB="0" distL="0" distR="0">
            <wp:extent cx="4914900" cy="432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14900" cy="4324350"/>
                    </a:xfrm>
                    <a:prstGeom prst="rect">
                      <a:avLst/>
                    </a:prstGeom>
                    <a:noFill/>
                    <a:ln>
                      <a:noFill/>
                    </a:ln>
                  </pic:spPr>
                </pic:pic>
              </a:graphicData>
            </a:graphic>
          </wp:inline>
        </w:drawing>
      </w:r>
    </w:p>
    <w:p w:rsidR="00B949F3" w:rsidRDefault="00B949F3">
      <w:pPr>
        <w:spacing w:line="360" w:lineRule="auto"/>
        <w:jc w:val="center"/>
        <w:rPr>
          <w:color w:val="000000"/>
          <w:szCs w:val="21"/>
        </w:rPr>
      </w:pPr>
    </w:p>
    <w:p w:rsidR="00B949F3" w:rsidRDefault="00B6583D">
      <w:pPr>
        <w:pStyle w:val="1"/>
        <w:numPr>
          <w:ilvl w:val="0"/>
          <w:numId w:val="1"/>
        </w:numPr>
        <w:spacing w:before="100" w:beforeAutospacing="1" w:after="100" w:afterAutospacing="1" w:line="360" w:lineRule="auto"/>
        <w:rPr>
          <w:color w:val="000000"/>
          <w:sz w:val="32"/>
          <w:szCs w:val="32"/>
        </w:rPr>
      </w:pPr>
      <w:bookmarkStart w:id="12" w:name="_Toc366571201"/>
      <w:bookmarkStart w:id="13" w:name="_Toc70406676"/>
      <w:r>
        <w:rPr>
          <w:rFonts w:hint="eastAsia"/>
          <w:color w:val="000000"/>
          <w:sz w:val="32"/>
          <w:szCs w:val="32"/>
        </w:rPr>
        <w:t>项目组的知识要求和技能要求</w:t>
      </w:r>
      <w:bookmarkEnd w:id="12"/>
    </w:p>
    <w:tbl>
      <w:tblPr>
        <w:tblW w:w="8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70"/>
        <w:gridCol w:w="4386"/>
      </w:tblGrid>
      <w:tr w:rsidR="00B949F3">
        <w:tc>
          <w:tcPr>
            <w:tcW w:w="4370" w:type="dxa"/>
            <w:shd w:val="clear" w:color="auto" w:fill="auto"/>
          </w:tcPr>
          <w:p w:rsidR="00B949F3" w:rsidRDefault="00B6583D">
            <w:pPr>
              <w:jc w:val="center"/>
            </w:pPr>
            <w:r>
              <w:rPr>
                <w:rFonts w:hint="eastAsia"/>
                <w:color w:val="000000"/>
                <w:sz w:val="24"/>
              </w:rPr>
              <w:t>知识要求</w:t>
            </w:r>
          </w:p>
        </w:tc>
        <w:tc>
          <w:tcPr>
            <w:tcW w:w="4386" w:type="dxa"/>
            <w:shd w:val="clear" w:color="auto" w:fill="auto"/>
          </w:tcPr>
          <w:p w:rsidR="00B949F3" w:rsidRDefault="00B6583D">
            <w:pPr>
              <w:jc w:val="center"/>
            </w:pPr>
            <w:r>
              <w:rPr>
                <w:rFonts w:hint="eastAsia"/>
                <w:color w:val="000000"/>
                <w:sz w:val="24"/>
              </w:rPr>
              <w:t>技能要求</w:t>
            </w:r>
          </w:p>
        </w:tc>
      </w:tr>
      <w:tr w:rsidR="00B949F3">
        <w:tc>
          <w:tcPr>
            <w:tcW w:w="4370" w:type="dxa"/>
            <w:shd w:val="clear" w:color="auto" w:fill="auto"/>
          </w:tcPr>
          <w:p w:rsidR="00B949F3" w:rsidRDefault="00B6583D">
            <w:pPr>
              <w:numPr>
                <w:ilvl w:val="0"/>
                <w:numId w:val="3"/>
              </w:numPr>
              <w:spacing w:line="360" w:lineRule="auto"/>
              <w:rPr>
                <w:color w:val="000000"/>
                <w:sz w:val="24"/>
              </w:rPr>
            </w:pPr>
            <w:r>
              <w:rPr>
                <w:rFonts w:hint="eastAsia"/>
                <w:color w:val="000000"/>
                <w:sz w:val="24"/>
              </w:rPr>
              <w:t>熟悉在线预订</w:t>
            </w:r>
            <w:r>
              <w:rPr>
                <w:rFonts w:hint="eastAsia"/>
                <w:color w:val="000000"/>
                <w:sz w:val="24"/>
              </w:rPr>
              <w:t>APP</w:t>
            </w:r>
          </w:p>
          <w:p w:rsidR="00B949F3" w:rsidRDefault="00B6583D">
            <w:pPr>
              <w:numPr>
                <w:ilvl w:val="0"/>
                <w:numId w:val="3"/>
              </w:numPr>
              <w:spacing w:line="360" w:lineRule="auto"/>
              <w:rPr>
                <w:color w:val="000000"/>
                <w:sz w:val="24"/>
              </w:rPr>
            </w:pPr>
            <w:r>
              <w:rPr>
                <w:rFonts w:hint="eastAsia"/>
                <w:color w:val="000000"/>
                <w:sz w:val="24"/>
              </w:rPr>
              <w:t>熟悉工作流管理；</w:t>
            </w:r>
          </w:p>
        </w:tc>
        <w:tc>
          <w:tcPr>
            <w:tcW w:w="4386" w:type="dxa"/>
            <w:shd w:val="clear" w:color="auto" w:fill="auto"/>
          </w:tcPr>
          <w:p w:rsidR="00B949F3" w:rsidRDefault="00B6583D">
            <w:pPr>
              <w:numPr>
                <w:ilvl w:val="0"/>
                <w:numId w:val="4"/>
              </w:numPr>
              <w:spacing w:line="360" w:lineRule="auto"/>
              <w:rPr>
                <w:color w:val="000000"/>
                <w:sz w:val="24"/>
              </w:rPr>
            </w:pPr>
            <w:r>
              <w:rPr>
                <w:rFonts w:hint="eastAsia"/>
                <w:color w:val="000000"/>
                <w:sz w:val="24"/>
              </w:rPr>
              <w:t>熟悉</w:t>
            </w:r>
            <w:r>
              <w:rPr>
                <w:rFonts w:hint="eastAsia"/>
                <w:color w:val="000000"/>
                <w:sz w:val="24"/>
              </w:rPr>
              <w:t>Android</w:t>
            </w:r>
            <w:r>
              <w:rPr>
                <w:rFonts w:hint="eastAsia"/>
                <w:color w:val="000000"/>
                <w:sz w:val="24"/>
              </w:rPr>
              <w:t>开发技术</w:t>
            </w:r>
          </w:p>
          <w:p w:rsidR="00B949F3" w:rsidRDefault="00B6583D">
            <w:pPr>
              <w:numPr>
                <w:ilvl w:val="0"/>
                <w:numId w:val="4"/>
              </w:numPr>
              <w:spacing w:line="360" w:lineRule="auto"/>
              <w:rPr>
                <w:color w:val="000000"/>
                <w:sz w:val="24"/>
              </w:rPr>
            </w:pPr>
            <w:r>
              <w:rPr>
                <w:rFonts w:hint="eastAsia"/>
                <w:color w:val="000000"/>
                <w:sz w:val="24"/>
              </w:rPr>
              <w:t>SQL server</w:t>
            </w:r>
            <w:r>
              <w:rPr>
                <w:rFonts w:hint="eastAsia"/>
                <w:color w:val="000000"/>
                <w:sz w:val="24"/>
              </w:rPr>
              <w:t>、</w:t>
            </w:r>
            <w:proofErr w:type="spellStart"/>
            <w:r>
              <w:rPr>
                <w:rFonts w:hint="eastAsia"/>
                <w:color w:val="000000"/>
                <w:sz w:val="24"/>
              </w:rPr>
              <w:t>MySql</w:t>
            </w:r>
            <w:proofErr w:type="spellEnd"/>
            <w:r>
              <w:rPr>
                <w:rFonts w:hint="eastAsia"/>
                <w:color w:val="000000"/>
                <w:sz w:val="24"/>
              </w:rPr>
              <w:t>；</w:t>
            </w:r>
          </w:p>
        </w:tc>
      </w:tr>
    </w:tbl>
    <w:p w:rsidR="00B949F3" w:rsidRDefault="00B949F3"/>
    <w:p w:rsidR="00B949F3" w:rsidRDefault="00B6583D">
      <w:pPr>
        <w:pStyle w:val="1"/>
        <w:numPr>
          <w:ilvl w:val="0"/>
          <w:numId w:val="1"/>
        </w:numPr>
        <w:spacing w:before="100" w:beforeAutospacing="1" w:after="100" w:afterAutospacing="1" w:line="360" w:lineRule="auto"/>
        <w:rPr>
          <w:color w:val="000000"/>
          <w:sz w:val="32"/>
          <w:szCs w:val="32"/>
        </w:rPr>
      </w:pPr>
      <w:bookmarkStart w:id="14" w:name="_Toc366571202"/>
      <w:r>
        <w:rPr>
          <w:rFonts w:hint="eastAsia"/>
          <w:color w:val="000000"/>
          <w:sz w:val="32"/>
          <w:szCs w:val="32"/>
        </w:rPr>
        <w:lastRenderedPageBreak/>
        <w:t>项目组人力资源</w:t>
      </w:r>
      <w:bookmarkEnd w:id="14"/>
    </w:p>
    <w:tbl>
      <w:tblPr>
        <w:tblW w:w="9180" w:type="dxa"/>
        <w:tblBorders>
          <w:top w:val="single" w:sz="8" w:space="0" w:color="9BBB59"/>
          <w:bottom w:val="single" w:sz="8" w:space="0" w:color="9BBB59"/>
        </w:tblBorders>
        <w:tblLayout w:type="fixed"/>
        <w:tblLook w:val="04A0" w:firstRow="1" w:lastRow="0" w:firstColumn="1" w:lastColumn="0" w:noHBand="0" w:noVBand="1"/>
      </w:tblPr>
      <w:tblGrid>
        <w:gridCol w:w="1242"/>
        <w:gridCol w:w="2127"/>
        <w:gridCol w:w="2019"/>
        <w:gridCol w:w="3792"/>
      </w:tblGrid>
      <w:tr w:rsidR="00B949F3">
        <w:tc>
          <w:tcPr>
            <w:tcW w:w="1242" w:type="dxa"/>
            <w:tcBorders>
              <w:top w:val="single" w:sz="8" w:space="0" w:color="9BBB59"/>
              <w:left w:val="nil"/>
              <w:bottom w:val="single" w:sz="8" w:space="0" w:color="9BBB59"/>
              <w:right w:val="nil"/>
            </w:tcBorders>
          </w:tcPr>
          <w:p w:rsidR="00B949F3" w:rsidRDefault="00B6583D">
            <w:pPr>
              <w:spacing w:line="360" w:lineRule="auto"/>
              <w:rPr>
                <w:b/>
                <w:bCs/>
                <w:color w:val="000000"/>
                <w:szCs w:val="21"/>
              </w:rPr>
            </w:pPr>
            <w:bookmarkStart w:id="15" w:name="_Toc70406674"/>
            <w:r>
              <w:rPr>
                <w:rFonts w:hint="eastAsia"/>
                <w:b/>
                <w:bCs/>
                <w:color w:val="000000"/>
                <w:szCs w:val="21"/>
              </w:rPr>
              <w:t>姓名</w:t>
            </w:r>
          </w:p>
        </w:tc>
        <w:tc>
          <w:tcPr>
            <w:tcW w:w="2127" w:type="dxa"/>
            <w:tcBorders>
              <w:top w:val="single" w:sz="8" w:space="0" w:color="9BBB59"/>
              <w:left w:val="nil"/>
              <w:bottom w:val="single" w:sz="8" w:space="0" w:color="9BBB59"/>
              <w:right w:val="nil"/>
            </w:tcBorders>
          </w:tcPr>
          <w:p w:rsidR="00B949F3" w:rsidRDefault="00B6583D">
            <w:pPr>
              <w:spacing w:line="360" w:lineRule="auto"/>
              <w:rPr>
                <w:b/>
                <w:bCs/>
                <w:color w:val="000000"/>
                <w:szCs w:val="21"/>
              </w:rPr>
            </w:pPr>
            <w:r>
              <w:rPr>
                <w:rFonts w:hint="eastAsia"/>
                <w:b/>
                <w:bCs/>
                <w:color w:val="000000"/>
                <w:szCs w:val="21"/>
              </w:rPr>
              <w:t>本项目承担角色</w:t>
            </w:r>
          </w:p>
        </w:tc>
        <w:tc>
          <w:tcPr>
            <w:tcW w:w="2019" w:type="dxa"/>
            <w:tcBorders>
              <w:top w:val="single" w:sz="8" w:space="0" w:color="9BBB59"/>
              <w:left w:val="nil"/>
              <w:bottom w:val="single" w:sz="8" w:space="0" w:color="9BBB59"/>
              <w:right w:val="nil"/>
            </w:tcBorders>
          </w:tcPr>
          <w:p w:rsidR="00B949F3" w:rsidRDefault="00B6583D">
            <w:pPr>
              <w:spacing w:line="360" w:lineRule="auto"/>
              <w:rPr>
                <w:b/>
                <w:bCs/>
                <w:color w:val="000000"/>
                <w:szCs w:val="21"/>
              </w:rPr>
            </w:pPr>
            <w:r>
              <w:rPr>
                <w:rFonts w:hint="eastAsia"/>
                <w:b/>
                <w:bCs/>
                <w:color w:val="000000"/>
                <w:szCs w:val="21"/>
              </w:rPr>
              <w:t>文档、代码权限</w:t>
            </w:r>
          </w:p>
        </w:tc>
        <w:tc>
          <w:tcPr>
            <w:tcW w:w="3792" w:type="dxa"/>
            <w:tcBorders>
              <w:top w:val="single" w:sz="8" w:space="0" w:color="9BBB59"/>
              <w:left w:val="nil"/>
              <w:bottom w:val="single" w:sz="8" w:space="0" w:color="9BBB59"/>
              <w:right w:val="nil"/>
            </w:tcBorders>
          </w:tcPr>
          <w:p w:rsidR="00B949F3" w:rsidRDefault="00B6583D">
            <w:pPr>
              <w:spacing w:line="360" w:lineRule="auto"/>
              <w:rPr>
                <w:b/>
                <w:bCs/>
                <w:color w:val="000000"/>
                <w:szCs w:val="21"/>
              </w:rPr>
            </w:pPr>
            <w:r>
              <w:rPr>
                <w:rFonts w:hint="eastAsia"/>
                <w:b/>
                <w:bCs/>
                <w:color w:val="000000"/>
                <w:szCs w:val="21"/>
              </w:rPr>
              <w:t>备注</w:t>
            </w:r>
          </w:p>
        </w:tc>
      </w:tr>
      <w:tr w:rsidR="00B949F3">
        <w:tc>
          <w:tcPr>
            <w:tcW w:w="1242" w:type="dxa"/>
            <w:tcBorders>
              <w:left w:val="nil"/>
              <w:right w:val="nil"/>
            </w:tcBorders>
            <w:shd w:val="clear" w:color="auto" w:fill="E6EED5"/>
          </w:tcPr>
          <w:p w:rsidR="00B949F3" w:rsidRDefault="00EC48A5">
            <w:pPr>
              <w:spacing w:line="360" w:lineRule="auto"/>
              <w:rPr>
                <w:b/>
                <w:bCs/>
                <w:color w:val="000000"/>
                <w:szCs w:val="21"/>
              </w:rPr>
            </w:pPr>
            <w:proofErr w:type="gramStart"/>
            <w:r>
              <w:rPr>
                <w:rFonts w:hint="eastAsia"/>
                <w:b/>
                <w:bCs/>
                <w:color w:val="000000"/>
                <w:szCs w:val="21"/>
              </w:rPr>
              <w:t>平希</w:t>
            </w:r>
            <w:proofErr w:type="gramEnd"/>
          </w:p>
        </w:tc>
        <w:tc>
          <w:tcPr>
            <w:tcW w:w="2127" w:type="dxa"/>
            <w:tcBorders>
              <w:left w:val="nil"/>
              <w:right w:val="nil"/>
            </w:tcBorders>
            <w:shd w:val="clear" w:color="auto" w:fill="E6EED5"/>
          </w:tcPr>
          <w:p w:rsidR="00B949F3" w:rsidRDefault="00B6583D">
            <w:pPr>
              <w:spacing w:line="360" w:lineRule="auto"/>
              <w:rPr>
                <w:color w:val="000000"/>
                <w:szCs w:val="21"/>
              </w:rPr>
            </w:pPr>
            <w:r>
              <w:rPr>
                <w:rFonts w:hint="eastAsia"/>
                <w:color w:val="000000"/>
                <w:szCs w:val="21"/>
              </w:rPr>
              <w:t>项目经理（</w:t>
            </w:r>
            <w:r>
              <w:rPr>
                <w:rFonts w:hint="eastAsia"/>
                <w:color w:val="000000"/>
                <w:szCs w:val="21"/>
              </w:rPr>
              <w:t>PM</w:t>
            </w:r>
            <w:r>
              <w:rPr>
                <w:rFonts w:hint="eastAsia"/>
                <w:color w:val="000000"/>
                <w:szCs w:val="21"/>
              </w:rPr>
              <w:t>）</w:t>
            </w:r>
          </w:p>
        </w:tc>
        <w:tc>
          <w:tcPr>
            <w:tcW w:w="2019" w:type="dxa"/>
            <w:tcBorders>
              <w:left w:val="nil"/>
              <w:right w:val="nil"/>
            </w:tcBorders>
            <w:shd w:val="clear" w:color="auto" w:fill="E6EED5"/>
          </w:tcPr>
          <w:p w:rsidR="00B949F3" w:rsidRDefault="00B6583D">
            <w:pPr>
              <w:spacing w:line="360" w:lineRule="auto"/>
              <w:rPr>
                <w:color w:val="000000"/>
                <w:szCs w:val="21"/>
              </w:rPr>
            </w:pPr>
            <w:r>
              <w:rPr>
                <w:rFonts w:hint="eastAsia"/>
                <w:color w:val="000000"/>
                <w:szCs w:val="21"/>
              </w:rPr>
              <w:t>RCAD</w:t>
            </w:r>
          </w:p>
        </w:tc>
        <w:tc>
          <w:tcPr>
            <w:tcW w:w="3792" w:type="dxa"/>
            <w:tcBorders>
              <w:left w:val="nil"/>
              <w:right w:val="nil"/>
            </w:tcBorders>
            <w:shd w:val="clear" w:color="auto" w:fill="E6EED5"/>
          </w:tcPr>
          <w:p w:rsidR="00B949F3" w:rsidRDefault="00B6583D">
            <w:pPr>
              <w:numPr>
                <w:ilvl w:val="0"/>
                <w:numId w:val="5"/>
              </w:numPr>
              <w:spacing w:line="360" w:lineRule="auto"/>
              <w:rPr>
                <w:color w:val="000000"/>
                <w:szCs w:val="21"/>
              </w:rPr>
            </w:pPr>
            <w:r>
              <w:rPr>
                <w:rFonts w:hint="eastAsia"/>
              </w:rPr>
              <w:t>监督和控制项目进度；</w:t>
            </w:r>
          </w:p>
          <w:p w:rsidR="00B949F3" w:rsidRDefault="00B6583D">
            <w:pPr>
              <w:numPr>
                <w:ilvl w:val="0"/>
                <w:numId w:val="5"/>
              </w:numPr>
              <w:spacing w:line="360" w:lineRule="auto"/>
              <w:rPr>
                <w:color w:val="000000"/>
                <w:szCs w:val="21"/>
              </w:rPr>
            </w:pPr>
            <w:r>
              <w:rPr>
                <w:rFonts w:hint="eastAsia"/>
              </w:rPr>
              <w:t>做好项目组日常工作安排，确保项目组工作顺利开展；</w:t>
            </w:r>
          </w:p>
          <w:p w:rsidR="00B949F3" w:rsidRDefault="00B6583D">
            <w:pPr>
              <w:numPr>
                <w:ilvl w:val="0"/>
                <w:numId w:val="5"/>
              </w:numPr>
              <w:spacing w:line="360" w:lineRule="auto"/>
              <w:rPr>
                <w:color w:val="000000"/>
                <w:szCs w:val="21"/>
              </w:rPr>
            </w:pPr>
            <w:r>
              <w:rPr>
                <w:rFonts w:hint="eastAsia"/>
              </w:rPr>
              <w:t>指导、监督、考核开发人员的工作</w:t>
            </w:r>
          </w:p>
        </w:tc>
      </w:tr>
      <w:tr w:rsidR="00B949F3">
        <w:tc>
          <w:tcPr>
            <w:tcW w:w="1242" w:type="dxa"/>
          </w:tcPr>
          <w:p w:rsidR="00B949F3" w:rsidRDefault="00B6583D">
            <w:pPr>
              <w:tabs>
                <w:tab w:val="center" w:pos="513"/>
              </w:tabs>
              <w:spacing w:line="360" w:lineRule="auto"/>
              <w:rPr>
                <w:b/>
                <w:bCs/>
                <w:color w:val="000000"/>
                <w:szCs w:val="21"/>
              </w:rPr>
            </w:pPr>
            <w:r>
              <w:rPr>
                <w:rFonts w:hint="eastAsia"/>
                <w:color w:val="000000"/>
                <w:szCs w:val="21"/>
              </w:rPr>
              <w:t>韩天赐</w:t>
            </w:r>
          </w:p>
        </w:tc>
        <w:tc>
          <w:tcPr>
            <w:tcW w:w="2127" w:type="dxa"/>
          </w:tcPr>
          <w:p w:rsidR="00B949F3" w:rsidRDefault="00B6583D">
            <w:pPr>
              <w:spacing w:line="360" w:lineRule="auto"/>
              <w:rPr>
                <w:color w:val="000000"/>
                <w:szCs w:val="21"/>
              </w:rPr>
            </w:pPr>
            <w:r>
              <w:rPr>
                <w:rFonts w:hint="eastAsia"/>
                <w:color w:val="000000"/>
                <w:szCs w:val="21"/>
              </w:rPr>
              <w:t>项目组长（</w:t>
            </w:r>
            <w:r>
              <w:rPr>
                <w:rFonts w:hint="eastAsia"/>
                <w:color w:val="000000"/>
                <w:szCs w:val="21"/>
              </w:rPr>
              <w:t>PL</w:t>
            </w:r>
            <w:r>
              <w:rPr>
                <w:rFonts w:hint="eastAsia"/>
                <w:color w:val="000000"/>
                <w:szCs w:val="21"/>
              </w:rPr>
              <w:t>）</w:t>
            </w:r>
          </w:p>
        </w:tc>
        <w:tc>
          <w:tcPr>
            <w:tcW w:w="2019" w:type="dxa"/>
          </w:tcPr>
          <w:p w:rsidR="00B949F3" w:rsidRDefault="00B6583D">
            <w:pPr>
              <w:spacing w:line="360" w:lineRule="auto"/>
              <w:rPr>
                <w:color w:val="000000"/>
                <w:szCs w:val="21"/>
              </w:rPr>
            </w:pPr>
            <w:r>
              <w:rPr>
                <w:rFonts w:hint="eastAsia"/>
                <w:color w:val="000000"/>
                <w:szCs w:val="21"/>
              </w:rPr>
              <w:t>RCA</w:t>
            </w:r>
          </w:p>
        </w:tc>
        <w:tc>
          <w:tcPr>
            <w:tcW w:w="3792" w:type="dxa"/>
          </w:tcPr>
          <w:p w:rsidR="00B949F3" w:rsidRDefault="00B6583D">
            <w:pPr>
              <w:numPr>
                <w:ilvl w:val="0"/>
                <w:numId w:val="6"/>
              </w:numPr>
              <w:spacing w:line="360" w:lineRule="auto"/>
              <w:rPr>
                <w:color w:val="000000"/>
                <w:szCs w:val="21"/>
              </w:rPr>
            </w:pPr>
            <w:r>
              <w:rPr>
                <w:rFonts w:hint="eastAsia"/>
                <w:color w:val="000000"/>
                <w:szCs w:val="21"/>
              </w:rPr>
              <w:t>及时汇报项目进度、问题；</w:t>
            </w:r>
          </w:p>
          <w:p w:rsidR="00B949F3" w:rsidRDefault="00B6583D">
            <w:pPr>
              <w:numPr>
                <w:ilvl w:val="0"/>
                <w:numId w:val="6"/>
              </w:numPr>
              <w:spacing w:line="360" w:lineRule="auto"/>
            </w:pPr>
            <w:r>
              <w:rPr>
                <w:rFonts w:hint="eastAsia"/>
                <w:color w:val="000000"/>
                <w:szCs w:val="21"/>
              </w:rPr>
              <w:t>协调项目组中的各项任务；</w:t>
            </w:r>
          </w:p>
          <w:p w:rsidR="00B949F3" w:rsidRDefault="00B6583D">
            <w:pPr>
              <w:numPr>
                <w:ilvl w:val="0"/>
                <w:numId w:val="6"/>
              </w:numPr>
              <w:spacing w:line="360" w:lineRule="auto"/>
            </w:pPr>
            <w:r>
              <w:rPr>
                <w:rFonts w:hint="eastAsia"/>
              </w:rPr>
              <w:t>严格按照研发工作相关规范和标准进行编码实现以及相关文档的编写（需求、概要设计、安装部署说明书）；</w:t>
            </w:r>
          </w:p>
          <w:p w:rsidR="00B949F3" w:rsidRDefault="00B6583D">
            <w:pPr>
              <w:numPr>
                <w:ilvl w:val="0"/>
                <w:numId w:val="6"/>
              </w:numPr>
              <w:spacing w:line="360" w:lineRule="auto"/>
            </w:pPr>
            <w:r>
              <w:rPr>
                <w:rFonts w:hint="eastAsia"/>
              </w:rPr>
              <w:t>对自己实现的代码进行走查、完成单元测试并完成单元测试报告的编写；</w:t>
            </w:r>
          </w:p>
          <w:p w:rsidR="00B949F3" w:rsidRDefault="00B6583D">
            <w:pPr>
              <w:numPr>
                <w:ilvl w:val="0"/>
                <w:numId w:val="6"/>
              </w:numPr>
              <w:spacing w:line="360" w:lineRule="auto"/>
              <w:rPr>
                <w:color w:val="000000"/>
                <w:szCs w:val="21"/>
              </w:rPr>
            </w:pPr>
            <w:r>
              <w:rPr>
                <w:rFonts w:hint="eastAsia"/>
              </w:rPr>
              <w:t>遵从</w:t>
            </w:r>
            <w:r>
              <w:rPr>
                <w:rFonts w:hint="eastAsia"/>
              </w:rPr>
              <w:t>PM</w:t>
            </w:r>
            <w:r>
              <w:rPr>
                <w:rFonts w:hint="eastAsia"/>
              </w:rPr>
              <w:t>分配的工作任务并按规定完成；</w:t>
            </w:r>
          </w:p>
        </w:tc>
      </w:tr>
      <w:tr w:rsidR="00B949F3">
        <w:tc>
          <w:tcPr>
            <w:tcW w:w="1242" w:type="dxa"/>
          </w:tcPr>
          <w:p w:rsidR="00B949F3" w:rsidRDefault="00B6583D">
            <w:pPr>
              <w:spacing w:line="360" w:lineRule="auto"/>
              <w:rPr>
                <w:bCs/>
                <w:color w:val="000000"/>
                <w:szCs w:val="21"/>
              </w:rPr>
            </w:pPr>
            <w:r>
              <w:rPr>
                <w:rFonts w:hint="eastAsia"/>
                <w:bCs/>
                <w:color w:val="000000"/>
                <w:szCs w:val="21"/>
              </w:rPr>
              <w:t>李旭东</w:t>
            </w:r>
          </w:p>
          <w:p w:rsidR="00B949F3" w:rsidRDefault="00B6583D">
            <w:pPr>
              <w:spacing w:line="360" w:lineRule="auto"/>
              <w:rPr>
                <w:bCs/>
                <w:color w:val="000000"/>
                <w:szCs w:val="21"/>
              </w:rPr>
            </w:pPr>
            <w:r>
              <w:rPr>
                <w:rFonts w:hint="eastAsia"/>
                <w:bCs/>
                <w:color w:val="000000"/>
                <w:szCs w:val="21"/>
              </w:rPr>
              <w:t>杨迎雪</w:t>
            </w:r>
          </w:p>
          <w:p w:rsidR="00B949F3" w:rsidRDefault="00B6583D">
            <w:pPr>
              <w:spacing w:line="360" w:lineRule="auto"/>
              <w:rPr>
                <w:bCs/>
                <w:color w:val="000000"/>
                <w:szCs w:val="21"/>
              </w:rPr>
            </w:pPr>
            <w:r>
              <w:rPr>
                <w:rFonts w:hint="eastAsia"/>
                <w:bCs/>
                <w:color w:val="000000"/>
                <w:szCs w:val="21"/>
              </w:rPr>
              <w:t>张蕊</w:t>
            </w:r>
          </w:p>
        </w:tc>
        <w:tc>
          <w:tcPr>
            <w:tcW w:w="2127" w:type="dxa"/>
          </w:tcPr>
          <w:p w:rsidR="00B949F3" w:rsidRDefault="00B6583D">
            <w:pPr>
              <w:spacing w:line="360" w:lineRule="auto"/>
              <w:rPr>
                <w:color w:val="000000"/>
                <w:szCs w:val="21"/>
              </w:rPr>
            </w:pPr>
            <w:r>
              <w:rPr>
                <w:rFonts w:hint="eastAsia"/>
                <w:color w:val="000000"/>
                <w:szCs w:val="21"/>
              </w:rPr>
              <w:t>项目组员</w:t>
            </w:r>
          </w:p>
        </w:tc>
        <w:tc>
          <w:tcPr>
            <w:tcW w:w="2019" w:type="dxa"/>
          </w:tcPr>
          <w:p w:rsidR="00B949F3" w:rsidRDefault="00B6583D">
            <w:pPr>
              <w:spacing w:line="360" w:lineRule="auto"/>
              <w:rPr>
                <w:color w:val="000000"/>
                <w:szCs w:val="21"/>
              </w:rPr>
            </w:pPr>
            <w:r>
              <w:rPr>
                <w:color w:val="000000"/>
              </w:rPr>
              <w:t>RCA</w:t>
            </w:r>
          </w:p>
        </w:tc>
        <w:tc>
          <w:tcPr>
            <w:tcW w:w="3792" w:type="dxa"/>
          </w:tcPr>
          <w:p w:rsidR="00B949F3" w:rsidRDefault="00B6583D">
            <w:pPr>
              <w:numPr>
                <w:ilvl w:val="0"/>
                <w:numId w:val="7"/>
              </w:numPr>
              <w:spacing w:line="360" w:lineRule="auto"/>
            </w:pPr>
            <w:r>
              <w:rPr>
                <w:rFonts w:hint="eastAsia"/>
              </w:rPr>
              <w:t>严格按照研发工作相关规范和标准进行编码实现以及相关文档的编写（需求、概要设计、安装部署说明书）；</w:t>
            </w:r>
          </w:p>
          <w:p w:rsidR="00B949F3" w:rsidRDefault="00B6583D">
            <w:pPr>
              <w:numPr>
                <w:ilvl w:val="0"/>
                <w:numId w:val="7"/>
              </w:numPr>
              <w:spacing w:line="360" w:lineRule="auto"/>
            </w:pPr>
            <w:r>
              <w:rPr>
                <w:rFonts w:hint="eastAsia"/>
              </w:rPr>
              <w:t>对自己实现的代码进行走查、完成单元测试并完成单元测试报告的编写；</w:t>
            </w:r>
          </w:p>
          <w:p w:rsidR="00B949F3" w:rsidRDefault="00B6583D">
            <w:pPr>
              <w:numPr>
                <w:ilvl w:val="0"/>
                <w:numId w:val="7"/>
              </w:numPr>
              <w:spacing w:line="360" w:lineRule="auto"/>
              <w:rPr>
                <w:color w:val="000000"/>
                <w:szCs w:val="21"/>
              </w:rPr>
            </w:pPr>
            <w:r>
              <w:rPr>
                <w:rFonts w:hint="eastAsia"/>
                <w:color w:val="000000"/>
                <w:szCs w:val="21"/>
              </w:rPr>
              <w:t>遵从</w:t>
            </w:r>
            <w:r>
              <w:rPr>
                <w:rFonts w:hint="eastAsia"/>
                <w:color w:val="000000"/>
                <w:szCs w:val="21"/>
              </w:rPr>
              <w:t>PM</w:t>
            </w:r>
            <w:r>
              <w:rPr>
                <w:rFonts w:hint="eastAsia"/>
                <w:color w:val="000000"/>
                <w:szCs w:val="21"/>
              </w:rPr>
              <w:t>、</w:t>
            </w:r>
            <w:r>
              <w:rPr>
                <w:rFonts w:hint="eastAsia"/>
                <w:color w:val="000000"/>
                <w:szCs w:val="21"/>
              </w:rPr>
              <w:t>PL</w:t>
            </w:r>
            <w:r>
              <w:rPr>
                <w:rFonts w:hint="eastAsia"/>
                <w:color w:val="000000"/>
                <w:szCs w:val="21"/>
              </w:rPr>
              <w:t>分配的工作任务并按规定完成；</w:t>
            </w:r>
          </w:p>
        </w:tc>
      </w:tr>
    </w:tbl>
    <w:p w:rsidR="00B949F3" w:rsidRDefault="00B6583D">
      <w:pPr>
        <w:spacing w:line="360" w:lineRule="auto"/>
        <w:rPr>
          <w:rFonts w:ascii="宋体" w:hAnsi="宋体"/>
          <w:color w:val="000000"/>
          <w:szCs w:val="21"/>
        </w:rPr>
      </w:pPr>
      <w:r>
        <w:rPr>
          <w:rFonts w:hint="eastAsia"/>
          <w:color w:val="000000"/>
          <w:szCs w:val="21"/>
        </w:rPr>
        <w:t>备注</w:t>
      </w:r>
      <w:r>
        <w:rPr>
          <w:rFonts w:hint="eastAsia"/>
          <w:color w:val="000000"/>
          <w:szCs w:val="21"/>
        </w:rPr>
        <w:t>:</w:t>
      </w:r>
      <w:r>
        <w:rPr>
          <w:color w:val="000000"/>
          <w:szCs w:val="21"/>
        </w:rPr>
        <w:t> </w:t>
      </w:r>
      <w:r>
        <w:rPr>
          <w:rFonts w:ascii="宋体" w:hAnsi="宋体" w:hint="eastAsia"/>
          <w:color w:val="000000"/>
          <w:szCs w:val="21"/>
        </w:rPr>
        <w:t>文档、代码权限——以</w:t>
      </w:r>
      <w:r>
        <w:rPr>
          <w:color w:val="000000"/>
          <w:szCs w:val="21"/>
        </w:rPr>
        <w:t>RCAD</w:t>
      </w:r>
      <w:r>
        <w:rPr>
          <w:rFonts w:ascii="宋体" w:hAnsi="宋体" w:hint="eastAsia"/>
          <w:color w:val="000000"/>
          <w:szCs w:val="21"/>
        </w:rPr>
        <w:t>表示（</w:t>
      </w:r>
      <w:r>
        <w:rPr>
          <w:color w:val="000000"/>
          <w:szCs w:val="21"/>
        </w:rPr>
        <w:t>R</w:t>
      </w:r>
      <w:r>
        <w:rPr>
          <w:rFonts w:ascii="宋体" w:hAnsi="宋体" w:hint="eastAsia"/>
          <w:color w:val="000000"/>
          <w:szCs w:val="21"/>
        </w:rPr>
        <w:t>—只读；</w:t>
      </w:r>
      <w:r>
        <w:rPr>
          <w:color w:val="000000"/>
          <w:szCs w:val="21"/>
        </w:rPr>
        <w:t>C</w:t>
      </w:r>
      <w:proofErr w:type="gramStart"/>
      <w:r>
        <w:rPr>
          <w:rFonts w:ascii="宋体" w:hAnsi="宋体" w:hint="eastAsia"/>
          <w:color w:val="000000"/>
          <w:szCs w:val="21"/>
        </w:rPr>
        <w:t>—签进</w:t>
      </w:r>
      <w:proofErr w:type="gramEnd"/>
      <w:r>
        <w:rPr>
          <w:rFonts w:ascii="宋体" w:hAnsi="宋体" w:hint="eastAsia"/>
          <w:color w:val="000000"/>
          <w:szCs w:val="21"/>
        </w:rPr>
        <w:t>、签出；</w:t>
      </w:r>
      <w:r>
        <w:rPr>
          <w:color w:val="000000"/>
          <w:szCs w:val="21"/>
        </w:rPr>
        <w:t>A</w:t>
      </w:r>
      <w:r>
        <w:rPr>
          <w:rFonts w:ascii="宋体" w:hAnsi="宋体" w:hint="eastAsia"/>
          <w:color w:val="000000"/>
          <w:szCs w:val="21"/>
        </w:rPr>
        <w:t>—新增；</w:t>
      </w:r>
      <w:r>
        <w:rPr>
          <w:color w:val="000000"/>
          <w:szCs w:val="21"/>
        </w:rPr>
        <w:t>D</w:t>
      </w:r>
      <w:r>
        <w:rPr>
          <w:rFonts w:ascii="宋体" w:hAnsi="宋体" w:hint="eastAsia"/>
          <w:color w:val="000000"/>
          <w:szCs w:val="21"/>
        </w:rPr>
        <w:t>—删除）</w:t>
      </w:r>
    </w:p>
    <w:p w:rsidR="00B949F3" w:rsidRDefault="00B6583D">
      <w:pPr>
        <w:pStyle w:val="1"/>
        <w:numPr>
          <w:ilvl w:val="0"/>
          <w:numId w:val="1"/>
        </w:numPr>
        <w:spacing w:before="100" w:beforeAutospacing="1" w:after="100" w:afterAutospacing="1" w:line="360" w:lineRule="auto"/>
        <w:rPr>
          <w:color w:val="000000"/>
          <w:sz w:val="32"/>
          <w:szCs w:val="32"/>
        </w:rPr>
      </w:pPr>
      <w:bookmarkStart w:id="16" w:name="_Toc366571203"/>
      <w:bookmarkStart w:id="17" w:name="_Toc70406678"/>
      <w:bookmarkEnd w:id="13"/>
      <w:bookmarkEnd w:id="15"/>
      <w:r>
        <w:rPr>
          <w:rFonts w:hint="eastAsia"/>
          <w:color w:val="000000"/>
          <w:sz w:val="32"/>
          <w:szCs w:val="32"/>
        </w:rPr>
        <w:t>协同环境</w:t>
      </w:r>
      <w:bookmarkEnd w:id="16"/>
      <w:bookmarkEnd w:id="17"/>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300"/>
      </w:tblGrid>
      <w:tr w:rsidR="00B949F3">
        <w:trPr>
          <w:trHeight w:val="361"/>
          <w:jc w:val="center"/>
        </w:trPr>
        <w:tc>
          <w:tcPr>
            <w:tcW w:w="2448" w:type="dxa"/>
            <w:shd w:val="clear" w:color="auto" w:fill="D9D9D9"/>
            <w:vAlign w:val="center"/>
          </w:tcPr>
          <w:p w:rsidR="00B949F3" w:rsidRDefault="00B6583D">
            <w:pPr>
              <w:spacing w:line="360" w:lineRule="auto"/>
              <w:jc w:val="center"/>
              <w:rPr>
                <w:rFonts w:ascii="黑体" w:eastAsia="黑体"/>
                <w:b/>
                <w:color w:val="000000"/>
              </w:rPr>
            </w:pPr>
            <w:r>
              <w:rPr>
                <w:rFonts w:ascii="黑体" w:eastAsia="黑体" w:hint="eastAsia"/>
                <w:b/>
                <w:color w:val="000000"/>
              </w:rPr>
              <w:t>环境名称</w:t>
            </w:r>
          </w:p>
        </w:tc>
        <w:tc>
          <w:tcPr>
            <w:tcW w:w="6300" w:type="dxa"/>
            <w:shd w:val="clear" w:color="auto" w:fill="D9D9D9"/>
            <w:vAlign w:val="center"/>
          </w:tcPr>
          <w:p w:rsidR="00B949F3" w:rsidRDefault="00B6583D">
            <w:pPr>
              <w:spacing w:line="360" w:lineRule="auto"/>
              <w:jc w:val="center"/>
              <w:rPr>
                <w:rFonts w:ascii="黑体" w:eastAsia="黑体"/>
                <w:b/>
                <w:color w:val="000000"/>
              </w:rPr>
            </w:pPr>
            <w:r>
              <w:rPr>
                <w:rFonts w:ascii="黑体" w:eastAsia="黑体" w:hint="eastAsia"/>
                <w:b/>
                <w:color w:val="000000"/>
              </w:rPr>
              <w:t>具体内容</w:t>
            </w:r>
          </w:p>
        </w:tc>
      </w:tr>
      <w:tr w:rsidR="00B949F3">
        <w:trPr>
          <w:jc w:val="center"/>
        </w:trPr>
        <w:tc>
          <w:tcPr>
            <w:tcW w:w="2448" w:type="dxa"/>
            <w:vAlign w:val="center"/>
          </w:tcPr>
          <w:p w:rsidR="00B949F3" w:rsidRDefault="00B6583D">
            <w:pPr>
              <w:spacing w:line="360" w:lineRule="auto"/>
              <w:jc w:val="left"/>
              <w:rPr>
                <w:color w:val="000000"/>
              </w:rPr>
            </w:pPr>
            <w:r>
              <w:rPr>
                <w:rFonts w:hint="eastAsia"/>
                <w:color w:val="000000"/>
              </w:rPr>
              <w:lastRenderedPageBreak/>
              <w:t>开发工具</w:t>
            </w:r>
          </w:p>
        </w:tc>
        <w:tc>
          <w:tcPr>
            <w:tcW w:w="6300" w:type="dxa"/>
          </w:tcPr>
          <w:p w:rsidR="00B949F3" w:rsidRDefault="00B6583D">
            <w:pPr>
              <w:spacing w:line="360" w:lineRule="auto"/>
              <w:rPr>
                <w:color w:val="000000"/>
              </w:rPr>
            </w:pPr>
            <w:proofErr w:type="spellStart"/>
            <w:r>
              <w:rPr>
                <w:rFonts w:hint="eastAsia"/>
                <w:color w:val="000000"/>
              </w:rPr>
              <w:t>VScode</w:t>
            </w:r>
            <w:proofErr w:type="spellEnd"/>
            <w:r>
              <w:rPr>
                <w:rFonts w:hint="eastAsia"/>
                <w:color w:val="000000"/>
              </w:rPr>
              <w:t>，</w:t>
            </w:r>
            <w:proofErr w:type="spellStart"/>
            <w:r>
              <w:rPr>
                <w:rFonts w:hint="eastAsia"/>
                <w:color w:val="000000"/>
              </w:rPr>
              <w:t>Mysql</w:t>
            </w:r>
            <w:proofErr w:type="spellEnd"/>
          </w:p>
        </w:tc>
      </w:tr>
      <w:tr w:rsidR="00B949F3">
        <w:trPr>
          <w:jc w:val="center"/>
        </w:trPr>
        <w:tc>
          <w:tcPr>
            <w:tcW w:w="2448" w:type="dxa"/>
            <w:vAlign w:val="center"/>
          </w:tcPr>
          <w:p w:rsidR="00B949F3" w:rsidRDefault="00B6583D">
            <w:pPr>
              <w:spacing w:line="360" w:lineRule="auto"/>
              <w:jc w:val="left"/>
              <w:rPr>
                <w:color w:val="000000"/>
              </w:rPr>
            </w:pPr>
            <w:r>
              <w:rPr>
                <w:rFonts w:hint="eastAsia"/>
                <w:color w:val="000000"/>
              </w:rPr>
              <w:t>数据库服务器</w:t>
            </w:r>
          </w:p>
        </w:tc>
        <w:tc>
          <w:tcPr>
            <w:tcW w:w="6300" w:type="dxa"/>
          </w:tcPr>
          <w:p w:rsidR="00B949F3" w:rsidRDefault="00B6583D">
            <w:pPr>
              <w:spacing w:line="360" w:lineRule="auto"/>
              <w:rPr>
                <w:rFonts w:ascii="Tahoma" w:hAnsi="Tahoma" w:cs="Tahoma"/>
                <w:color w:val="000000"/>
                <w:sz w:val="20"/>
                <w:szCs w:val="20"/>
              </w:rPr>
            </w:pPr>
            <w:r>
              <w:rPr>
                <w:rFonts w:ascii="Tahoma" w:hAnsi="Tahoma" w:cs="Tahoma"/>
                <w:color w:val="000000"/>
                <w:sz w:val="20"/>
                <w:szCs w:val="20"/>
              </w:rPr>
              <w:t>IP Address</w:t>
            </w:r>
            <w:r>
              <w:rPr>
                <w:rFonts w:ascii="宋体" w:hAnsi="宋体" w:hint="eastAsia"/>
                <w:color w:val="000000"/>
                <w:sz w:val="20"/>
                <w:szCs w:val="20"/>
              </w:rPr>
              <w:t>：172.17.100.177</w:t>
            </w:r>
          </w:p>
          <w:p w:rsidR="00B949F3" w:rsidRDefault="00B6583D">
            <w:pPr>
              <w:spacing w:line="360" w:lineRule="auto"/>
              <w:rPr>
                <w:rFonts w:ascii="Tahoma" w:hAnsi="Tahoma" w:cs="Tahoma"/>
                <w:color w:val="000000"/>
                <w:sz w:val="20"/>
                <w:szCs w:val="20"/>
              </w:rPr>
            </w:pPr>
            <w:r>
              <w:rPr>
                <w:rFonts w:ascii="Tahoma" w:hAnsi="Tahoma" w:cs="Tahoma"/>
                <w:color w:val="000000"/>
                <w:sz w:val="20"/>
                <w:szCs w:val="20"/>
              </w:rPr>
              <w:t>DB:</w:t>
            </w:r>
            <w:r>
              <w:rPr>
                <w:color w:val="000000"/>
              </w:rPr>
              <w:t xml:space="preserve"> </w:t>
            </w:r>
            <w:proofErr w:type="spellStart"/>
            <w:r>
              <w:rPr>
                <w:rFonts w:hint="eastAsia"/>
                <w:color w:val="000000"/>
              </w:rPr>
              <w:t>Mysql</w:t>
            </w:r>
            <w:proofErr w:type="spellEnd"/>
          </w:p>
          <w:p w:rsidR="00B949F3" w:rsidRDefault="00B6583D">
            <w:pPr>
              <w:spacing w:line="360" w:lineRule="auto"/>
              <w:rPr>
                <w:rFonts w:ascii="Tahoma" w:hAnsi="Tahoma" w:cs="Tahoma"/>
                <w:color w:val="000000"/>
                <w:sz w:val="20"/>
                <w:szCs w:val="20"/>
              </w:rPr>
            </w:pPr>
            <w:r>
              <w:rPr>
                <w:rFonts w:ascii="Tahoma" w:hAnsi="Tahoma" w:cs="Tahoma"/>
                <w:color w:val="000000"/>
                <w:sz w:val="20"/>
                <w:szCs w:val="20"/>
              </w:rPr>
              <w:t xml:space="preserve">Name: </w:t>
            </w:r>
            <w:r>
              <w:rPr>
                <w:rFonts w:hint="eastAsia"/>
                <w:color w:val="000000"/>
              </w:rPr>
              <w:t>Motion</w:t>
            </w:r>
          </w:p>
          <w:p w:rsidR="00B949F3" w:rsidRDefault="00B6583D">
            <w:pPr>
              <w:spacing w:line="360" w:lineRule="auto"/>
              <w:rPr>
                <w:rFonts w:ascii="Tahoma" w:hAnsi="Tahoma" w:cs="Tahoma"/>
                <w:color w:val="000000"/>
                <w:sz w:val="20"/>
                <w:szCs w:val="20"/>
              </w:rPr>
            </w:pPr>
            <w:r>
              <w:rPr>
                <w:rFonts w:ascii="Tahoma" w:hAnsi="Tahoma" w:cs="Tahoma"/>
                <w:color w:val="000000"/>
                <w:sz w:val="20"/>
                <w:szCs w:val="20"/>
              </w:rPr>
              <w:t xml:space="preserve">User:  </w:t>
            </w:r>
            <w:r>
              <w:rPr>
                <w:rFonts w:hint="eastAsia"/>
                <w:color w:val="000000"/>
              </w:rPr>
              <w:t>root</w:t>
            </w:r>
            <w:r>
              <w:rPr>
                <w:rFonts w:ascii="Tahoma" w:hAnsi="Tahoma" w:cs="Tahoma"/>
                <w:color w:val="000000"/>
                <w:sz w:val="20"/>
                <w:szCs w:val="20"/>
              </w:rPr>
              <w:t>     Password: </w:t>
            </w:r>
            <w:r>
              <w:rPr>
                <w:rFonts w:hint="eastAsia"/>
                <w:color w:val="000000"/>
              </w:rPr>
              <w:t>123456</w:t>
            </w:r>
          </w:p>
        </w:tc>
      </w:tr>
      <w:tr w:rsidR="00B949F3">
        <w:trPr>
          <w:jc w:val="center"/>
        </w:trPr>
        <w:tc>
          <w:tcPr>
            <w:tcW w:w="2448" w:type="dxa"/>
          </w:tcPr>
          <w:p w:rsidR="00B949F3" w:rsidRDefault="00B6583D">
            <w:pPr>
              <w:spacing w:line="360" w:lineRule="auto"/>
              <w:rPr>
                <w:color w:val="000000"/>
              </w:rPr>
            </w:pPr>
            <w:r>
              <w:rPr>
                <w:rFonts w:hint="eastAsia"/>
                <w:color w:val="000000"/>
              </w:rPr>
              <w:t>项目文档路径及源代码服务器及地址</w:t>
            </w:r>
          </w:p>
        </w:tc>
        <w:tc>
          <w:tcPr>
            <w:tcW w:w="6300" w:type="dxa"/>
          </w:tcPr>
          <w:p w:rsidR="00B949F3" w:rsidRDefault="00335DDA">
            <w:pPr>
              <w:spacing w:line="360" w:lineRule="auto"/>
              <w:rPr>
                <w:color w:val="000000"/>
              </w:rPr>
            </w:pPr>
            <w:hyperlink r:id="rId11" w:history="1">
              <w:r w:rsidR="00B6583D">
                <w:rPr>
                  <w:rStyle w:val="a6"/>
                </w:rPr>
                <w:t>https://git.oschina.net/</w:t>
              </w:r>
            </w:hyperlink>
            <w:r w:rsidR="00B6583D">
              <w:rPr>
                <w:color w:val="000000"/>
              </w:rPr>
              <w:t>......</w:t>
            </w:r>
          </w:p>
        </w:tc>
      </w:tr>
      <w:tr w:rsidR="00B949F3">
        <w:trPr>
          <w:jc w:val="center"/>
        </w:trPr>
        <w:tc>
          <w:tcPr>
            <w:tcW w:w="2448" w:type="dxa"/>
          </w:tcPr>
          <w:p w:rsidR="00B949F3" w:rsidRDefault="00B6583D">
            <w:pPr>
              <w:spacing w:line="360" w:lineRule="auto"/>
              <w:rPr>
                <w:color w:val="000000"/>
              </w:rPr>
            </w:pPr>
            <w:r>
              <w:rPr>
                <w:rFonts w:hint="eastAsia"/>
                <w:color w:val="000000"/>
              </w:rPr>
              <w:t>源代码项目名称</w:t>
            </w:r>
          </w:p>
        </w:tc>
        <w:tc>
          <w:tcPr>
            <w:tcW w:w="6300" w:type="dxa"/>
          </w:tcPr>
          <w:p w:rsidR="00B949F3" w:rsidRDefault="00B6583D">
            <w:pPr>
              <w:spacing w:line="360" w:lineRule="auto"/>
              <w:rPr>
                <w:color w:val="000000"/>
              </w:rPr>
            </w:pPr>
            <w:r>
              <w:rPr>
                <w:rFonts w:hint="eastAsia"/>
                <w:color w:val="000000"/>
              </w:rPr>
              <w:t>Motion</w:t>
            </w:r>
          </w:p>
        </w:tc>
      </w:tr>
    </w:tbl>
    <w:p w:rsidR="00B949F3" w:rsidRDefault="00B6583D">
      <w:pPr>
        <w:pStyle w:val="1"/>
        <w:numPr>
          <w:ilvl w:val="0"/>
          <w:numId w:val="1"/>
        </w:numPr>
        <w:spacing w:before="100" w:beforeAutospacing="1" w:after="100" w:afterAutospacing="1" w:line="360" w:lineRule="auto"/>
        <w:rPr>
          <w:color w:val="000000"/>
          <w:sz w:val="32"/>
          <w:szCs w:val="32"/>
        </w:rPr>
      </w:pPr>
      <w:bookmarkStart w:id="18" w:name="_Toc70406681"/>
      <w:bookmarkStart w:id="19" w:name="_Toc366571204"/>
      <w:r>
        <w:rPr>
          <w:rFonts w:hint="eastAsia"/>
          <w:color w:val="000000"/>
          <w:sz w:val="32"/>
          <w:szCs w:val="32"/>
        </w:rPr>
        <w:t>重用公司资源</w:t>
      </w:r>
      <w:bookmarkEnd w:id="18"/>
      <w:r>
        <w:rPr>
          <w:rFonts w:hint="eastAsia"/>
          <w:color w:val="000000"/>
          <w:sz w:val="32"/>
          <w:szCs w:val="32"/>
        </w:rPr>
        <w:t>分析</w:t>
      </w:r>
      <w:bookmarkEnd w:id="19"/>
    </w:p>
    <w:p w:rsidR="00B949F3" w:rsidRDefault="00B6583D">
      <w:r>
        <w:rPr>
          <w:rFonts w:hint="eastAsia"/>
        </w:rPr>
        <w:t>无</w:t>
      </w:r>
    </w:p>
    <w:p w:rsidR="00B949F3" w:rsidRDefault="00B6583D">
      <w:pPr>
        <w:pStyle w:val="1"/>
        <w:numPr>
          <w:ilvl w:val="0"/>
          <w:numId w:val="1"/>
        </w:numPr>
        <w:spacing w:before="100" w:beforeAutospacing="1" w:after="100" w:afterAutospacing="1" w:line="360" w:lineRule="auto"/>
        <w:rPr>
          <w:color w:val="000000"/>
          <w:sz w:val="32"/>
          <w:szCs w:val="32"/>
        </w:rPr>
      </w:pPr>
      <w:bookmarkStart w:id="20" w:name="_Toc366571205"/>
      <w:r>
        <w:rPr>
          <w:rFonts w:hint="eastAsia"/>
          <w:color w:val="000000"/>
          <w:sz w:val="32"/>
          <w:szCs w:val="32"/>
        </w:rPr>
        <w:t>项目数据管理</w:t>
      </w:r>
      <w:bookmarkEnd w:id="20"/>
    </w:p>
    <w:p w:rsidR="00B949F3" w:rsidRDefault="00B6583D">
      <w:pPr>
        <w:spacing w:line="360" w:lineRule="auto"/>
        <w:ind w:firstLine="420"/>
        <w:rPr>
          <w:color w:val="000000"/>
          <w:sz w:val="24"/>
        </w:rPr>
      </w:pPr>
      <w:r>
        <w:rPr>
          <w:rFonts w:hint="eastAsia"/>
          <w:color w:val="000000"/>
          <w:sz w:val="24"/>
        </w:rPr>
        <w:t>项目过程中所有文档需要统一按照提交至项目文档服务器中（</w:t>
      </w:r>
      <w:r>
        <w:rPr>
          <w:rFonts w:hint="eastAsia"/>
          <w:color w:val="000000"/>
          <w:sz w:val="24"/>
        </w:rPr>
        <w:t>http://git.oschina.net</w:t>
      </w:r>
      <w:r>
        <w:rPr>
          <w:rFonts w:hint="eastAsia"/>
          <w:color w:val="000000"/>
          <w:sz w:val="24"/>
        </w:rPr>
        <w:t>）。</w:t>
      </w:r>
      <w:r>
        <w:rPr>
          <w:rFonts w:hint="eastAsia"/>
          <w:color w:val="000000"/>
          <w:sz w:val="24"/>
        </w:rPr>
        <w:t xml:space="preserve"> </w:t>
      </w:r>
      <w:r>
        <w:rPr>
          <w:rFonts w:hint="eastAsia"/>
          <w:color w:val="000000"/>
          <w:sz w:val="24"/>
        </w:rPr>
        <w:t>项目组成员需按照配置管理员的要求使用各自的账号将项目文档及源代码存入指定目录，并做到及时更新。</w:t>
      </w:r>
    </w:p>
    <w:p w:rsidR="00B949F3" w:rsidRDefault="00B6583D">
      <w:pPr>
        <w:pStyle w:val="1"/>
        <w:numPr>
          <w:ilvl w:val="0"/>
          <w:numId w:val="1"/>
        </w:numPr>
        <w:spacing w:before="100" w:beforeAutospacing="1" w:after="100" w:afterAutospacing="1" w:line="360" w:lineRule="auto"/>
        <w:rPr>
          <w:color w:val="000000"/>
          <w:sz w:val="32"/>
          <w:szCs w:val="32"/>
        </w:rPr>
      </w:pPr>
      <w:bookmarkStart w:id="21" w:name="_Toc366571206"/>
      <w:r>
        <w:rPr>
          <w:rFonts w:hint="eastAsia"/>
          <w:color w:val="000000"/>
          <w:sz w:val="32"/>
          <w:szCs w:val="32"/>
        </w:rPr>
        <w:t>项目其他输出</w:t>
      </w:r>
      <w:bookmarkEnd w:id="21"/>
    </w:p>
    <w:p w:rsidR="00B949F3" w:rsidRDefault="00B6583D">
      <w:pPr>
        <w:spacing w:line="360" w:lineRule="auto"/>
        <w:ind w:firstLine="420"/>
        <w:rPr>
          <w:color w:val="000000"/>
          <w:sz w:val="24"/>
        </w:rPr>
      </w:pPr>
      <w:r>
        <w:rPr>
          <w:rFonts w:hint="eastAsia"/>
          <w:color w:val="000000"/>
          <w:sz w:val="24"/>
        </w:rPr>
        <w:t>无；</w:t>
      </w:r>
    </w:p>
    <w:p w:rsidR="00B949F3" w:rsidRDefault="00B949F3"/>
    <w:p w:rsidR="00B949F3" w:rsidRDefault="00B949F3"/>
    <w:sectPr w:rsidR="00B949F3">
      <w:headerReference w:type="default" r:id="rId12"/>
      <w:footerReference w:type="default" r:id="rId13"/>
      <w:pgSz w:w="11907" w:h="16840"/>
      <w:pgMar w:top="1418" w:right="1701" w:bottom="1440" w:left="1440" w:header="851" w:footer="992" w:gutter="0"/>
      <w:pgNumType w:start="1"/>
      <w:cols w:space="425"/>
      <w:docGrid w:type="lines"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DDA" w:rsidRDefault="00335DDA">
      <w:r>
        <w:separator/>
      </w:r>
    </w:p>
  </w:endnote>
  <w:endnote w:type="continuationSeparator" w:id="0">
    <w:p w:rsidR="00335DDA" w:rsidRDefault="0033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ongolian Baiti">
    <w:panose1 w:val="03000500000000000000"/>
    <w:charset w:val="00"/>
    <w:family w:val="script"/>
    <w:pitch w:val="variable"/>
    <w:sig w:usb0="80000023" w:usb1="00000000" w:usb2="00020000" w:usb3="00000000" w:csb0="00000001"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9F3" w:rsidRDefault="00B6583D">
    <w:pPr>
      <w:pStyle w:val="a3"/>
      <w:jc w:val="right"/>
    </w:pPr>
    <w:r>
      <w:fldChar w:fldCharType="begin"/>
    </w:r>
    <w:r>
      <w:instrText>PAGE   \* MERGEFORMAT</w:instrText>
    </w:r>
    <w:r>
      <w:fldChar w:fldCharType="separate"/>
    </w:r>
    <w:r w:rsidR="008333C2" w:rsidRPr="008333C2">
      <w:rPr>
        <w:noProof/>
        <w:lang w:val="zh-CN"/>
      </w:rPr>
      <w:t>3</w:t>
    </w:r>
    <w:r>
      <w:fldChar w:fldCharType="end"/>
    </w:r>
  </w:p>
  <w:p w:rsidR="00B949F3" w:rsidRDefault="00B949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DDA" w:rsidRDefault="00335DDA">
      <w:r>
        <w:separator/>
      </w:r>
    </w:p>
  </w:footnote>
  <w:footnote w:type="continuationSeparator" w:id="0">
    <w:p w:rsidR="00335DDA" w:rsidRDefault="00335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9F3" w:rsidRDefault="00B6583D">
    <w:pPr>
      <w:pStyle w:val="a4"/>
    </w:pPr>
    <w:r>
      <w:rPr>
        <w:rFonts w:hint="eastAsia"/>
      </w:rPr>
      <w:t>苏州驰星教育科技有限公司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9F3" w:rsidRDefault="00B6583D">
    <w:pPr>
      <w:pStyle w:val="a4"/>
    </w:pPr>
    <w:r>
      <w:rPr>
        <w:rFonts w:ascii="微软雅黑" w:eastAsia="微软雅黑" w:hAnsi="微软雅黑" w:hint="eastAsia"/>
        <w:sz w:val="24"/>
        <w:szCs w:val="24"/>
      </w:rPr>
      <w:t xml:space="preserve">运动吧立项文档                      </w:t>
    </w:r>
    <w:r>
      <w:rPr>
        <w:rFonts w:ascii="微软雅黑" w:eastAsia="微软雅黑" w:hAnsi="微软雅黑"/>
        <w:sz w:val="24"/>
        <w:szCs w:val="24"/>
      </w:rPr>
      <w:t xml:space="preserve">                 </w:t>
    </w:r>
    <w:r>
      <w:rPr>
        <w:rFonts w:hint="eastAsia"/>
      </w:rPr>
      <w:t>苏州驰星教育科技有限公司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19CF"/>
    <w:multiLevelType w:val="multilevel"/>
    <w:tmpl w:val="077B19CF"/>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8E20109"/>
    <w:multiLevelType w:val="multilevel"/>
    <w:tmpl w:val="08E2010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11E53162"/>
    <w:multiLevelType w:val="multilevel"/>
    <w:tmpl w:val="11E5316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A200297"/>
    <w:multiLevelType w:val="multilevel"/>
    <w:tmpl w:val="1A2002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1190CA2"/>
    <w:multiLevelType w:val="multilevel"/>
    <w:tmpl w:val="41190CA2"/>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1080"/>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5">
    <w:nsid w:val="46A60F53"/>
    <w:multiLevelType w:val="multilevel"/>
    <w:tmpl w:val="46A60F5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4CE4009E"/>
    <w:multiLevelType w:val="multilevel"/>
    <w:tmpl w:val="4CE400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1A8"/>
    <w:rsid w:val="00335DDA"/>
    <w:rsid w:val="0056618C"/>
    <w:rsid w:val="00595D1E"/>
    <w:rsid w:val="005C73E5"/>
    <w:rsid w:val="006C4A33"/>
    <w:rsid w:val="00716391"/>
    <w:rsid w:val="00785E78"/>
    <w:rsid w:val="007E1EC6"/>
    <w:rsid w:val="008333C2"/>
    <w:rsid w:val="0083457E"/>
    <w:rsid w:val="00882EC3"/>
    <w:rsid w:val="008E3465"/>
    <w:rsid w:val="00B6583D"/>
    <w:rsid w:val="00B949F3"/>
    <w:rsid w:val="00BD4AAD"/>
    <w:rsid w:val="00C3487D"/>
    <w:rsid w:val="00C975FC"/>
    <w:rsid w:val="00D63E27"/>
    <w:rsid w:val="00D67C84"/>
    <w:rsid w:val="00DE4F18"/>
    <w:rsid w:val="00E231A8"/>
    <w:rsid w:val="00EC48A5"/>
    <w:rsid w:val="00EF34A2"/>
    <w:rsid w:val="00F56D66"/>
    <w:rsid w:val="01462B95"/>
    <w:rsid w:val="098D5889"/>
    <w:rsid w:val="16E115B7"/>
    <w:rsid w:val="24474BE8"/>
    <w:rsid w:val="2BEE2943"/>
    <w:rsid w:val="3D0362A6"/>
    <w:rsid w:val="4073554E"/>
    <w:rsid w:val="43225F79"/>
    <w:rsid w:val="50DC7D2C"/>
    <w:rsid w:val="62714B41"/>
    <w:rsid w:val="68885447"/>
    <w:rsid w:val="7F684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nhideWhenUsed="0" w:qFormat="1"/>
    <w:lsdException w:name="caption" w:uiPriority="35" w:qFormat="1"/>
    <w:lsdException w:name="Title" w:semiHidden="0" w:uiPriority="0" w:unhideWhenUsed="0" w:qFormat="1"/>
    <w:lsdException w:name="Default Paragraph Font"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p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left" w:pos="420"/>
        <w:tab w:val="right" w:leader="dot" w:pos="8756"/>
      </w:tabs>
      <w:spacing w:line="360" w:lineRule="auto"/>
    </w:pPr>
  </w:style>
  <w:style w:type="paragraph" w:styleId="20">
    <w:name w:val="toc 2"/>
    <w:basedOn w:val="a"/>
    <w:next w:val="a"/>
    <w:uiPriority w:val="39"/>
    <w:unhideWhenUsed/>
    <w:pPr>
      <w:ind w:leftChars="200" w:left="420"/>
    </w:pPr>
  </w:style>
  <w:style w:type="paragraph" w:styleId="a5">
    <w:name w:val="Title"/>
    <w:basedOn w:val="a"/>
    <w:link w:val="Char1"/>
    <w:qFormat/>
    <w:pPr>
      <w:spacing w:before="240" w:after="60"/>
      <w:jc w:val="center"/>
      <w:outlineLvl w:val="0"/>
    </w:pPr>
    <w:rPr>
      <w:rFonts w:ascii="Arial" w:hAnsi="Arial" w:cs="Arial"/>
      <w:b/>
      <w:bCs/>
      <w:sz w:val="32"/>
      <w:szCs w:val="32"/>
    </w:rPr>
  </w:style>
  <w:style w:type="character" w:styleId="a6">
    <w:name w:val="Hyperlink"/>
    <w:uiPriority w:val="99"/>
    <w:rPr>
      <w:color w:val="0000FF"/>
      <w:u w:val="single"/>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Char0">
    <w:name w:val="页眉 Char"/>
    <w:basedOn w:val="a0"/>
    <w:link w:val="a4"/>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Cs w:val="24"/>
    </w:rPr>
  </w:style>
  <w:style w:type="character" w:customStyle="1" w:styleId="Char1">
    <w:name w:val="标题 Char"/>
    <w:basedOn w:val="a0"/>
    <w:link w:val="a5"/>
    <w:qFormat/>
    <w:rPr>
      <w:rFonts w:ascii="Arial" w:eastAsia="宋体" w:hAnsi="Arial" w:cs="Arial"/>
      <w:b/>
      <w:bCs/>
      <w:sz w:val="32"/>
      <w:szCs w:val="32"/>
    </w:rPr>
  </w:style>
  <w:style w:type="paragraph" w:customStyle="1" w:styleId="Tabletext">
    <w:name w:val="Tabletext"/>
    <w:basedOn w:val="a"/>
    <w:qFormat/>
    <w:pPr>
      <w:keepLines/>
      <w:spacing w:after="120" w:line="240" w:lineRule="atLeast"/>
      <w:jc w:val="left"/>
    </w:pPr>
    <w:rPr>
      <w:rFonts w:ascii="宋体"/>
      <w:snapToGrid w:val="0"/>
      <w:kern w:val="0"/>
      <w:sz w:val="20"/>
      <w:szCs w:val="20"/>
    </w:rPr>
  </w:style>
  <w:style w:type="paragraph" w:customStyle="1" w:styleId="11">
    <w:name w:val="列出段落1"/>
    <w:basedOn w:val="a"/>
    <w:uiPriority w:val="34"/>
    <w:qFormat/>
    <w:pPr>
      <w:ind w:firstLineChars="200" w:firstLine="420"/>
    </w:pPr>
    <w:rPr>
      <w:rFonts w:ascii="Calibri" w:hAnsi="Calibri"/>
      <w:sz w:val="24"/>
    </w:rPr>
  </w:style>
  <w:style w:type="paragraph" w:styleId="a7">
    <w:name w:val="Balloon Text"/>
    <w:basedOn w:val="a"/>
    <w:link w:val="Char2"/>
    <w:uiPriority w:val="99"/>
    <w:semiHidden/>
    <w:unhideWhenUsed/>
    <w:rsid w:val="007E1EC6"/>
    <w:rPr>
      <w:sz w:val="18"/>
      <w:szCs w:val="18"/>
    </w:rPr>
  </w:style>
  <w:style w:type="character" w:customStyle="1" w:styleId="Char2">
    <w:name w:val="批注框文本 Char"/>
    <w:basedOn w:val="a0"/>
    <w:link w:val="a7"/>
    <w:uiPriority w:val="99"/>
    <w:semiHidden/>
    <w:rsid w:val="007E1EC6"/>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nhideWhenUsed="0" w:qFormat="1"/>
    <w:lsdException w:name="caption" w:uiPriority="35" w:qFormat="1"/>
    <w:lsdException w:name="Title" w:semiHidden="0" w:uiPriority="0" w:unhideWhenUsed="0" w:qFormat="1"/>
    <w:lsdException w:name="Default Paragraph Font"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p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left" w:pos="420"/>
        <w:tab w:val="right" w:leader="dot" w:pos="8756"/>
      </w:tabs>
      <w:spacing w:line="360" w:lineRule="auto"/>
    </w:pPr>
  </w:style>
  <w:style w:type="paragraph" w:styleId="20">
    <w:name w:val="toc 2"/>
    <w:basedOn w:val="a"/>
    <w:next w:val="a"/>
    <w:uiPriority w:val="39"/>
    <w:unhideWhenUsed/>
    <w:pPr>
      <w:ind w:leftChars="200" w:left="420"/>
    </w:pPr>
  </w:style>
  <w:style w:type="paragraph" w:styleId="a5">
    <w:name w:val="Title"/>
    <w:basedOn w:val="a"/>
    <w:link w:val="Char1"/>
    <w:qFormat/>
    <w:pPr>
      <w:spacing w:before="240" w:after="60"/>
      <w:jc w:val="center"/>
      <w:outlineLvl w:val="0"/>
    </w:pPr>
    <w:rPr>
      <w:rFonts w:ascii="Arial" w:hAnsi="Arial" w:cs="Arial"/>
      <w:b/>
      <w:bCs/>
      <w:sz w:val="32"/>
      <w:szCs w:val="32"/>
    </w:rPr>
  </w:style>
  <w:style w:type="character" w:styleId="a6">
    <w:name w:val="Hyperlink"/>
    <w:uiPriority w:val="99"/>
    <w:rPr>
      <w:color w:val="0000FF"/>
      <w:u w:val="single"/>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Char0">
    <w:name w:val="页眉 Char"/>
    <w:basedOn w:val="a0"/>
    <w:link w:val="a4"/>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Cs w:val="24"/>
    </w:rPr>
  </w:style>
  <w:style w:type="character" w:customStyle="1" w:styleId="Char1">
    <w:name w:val="标题 Char"/>
    <w:basedOn w:val="a0"/>
    <w:link w:val="a5"/>
    <w:qFormat/>
    <w:rPr>
      <w:rFonts w:ascii="Arial" w:eastAsia="宋体" w:hAnsi="Arial" w:cs="Arial"/>
      <w:b/>
      <w:bCs/>
      <w:sz w:val="32"/>
      <w:szCs w:val="32"/>
    </w:rPr>
  </w:style>
  <w:style w:type="paragraph" w:customStyle="1" w:styleId="Tabletext">
    <w:name w:val="Tabletext"/>
    <w:basedOn w:val="a"/>
    <w:qFormat/>
    <w:pPr>
      <w:keepLines/>
      <w:spacing w:after="120" w:line="240" w:lineRule="atLeast"/>
      <w:jc w:val="left"/>
    </w:pPr>
    <w:rPr>
      <w:rFonts w:ascii="宋体"/>
      <w:snapToGrid w:val="0"/>
      <w:kern w:val="0"/>
      <w:sz w:val="20"/>
      <w:szCs w:val="20"/>
    </w:rPr>
  </w:style>
  <w:style w:type="paragraph" w:customStyle="1" w:styleId="11">
    <w:name w:val="列出段落1"/>
    <w:basedOn w:val="a"/>
    <w:uiPriority w:val="34"/>
    <w:qFormat/>
    <w:pPr>
      <w:ind w:firstLineChars="200" w:firstLine="420"/>
    </w:pPr>
    <w:rPr>
      <w:rFonts w:ascii="Calibri" w:hAnsi="Calibri"/>
      <w:sz w:val="24"/>
    </w:rPr>
  </w:style>
  <w:style w:type="paragraph" w:styleId="a7">
    <w:name w:val="Balloon Text"/>
    <w:basedOn w:val="a"/>
    <w:link w:val="Char2"/>
    <w:uiPriority w:val="99"/>
    <w:semiHidden/>
    <w:unhideWhenUsed/>
    <w:rsid w:val="007E1EC6"/>
    <w:rPr>
      <w:sz w:val="18"/>
      <w:szCs w:val="18"/>
    </w:rPr>
  </w:style>
  <w:style w:type="character" w:customStyle="1" w:styleId="Char2">
    <w:name w:val="批注框文本 Char"/>
    <w:basedOn w:val="a0"/>
    <w:link w:val="a7"/>
    <w:uiPriority w:val="99"/>
    <w:semiHidden/>
    <w:rsid w:val="007E1EC6"/>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oschina.n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qianghj</dc:creator>
  <cp:lastModifiedBy>HTC</cp:lastModifiedBy>
  <cp:revision>17</cp:revision>
  <dcterms:created xsi:type="dcterms:W3CDTF">2018-08-09T03:44:00Z</dcterms:created>
  <dcterms:modified xsi:type="dcterms:W3CDTF">2019-08-15T06:14:00Z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