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5A38" w14:textId="6F566E53" w:rsidR="002227F5" w:rsidRDefault="002227F5" w:rsidP="002227F5">
      <w:pPr>
        <w:pStyle w:val="ListParagraph"/>
        <w:numPr>
          <w:ilvl w:val="0"/>
          <w:numId w:val="1"/>
        </w:numPr>
        <w:rPr>
          <w:lang w:val="nl-NL"/>
        </w:rPr>
      </w:pPr>
      <w:r w:rsidRPr="002227F5">
        <w:rPr>
          <w:lang w:val="nl-NL"/>
        </w:rPr>
        <w:t>Tussen 2 punten ligt 1 lijn, tussen 3</w:t>
      </w:r>
      <w:r>
        <w:rPr>
          <w:lang w:val="nl-NL"/>
        </w:rPr>
        <w:t xml:space="preserve"> liggen 3,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"/>
        <w:gridCol w:w="805"/>
        <w:gridCol w:w="805"/>
        <w:gridCol w:w="805"/>
        <w:gridCol w:w="827"/>
        <w:gridCol w:w="827"/>
        <w:gridCol w:w="827"/>
        <w:gridCol w:w="827"/>
        <w:gridCol w:w="827"/>
        <w:gridCol w:w="827"/>
      </w:tblGrid>
      <w:tr w:rsidR="002227F5" w14:paraId="5356E044" w14:textId="77777777" w:rsidTr="002227F5">
        <w:tc>
          <w:tcPr>
            <w:tcW w:w="901" w:type="dxa"/>
          </w:tcPr>
          <w:p w14:paraId="58B80B47" w14:textId="34B94784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Punten</w:t>
            </w:r>
          </w:p>
        </w:tc>
        <w:tc>
          <w:tcPr>
            <w:tcW w:w="901" w:type="dxa"/>
          </w:tcPr>
          <w:p w14:paraId="27959715" w14:textId="5B12F62A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01" w:type="dxa"/>
          </w:tcPr>
          <w:p w14:paraId="30D1D6DF" w14:textId="017A8520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01" w:type="dxa"/>
          </w:tcPr>
          <w:p w14:paraId="7D2D0578" w14:textId="5451C443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02" w:type="dxa"/>
          </w:tcPr>
          <w:p w14:paraId="4337D257" w14:textId="5FE31B8D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902" w:type="dxa"/>
          </w:tcPr>
          <w:p w14:paraId="4F8D3649" w14:textId="26A4D407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02" w:type="dxa"/>
          </w:tcPr>
          <w:p w14:paraId="776870D3" w14:textId="571758E1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902" w:type="dxa"/>
          </w:tcPr>
          <w:p w14:paraId="7CBD347A" w14:textId="022F985B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902" w:type="dxa"/>
          </w:tcPr>
          <w:p w14:paraId="019326D5" w14:textId="76F4877D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902" w:type="dxa"/>
          </w:tcPr>
          <w:p w14:paraId="05456C42" w14:textId="4E9E1D2F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</w:tr>
      <w:tr w:rsidR="002227F5" w14:paraId="28352926" w14:textId="77777777" w:rsidTr="002227F5">
        <w:tc>
          <w:tcPr>
            <w:tcW w:w="901" w:type="dxa"/>
          </w:tcPr>
          <w:p w14:paraId="46E67032" w14:textId="0887C165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Lijnen</w:t>
            </w:r>
          </w:p>
        </w:tc>
        <w:tc>
          <w:tcPr>
            <w:tcW w:w="901" w:type="dxa"/>
          </w:tcPr>
          <w:p w14:paraId="116B0070" w14:textId="22D27329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01" w:type="dxa"/>
          </w:tcPr>
          <w:p w14:paraId="50FC8D19" w14:textId="7E98B2A0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01" w:type="dxa"/>
          </w:tcPr>
          <w:p w14:paraId="03BDCBB5" w14:textId="43098FF2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02" w:type="dxa"/>
          </w:tcPr>
          <w:p w14:paraId="233C8724" w14:textId="4938BF1D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902" w:type="dxa"/>
          </w:tcPr>
          <w:p w14:paraId="6419463E" w14:textId="5F466D57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902" w:type="dxa"/>
          </w:tcPr>
          <w:p w14:paraId="38A8B461" w14:textId="6F51812A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902" w:type="dxa"/>
          </w:tcPr>
          <w:p w14:paraId="3B1CD0BE" w14:textId="1DC0A82C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28</w:t>
            </w:r>
          </w:p>
        </w:tc>
        <w:tc>
          <w:tcPr>
            <w:tcW w:w="902" w:type="dxa"/>
          </w:tcPr>
          <w:p w14:paraId="5B80EB41" w14:textId="767DE00C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36</w:t>
            </w:r>
          </w:p>
        </w:tc>
        <w:tc>
          <w:tcPr>
            <w:tcW w:w="902" w:type="dxa"/>
          </w:tcPr>
          <w:p w14:paraId="7BCDFB78" w14:textId="38306B5F" w:rsidR="002227F5" w:rsidRDefault="002227F5" w:rsidP="002227F5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</w:tr>
    </w:tbl>
    <w:p w14:paraId="7E127F94" w14:textId="32D4DAC6" w:rsidR="002227F5" w:rsidRDefault="002227F5" w:rsidP="002227F5">
      <w:pPr>
        <w:pStyle w:val="ListParagraph"/>
        <w:rPr>
          <w:lang w:val="nl-NL"/>
        </w:rPr>
      </w:pPr>
      <w:r>
        <w:rPr>
          <w:lang w:val="nl-NL"/>
        </w:rPr>
        <w:t xml:space="preserve">Elke keer als er een punt bij komt moet die lijnen naar </w:t>
      </w:r>
      <w:r w:rsidR="00CA7713">
        <w:rPr>
          <w:lang w:val="nl-NL"/>
        </w:rPr>
        <w:t>alle</w:t>
      </w:r>
      <w:r>
        <w:rPr>
          <w:lang w:val="nl-NL"/>
        </w:rPr>
        <w:t xml:space="preserve"> punten die er al zijn</w:t>
      </w:r>
      <w:r w:rsidR="00CA7713">
        <w:rPr>
          <w:lang w:val="nl-NL"/>
        </w:rPr>
        <w:t xml:space="preserve"> hebben, terwijl de punten die er al waren nog steeds hetzelfde aantal lijnen heeft</w:t>
      </w:r>
      <w:r>
        <w:rPr>
          <w:lang w:val="nl-NL"/>
        </w:rPr>
        <w:t xml:space="preserve">. Dus het aantal verbindingen is: het aantal verbindingen van </w:t>
      </w:r>
      <w:r w:rsidR="00CA7713">
        <w:rPr>
          <w:lang w:val="nl-NL"/>
        </w:rPr>
        <w:t>het</w:t>
      </w:r>
      <w:r>
        <w:rPr>
          <w:lang w:val="nl-NL"/>
        </w:rPr>
        <w:t xml:space="preserve"> vorige </w:t>
      </w:r>
      <w:r w:rsidR="00CA7713">
        <w:rPr>
          <w:lang w:val="nl-NL"/>
        </w:rPr>
        <w:t>aantal</w:t>
      </w:r>
      <w:r>
        <w:rPr>
          <w:lang w:val="nl-NL"/>
        </w:rPr>
        <w:t xml:space="preserve"> punten + </w:t>
      </w:r>
      <w:r w:rsidR="00CA7713">
        <w:rPr>
          <w:lang w:val="nl-NL"/>
        </w:rPr>
        <w:t>het</w:t>
      </w:r>
      <w:r>
        <w:rPr>
          <w:lang w:val="nl-NL"/>
        </w:rPr>
        <w:t xml:space="preserve"> vorige </w:t>
      </w:r>
      <w:r w:rsidR="00CA7713">
        <w:rPr>
          <w:lang w:val="nl-NL"/>
        </w:rPr>
        <w:t>aantal</w:t>
      </w:r>
      <w:r>
        <w:rPr>
          <w:lang w:val="nl-NL"/>
        </w:rPr>
        <w:t xml:space="preserve"> punten.</w:t>
      </w:r>
    </w:p>
    <w:p w14:paraId="29919F05" w14:textId="3C7BBC9F" w:rsidR="002227F5" w:rsidRPr="002227F5" w:rsidRDefault="002227F5" w:rsidP="002227F5">
      <w:pPr>
        <w:pStyle w:val="ListParagraph"/>
        <w:rPr>
          <w:lang w:val="nl-NL"/>
        </w:rPr>
      </w:pPr>
      <w:proofErr w:type="spellStart"/>
      <w:r>
        <w:rPr>
          <w:lang w:val="nl-NL"/>
        </w:rPr>
        <w:t>V</w:t>
      </w:r>
      <w:r>
        <w:rPr>
          <w:vertAlign w:val="subscript"/>
          <w:lang w:val="nl-NL"/>
        </w:rPr>
        <w:t>n</w:t>
      </w:r>
      <w:proofErr w:type="spellEnd"/>
      <w:r>
        <w:rPr>
          <w:lang w:val="nl-NL"/>
        </w:rPr>
        <w:t xml:space="preserve"> = V</w:t>
      </w:r>
      <w:r>
        <w:rPr>
          <w:vertAlign w:val="subscript"/>
          <w:lang w:val="nl-NL"/>
        </w:rPr>
        <w:t>n-1</w:t>
      </w:r>
      <w:r>
        <w:rPr>
          <w:lang w:val="nl-NL"/>
        </w:rPr>
        <w:t xml:space="preserve"> + n-1, V</w:t>
      </w:r>
      <w:r>
        <w:rPr>
          <w:vertAlign w:val="subscript"/>
          <w:lang w:val="nl-NL"/>
        </w:rPr>
        <w:t>2</w:t>
      </w:r>
      <w:r>
        <w:rPr>
          <w:lang w:val="nl-NL"/>
        </w:rPr>
        <w:t xml:space="preserve"> = 1</w:t>
      </w:r>
    </w:p>
    <w:p w14:paraId="537973F1" w14:textId="3C2D1804" w:rsidR="002227F5" w:rsidRDefault="002227F5" w:rsidP="002227F5">
      <w:pPr>
        <w:pStyle w:val="ListParagraph"/>
        <w:rPr>
          <w:lang w:val="nl-NL"/>
        </w:rPr>
      </w:pPr>
      <w:r>
        <w:rPr>
          <w:lang w:val="nl-NL"/>
        </w:rPr>
        <w:t>V = aantal verbindingen</w:t>
      </w:r>
    </w:p>
    <w:p w14:paraId="28FF224D" w14:textId="793A76A4" w:rsidR="002227F5" w:rsidRDefault="002227F5" w:rsidP="002227F5">
      <w:pPr>
        <w:pStyle w:val="ListParagraph"/>
        <w:rPr>
          <w:lang w:val="nl-NL"/>
        </w:rPr>
      </w:pPr>
      <w:proofErr w:type="gramStart"/>
      <w:r>
        <w:rPr>
          <w:lang w:val="nl-NL"/>
        </w:rPr>
        <w:t>n</w:t>
      </w:r>
      <w:proofErr w:type="gramEnd"/>
      <w:r>
        <w:rPr>
          <w:lang w:val="nl-NL"/>
        </w:rPr>
        <w:t xml:space="preserve"> = aantal punten</w:t>
      </w:r>
    </w:p>
    <w:p w14:paraId="7F412BA3" w14:textId="1E4EDC1A" w:rsidR="002227F5" w:rsidRDefault="002227F5" w:rsidP="002227F5">
      <w:pPr>
        <w:rPr>
          <w:lang w:val="nl-NL"/>
        </w:rPr>
      </w:pPr>
    </w:p>
    <w:p w14:paraId="525E9242" w14:textId="7EDA79F2" w:rsidR="002227F5" w:rsidRDefault="002227F5" w:rsidP="00222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Programma</w:t>
      </w:r>
    </w:p>
    <w:p w14:paraId="34630ECE" w14:textId="76C0DC26" w:rsidR="000918D0" w:rsidRPr="00795433" w:rsidRDefault="00237417" w:rsidP="007954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</w:t>
      </w:r>
      <w:r w:rsidR="00976295" w:rsidRPr="00795433">
        <w:rPr>
          <w:lang w:val="nl-NL"/>
        </w:rPr>
        <w:t xml:space="preserve">T(n) = 3 * T(n-1) + 2, </w:t>
      </w:r>
      <w:proofErr w:type="gramStart"/>
      <w:r w:rsidR="00976295" w:rsidRPr="00795433">
        <w:rPr>
          <w:lang w:val="nl-NL"/>
        </w:rPr>
        <w:t>T(</w:t>
      </w:r>
      <w:proofErr w:type="gramEnd"/>
      <w:r w:rsidR="00976295" w:rsidRPr="00795433">
        <w:rPr>
          <w:lang w:val="nl-NL"/>
        </w:rPr>
        <w:t>1) = 2</w:t>
      </w:r>
    </w:p>
    <w:p w14:paraId="3EFB062D" w14:textId="195C3BB7" w:rsidR="000914AF" w:rsidRDefault="000914AF" w:rsidP="000914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6"/>
        <w:gridCol w:w="1351"/>
        <w:gridCol w:w="1351"/>
        <w:gridCol w:w="1351"/>
        <w:gridCol w:w="1352"/>
        <w:gridCol w:w="1325"/>
      </w:tblGrid>
      <w:tr w:rsidR="000914AF" w:rsidRPr="00D07847" w14:paraId="520A59BA" w14:textId="0BDF693B" w:rsidTr="000914AF">
        <w:tc>
          <w:tcPr>
            <w:tcW w:w="1566" w:type="dxa"/>
          </w:tcPr>
          <w:p w14:paraId="6B603B2E" w14:textId="05DD3FED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proofErr w:type="gramStart"/>
            <w:r w:rsidRPr="00D07847">
              <w:rPr>
                <w:lang w:val="nl-NL"/>
              </w:rPr>
              <w:t>n</w:t>
            </w:r>
            <w:proofErr w:type="gramEnd"/>
          </w:p>
        </w:tc>
        <w:tc>
          <w:tcPr>
            <w:tcW w:w="1351" w:type="dxa"/>
          </w:tcPr>
          <w:p w14:paraId="65CB3531" w14:textId="38290630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1</w:t>
            </w:r>
          </w:p>
        </w:tc>
        <w:tc>
          <w:tcPr>
            <w:tcW w:w="1351" w:type="dxa"/>
          </w:tcPr>
          <w:p w14:paraId="3FC47EC7" w14:textId="18DF2D97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70407A4C" w14:textId="44E4BEA4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3</w:t>
            </w:r>
          </w:p>
        </w:tc>
        <w:tc>
          <w:tcPr>
            <w:tcW w:w="1352" w:type="dxa"/>
          </w:tcPr>
          <w:p w14:paraId="74A0A5ED" w14:textId="167269AE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4</w:t>
            </w:r>
          </w:p>
        </w:tc>
        <w:tc>
          <w:tcPr>
            <w:tcW w:w="1325" w:type="dxa"/>
          </w:tcPr>
          <w:p w14:paraId="14D4A99E" w14:textId="4F41F792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5</w:t>
            </w:r>
          </w:p>
        </w:tc>
      </w:tr>
      <w:tr w:rsidR="000914AF" w:rsidRPr="00D07847" w14:paraId="4A992121" w14:textId="3D7BDA2E" w:rsidTr="000914AF">
        <w:tc>
          <w:tcPr>
            <w:tcW w:w="1566" w:type="dxa"/>
          </w:tcPr>
          <w:p w14:paraId="72210C4F" w14:textId="0EC50A4E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proofErr w:type="spellStart"/>
            <w:r w:rsidRPr="00D07847">
              <w:rPr>
                <w:lang w:val="nl-NL"/>
              </w:rPr>
              <w:t>Alg_a</w:t>
            </w:r>
            <w:proofErr w:type="spellEnd"/>
            <w:r w:rsidRPr="00D07847">
              <w:rPr>
                <w:lang w:val="nl-NL"/>
              </w:rPr>
              <w:t>(n)</w:t>
            </w:r>
          </w:p>
        </w:tc>
        <w:tc>
          <w:tcPr>
            <w:tcW w:w="1351" w:type="dxa"/>
          </w:tcPr>
          <w:p w14:paraId="78E2276F" w14:textId="30C37907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1</w:t>
            </w:r>
          </w:p>
        </w:tc>
        <w:tc>
          <w:tcPr>
            <w:tcW w:w="1351" w:type="dxa"/>
          </w:tcPr>
          <w:p w14:paraId="170FCD88" w14:textId="5606C4FA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544C85CA" w14:textId="5CBF96F1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4</w:t>
            </w:r>
          </w:p>
        </w:tc>
        <w:tc>
          <w:tcPr>
            <w:tcW w:w="1352" w:type="dxa"/>
          </w:tcPr>
          <w:p w14:paraId="16B576BE" w14:textId="3D0E7983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8</w:t>
            </w:r>
          </w:p>
        </w:tc>
        <w:tc>
          <w:tcPr>
            <w:tcW w:w="1325" w:type="dxa"/>
          </w:tcPr>
          <w:p w14:paraId="536DF100" w14:textId="000CC754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16</w:t>
            </w:r>
          </w:p>
        </w:tc>
      </w:tr>
      <w:tr w:rsidR="000914AF" w:rsidRPr="00D07847" w14:paraId="77940DAB" w14:textId="3BC3621E" w:rsidTr="000914AF">
        <w:tc>
          <w:tcPr>
            <w:tcW w:w="1566" w:type="dxa"/>
          </w:tcPr>
          <w:p w14:paraId="6F98BB1D" w14:textId="4BCB5C06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proofErr w:type="spellStart"/>
            <w:r w:rsidRPr="00D07847">
              <w:rPr>
                <w:lang w:val="nl-NL"/>
              </w:rPr>
              <w:t>Alg_b</w:t>
            </w:r>
            <w:proofErr w:type="spellEnd"/>
            <w:r w:rsidRPr="00D07847">
              <w:rPr>
                <w:lang w:val="nl-NL"/>
              </w:rPr>
              <w:t>(n)</w:t>
            </w:r>
          </w:p>
        </w:tc>
        <w:tc>
          <w:tcPr>
            <w:tcW w:w="1351" w:type="dxa"/>
          </w:tcPr>
          <w:p w14:paraId="514F365A" w14:textId="05478509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1</w:t>
            </w:r>
          </w:p>
        </w:tc>
        <w:tc>
          <w:tcPr>
            <w:tcW w:w="1351" w:type="dxa"/>
          </w:tcPr>
          <w:p w14:paraId="66E50D69" w14:textId="23C7617F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7C405280" w14:textId="32F40140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4</w:t>
            </w:r>
          </w:p>
        </w:tc>
        <w:tc>
          <w:tcPr>
            <w:tcW w:w="1352" w:type="dxa"/>
          </w:tcPr>
          <w:p w14:paraId="4AAA0524" w14:textId="21E3D37B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8</w:t>
            </w:r>
          </w:p>
        </w:tc>
        <w:tc>
          <w:tcPr>
            <w:tcW w:w="1325" w:type="dxa"/>
          </w:tcPr>
          <w:p w14:paraId="5197FFED" w14:textId="17BF531A" w:rsidR="000914AF" w:rsidRPr="00D07847" w:rsidRDefault="000914AF" w:rsidP="000914AF">
            <w:pPr>
              <w:pStyle w:val="ListParagraph"/>
              <w:ind w:left="0"/>
              <w:rPr>
                <w:lang w:val="nl-NL"/>
              </w:rPr>
            </w:pPr>
            <w:r w:rsidRPr="00D07847">
              <w:rPr>
                <w:lang w:val="nl-NL"/>
              </w:rPr>
              <w:t>16</w:t>
            </w:r>
          </w:p>
        </w:tc>
      </w:tr>
    </w:tbl>
    <w:p w14:paraId="026BAD88" w14:textId="42F014DF" w:rsidR="000914AF" w:rsidRPr="00D07847" w:rsidRDefault="000914AF" w:rsidP="000914AF">
      <w:pPr>
        <w:pStyle w:val="ListParagraph"/>
        <w:rPr>
          <w:lang w:val="nl-NL"/>
        </w:rPr>
      </w:pPr>
      <w:r w:rsidRPr="00D07847">
        <w:rPr>
          <w:lang w:val="nl-NL"/>
        </w:rPr>
        <w:t xml:space="preserve">De </w:t>
      </w:r>
      <w:proofErr w:type="spellStart"/>
      <w:r w:rsidRPr="00D07847">
        <w:rPr>
          <w:lang w:val="nl-NL"/>
        </w:rPr>
        <w:t>efficientie</w:t>
      </w:r>
      <w:proofErr w:type="spellEnd"/>
      <w:r w:rsidRPr="00D07847">
        <w:rPr>
          <w:lang w:val="nl-NL"/>
        </w:rPr>
        <w:t xml:space="preserve"> van </w:t>
      </w:r>
      <w:proofErr w:type="spellStart"/>
      <w:r w:rsidRPr="00D07847">
        <w:rPr>
          <w:lang w:val="nl-NL"/>
        </w:rPr>
        <w:t>alg_a</w:t>
      </w:r>
      <w:proofErr w:type="spellEnd"/>
      <w:r w:rsidRPr="00D07847">
        <w:rPr>
          <w:lang w:val="nl-NL"/>
        </w:rPr>
        <w:t xml:space="preserve"> is O(2</w:t>
      </w:r>
      <w:r w:rsidRPr="00D07847">
        <w:rPr>
          <w:vertAlign w:val="superscript"/>
          <w:lang w:val="nl-NL"/>
        </w:rPr>
        <w:t>n-1</w:t>
      </w:r>
      <w:r w:rsidRPr="00D07847">
        <w:rPr>
          <w:lang w:val="nl-NL"/>
        </w:rPr>
        <w:t>). Dit omdat voor elke n &gt; 1 wordt het algoritme 2 keer extra uitgevoerd.</w:t>
      </w:r>
    </w:p>
    <w:p w14:paraId="485CB8AD" w14:textId="7DF8D2AA" w:rsidR="000914AF" w:rsidRDefault="000914AF" w:rsidP="000914AF">
      <w:pPr>
        <w:pStyle w:val="ListParagraph"/>
        <w:rPr>
          <w:lang w:val="nl-NL"/>
        </w:rPr>
      </w:pPr>
      <w:r w:rsidRPr="00D07847">
        <w:rPr>
          <w:lang w:val="nl-NL"/>
        </w:rPr>
        <w:t xml:space="preserve">De </w:t>
      </w:r>
      <w:proofErr w:type="spellStart"/>
      <w:r w:rsidRPr="00D07847">
        <w:rPr>
          <w:lang w:val="nl-NL"/>
        </w:rPr>
        <w:t>efficientie</w:t>
      </w:r>
      <w:proofErr w:type="spellEnd"/>
      <w:r w:rsidRPr="00D07847">
        <w:rPr>
          <w:lang w:val="nl-NL"/>
        </w:rPr>
        <w:t xml:space="preserve"> van </w:t>
      </w:r>
      <w:proofErr w:type="spellStart"/>
      <w:r w:rsidRPr="00D07847">
        <w:rPr>
          <w:lang w:val="nl-NL"/>
        </w:rPr>
        <w:t>alg_b</w:t>
      </w:r>
      <w:proofErr w:type="spellEnd"/>
      <w:r w:rsidRPr="00D07847">
        <w:rPr>
          <w:lang w:val="nl-NL"/>
        </w:rPr>
        <w:t xml:space="preserve"> is O(n). Dit omdat voor elke n &gt; 1 wordt het algoritme slechts 1 keer extra uitgevoerd.</w:t>
      </w:r>
    </w:p>
    <w:p w14:paraId="4DB6CB01" w14:textId="7F1C79D4" w:rsidR="000914AF" w:rsidRPr="006F0E30" w:rsidRDefault="000918D0" w:rsidP="000914AF">
      <w:pPr>
        <w:pStyle w:val="ListParagraph"/>
        <w:numPr>
          <w:ilvl w:val="0"/>
          <w:numId w:val="1"/>
        </w:numPr>
        <w:rPr>
          <w:lang w:val="nl-NL"/>
        </w:rPr>
      </w:pPr>
      <w:r w:rsidRPr="006F0E30">
        <w:rPr>
          <w:lang w:val="nl-NL"/>
        </w:rPr>
        <w:t xml:space="preserve">T(n) = T(n-1) + </w:t>
      </w:r>
      <w:r w:rsidR="00193111" w:rsidRPr="006F0E30">
        <w:rPr>
          <w:lang w:val="nl-NL"/>
        </w:rPr>
        <w:t>3n</w:t>
      </w:r>
    </w:p>
    <w:p w14:paraId="027AAC83" w14:textId="60E31597" w:rsidR="006F0E30" w:rsidRPr="006F0E30" w:rsidRDefault="006F0E30" w:rsidP="006F0E30">
      <w:pPr>
        <w:pStyle w:val="ListParagraph"/>
        <w:rPr>
          <w:vertAlign w:val="superscript"/>
          <w:lang w:val="en-US"/>
        </w:rPr>
      </w:pPr>
      <w:r w:rsidRPr="006F0E30">
        <w:rPr>
          <w:lang w:val="en-US"/>
        </w:rPr>
        <w:t>T(n) = 3n</w:t>
      </w:r>
      <w:r w:rsidRPr="006F0E30">
        <w:rPr>
          <w:vertAlign w:val="superscript"/>
          <w:lang w:val="en-US"/>
        </w:rPr>
        <w:t>2</w:t>
      </w:r>
    </w:p>
    <w:p w14:paraId="0B134987" w14:textId="146A1AE0" w:rsidR="009F545C" w:rsidRPr="006F0E30" w:rsidRDefault="009F545C" w:rsidP="009F545C">
      <w:pPr>
        <w:pStyle w:val="ListParagraph"/>
        <w:rPr>
          <w:lang w:val="en-US"/>
        </w:rPr>
      </w:pPr>
    </w:p>
    <w:p w14:paraId="4595C1DD" w14:textId="45DB514C" w:rsidR="00555F83" w:rsidRPr="006F0E30" w:rsidRDefault="00555F83" w:rsidP="009F545C">
      <w:pPr>
        <w:pStyle w:val="ListParagraph"/>
        <w:rPr>
          <w:lang w:val="en-US"/>
        </w:rPr>
      </w:pPr>
      <w:proofErr w:type="spellStart"/>
      <w:proofErr w:type="gramStart"/>
      <w:r w:rsidRPr="006F0E30">
        <w:rPr>
          <w:lang w:val="en-US"/>
        </w:rPr>
        <w:t>bitMultiply</w:t>
      </w:r>
      <w:proofErr w:type="spellEnd"/>
      <w:r w:rsidRPr="006F0E30">
        <w:rPr>
          <w:lang w:val="en-US"/>
        </w:rPr>
        <w:t>(</w:t>
      </w:r>
      <w:proofErr w:type="gramEnd"/>
      <w:r w:rsidRPr="006F0E30">
        <w:rPr>
          <w:lang w:val="en-US"/>
        </w:rPr>
        <w:t>x, y):</w:t>
      </w:r>
    </w:p>
    <w:p w14:paraId="3B99C226" w14:textId="6660988B" w:rsidR="00555F83" w:rsidRPr="00555F83" w:rsidRDefault="00555F83" w:rsidP="009F545C">
      <w:pPr>
        <w:pStyle w:val="ListParagraph"/>
        <w:rPr>
          <w:lang w:val="en-US"/>
        </w:rPr>
      </w:pPr>
      <w:r w:rsidRPr="006F0E30">
        <w:rPr>
          <w:lang w:val="en-US"/>
        </w:rPr>
        <w:tab/>
      </w:r>
      <w:proofErr w:type="gramStart"/>
      <w:r w:rsidRPr="00555F83">
        <w:rPr>
          <w:lang w:val="en-US"/>
        </w:rPr>
        <w:t>If(</w:t>
      </w:r>
      <w:proofErr w:type="gramEnd"/>
      <w:r w:rsidRPr="00555F83">
        <w:rPr>
          <w:lang w:val="en-US"/>
        </w:rPr>
        <w:t>x is empty):</w:t>
      </w:r>
    </w:p>
    <w:p w14:paraId="22C90D13" w14:textId="414D388B" w:rsidR="00555F83" w:rsidRDefault="00555F83" w:rsidP="009F545C">
      <w:pPr>
        <w:pStyle w:val="ListParagraph"/>
        <w:rPr>
          <w:lang w:val="en-US"/>
        </w:rPr>
      </w:pPr>
      <w:r w:rsidRPr="00555F83">
        <w:rPr>
          <w:lang w:val="en-US"/>
        </w:rPr>
        <w:tab/>
      </w:r>
      <w:r w:rsidRPr="00555F83">
        <w:rPr>
          <w:lang w:val="en-US"/>
        </w:rPr>
        <w:tab/>
        <w:t xml:space="preserve">Return </w:t>
      </w:r>
      <w:proofErr w:type="gramStart"/>
      <w:r>
        <w:rPr>
          <w:lang w:val="en-US"/>
        </w:rPr>
        <w:t>0;</w:t>
      </w:r>
      <w:proofErr w:type="gramEnd"/>
    </w:p>
    <w:p w14:paraId="4A7F091B" w14:textId="1D444D3E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  <w:t>Else:</w:t>
      </w:r>
    </w:p>
    <w:p w14:paraId="6054035C" w14:textId="4A4795E7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X’ = x &gt;</w:t>
      </w:r>
      <w:proofErr w:type="gramStart"/>
      <w:r>
        <w:rPr>
          <w:lang w:val="en-US"/>
        </w:rPr>
        <w:t>&gt;;</w:t>
      </w:r>
      <w:proofErr w:type="gramEnd"/>
    </w:p>
    <w:p w14:paraId="3D2DDD52" w14:textId="533F9BC4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Y’ = y &lt;</w:t>
      </w:r>
      <w:proofErr w:type="gramStart"/>
      <w:r>
        <w:rPr>
          <w:lang w:val="en-US"/>
        </w:rPr>
        <w:t>&lt;;</w:t>
      </w:r>
      <w:proofErr w:type="gramEnd"/>
    </w:p>
    <w:p w14:paraId="0A8DF477" w14:textId="3B06D4BD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4787A">
        <w:rPr>
          <w:lang w:val="en-US"/>
        </w:rPr>
        <w:t xml:space="preserve">Result = </w:t>
      </w:r>
      <w:proofErr w:type="spellStart"/>
      <w:proofErr w:type="gramStart"/>
      <w:r w:rsidR="005E396B">
        <w:rPr>
          <w:lang w:val="en-US"/>
        </w:rPr>
        <w:t>bit</w:t>
      </w:r>
      <w:r>
        <w:rPr>
          <w:lang w:val="en-US"/>
        </w:rPr>
        <w:t>Multiply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x’, y’);</w:t>
      </w:r>
    </w:p>
    <w:p w14:paraId="6F75529D" w14:textId="77777777" w:rsidR="00555F83" w:rsidRDefault="00555F83" w:rsidP="009F545C">
      <w:pPr>
        <w:pStyle w:val="ListParagraph"/>
        <w:rPr>
          <w:lang w:val="en-US"/>
        </w:rPr>
      </w:pPr>
    </w:p>
    <w:p w14:paraId="5F860248" w14:textId="37072892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least significant bit of x == 1):</w:t>
      </w:r>
    </w:p>
    <w:p w14:paraId="1FB25D6A" w14:textId="35E455CD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Result = </w:t>
      </w:r>
      <w:proofErr w:type="spellStart"/>
      <w:proofErr w:type="gramStart"/>
      <w:r>
        <w:rPr>
          <w:lang w:val="en-US"/>
        </w:rPr>
        <w:t>bitAddition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result, y);</w:t>
      </w:r>
    </w:p>
    <w:p w14:paraId="2D6EF7FD" w14:textId="77777777" w:rsidR="00555F83" w:rsidRDefault="00555F83" w:rsidP="009F545C">
      <w:pPr>
        <w:pStyle w:val="ListParagraph"/>
        <w:rPr>
          <w:lang w:val="en-US"/>
        </w:rPr>
      </w:pPr>
    </w:p>
    <w:p w14:paraId="5E35E890" w14:textId="063031BB" w:rsidR="00555F83" w:rsidRDefault="00555F83" w:rsidP="009F545C">
      <w:pPr>
        <w:pStyle w:val="ListParagraph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result;</w:t>
      </w:r>
      <w:proofErr w:type="gramEnd"/>
    </w:p>
    <w:p w14:paraId="242BF134" w14:textId="5203E331" w:rsidR="006F0E30" w:rsidRDefault="006F0E30" w:rsidP="00885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T(n) = T(n-1) + 2n</w:t>
      </w:r>
    </w:p>
    <w:p w14:paraId="7A2FAF61" w14:textId="1EC71E1F" w:rsidR="006F0E30" w:rsidRDefault="006F0E30" w:rsidP="006F0E30">
      <w:pPr>
        <w:pStyle w:val="ListParagraph"/>
        <w:rPr>
          <w:vertAlign w:val="superscript"/>
          <w:lang w:val="en-US"/>
        </w:rPr>
      </w:pPr>
      <w:r>
        <w:rPr>
          <w:lang w:val="en-US"/>
        </w:rPr>
        <w:t>T(n) = 2n</w:t>
      </w:r>
      <w:r>
        <w:rPr>
          <w:vertAlign w:val="superscript"/>
          <w:lang w:val="en-US"/>
        </w:rPr>
        <w:t>2</w:t>
      </w:r>
    </w:p>
    <w:p w14:paraId="57DB5E82" w14:textId="77777777" w:rsidR="006F0E30" w:rsidRPr="006F0E30" w:rsidRDefault="006F0E30" w:rsidP="006F0E30">
      <w:pPr>
        <w:pStyle w:val="ListParagraph"/>
        <w:rPr>
          <w:vertAlign w:val="superscript"/>
          <w:lang w:val="en-US"/>
        </w:rPr>
      </w:pPr>
    </w:p>
    <w:p w14:paraId="01F08B95" w14:textId="02C03E8A" w:rsidR="0088565D" w:rsidRDefault="0004787A" w:rsidP="006F0E30">
      <w:pPr>
        <w:pStyle w:val="ListParagraph"/>
        <w:rPr>
          <w:lang w:val="en-US"/>
        </w:rPr>
      </w:pPr>
      <w:proofErr w:type="gramStart"/>
      <w:r>
        <w:rPr>
          <w:lang w:val="en-US"/>
        </w:rPr>
        <w:t>Power(</w:t>
      </w:r>
      <w:proofErr w:type="gramEnd"/>
      <w:r>
        <w:rPr>
          <w:lang w:val="en-US"/>
        </w:rPr>
        <w:t>x, p):</w:t>
      </w:r>
    </w:p>
    <w:p w14:paraId="3A484B47" w14:textId="2A84B58E" w:rsidR="0004787A" w:rsidRDefault="0004787A" w:rsidP="0004787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p is empty):</w:t>
      </w:r>
    </w:p>
    <w:p w14:paraId="4035C6DA" w14:textId="30ABAB59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1;</w:t>
      </w:r>
      <w:proofErr w:type="gramEnd"/>
    </w:p>
    <w:p w14:paraId="44D9449B" w14:textId="4F9007D4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>Else:</w:t>
      </w:r>
    </w:p>
    <w:p w14:paraId="63893F48" w14:textId="29B2EE41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P’ = p – </w:t>
      </w:r>
      <w:proofErr w:type="gramStart"/>
      <w:r w:rsidR="00214FA0">
        <w:rPr>
          <w:lang w:val="en-US"/>
        </w:rPr>
        <w:t>000</w:t>
      </w:r>
      <w:r>
        <w:rPr>
          <w:lang w:val="en-US"/>
        </w:rPr>
        <w:t>1;</w:t>
      </w:r>
      <w:proofErr w:type="gramEnd"/>
    </w:p>
    <w:p w14:paraId="45064D16" w14:textId="53C161B3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Result = </w:t>
      </w:r>
      <w:proofErr w:type="gramStart"/>
      <w:r>
        <w:rPr>
          <w:lang w:val="en-US"/>
        </w:rPr>
        <w:t>power(</w:t>
      </w:r>
      <w:proofErr w:type="gramEnd"/>
      <w:r>
        <w:rPr>
          <w:lang w:val="en-US"/>
        </w:rPr>
        <w:t>x, p’);</w:t>
      </w:r>
    </w:p>
    <w:p w14:paraId="3CCDF6E8" w14:textId="075822D1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Result *= </w:t>
      </w:r>
      <w:proofErr w:type="gramStart"/>
      <w:r>
        <w:rPr>
          <w:lang w:val="en-US"/>
        </w:rPr>
        <w:t>x;</w:t>
      </w:r>
      <w:proofErr w:type="gramEnd"/>
    </w:p>
    <w:p w14:paraId="5B3C5044" w14:textId="774535AE" w:rsidR="0004787A" w:rsidRDefault="0004787A" w:rsidP="0004787A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result;</w:t>
      </w:r>
      <w:proofErr w:type="gramEnd"/>
    </w:p>
    <w:p w14:paraId="35294D72" w14:textId="77777777" w:rsidR="006F0E30" w:rsidRPr="006F0E30" w:rsidRDefault="006F0E30" w:rsidP="006F0E30">
      <w:pPr>
        <w:rPr>
          <w:lang w:val="en-US"/>
        </w:rPr>
      </w:pPr>
    </w:p>
    <w:p w14:paraId="7A447B76" w14:textId="7AF56451" w:rsidR="0098543E" w:rsidRDefault="0098543E" w:rsidP="00985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3166F76" w14:textId="1B16F959" w:rsidR="0098543E" w:rsidRDefault="000133B1" w:rsidP="009854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Programma</w:t>
      </w:r>
      <w:proofErr w:type="spellEnd"/>
    </w:p>
    <w:p w14:paraId="7DD50792" w14:textId="7A48C6C5" w:rsidR="0098543E" w:rsidRDefault="000133B1" w:rsidP="009854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Programma</w:t>
      </w:r>
      <w:proofErr w:type="spellEnd"/>
    </w:p>
    <w:p w14:paraId="411F1924" w14:textId="54947810" w:rsidR="000133B1" w:rsidRPr="000133B1" w:rsidRDefault="000133B1" w:rsidP="009854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Inductie</w:t>
      </w:r>
      <w:proofErr w:type="spellEnd"/>
    </w:p>
    <w:p w14:paraId="59A951C8" w14:textId="61144F0C" w:rsidR="0098543E" w:rsidRPr="0098543E" w:rsidRDefault="0098543E" w:rsidP="000133B1">
      <w:pPr>
        <w:pStyle w:val="ListParagraph"/>
        <w:ind w:left="1440"/>
        <w:rPr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j=n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j(j+1)</m:t>
                </m:r>
              </m:den>
            </m:f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  <w:r w:rsidR="000133B1">
        <w:rPr>
          <w:rFonts w:eastAsiaTheme="minorEastAsia"/>
          <w:lang w:val="en-US"/>
        </w:rPr>
        <w:t xml:space="preserve"> </w:t>
      </w:r>
    </w:p>
    <w:p w14:paraId="2D936B5E" w14:textId="597A592E" w:rsidR="0098543E" w:rsidRDefault="0098543E" w:rsidP="0098543E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 Case:</w:t>
      </w:r>
    </w:p>
    <w:p w14:paraId="4E1CBB13" w14:textId="0097C21D" w:rsidR="0098543E" w:rsidRDefault="0098543E" w:rsidP="0098543E">
      <w:pPr>
        <w:pStyle w:val="ListParagraph"/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1</w:t>
      </w:r>
    </w:p>
    <w:p w14:paraId="58FE7AEC" w14:textId="02EC832D" w:rsidR="0098543E" w:rsidRDefault="0098543E" w:rsidP="0098543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Linker </w:t>
      </w:r>
      <w:proofErr w:type="spellStart"/>
      <w:r>
        <w:rPr>
          <w:rFonts w:eastAsiaTheme="minorEastAsia"/>
          <w:lang w:val="en-US"/>
        </w:rPr>
        <w:t>kant</w:t>
      </w:r>
      <w:proofErr w:type="spellEnd"/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1(1+1)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4671023B" w14:textId="53096BBB" w:rsidR="0098543E" w:rsidRDefault="0098543E" w:rsidP="0098543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Rechter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kant</w:t>
      </w:r>
      <w:proofErr w:type="spellEnd"/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2B76C658" w14:textId="0F584478" w:rsidR="0098543E" w:rsidRDefault="0098543E" w:rsidP="009854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Induction Hypothesize:</w:t>
      </w:r>
    </w:p>
    <w:p w14:paraId="1E8C5168" w14:textId="07E756FF" w:rsidR="0098543E" w:rsidRDefault="0098543E" w:rsidP="0098543E">
      <w:pPr>
        <w:pStyle w:val="ListParagraph"/>
        <w:ind w:left="2160"/>
        <w:rPr>
          <w:rFonts w:eastAsiaTheme="minorEastAsia"/>
          <w:lang w:val="nl-NL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+1)</m:t>
                </m:r>
              </m:den>
            </m:f>
            <m:r>
              <w:rPr>
                <w:rFonts w:ascii="Cambria Math" w:hAnsi="Cambria Math"/>
                <w:lang w:val="nl-NL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nl-NL"/>
                  </w:rPr>
                  <m:t>+1</m:t>
                </m:r>
              </m:den>
            </m:f>
          </m:e>
        </m:nary>
      </m:oMath>
      <w:r w:rsidRPr="0098543E">
        <w:rPr>
          <w:rFonts w:eastAsiaTheme="minorEastAsia"/>
          <w:lang w:val="nl-NL"/>
        </w:rPr>
        <w:t xml:space="preserve"> </w:t>
      </w:r>
      <w:proofErr w:type="gramStart"/>
      <w:r w:rsidRPr="0098543E">
        <w:rPr>
          <w:rFonts w:eastAsiaTheme="minorEastAsia"/>
          <w:lang w:val="nl-NL"/>
        </w:rPr>
        <w:t>voor</w:t>
      </w:r>
      <w:proofErr w:type="gramEnd"/>
      <w:r w:rsidRPr="0098543E">
        <w:rPr>
          <w:rFonts w:eastAsiaTheme="minorEastAsia"/>
          <w:lang w:val="nl-NL"/>
        </w:rPr>
        <w:t xml:space="preserve"> </w:t>
      </w:r>
      <w:r>
        <w:rPr>
          <w:rFonts w:eastAsiaTheme="minorEastAsia"/>
          <w:lang w:val="nl-NL"/>
        </w:rPr>
        <w:t>bepaalde m</w:t>
      </w:r>
    </w:p>
    <w:p w14:paraId="51011BC0" w14:textId="620514DF" w:rsidR="0098543E" w:rsidRDefault="0098543E" w:rsidP="0098543E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Induction</w:t>
      </w:r>
      <w:proofErr w:type="spellEnd"/>
      <w:r>
        <w:rPr>
          <w:lang w:val="nl-NL"/>
        </w:rPr>
        <w:t xml:space="preserve"> Step:</w:t>
      </w:r>
    </w:p>
    <w:p w14:paraId="77FE962F" w14:textId="7EAC2296" w:rsidR="0098543E" w:rsidRDefault="0098543E" w:rsidP="0098543E">
      <w:pPr>
        <w:pStyle w:val="ListParagraph"/>
        <w:ind w:left="2160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+1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+1)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</w:p>
    <w:p w14:paraId="56DBCDA8" w14:textId="2854F421" w:rsidR="0098543E" w:rsidRDefault="00FA51B9" w:rsidP="0098543E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  <w:lang w:val="nl-NL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nl-NL"/>
                  </w:rPr>
                  <m:t>+1)</m:t>
                </m:r>
              </m:den>
            </m:f>
            <m:r>
              <w:rPr>
                <w:rFonts w:ascii="Cambria Math" w:hAnsi="Cambria Math"/>
                <w:lang w:val="nl-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(m+1)(m+1+1)</m:t>
                </m:r>
              </m:den>
            </m:f>
          </m:e>
        </m:nary>
      </m:oMath>
      <w:r w:rsidR="0098543E">
        <w:rPr>
          <w:rFonts w:eastAsiaTheme="minorEastAsia"/>
          <w:lang w:val="en-US"/>
        </w:rPr>
        <w:t xml:space="preserve"> </w:t>
      </w:r>
    </w:p>
    <w:p w14:paraId="555D0228" w14:textId="735894E4" w:rsidR="0098543E" w:rsidRDefault="00FA51B9" w:rsidP="0098543E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nl-NL"/>
              </w:rPr>
              <m:t>+1</m:t>
            </m:r>
          </m:den>
        </m:f>
        <m:r>
          <w:rPr>
            <w:rFonts w:ascii="Cambria Math" w:hAnsi="Cambria Math"/>
            <w:lang w:val="nl-NL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(m+1)(m+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98543E">
        <w:rPr>
          <w:rFonts w:eastAsiaTheme="minorEastAsia"/>
          <w:lang w:val="en-US"/>
        </w:rPr>
        <w:t xml:space="preserve"> </w:t>
      </w:r>
    </w:p>
    <w:p w14:paraId="5C33D76E" w14:textId="2242AFA2" w:rsidR="0098543E" w:rsidRDefault="00FA51B9" w:rsidP="0098543E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+2)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+1</m:t>
            </m:r>
            <m:r>
              <w:rPr>
                <w:rFonts w:ascii="Cambria Math" w:hAnsi="Cambria Math"/>
                <w:lang w:val="en-US"/>
              </w:rPr>
              <m:t>)(</m:t>
            </m:r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+2)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(m+1)(m+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98543E">
        <w:rPr>
          <w:rFonts w:eastAsiaTheme="minorEastAsia"/>
          <w:lang w:val="en-US"/>
        </w:rPr>
        <w:t xml:space="preserve"> </w:t>
      </w:r>
    </w:p>
    <w:p w14:paraId="63AB197B" w14:textId="1D06A05C" w:rsidR="0098543E" w:rsidRDefault="00FA51B9" w:rsidP="0098543E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nl-NL"/>
                  </w:rPr>
                </m:ctrlPr>
              </m:dPr>
              <m:e>
                <m:r>
                  <w:rPr>
                    <w:rFonts w:ascii="Cambria Math" w:hAnsi="Cambria Math"/>
                    <w:lang w:val="nl-NL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1)(</m:t>
            </m:r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+2)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007F94A4" w14:textId="7715DE86" w:rsidR="00FA51B9" w:rsidRDefault="00FA51B9" w:rsidP="00FA51B9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NL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nl-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(m</m:t>
            </m:r>
            <m:r>
              <w:rPr>
                <w:rFonts w:ascii="Cambria Math" w:hAnsi="Cambria Math"/>
                <w:lang w:val="en-US"/>
              </w:rPr>
              <m:t>+1)(</m:t>
            </m:r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+2)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0BC4361D" w14:textId="6539D7BA" w:rsidR="00FA51B9" w:rsidRDefault="00FA51B9" w:rsidP="00FA51B9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(m+1)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nl-NL"/>
              </w:rPr>
              <m:t>m</m:t>
            </m:r>
            <m:r>
              <w:rPr>
                <w:rFonts w:ascii="Cambria Math" w:hAnsi="Cambria Math"/>
                <w:lang w:val="en-US"/>
              </w:rPr>
              <m:t>+2)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607E3198" w14:textId="15B89507" w:rsidR="00FA51B9" w:rsidRDefault="00FA51B9" w:rsidP="00FA51B9">
      <w:pPr>
        <w:pStyle w:val="ListParagraph"/>
        <w:ind w:left="216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(m+1)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nl-NL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33038A04" w14:textId="77777777" w:rsidR="00FA51B9" w:rsidRDefault="00FA51B9" w:rsidP="0098543E">
      <w:pPr>
        <w:pStyle w:val="ListParagraph"/>
        <w:ind w:left="2160"/>
        <w:rPr>
          <w:rFonts w:eastAsiaTheme="minorEastAsia"/>
          <w:lang w:val="en-US"/>
        </w:rPr>
      </w:pPr>
    </w:p>
    <w:p w14:paraId="486A63CC" w14:textId="77777777" w:rsidR="00C27905" w:rsidRDefault="00C27905" w:rsidP="000133B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p w14:paraId="28AAE93E" w14:textId="2FD0F1F1" w:rsidR="0098543E" w:rsidRDefault="00C27905" w:rsidP="00C2790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Gegeven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functie</w:t>
      </w:r>
      <w:proofErr w:type="spellEnd"/>
      <w:r>
        <w:rPr>
          <w:rFonts w:eastAsiaTheme="minorEastAsia"/>
          <w:lang w:val="en-US"/>
        </w:rPr>
        <w:t xml:space="preserve">: </w:t>
      </w:r>
    </w:p>
    <w:p w14:paraId="4946598F" w14:textId="32F28929" w:rsidR="00C27905" w:rsidRDefault="00C27905" w:rsidP="00C27905">
      <w:pPr>
        <w:ind w:left="1440" w:firstLine="720"/>
        <w:rPr>
          <w:rFonts w:eastAsiaTheme="minorEastAsia"/>
          <w:lang w:val="en-US"/>
        </w:rPr>
      </w:pPr>
      <w:r w:rsidRPr="00C27905">
        <w:rPr>
          <w:rFonts w:eastAsiaTheme="minorEastAsia"/>
          <w:lang w:val="en-US"/>
        </w:rPr>
        <w:t>T(n) = n</w:t>
      </w:r>
    </w:p>
    <w:p w14:paraId="1D84B25A" w14:textId="62B0C1C5" w:rsidR="00C27905" w:rsidRPr="00C27905" w:rsidRDefault="00C27905" w:rsidP="00C27905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</w:t>
      </w:r>
    </w:p>
    <w:p w14:paraId="4B40ED74" w14:textId="55DA0E1C" w:rsidR="00C27905" w:rsidRDefault="00C27905" w:rsidP="00C2790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Gemaakte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functie</w:t>
      </w:r>
      <w:proofErr w:type="spellEnd"/>
      <w:r>
        <w:rPr>
          <w:rFonts w:eastAsiaTheme="minorEastAsia"/>
          <w:lang w:val="en-US"/>
        </w:rPr>
        <w:t>:</w:t>
      </w:r>
    </w:p>
    <w:p w14:paraId="295C3EEF" w14:textId="5BCEB301" w:rsidR="00C27905" w:rsidRDefault="00C27905" w:rsidP="00C27905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T(n) = 1</w:t>
      </w:r>
    </w:p>
    <w:p w14:paraId="23B607E2" w14:textId="77B64591" w:rsidR="00C27905" w:rsidRDefault="00C27905" w:rsidP="00C27905">
      <w:pPr>
        <w:ind w:left="1440" w:firstLine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1)</w:t>
      </w:r>
    </w:p>
    <w:p w14:paraId="2697C2AA" w14:textId="167E302F" w:rsidR="00795433" w:rsidRPr="00795433" w:rsidRDefault="00795433" w:rsidP="007954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Programma</w:t>
      </w:r>
      <w:proofErr w:type="spellEnd"/>
    </w:p>
    <w:sectPr w:rsidR="00795433" w:rsidRPr="0079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B4F8A"/>
    <w:multiLevelType w:val="hybridMultilevel"/>
    <w:tmpl w:val="7374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0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5"/>
    <w:rsid w:val="000133B1"/>
    <w:rsid w:val="0004787A"/>
    <w:rsid w:val="000914AF"/>
    <w:rsid w:val="000918D0"/>
    <w:rsid w:val="00193111"/>
    <w:rsid w:val="00214FA0"/>
    <w:rsid w:val="002227F5"/>
    <w:rsid w:val="00237417"/>
    <w:rsid w:val="002F7B3D"/>
    <w:rsid w:val="00345C98"/>
    <w:rsid w:val="00555F83"/>
    <w:rsid w:val="005E396B"/>
    <w:rsid w:val="006F0E30"/>
    <w:rsid w:val="00795433"/>
    <w:rsid w:val="0088565D"/>
    <w:rsid w:val="00976295"/>
    <w:rsid w:val="0098543E"/>
    <w:rsid w:val="009F545C"/>
    <w:rsid w:val="00AE43B6"/>
    <w:rsid w:val="00BF3185"/>
    <w:rsid w:val="00C27905"/>
    <w:rsid w:val="00CA7713"/>
    <w:rsid w:val="00D07847"/>
    <w:rsid w:val="00D93F71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D5FB6"/>
  <w15:chartTrackingRefBased/>
  <w15:docId w15:val="{E978071E-37F8-6841-A6FD-12DF5B82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F5"/>
    <w:pPr>
      <w:ind w:left="720"/>
      <w:contextualSpacing/>
    </w:pPr>
  </w:style>
  <w:style w:type="table" w:styleId="TableGrid">
    <w:name w:val="Table Grid"/>
    <w:basedOn w:val="TableNormal"/>
    <w:uiPriority w:val="39"/>
    <w:rsid w:val="00222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54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PJL Helm</dc:creator>
  <cp:keywords/>
  <dc:description/>
  <cp:lastModifiedBy>PJL Helm</cp:lastModifiedBy>
  <cp:revision>11</cp:revision>
  <dcterms:created xsi:type="dcterms:W3CDTF">2022-12-06T10:25:00Z</dcterms:created>
  <dcterms:modified xsi:type="dcterms:W3CDTF">2022-12-20T11:50:00Z</dcterms:modified>
</cp:coreProperties>
</file>