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A453" w14:textId="77777777" w:rsidR="00E132DA" w:rsidRPr="00C82EFB" w:rsidRDefault="00E132DA" w:rsidP="00E132DA">
      <w:pPr>
        <w:spacing w:before="480" w:after="240" w:line="240" w:lineRule="auto"/>
        <w:outlineLvl w:val="0"/>
        <w:rPr>
          <w:rFonts w:ascii="Arial" w:eastAsia="Times New Roman" w:hAnsi="Arial" w:cs="Arial"/>
          <w:b/>
          <w:bCs/>
          <w:kern w:val="36"/>
          <w:sz w:val="20"/>
          <w:szCs w:val="20"/>
        </w:rPr>
      </w:pPr>
      <w:r w:rsidRPr="00C82EFB">
        <w:rPr>
          <w:rFonts w:ascii="Arial" w:eastAsia="Times New Roman" w:hAnsi="Arial" w:cs="Arial"/>
          <w:b/>
          <w:bCs/>
          <w:color w:val="000000"/>
          <w:kern w:val="36"/>
          <w:sz w:val="20"/>
          <w:szCs w:val="20"/>
        </w:rPr>
        <w:t xml:space="preserve">Outline </w:t>
      </w:r>
      <w:r w:rsidR="00C40690" w:rsidRPr="00C82EFB">
        <w:rPr>
          <w:rFonts w:ascii="Arial" w:eastAsia="Times New Roman" w:hAnsi="Arial" w:cs="Arial"/>
          <w:b/>
          <w:bCs/>
          <w:color w:val="000000"/>
          <w:kern w:val="36"/>
          <w:sz w:val="20"/>
          <w:szCs w:val="20"/>
        </w:rPr>
        <w:t>Onderzoeksrapport</w:t>
      </w:r>
    </w:p>
    <w:p w14:paraId="44E5C9C3"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De omslag</w:t>
      </w:r>
    </w:p>
    <w:p w14:paraId="3E7DF71C" w14:textId="77777777" w:rsidR="00420BB5" w:rsidRPr="00C82EFB" w:rsidRDefault="00420BB5" w:rsidP="00420BB5">
      <w:p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Samenvatting</w:t>
      </w:r>
    </w:p>
    <w:p w14:paraId="29F66AD1"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Inleiding</w:t>
      </w:r>
    </w:p>
    <w:p w14:paraId="7A003027"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sz w:val="20"/>
          <w:szCs w:val="20"/>
        </w:rPr>
        <w:t>Theoretisch kader</w:t>
      </w:r>
    </w:p>
    <w:p w14:paraId="74444046"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Methode</w:t>
      </w:r>
    </w:p>
    <w:p w14:paraId="7962C439"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Resultaten</w:t>
      </w:r>
    </w:p>
    <w:p w14:paraId="5D0EB637"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Conclusies/advies</w:t>
      </w:r>
    </w:p>
    <w:p w14:paraId="18715165"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Literatuurlijst</w:t>
      </w:r>
    </w:p>
    <w:p w14:paraId="67F9923D" w14:textId="1532AC19" w:rsidR="008A3E1C" w:rsidRPr="00C82EFB" w:rsidRDefault="008A3E1C" w:rsidP="008A3E1C">
      <w:p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Verklarende woordenlijst / symbolenlijst (</w:t>
      </w:r>
      <w:r w:rsidR="00D46098" w:rsidRPr="00C82EFB">
        <w:rPr>
          <w:rFonts w:ascii="Arial" w:eastAsia="Times New Roman" w:hAnsi="Arial" w:cs="Arial"/>
          <w:color w:val="000000"/>
          <w:sz w:val="20"/>
          <w:szCs w:val="20"/>
        </w:rPr>
        <w:t xml:space="preserve">indien </w:t>
      </w:r>
      <w:r w:rsidRPr="00C82EFB">
        <w:rPr>
          <w:rFonts w:ascii="Arial" w:eastAsia="Times New Roman" w:hAnsi="Arial" w:cs="Arial"/>
          <w:color w:val="000000"/>
          <w:sz w:val="20"/>
          <w:szCs w:val="20"/>
        </w:rPr>
        <w:t>functioneel)</w:t>
      </w:r>
    </w:p>
    <w:p w14:paraId="4E4C5B5E"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Bijlagen</w:t>
      </w:r>
    </w:p>
    <w:p w14:paraId="625A1085"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t xml:space="preserve"> </w:t>
      </w:r>
    </w:p>
    <w:p w14:paraId="3438A352"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t>De omslag</w:t>
      </w:r>
    </w:p>
    <w:p w14:paraId="7BDE54EE" w14:textId="10D63C42" w:rsidR="00E132DA" w:rsidRPr="00C82EFB" w:rsidRDefault="00E132DA" w:rsidP="00ED3DC6">
      <w:pPr>
        <w:pStyle w:val="ListParagraph"/>
        <w:numPr>
          <w:ilvl w:val="0"/>
          <w:numId w:val="7"/>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Titel</w:t>
      </w:r>
    </w:p>
    <w:p w14:paraId="1B6D2DFE" w14:textId="05D27C2F" w:rsidR="00E132DA" w:rsidRPr="00C82EFB" w:rsidRDefault="00E132DA" w:rsidP="00ED3DC6">
      <w:pPr>
        <w:pStyle w:val="ListParagraph"/>
        <w:numPr>
          <w:ilvl w:val="0"/>
          <w:numId w:val="7"/>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Naam</w:t>
      </w:r>
    </w:p>
    <w:p w14:paraId="468A22BE" w14:textId="76F2C022" w:rsidR="00E132DA" w:rsidRPr="00C82EFB" w:rsidRDefault="00E132DA" w:rsidP="00ED3DC6">
      <w:pPr>
        <w:pStyle w:val="ListParagraph"/>
        <w:numPr>
          <w:ilvl w:val="0"/>
          <w:numId w:val="7"/>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Studentnummer</w:t>
      </w:r>
    </w:p>
    <w:p w14:paraId="3C63B914" w14:textId="59C1C6DF" w:rsidR="00E132DA" w:rsidRPr="00C82EFB" w:rsidRDefault="00E132DA" w:rsidP="00ED3DC6">
      <w:pPr>
        <w:pStyle w:val="ListParagraph"/>
        <w:numPr>
          <w:ilvl w:val="0"/>
          <w:numId w:val="7"/>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Naam docenten</w:t>
      </w:r>
    </w:p>
    <w:p w14:paraId="58BFF6E0" w14:textId="79F72FDA" w:rsidR="00E132DA" w:rsidRPr="00C82EFB" w:rsidRDefault="00E132DA" w:rsidP="00ED3DC6">
      <w:pPr>
        <w:pStyle w:val="ListParagraph"/>
        <w:numPr>
          <w:ilvl w:val="0"/>
          <w:numId w:val="7"/>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Datum van inleveren</w:t>
      </w:r>
    </w:p>
    <w:p w14:paraId="576EDB92" w14:textId="1AF3AC0B" w:rsidR="00E132DA" w:rsidRPr="00C82EFB" w:rsidRDefault="00E132DA" w:rsidP="00ED3DC6">
      <w:pPr>
        <w:pStyle w:val="ListParagraph"/>
        <w:numPr>
          <w:ilvl w:val="0"/>
          <w:numId w:val="7"/>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Vermelding eerste gelegenheid of herkansing</w:t>
      </w:r>
    </w:p>
    <w:p w14:paraId="52EA54F7" w14:textId="1FEC32CA" w:rsidR="00E132DA" w:rsidRPr="00C82EFB" w:rsidRDefault="00E132DA" w:rsidP="00E132DA">
      <w:pPr>
        <w:spacing w:after="0" w:line="240" w:lineRule="auto"/>
        <w:ind w:right="30"/>
        <w:rPr>
          <w:rFonts w:ascii="Arial" w:eastAsia="Times New Roman" w:hAnsi="Arial" w:cs="Arial"/>
          <w:sz w:val="20"/>
          <w:szCs w:val="20"/>
        </w:rPr>
      </w:pPr>
    </w:p>
    <w:p w14:paraId="581C16E2" w14:textId="280BFEB3" w:rsidR="002B0805" w:rsidRPr="00C82EFB" w:rsidRDefault="002B0805" w:rsidP="004804E0">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t>Samenvatting</w:t>
      </w:r>
    </w:p>
    <w:p w14:paraId="707A2393" w14:textId="7D3C56A8" w:rsidR="00416386" w:rsidRPr="00C82EFB" w:rsidRDefault="00416386" w:rsidP="00ED3DC6">
      <w:pPr>
        <w:pStyle w:val="ListParagraph"/>
        <w:numPr>
          <w:ilvl w:val="0"/>
          <w:numId w:val="8"/>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 xml:space="preserve">Korte beschrijving van </w:t>
      </w:r>
      <w:r w:rsidR="006E34FE" w:rsidRPr="00C82EFB">
        <w:rPr>
          <w:rFonts w:ascii="Arial" w:eastAsia="Times New Roman" w:hAnsi="Arial" w:cs="Arial"/>
          <w:color w:val="000000"/>
          <w:sz w:val="20"/>
          <w:szCs w:val="20"/>
        </w:rPr>
        <w:t>de onderzoeksvragen, methode en resultaten.</w:t>
      </w:r>
    </w:p>
    <w:p w14:paraId="61DBAA4F" w14:textId="610B7154" w:rsidR="00177AF1" w:rsidRPr="00177AF1" w:rsidRDefault="00416386" w:rsidP="00C14FCB">
      <w:pPr>
        <w:pStyle w:val="ListParagraph"/>
        <w:numPr>
          <w:ilvl w:val="0"/>
          <w:numId w:val="8"/>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Geef heel kort de belangrijkste conclusie(s) van je rapport aan.</w:t>
      </w:r>
    </w:p>
    <w:p w14:paraId="77F329CF" w14:textId="43653C09" w:rsidR="00C14FCB" w:rsidRPr="00C82EFB" w:rsidRDefault="00BA3C22" w:rsidP="00BA3C22">
      <w:pPr>
        <w:spacing w:after="0" w:line="240" w:lineRule="auto"/>
        <w:ind w:right="30"/>
        <w:rPr>
          <w:rFonts w:ascii="Arial" w:eastAsia="Times New Roman" w:hAnsi="Arial" w:cs="Arial"/>
          <w:b/>
          <w:bCs/>
          <w:color w:val="000000"/>
          <w:sz w:val="20"/>
          <w:szCs w:val="20"/>
        </w:rPr>
      </w:pPr>
      <w:r>
        <w:rPr>
          <w:rFonts w:ascii="Arial" w:eastAsia="Times New Roman" w:hAnsi="Arial" w:cs="Arial"/>
          <w:b/>
          <w:bCs/>
          <w:color w:val="000000"/>
          <w:sz w:val="20"/>
          <w:szCs w:val="20"/>
        </w:rPr>
        <w:br/>
      </w:r>
      <w:r w:rsidR="004804E0" w:rsidRPr="00C82EFB">
        <w:rPr>
          <w:rFonts w:ascii="Arial" w:eastAsia="Times New Roman" w:hAnsi="Arial" w:cs="Arial"/>
          <w:b/>
          <w:bCs/>
          <w:color w:val="000000"/>
          <w:sz w:val="20"/>
          <w:szCs w:val="20"/>
        </w:rPr>
        <w:t>Inleiding</w:t>
      </w:r>
    </w:p>
    <w:p w14:paraId="4425370D" w14:textId="77777777" w:rsidR="00ED3DC6" w:rsidRPr="00C82EFB" w:rsidRDefault="00C14FCB" w:rsidP="00A03B1B">
      <w:pPr>
        <w:pStyle w:val="ListParagraph"/>
        <w:numPr>
          <w:ilvl w:val="0"/>
          <w:numId w:val="9"/>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 xml:space="preserve">Aanleiding tot je opdracht/onderzoek. Omschrijf ook de betrokken partijen. Wie zijn de auteurs van dit stuk, wat waren de beweegredenen om dit stuk te schrijven.  </w:t>
      </w:r>
    </w:p>
    <w:p w14:paraId="13E21980" w14:textId="51EE75AC" w:rsidR="0063542E" w:rsidRPr="00C82EFB" w:rsidRDefault="002B0805" w:rsidP="00A03B1B">
      <w:pPr>
        <w:pStyle w:val="ListParagraph"/>
        <w:numPr>
          <w:ilvl w:val="0"/>
          <w:numId w:val="9"/>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Probleemstelling</w:t>
      </w:r>
    </w:p>
    <w:p w14:paraId="40425D57" w14:textId="1C62C311" w:rsidR="002B0805" w:rsidRPr="00C82EFB" w:rsidRDefault="002B0805" w:rsidP="00B46673">
      <w:pPr>
        <w:pStyle w:val="ListParagraph"/>
        <w:numPr>
          <w:ilvl w:val="1"/>
          <w:numId w:val="9"/>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Wat houdt het probleem precies in? (aan de hand van beschrijving huidige situatie; oorzaken / gevolgen)</w:t>
      </w:r>
    </w:p>
    <w:p w14:paraId="4D03B822" w14:textId="40C1D106" w:rsidR="002B0805" w:rsidRPr="00C82EFB" w:rsidRDefault="002B0805" w:rsidP="00A03B1B">
      <w:pPr>
        <w:pStyle w:val="ListParagraph"/>
        <w:numPr>
          <w:ilvl w:val="0"/>
          <w:numId w:val="9"/>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Belang</w:t>
      </w:r>
    </w:p>
    <w:p w14:paraId="22BBCEEA" w14:textId="77777777" w:rsidR="002B0805" w:rsidRPr="00C82EFB" w:rsidRDefault="002B0805" w:rsidP="00B46673">
      <w:pPr>
        <w:pStyle w:val="ListParagraph"/>
        <w:numPr>
          <w:ilvl w:val="1"/>
          <w:numId w:val="9"/>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 xml:space="preserve">Wie hebben er last van (doelgroep)? </w:t>
      </w:r>
    </w:p>
    <w:p w14:paraId="19FDA354" w14:textId="77777777" w:rsidR="002B0805" w:rsidRPr="00C82EFB" w:rsidRDefault="002B0805" w:rsidP="00B46673">
      <w:pPr>
        <w:pStyle w:val="ListParagraph"/>
        <w:numPr>
          <w:ilvl w:val="1"/>
          <w:numId w:val="9"/>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Hoe groot is de doelgroep?</w:t>
      </w:r>
    </w:p>
    <w:p w14:paraId="326F8976" w14:textId="77777777" w:rsidR="002B0805" w:rsidRPr="00C82EFB" w:rsidRDefault="002B0805" w:rsidP="00B46673">
      <w:pPr>
        <w:pStyle w:val="ListParagraph"/>
        <w:numPr>
          <w:ilvl w:val="1"/>
          <w:numId w:val="9"/>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Waarom moet dit nu opgelost worden?</w:t>
      </w:r>
    </w:p>
    <w:p w14:paraId="7BF93354" w14:textId="77777777" w:rsidR="002B0805" w:rsidRPr="00C82EFB" w:rsidRDefault="002B0805" w:rsidP="00B46673">
      <w:pPr>
        <w:pStyle w:val="ListParagraph"/>
        <w:numPr>
          <w:ilvl w:val="1"/>
          <w:numId w:val="9"/>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Informatie over bovenstaande punten moet expliciet gelinkt worden aan jouw onderzoek</w:t>
      </w:r>
    </w:p>
    <w:p w14:paraId="223317F3" w14:textId="52BC55A7" w:rsidR="002B0805" w:rsidRPr="00C82EFB" w:rsidRDefault="002B0805" w:rsidP="006A52B1">
      <w:pPr>
        <w:pStyle w:val="ListParagraph"/>
        <w:numPr>
          <w:ilvl w:val="0"/>
          <w:numId w:val="9"/>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Doel van je onderzoek</w:t>
      </w:r>
    </w:p>
    <w:p w14:paraId="1D2A97A0" w14:textId="34E35118" w:rsidR="002B0805" w:rsidRPr="00C82EFB" w:rsidRDefault="002B0805" w:rsidP="00B46673">
      <w:pPr>
        <w:pStyle w:val="ListParagraph"/>
        <w:numPr>
          <w:ilvl w:val="1"/>
          <w:numId w:val="9"/>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Wat is de gewenste situatie? (oplossingsrichtingen, nog geen kant en klaar product)</w:t>
      </w:r>
    </w:p>
    <w:p w14:paraId="0607A082" w14:textId="52EEF647" w:rsidR="002B0805" w:rsidRPr="00C82EFB" w:rsidRDefault="002B0805" w:rsidP="00B46673">
      <w:pPr>
        <w:pStyle w:val="ListParagraph"/>
        <w:numPr>
          <w:ilvl w:val="1"/>
          <w:numId w:val="9"/>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Hoe kom ik bij de gewenste situatie?</w:t>
      </w:r>
    </w:p>
    <w:p w14:paraId="6DA5445C" w14:textId="6390A7F7" w:rsidR="002B0805" w:rsidRPr="00C82EFB" w:rsidRDefault="002B0805" w:rsidP="006A52B1">
      <w:pPr>
        <w:pStyle w:val="ListParagraph"/>
        <w:numPr>
          <w:ilvl w:val="0"/>
          <w:numId w:val="9"/>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Verfijnde opdrachtomschrijving (onderzoeksvraag en deelvragen)</w:t>
      </w:r>
    </w:p>
    <w:p w14:paraId="783C72E8" w14:textId="67018F9F" w:rsidR="002B0805" w:rsidRPr="00C82EFB" w:rsidRDefault="002B0805" w:rsidP="001D7B17">
      <w:pPr>
        <w:pStyle w:val="ListParagraph"/>
        <w:numPr>
          <w:ilvl w:val="1"/>
          <w:numId w:val="9"/>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Komt logisch voort uit de probleemstelling</w:t>
      </w:r>
    </w:p>
    <w:p w14:paraId="271D2936" w14:textId="45D3D92A" w:rsidR="002B0805" w:rsidRPr="00C82EFB" w:rsidRDefault="002B0805" w:rsidP="001D7B17">
      <w:pPr>
        <w:pStyle w:val="ListParagraph"/>
        <w:numPr>
          <w:ilvl w:val="1"/>
          <w:numId w:val="9"/>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Formuleer een hoofdvraag en deelvragen</w:t>
      </w:r>
      <w:r w:rsidR="00CA6BAE" w:rsidRPr="00C82EFB">
        <w:rPr>
          <w:rFonts w:ascii="Arial" w:eastAsia="Times New Roman" w:hAnsi="Arial" w:cs="Arial"/>
          <w:color w:val="000000"/>
          <w:sz w:val="20"/>
          <w:szCs w:val="20"/>
        </w:rPr>
        <w:t>.</w:t>
      </w:r>
      <w:r w:rsidR="00CA6BAE" w:rsidRPr="00C82EFB">
        <w:rPr>
          <w:rFonts w:ascii="Arial" w:eastAsia="Times New Roman" w:hAnsi="Arial" w:cs="Arial"/>
          <w:color w:val="000000"/>
          <w:sz w:val="20"/>
          <w:szCs w:val="20"/>
        </w:rPr>
        <w:br/>
      </w:r>
      <w:r w:rsidRPr="00C82EFB">
        <w:rPr>
          <w:rFonts w:ascii="Arial" w:eastAsia="Times New Roman" w:hAnsi="Arial" w:cs="Arial"/>
          <w:color w:val="000000"/>
          <w:sz w:val="20"/>
          <w:szCs w:val="20"/>
        </w:rPr>
        <w:t>De deelvragen samen vormen het antwoord op de hoofdvraag</w:t>
      </w:r>
    </w:p>
    <w:p w14:paraId="579687D8" w14:textId="77777777" w:rsidR="00E132DA" w:rsidRPr="00C82EFB" w:rsidRDefault="00E132DA" w:rsidP="00E132DA">
      <w:pPr>
        <w:spacing w:after="0" w:line="240" w:lineRule="auto"/>
        <w:ind w:left="1440" w:right="30" w:hanging="360"/>
        <w:rPr>
          <w:rFonts w:ascii="Arial" w:eastAsia="Times New Roman" w:hAnsi="Arial" w:cs="Arial"/>
          <w:color w:val="000000"/>
          <w:sz w:val="20"/>
          <w:szCs w:val="20"/>
        </w:rPr>
      </w:pPr>
    </w:p>
    <w:p w14:paraId="44E6503C" w14:textId="77777777" w:rsidR="00E132DA" w:rsidRPr="00C82EFB" w:rsidRDefault="00E132DA" w:rsidP="00E132DA">
      <w:pPr>
        <w:spacing w:after="0" w:line="240" w:lineRule="auto"/>
        <w:ind w:right="30"/>
        <w:rPr>
          <w:rFonts w:ascii="Arial" w:eastAsia="Times New Roman" w:hAnsi="Arial" w:cs="Arial"/>
          <w:b/>
          <w:bCs/>
          <w:color w:val="000000"/>
          <w:sz w:val="20"/>
          <w:szCs w:val="20"/>
        </w:rPr>
      </w:pPr>
      <w:r w:rsidRPr="00C82EFB">
        <w:rPr>
          <w:rFonts w:ascii="Arial" w:eastAsia="Times New Roman" w:hAnsi="Arial" w:cs="Arial"/>
          <w:b/>
          <w:bCs/>
          <w:color w:val="000000"/>
          <w:sz w:val="20"/>
          <w:szCs w:val="20"/>
        </w:rPr>
        <w:t>Theoretisch kader</w:t>
      </w:r>
    </w:p>
    <w:p w14:paraId="52A0D906" w14:textId="3F888A12" w:rsidR="00E132DA" w:rsidRPr="00C82EFB" w:rsidRDefault="00E132DA" w:rsidP="006A0029">
      <w:pPr>
        <w:pStyle w:val="ListParagraph"/>
        <w:numPr>
          <w:ilvl w:val="0"/>
          <w:numId w:val="10"/>
        </w:numPr>
        <w:spacing w:after="0" w:line="240" w:lineRule="auto"/>
        <w:textAlignment w:val="baseline"/>
        <w:rPr>
          <w:rFonts w:ascii="Arial" w:eastAsia="Times New Roman" w:hAnsi="Arial" w:cs="Arial"/>
          <w:color w:val="000000"/>
          <w:sz w:val="20"/>
          <w:szCs w:val="20"/>
        </w:rPr>
      </w:pPr>
      <w:r w:rsidRPr="00C82EFB">
        <w:rPr>
          <w:rFonts w:ascii="Arial" w:eastAsia="Times New Roman" w:hAnsi="Arial" w:cs="Arial"/>
          <w:color w:val="000000"/>
          <w:sz w:val="20"/>
          <w:szCs w:val="20"/>
        </w:rPr>
        <w:t>Is het een nieuw probleem of bestaat het al lang?</w:t>
      </w:r>
    </w:p>
    <w:p w14:paraId="7FB2A31A" w14:textId="3498B913" w:rsidR="00E132DA" w:rsidRPr="00C82EFB" w:rsidRDefault="00E132DA" w:rsidP="006A0029">
      <w:pPr>
        <w:pStyle w:val="ListParagraph"/>
        <w:numPr>
          <w:ilvl w:val="0"/>
          <w:numId w:val="10"/>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Speelt het probleem in meer organisaties in de sector? Is daar een oplossing gevonden?</w:t>
      </w:r>
    </w:p>
    <w:p w14:paraId="2CA157A8" w14:textId="77777777" w:rsidR="006A0029" w:rsidRPr="00C82EFB" w:rsidRDefault="00E132DA" w:rsidP="006A0029">
      <w:pPr>
        <w:pStyle w:val="ListParagraph"/>
        <w:numPr>
          <w:ilvl w:val="0"/>
          <w:numId w:val="10"/>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Welke vergelijkbare problemen kun je vinden in de literatuur en hoe zijn die opgelost?</w:t>
      </w:r>
    </w:p>
    <w:p w14:paraId="6A7539CA" w14:textId="77777777" w:rsidR="006A0029" w:rsidRPr="00C82EFB" w:rsidRDefault="00E132DA" w:rsidP="006A0029">
      <w:pPr>
        <w:pStyle w:val="ListParagraph"/>
        <w:numPr>
          <w:ilvl w:val="0"/>
          <w:numId w:val="10"/>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Welke bestaande oplossingen zijn al op de markt en waarom zijn die niet goed genoeg voor dit probleem?</w:t>
      </w:r>
    </w:p>
    <w:p w14:paraId="5445B290" w14:textId="01992035" w:rsidR="00E132DA" w:rsidRPr="00C82EFB" w:rsidRDefault="00E132DA" w:rsidP="006A0029">
      <w:pPr>
        <w:pStyle w:val="ListParagraph"/>
        <w:numPr>
          <w:ilvl w:val="0"/>
          <w:numId w:val="10"/>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Begripsafbakening; Neem elke verwarring over begrippen weg (Bijvoorbeeld wie bedoel je met ‘ouderen’; wat versta je onder een ‘aqua drone’)</w:t>
      </w:r>
    </w:p>
    <w:p w14:paraId="10E00EF0"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t xml:space="preserve"> </w:t>
      </w:r>
    </w:p>
    <w:p w14:paraId="7EA9D1BE"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lastRenderedPageBreak/>
        <w:t>Methodiek</w:t>
      </w:r>
    </w:p>
    <w:p w14:paraId="40BA77E9" w14:textId="5283E686" w:rsidR="000600AA" w:rsidRPr="00C82EFB" w:rsidRDefault="000600AA" w:rsidP="006A0029">
      <w:pPr>
        <w:pStyle w:val="ListParagraph"/>
        <w:numPr>
          <w:ilvl w:val="0"/>
          <w:numId w:val="11"/>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 xml:space="preserve">Onderzoeksmethode; Geef aan hoe je de deelvragen beantwoordt (Interview, enquête, observatie, </w:t>
      </w:r>
      <w:r w:rsidR="00F56F1A" w:rsidRPr="00C82EFB">
        <w:rPr>
          <w:rFonts w:ascii="Arial" w:eastAsia="Times New Roman" w:hAnsi="Arial" w:cs="Arial"/>
          <w:color w:val="000000"/>
          <w:sz w:val="20"/>
          <w:szCs w:val="20"/>
        </w:rPr>
        <w:t xml:space="preserve">experiment, </w:t>
      </w:r>
      <w:r w:rsidRPr="00C82EFB">
        <w:rPr>
          <w:rFonts w:ascii="Arial" w:eastAsia="Times New Roman" w:hAnsi="Arial" w:cs="Arial"/>
          <w:color w:val="000000"/>
          <w:sz w:val="20"/>
          <w:szCs w:val="20"/>
        </w:rPr>
        <w:t>literatuur enz.)</w:t>
      </w:r>
    </w:p>
    <w:p w14:paraId="53E06DF1" w14:textId="6F401B03" w:rsidR="00E132DA" w:rsidRPr="00C82EFB" w:rsidRDefault="00E132DA" w:rsidP="006A0029">
      <w:pPr>
        <w:pStyle w:val="ListParagraph"/>
        <w:numPr>
          <w:ilvl w:val="0"/>
          <w:numId w:val="11"/>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Hoe ga je het onderzoek aanpakken? (bv. Literatuur onderzoek</w:t>
      </w:r>
      <w:r w:rsidR="00F56F1A" w:rsidRPr="00C82EFB">
        <w:rPr>
          <w:rFonts w:ascii="Arial" w:eastAsia="Times New Roman" w:hAnsi="Arial" w:cs="Arial"/>
          <w:color w:val="000000"/>
          <w:sz w:val="20"/>
          <w:szCs w:val="20"/>
        </w:rPr>
        <w:t xml:space="preserve">: </w:t>
      </w:r>
      <w:r w:rsidR="001670FE" w:rsidRPr="00C82EFB">
        <w:rPr>
          <w:rFonts w:ascii="Arial" w:eastAsia="Times New Roman" w:hAnsi="Arial" w:cs="Arial"/>
          <w:color w:val="000000"/>
          <w:sz w:val="20"/>
          <w:szCs w:val="20"/>
        </w:rPr>
        <w:t>welk soort bronnen;</w:t>
      </w:r>
      <w:r w:rsidRPr="00C82EFB">
        <w:rPr>
          <w:rFonts w:ascii="Arial" w:eastAsia="Times New Roman" w:hAnsi="Arial" w:cs="Arial"/>
          <w:color w:val="000000"/>
          <w:sz w:val="20"/>
          <w:szCs w:val="20"/>
        </w:rPr>
        <w:t xml:space="preserve"> enquête</w:t>
      </w:r>
      <w:r w:rsidR="001670FE" w:rsidRPr="00C82EFB">
        <w:rPr>
          <w:rFonts w:ascii="Arial" w:eastAsia="Times New Roman" w:hAnsi="Arial" w:cs="Arial"/>
          <w:color w:val="000000"/>
          <w:sz w:val="20"/>
          <w:szCs w:val="20"/>
        </w:rPr>
        <w:t>: welke vragen in de vragenlijst</w:t>
      </w:r>
      <w:r w:rsidR="00DB344B" w:rsidRPr="00C82EFB">
        <w:rPr>
          <w:rFonts w:ascii="Arial" w:eastAsia="Times New Roman" w:hAnsi="Arial" w:cs="Arial"/>
          <w:color w:val="000000"/>
          <w:sz w:val="20"/>
          <w:szCs w:val="20"/>
        </w:rPr>
        <w:t xml:space="preserve">; </w:t>
      </w:r>
      <w:r w:rsidRPr="00C82EFB">
        <w:rPr>
          <w:rFonts w:ascii="Arial" w:eastAsia="Times New Roman" w:hAnsi="Arial" w:cs="Arial"/>
          <w:color w:val="000000"/>
          <w:sz w:val="20"/>
          <w:szCs w:val="20"/>
        </w:rPr>
        <w:t>experiment</w:t>
      </w:r>
      <w:r w:rsidR="00C31812" w:rsidRPr="00C82EFB">
        <w:rPr>
          <w:rFonts w:ascii="Arial" w:eastAsia="Times New Roman" w:hAnsi="Arial" w:cs="Arial"/>
          <w:color w:val="000000"/>
          <w:sz w:val="20"/>
          <w:szCs w:val="20"/>
        </w:rPr>
        <w:t>: experiment-protocol</w:t>
      </w:r>
      <w:r w:rsidRPr="00C82EFB">
        <w:rPr>
          <w:rFonts w:ascii="Arial" w:eastAsia="Times New Roman" w:hAnsi="Arial" w:cs="Arial"/>
          <w:color w:val="000000"/>
          <w:sz w:val="20"/>
          <w:szCs w:val="20"/>
        </w:rPr>
        <w:t>)</w:t>
      </w:r>
    </w:p>
    <w:p w14:paraId="63E6A392" w14:textId="77777777" w:rsidR="00E132DA" w:rsidRPr="00C82EFB" w:rsidRDefault="00E132DA" w:rsidP="00E132DA">
      <w:pPr>
        <w:spacing w:after="0" w:line="240" w:lineRule="auto"/>
        <w:ind w:left="720" w:right="30" w:hanging="360"/>
        <w:rPr>
          <w:rFonts w:ascii="Arial" w:eastAsia="Times New Roman" w:hAnsi="Arial" w:cs="Arial"/>
          <w:color w:val="000000"/>
          <w:sz w:val="20"/>
          <w:szCs w:val="20"/>
        </w:rPr>
      </w:pPr>
    </w:p>
    <w:p w14:paraId="221DFCE5" w14:textId="77777777" w:rsidR="00E132DA" w:rsidRPr="00C82EFB" w:rsidRDefault="00E132DA" w:rsidP="00E132DA">
      <w:pPr>
        <w:spacing w:after="0" w:line="240" w:lineRule="auto"/>
        <w:ind w:right="30"/>
        <w:rPr>
          <w:rFonts w:ascii="Arial" w:eastAsia="Times New Roman" w:hAnsi="Arial" w:cs="Arial"/>
          <w:bCs/>
          <w:color w:val="000000"/>
          <w:sz w:val="20"/>
          <w:szCs w:val="20"/>
        </w:rPr>
      </w:pPr>
      <w:r w:rsidRPr="00C82EFB">
        <w:rPr>
          <w:rFonts w:ascii="Arial" w:eastAsia="Times New Roman" w:hAnsi="Arial" w:cs="Arial"/>
          <w:bCs/>
          <w:color w:val="000000"/>
          <w:sz w:val="20"/>
          <w:szCs w:val="20"/>
        </w:rPr>
        <w:t>Let op! Niet alleen je methode benoemen maar werk uit hoe je het gaat aanpakken.</w:t>
      </w:r>
    </w:p>
    <w:p w14:paraId="737BA365" w14:textId="77777777" w:rsidR="00E132DA" w:rsidRPr="00C82EFB" w:rsidRDefault="00E132DA" w:rsidP="00E132DA">
      <w:pPr>
        <w:spacing w:after="0" w:line="240" w:lineRule="auto"/>
        <w:ind w:left="720" w:right="30" w:hanging="360"/>
        <w:rPr>
          <w:rFonts w:ascii="Arial" w:eastAsia="Times New Roman" w:hAnsi="Arial" w:cs="Arial"/>
          <w:sz w:val="20"/>
          <w:szCs w:val="20"/>
        </w:rPr>
      </w:pPr>
    </w:p>
    <w:p w14:paraId="69386176"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t>Resultaten</w:t>
      </w:r>
    </w:p>
    <w:p w14:paraId="32FFCACD" w14:textId="6149D751" w:rsidR="00E132DA" w:rsidRPr="00C82EFB" w:rsidRDefault="00E132DA" w:rsidP="008113C1">
      <w:pPr>
        <w:pStyle w:val="ListParagraph"/>
        <w:numPr>
          <w:ilvl w:val="0"/>
          <w:numId w:val="12"/>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Wat heb je gedaan, wat kwam eruit en omschrijf dit. Hier geef je de ruwe uitkomsten van je onderzoek. Dit betekent dat je er nog geen waardeoordeel over velt. Dit hoofdstuk is enkel feitelijk en omschrijvend.</w:t>
      </w:r>
    </w:p>
    <w:p w14:paraId="1A13F9A2" w14:textId="68D63A94" w:rsidR="00E132DA" w:rsidRPr="00C82EFB" w:rsidRDefault="00E132DA" w:rsidP="008113C1">
      <w:pPr>
        <w:pStyle w:val="ListParagraph"/>
        <w:numPr>
          <w:ilvl w:val="0"/>
          <w:numId w:val="12"/>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 xml:space="preserve">Denk hierbij aan ontwerpen, testgegevens (van een eigen test, van het gebruikersonderzoek, van de code review), stukje code, gebruikershandleiding. Grote bestanden worden toegevoegd als bijlage, naar alle bijlages wordt verwezen in de tekst. </w:t>
      </w:r>
    </w:p>
    <w:p w14:paraId="0B5C898E" w14:textId="77777777" w:rsidR="00E132DA" w:rsidRPr="00C82EFB" w:rsidRDefault="00E132DA" w:rsidP="00E132DA">
      <w:pPr>
        <w:spacing w:after="0" w:line="240" w:lineRule="auto"/>
        <w:ind w:right="30"/>
        <w:rPr>
          <w:rFonts w:ascii="Arial" w:eastAsia="Times New Roman" w:hAnsi="Arial" w:cs="Arial"/>
          <w:b/>
          <w:bCs/>
          <w:color w:val="000000"/>
          <w:sz w:val="20"/>
          <w:szCs w:val="20"/>
        </w:rPr>
      </w:pPr>
    </w:p>
    <w:p w14:paraId="7815CDEC"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t>Conclusie en adviezen</w:t>
      </w:r>
    </w:p>
    <w:p w14:paraId="7789BF8E" w14:textId="7D923F24" w:rsidR="00E132DA" w:rsidRPr="00C82EFB" w:rsidRDefault="00E132DA" w:rsidP="008113C1">
      <w:pPr>
        <w:pStyle w:val="ListParagraph"/>
        <w:numPr>
          <w:ilvl w:val="0"/>
          <w:numId w:val="13"/>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Begin je conclusie met een korte samenvatting en je onderzoeksvraag.</w:t>
      </w:r>
    </w:p>
    <w:p w14:paraId="7A86AF48" w14:textId="6E8D4030" w:rsidR="00E132DA" w:rsidRPr="00C82EFB" w:rsidRDefault="00E132DA" w:rsidP="008113C1">
      <w:pPr>
        <w:pStyle w:val="ListParagraph"/>
        <w:numPr>
          <w:ilvl w:val="0"/>
          <w:numId w:val="13"/>
        </w:numPr>
        <w:spacing w:after="0" w:line="240" w:lineRule="auto"/>
        <w:ind w:right="30"/>
        <w:rPr>
          <w:rFonts w:ascii="Arial" w:eastAsia="Times New Roman" w:hAnsi="Arial" w:cs="Arial"/>
          <w:color w:val="000000"/>
          <w:sz w:val="20"/>
          <w:szCs w:val="20"/>
        </w:rPr>
      </w:pPr>
      <w:r w:rsidRPr="00C82EFB">
        <w:rPr>
          <w:rFonts w:ascii="Arial" w:eastAsia="Times New Roman" w:hAnsi="Arial" w:cs="Arial"/>
          <w:color w:val="000000"/>
          <w:sz w:val="20"/>
          <w:szCs w:val="20"/>
        </w:rPr>
        <w:t>Hier interpreteer je de resultaten en kom je tot een oordeel. Per onderdeel een conclusie en uiteraard een totaal conclusie (wat is het antwoord op je onderzoeksvraag?)</w:t>
      </w:r>
    </w:p>
    <w:p w14:paraId="1BFF515F" w14:textId="3BE451DF" w:rsidR="00E132DA" w:rsidRPr="00C82EFB" w:rsidRDefault="00E132DA" w:rsidP="008113C1">
      <w:pPr>
        <w:pStyle w:val="ListParagraph"/>
        <w:numPr>
          <w:ilvl w:val="0"/>
          <w:numId w:val="13"/>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Je conclusies worden geschreven in een adviesvorm.</w:t>
      </w:r>
    </w:p>
    <w:p w14:paraId="2CE178DD"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t xml:space="preserve"> </w:t>
      </w:r>
    </w:p>
    <w:p w14:paraId="60E67779"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t>Literatuurlijst</w:t>
      </w:r>
    </w:p>
    <w:p w14:paraId="048237D9" w14:textId="4125A929" w:rsidR="00E132DA" w:rsidRPr="00C82EFB" w:rsidRDefault="00E132DA" w:rsidP="008113C1">
      <w:pPr>
        <w:pStyle w:val="ListParagraph"/>
        <w:numPr>
          <w:ilvl w:val="0"/>
          <w:numId w:val="14"/>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Volgens APA of IEEE.</w:t>
      </w:r>
    </w:p>
    <w:p w14:paraId="12A53FF9" w14:textId="5CD758DE" w:rsidR="00E132DA" w:rsidRPr="00C82EFB" w:rsidRDefault="00E132DA" w:rsidP="008113C1">
      <w:pPr>
        <w:pStyle w:val="ListParagraph"/>
        <w:numPr>
          <w:ilvl w:val="0"/>
          <w:numId w:val="14"/>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Bevat alle bronnen die je hebt gebruikt en waar je in je verslag naar refereert.</w:t>
      </w:r>
    </w:p>
    <w:p w14:paraId="6893F983" w14:textId="1B569B3E" w:rsidR="00E132DA" w:rsidRPr="00C82EFB" w:rsidRDefault="00E132DA" w:rsidP="008113C1">
      <w:pPr>
        <w:pStyle w:val="ListParagraph"/>
        <w:numPr>
          <w:ilvl w:val="0"/>
          <w:numId w:val="14"/>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Relevante en betrouwbare bronnen</w:t>
      </w:r>
      <w:r w:rsidR="00DF7386">
        <w:rPr>
          <w:rFonts w:ascii="Arial" w:eastAsia="Times New Roman" w:hAnsi="Arial" w:cs="Arial"/>
          <w:color w:val="000000"/>
          <w:sz w:val="20"/>
          <w:szCs w:val="20"/>
        </w:rPr>
        <w:t>.</w:t>
      </w:r>
    </w:p>
    <w:p w14:paraId="0FD8106D"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t xml:space="preserve"> </w:t>
      </w:r>
    </w:p>
    <w:p w14:paraId="742254E6" w14:textId="77777777" w:rsidR="008A3E1C" w:rsidRPr="00C82EFB" w:rsidRDefault="008A3E1C" w:rsidP="008A3E1C">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t>Verklarende woordenlijst / symbolenlijst (enkel indien functioneel)</w:t>
      </w:r>
    </w:p>
    <w:p w14:paraId="641FEC2C" w14:textId="5EF5AD56" w:rsidR="008A3E1C" w:rsidRPr="00C82EFB" w:rsidRDefault="008A3E1C" w:rsidP="008113C1">
      <w:pPr>
        <w:pStyle w:val="ListParagraph"/>
        <w:numPr>
          <w:ilvl w:val="0"/>
          <w:numId w:val="15"/>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Specialistische woorden (alfabetische volgorde)</w:t>
      </w:r>
    </w:p>
    <w:p w14:paraId="37B42E20" w14:textId="1207A0E0" w:rsidR="008A3E1C" w:rsidRPr="00C82EFB" w:rsidRDefault="008A3E1C" w:rsidP="008113C1">
      <w:pPr>
        <w:pStyle w:val="ListParagraph"/>
        <w:numPr>
          <w:ilvl w:val="0"/>
          <w:numId w:val="15"/>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Symbolen indien er meerdere symbolen in het verslag voorkomen die meer dan één keer gebruikt worden.</w:t>
      </w:r>
    </w:p>
    <w:p w14:paraId="165A48CF" w14:textId="77777777" w:rsidR="008A3E1C" w:rsidRPr="00C82EFB" w:rsidRDefault="008A3E1C" w:rsidP="008A3E1C">
      <w:pPr>
        <w:spacing w:after="0" w:line="240" w:lineRule="auto"/>
        <w:ind w:right="30"/>
        <w:rPr>
          <w:rFonts w:ascii="Arial" w:eastAsia="Times New Roman" w:hAnsi="Arial" w:cs="Arial"/>
          <w:sz w:val="20"/>
          <w:szCs w:val="20"/>
        </w:rPr>
      </w:pPr>
      <w:r w:rsidRPr="00C82EFB">
        <w:rPr>
          <w:rFonts w:ascii="Arial" w:eastAsia="Times New Roman" w:hAnsi="Arial" w:cs="Arial"/>
          <w:i/>
          <w:iCs/>
          <w:color w:val="000000"/>
          <w:sz w:val="20"/>
          <w:szCs w:val="20"/>
        </w:rPr>
        <w:t xml:space="preserve">Let op! Zowel specialistische woorden als symbolen dienen de eerste keer dat je ze gebruikt in de tekst uitgelegd te worden. </w:t>
      </w:r>
    </w:p>
    <w:p w14:paraId="20A7F61B" w14:textId="77777777" w:rsidR="008A3E1C" w:rsidRPr="00C82EFB" w:rsidRDefault="008A3E1C" w:rsidP="008A3E1C">
      <w:pPr>
        <w:spacing w:after="0" w:line="240" w:lineRule="auto"/>
        <w:ind w:right="30"/>
        <w:rPr>
          <w:rFonts w:ascii="Arial" w:eastAsia="Times New Roman" w:hAnsi="Arial" w:cs="Arial"/>
          <w:sz w:val="20"/>
          <w:szCs w:val="20"/>
        </w:rPr>
      </w:pPr>
      <w:r w:rsidRPr="00C82EFB">
        <w:rPr>
          <w:rFonts w:ascii="Arial" w:eastAsia="Times New Roman" w:hAnsi="Arial" w:cs="Arial"/>
          <w:i/>
          <w:iCs/>
          <w:color w:val="000000"/>
          <w:sz w:val="20"/>
          <w:szCs w:val="20"/>
        </w:rPr>
        <w:t xml:space="preserve"> </w:t>
      </w:r>
    </w:p>
    <w:p w14:paraId="6EFAE668"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b/>
          <w:bCs/>
          <w:color w:val="000000"/>
          <w:sz w:val="20"/>
          <w:szCs w:val="20"/>
        </w:rPr>
        <w:t>Bijlagen</w:t>
      </w:r>
    </w:p>
    <w:p w14:paraId="2A66288E" w14:textId="10D4DA6B" w:rsidR="00E132DA" w:rsidRPr="00C82EFB" w:rsidRDefault="00E132DA" w:rsidP="008113C1">
      <w:pPr>
        <w:pStyle w:val="ListParagraph"/>
        <w:numPr>
          <w:ilvl w:val="0"/>
          <w:numId w:val="16"/>
        </w:numPr>
        <w:spacing w:after="0" w:line="240" w:lineRule="auto"/>
        <w:ind w:right="30"/>
        <w:rPr>
          <w:rFonts w:ascii="Arial" w:eastAsia="Times New Roman" w:hAnsi="Arial" w:cs="Arial"/>
          <w:sz w:val="20"/>
          <w:szCs w:val="20"/>
        </w:rPr>
      </w:pPr>
      <w:r w:rsidRPr="00C82EFB">
        <w:rPr>
          <w:rFonts w:ascii="Arial" w:eastAsia="Times New Roman" w:hAnsi="Arial" w:cs="Arial"/>
          <w:color w:val="000000"/>
          <w:sz w:val="20"/>
          <w:szCs w:val="20"/>
        </w:rPr>
        <w:t>Bijlagen zoals stukken code, een adviesrapport, een handleiding, testresultaten, enz.</w:t>
      </w:r>
    </w:p>
    <w:p w14:paraId="2C2EA455" w14:textId="77777777" w:rsidR="00E132DA" w:rsidRPr="00C82EFB" w:rsidRDefault="00E132DA" w:rsidP="00E132DA">
      <w:pPr>
        <w:spacing w:after="0" w:line="240" w:lineRule="auto"/>
        <w:ind w:right="30"/>
        <w:rPr>
          <w:rFonts w:ascii="Arial" w:eastAsia="Times New Roman" w:hAnsi="Arial" w:cs="Arial"/>
          <w:i/>
          <w:iCs/>
          <w:color w:val="000000"/>
          <w:sz w:val="20"/>
          <w:szCs w:val="20"/>
        </w:rPr>
      </w:pPr>
      <w:r w:rsidRPr="00C82EFB">
        <w:rPr>
          <w:rFonts w:ascii="Arial" w:eastAsia="Times New Roman" w:hAnsi="Arial" w:cs="Arial"/>
          <w:i/>
          <w:iCs/>
          <w:color w:val="000000"/>
          <w:sz w:val="20"/>
          <w:szCs w:val="20"/>
        </w:rPr>
        <w:t xml:space="preserve"> </w:t>
      </w:r>
    </w:p>
    <w:p w14:paraId="14631511" w14:textId="77777777" w:rsidR="00E132DA" w:rsidRPr="00C82EFB" w:rsidRDefault="00E132DA" w:rsidP="00E132DA">
      <w:pPr>
        <w:spacing w:after="0" w:line="240" w:lineRule="auto"/>
        <w:ind w:right="30"/>
        <w:rPr>
          <w:rFonts w:ascii="Arial" w:eastAsia="Times New Roman" w:hAnsi="Arial" w:cs="Arial"/>
          <w:sz w:val="20"/>
          <w:szCs w:val="20"/>
        </w:rPr>
      </w:pPr>
      <w:r w:rsidRPr="00C82EFB">
        <w:rPr>
          <w:rFonts w:ascii="Arial" w:eastAsia="Times New Roman" w:hAnsi="Arial" w:cs="Arial"/>
          <w:i/>
          <w:iCs/>
          <w:color w:val="000000"/>
          <w:sz w:val="20"/>
          <w:szCs w:val="20"/>
        </w:rPr>
        <w:t>Let op! Naar alle bijlagen wordt in de tekst verwezen.</w:t>
      </w:r>
    </w:p>
    <w:sectPr w:rsidR="00E132DA" w:rsidRPr="00C82EFB" w:rsidSect="00E1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0CD"/>
    <w:multiLevelType w:val="hybridMultilevel"/>
    <w:tmpl w:val="929AA5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DD27CF"/>
    <w:multiLevelType w:val="hybridMultilevel"/>
    <w:tmpl w:val="CB006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462589"/>
    <w:multiLevelType w:val="hybridMultilevel"/>
    <w:tmpl w:val="45AC55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0237AC"/>
    <w:multiLevelType w:val="hybridMultilevel"/>
    <w:tmpl w:val="187EEB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DA368F9"/>
    <w:multiLevelType w:val="hybridMultilevel"/>
    <w:tmpl w:val="E29071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6961DA3"/>
    <w:multiLevelType w:val="hybridMultilevel"/>
    <w:tmpl w:val="6A325E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6694BA4"/>
    <w:multiLevelType w:val="hybridMultilevel"/>
    <w:tmpl w:val="4F9A4026"/>
    <w:lvl w:ilvl="0" w:tplc="67AA3FAA">
      <w:start w:val="1"/>
      <w:numFmt w:val="bullet"/>
      <w:lvlText w:val="■"/>
      <w:lvlJc w:val="left"/>
      <w:pPr>
        <w:tabs>
          <w:tab w:val="num" w:pos="720"/>
        </w:tabs>
        <w:ind w:left="720" w:hanging="360"/>
      </w:pPr>
      <w:rPr>
        <w:rFonts w:ascii="Franklin Gothic Book" w:hAnsi="Franklin Gothic Book" w:hint="default"/>
      </w:rPr>
    </w:lvl>
    <w:lvl w:ilvl="1" w:tplc="DABE50E2" w:tentative="1">
      <w:start w:val="1"/>
      <w:numFmt w:val="bullet"/>
      <w:lvlText w:val="■"/>
      <w:lvlJc w:val="left"/>
      <w:pPr>
        <w:tabs>
          <w:tab w:val="num" w:pos="1440"/>
        </w:tabs>
        <w:ind w:left="1440" w:hanging="360"/>
      </w:pPr>
      <w:rPr>
        <w:rFonts w:ascii="Franklin Gothic Book" w:hAnsi="Franklin Gothic Book" w:hint="default"/>
      </w:rPr>
    </w:lvl>
    <w:lvl w:ilvl="2" w:tplc="6E4CD934" w:tentative="1">
      <w:start w:val="1"/>
      <w:numFmt w:val="bullet"/>
      <w:lvlText w:val="■"/>
      <w:lvlJc w:val="left"/>
      <w:pPr>
        <w:tabs>
          <w:tab w:val="num" w:pos="2160"/>
        </w:tabs>
        <w:ind w:left="2160" w:hanging="360"/>
      </w:pPr>
      <w:rPr>
        <w:rFonts w:ascii="Franklin Gothic Book" w:hAnsi="Franklin Gothic Book" w:hint="default"/>
      </w:rPr>
    </w:lvl>
    <w:lvl w:ilvl="3" w:tplc="2BEA0244" w:tentative="1">
      <w:start w:val="1"/>
      <w:numFmt w:val="bullet"/>
      <w:lvlText w:val="■"/>
      <w:lvlJc w:val="left"/>
      <w:pPr>
        <w:tabs>
          <w:tab w:val="num" w:pos="2880"/>
        </w:tabs>
        <w:ind w:left="2880" w:hanging="360"/>
      </w:pPr>
      <w:rPr>
        <w:rFonts w:ascii="Franklin Gothic Book" w:hAnsi="Franklin Gothic Book" w:hint="default"/>
      </w:rPr>
    </w:lvl>
    <w:lvl w:ilvl="4" w:tplc="590ED300" w:tentative="1">
      <w:start w:val="1"/>
      <w:numFmt w:val="bullet"/>
      <w:lvlText w:val="■"/>
      <w:lvlJc w:val="left"/>
      <w:pPr>
        <w:tabs>
          <w:tab w:val="num" w:pos="3600"/>
        </w:tabs>
        <w:ind w:left="3600" w:hanging="360"/>
      </w:pPr>
      <w:rPr>
        <w:rFonts w:ascii="Franklin Gothic Book" w:hAnsi="Franklin Gothic Book" w:hint="default"/>
      </w:rPr>
    </w:lvl>
    <w:lvl w:ilvl="5" w:tplc="64C43192" w:tentative="1">
      <w:start w:val="1"/>
      <w:numFmt w:val="bullet"/>
      <w:lvlText w:val="■"/>
      <w:lvlJc w:val="left"/>
      <w:pPr>
        <w:tabs>
          <w:tab w:val="num" w:pos="4320"/>
        </w:tabs>
        <w:ind w:left="4320" w:hanging="360"/>
      </w:pPr>
      <w:rPr>
        <w:rFonts w:ascii="Franklin Gothic Book" w:hAnsi="Franklin Gothic Book" w:hint="default"/>
      </w:rPr>
    </w:lvl>
    <w:lvl w:ilvl="6" w:tplc="0BB8D2BE" w:tentative="1">
      <w:start w:val="1"/>
      <w:numFmt w:val="bullet"/>
      <w:lvlText w:val="■"/>
      <w:lvlJc w:val="left"/>
      <w:pPr>
        <w:tabs>
          <w:tab w:val="num" w:pos="5040"/>
        </w:tabs>
        <w:ind w:left="5040" w:hanging="360"/>
      </w:pPr>
      <w:rPr>
        <w:rFonts w:ascii="Franklin Gothic Book" w:hAnsi="Franklin Gothic Book" w:hint="default"/>
      </w:rPr>
    </w:lvl>
    <w:lvl w:ilvl="7" w:tplc="6A7A68F0" w:tentative="1">
      <w:start w:val="1"/>
      <w:numFmt w:val="bullet"/>
      <w:lvlText w:val="■"/>
      <w:lvlJc w:val="left"/>
      <w:pPr>
        <w:tabs>
          <w:tab w:val="num" w:pos="5760"/>
        </w:tabs>
        <w:ind w:left="5760" w:hanging="360"/>
      </w:pPr>
      <w:rPr>
        <w:rFonts w:ascii="Franklin Gothic Book" w:hAnsi="Franklin Gothic Book" w:hint="default"/>
      </w:rPr>
    </w:lvl>
    <w:lvl w:ilvl="8" w:tplc="1F265F22"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2E360A02"/>
    <w:multiLevelType w:val="hybridMultilevel"/>
    <w:tmpl w:val="0E7C0C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E8276AB"/>
    <w:multiLevelType w:val="multilevel"/>
    <w:tmpl w:val="85C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422AA"/>
    <w:multiLevelType w:val="hybridMultilevel"/>
    <w:tmpl w:val="30A817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1F86140"/>
    <w:multiLevelType w:val="hybridMultilevel"/>
    <w:tmpl w:val="321E0208"/>
    <w:lvl w:ilvl="0" w:tplc="279A9376">
      <w:start w:val="1"/>
      <w:numFmt w:val="bullet"/>
      <w:lvlText w:val="■"/>
      <w:lvlJc w:val="left"/>
      <w:pPr>
        <w:tabs>
          <w:tab w:val="num" w:pos="720"/>
        </w:tabs>
        <w:ind w:left="720" w:hanging="360"/>
      </w:pPr>
      <w:rPr>
        <w:rFonts w:ascii="Franklin Gothic Book" w:hAnsi="Franklin Gothic Book" w:hint="default"/>
      </w:rPr>
    </w:lvl>
    <w:lvl w:ilvl="1" w:tplc="926CAAA4" w:tentative="1">
      <w:start w:val="1"/>
      <w:numFmt w:val="bullet"/>
      <w:lvlText w:val="■"/>
      <w:lvlJc w:val="left"/>
      <w:pPr>
        <w:tabs>
          <w:tab w:val="num" w:pos="1440"/>
        </w:tabs>
        <w:ind w:left="1440" w:hanging="360"/>
      </w:pPr>
      <w:rPr>
        <w:rFonts w:ascii="Franklin Gothic Book" w:hAnsi="Franklin Gothic Book" w:hint="default"/>
      </w:rPr>
    </w:lvl>
    <w:lvl w:ilvl="2" w:tplc="E6FE19AC" w:tentative="1">
      <w:start w:val="1"/>
      <w:numFmt w:val="bullet"/>
      <w:lvlText w:val="■"/>
      <w:lvlJc w:val="left"/>
      <w:pPr>
        <w:tabs>
          <w:tab w:val="num" w:pos="2160"/>
        </w:tabs>
        <w:ind w:left="2160" w:hanging="360"/>
      </w:pPr>
      <w:rPr>
        <w:rFonts w:ascii="Franklin Gothic Book" w:hAnsi="Franklin Gothic Book" w:hint="default"/>
      </w:rPr>
    </w:lvl>
    <w:lvl w:ilvl="3" w:tplc="1AD84F94" w:tentative="1">
      <w:start w:val="1"/>
      <w:numFmt w:val="bullet"/>
      <w:lvlText w:val="■"/>
      <w:lvlJc w:val="left"/>
      <w:pPr>
        <w:tabs>
          <w:tab w:val="num" w:pos="2880"/>
        </w:tabs>
        <w:ind w:left="2880" w:hanging="360"/>
      </w:pPr>
      <w:rPr>
        <w:rFonts w:ascii="Franklin Gothic Book" w:hAnsi="Franklin Gothic Book" w:hint="default"/>
      </w:rPr>
    </w:lvl>
    <w:lvl w:ilvl="4" w:tplc="49F6CB44" w:tentative="1">
      <w:start w:val="1"/>
      <w:numFmt w:val="bullet"/>
      <w:lvlText w:val="■"/>
      <w:lvlJc w:val="left"/>
      <w:pPr>
        <w:tabs>
          <w:tab w:val="num" w:pos="3600"/>
        </w:tabs>
        <w:ind w:left="3600" w:hanging="360"/>
      </w:pPr>
      <w:rPr>
        <w:rFonts w:ascii="Franklin Gothic Book" w:hAnsi="Franklin Gothic Book" w:hint="default"/>
      </w:rPr>
    </w:lvl>
    <w:lvl w:ilvl="5" w:tplc="82AEF49C" w:tentative="1">
      <w:start w:val="1"/>
      <w:numFmt w:val="bullet"/>
      <w:lvlText w:val="■"/>
      <w:lvlJc w:val="left"/>
      <w:pPr>
        <w:tabs>
          <w:tab w:val="num" w:pos="4320"/>
        </w:tabs>
        <w:ind w:left="4320" w:hanging="360"/>
      </w:pPr>
      <w:rPr>
        <w:rFonts w:ascii="Franklin Gothic Book" w:hAnsi="Franklin Gothic Book" w:hint="default"/>
      </w:rPr>
    </w:lvl>
    <w:lvl w:ilvl="6" w:tplc="CEF88472" w:tentative="1">
      <w:start w:val="1"/>
      <w:numFmt w:val="bullet"/>
      <w:lvlText w:val="■"/>
      <w:lvlJc w:val="left"/>
      <w:pPr>
        <w:tabs>
          <w:tab w:val="num" w:pos="5040"/>
        </w:tabs>
        <w:ind w:left="5040" w:hanging="360"/>
      </w:pPr>
      <w:rPr>
        <w:rFonts w:ascii="Franklin Gothic Book" w:hAnsi="Franklin Gothic Book" w:hint="default"/>
      </w:rPr>
    </w:lvl>
    <w:lvl w:ilvl="7" w:tplc="750A63F8" w:tentative="1">
      <w:start w:val="1"/>
      <w:numFmt w:val="bullet"/>
      <w:lvlText w:val="■"/>
      <w:lvlJc w:val="left"/>
      <w:pPr>
        <w:tabs>
          <w:tab w:val="num" w:pos="5760"/>
        </w:tabs>
        <w:ind w:left="5760" w:hanging="360"/>
      </w:pPr>
      <w:rPr>
        <w:rFonts w:ascii="Franklin Gothic Book" w:hAnsi="Franklin Gothic Book" w:hint="default"/>
      </w:rPr>
    </w:lvl>
    <w:lvl w:ilvl="8" w:tplc="B16E7782"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15:restartNumberingAfterBreak="0">
    <w:nsid w:val="530F1B42"/>
    <w:multiLevelType w:val="hybridMultilevel"/>
    <w:tmpl w:val="EE42FD6E"/>
    <w:lvl w:ilvl="0" w:tplc="F96E8F52">
      <w:start w:val="1"/>
      <w:numFmt w:val="bullet"/>
      <w:lvlText w:val="■"/>
      <w:lvlJc w:val="left"/>
      <w:pPr>
        <w:tabs>
          <w:tab w:val="num" w:pos="720"/>
        </w:tabs>
        <w:ind w:left="720" w:hanging="360"/>
      </w:pPr>
      <w:rPr>
        <w:rFonts w:ascii="Franklin Gothic Book" w:hAnsi="Franklin Gothic Book" w:hint="default"/>
      </w:rPr>
    </w:lvl>
    <w:lvl w:ilvl="1" w:tplc="E3AE404C" w:tentative="1">
      <w:start w:val="1"/>
      <w:numFmt w:val="bullet"/>
      <w:lvlText w:val="■"/>
      <w:lvlJc w:val="left"/>
      <w:pPr>
        <w:tabs>
          <w:tab w:val="num" w:pos="1440"/>
        </w:tabs>
        <w:ind w:left="1440" w:hanging="360"/>
      </w:pPr>
      <w:rPr>
        <w:rFonts w:ascii="Franklin Gothic Book" w:hAnsi="Franklin Gothic Book" w:hint="default"/>
      </w:rPr>
    </w:lvl>
    <w:lvl w:ilvl="2" w:tplc="29726568" w:tentative="1">
      <w:start w:val="1"/>
      <w:numFmt w:val="bullet"/>
      <w:lvlText w:val="■"/>
      <w:lvlJc w:val="left"/>
      <w:pPr>
        <w:tabs>
          <w:tab w:val="num" w:pos="2160"/>
        </w:tabs>
        <w:ind w:left="2160" w:hanging="360"/>
      </w:pPr>
      <w:rPr>
        <w:rFonts w:ascii="Franklin Gothic Book" w:hAnsi="Franklin Gothic Book" w:hint="default"/>
      </w:rPr>
    </w:lvl>
    <w:lvl w:ilvl="3" w:tplc="C30EA65E" w:tentative="1">
      <w:start w:val="1"/>
      <w:numFmt w:val="bullet"/>
      <w:lvlText w:val="■"/>
      <w:lvlJc w:val="left"/>
      <w:pPr>
        <w:tabs>
          <w:tab w:val="num" w:pos="2880"/>
        </w:tabs>
        <w:ind w:left="2880" w:hanging="360"/>
      </w:pPr>
      <w:rPr>
        <w:rFonts w:ascii="Franklin Gothic Book" w:hAnsi="Franklin Gothic Book" w:hint="default"/>
      </w:rPr>
    </w:lvl>
    <w:lvl w:ilvl="4" w:tplc="142E9F3C" w:tentative="1">
      <w:start w:val="1"/>
      <w:numFmt w:val="bullet"/>
      <w:lvlText w:val="■"/>
      <w:lvlJc w:val="left"/>
      <w:pPr>
        <w:tabs>
          <w:tab w:val="num" w:pos="3600"/>
        </w:tabs>
        <w:ind w:left="3600" w:hanging="360"/>
      </w:pPr>
      <w:rPr>
        <w:rFonts w:ascii="Franklin Gothic Book" w:hAnsi="Franklin Gothic Book" w:hint="default"/>
      </w:rPr>
    </w:lvl>
    <w:lvl w:ilvl="5" w:tplc="47D0484C" w:tentative="1">
      <w:start w:val="1"/>
      <w:numFmt w:val="bullet"/>
      <w:lvlText w:val="■"/>
      <w:lvlJc w:val="left"/>
      <w:pPr>
        <w:tabs>
          <w:tab w:val="num" w:pos="4320"/>
        </w:tabs>
        <w:ind w:left="4320" w:hanging="360"/>
      </w:pPr>
      <w:rPr>
        <w:rFonts w:ascii="Franklin Gothic Book" w:hAnsi="Franklin Gothic Book" w:hint="default"/>
      </w:rPr>
    </w:lvl>
    <w:lvl w:ilvl="6" w:tplc="16B0CC18" w:tentative="1">
      <w:start w:val="1"/>
      <w:numFmt w:val="bullet"/>
      <w:lvlText w:val="■"/>
      <w:lvlJc w:val="left"/>
      <w:pPr>
        <w:tabs>
          <w:tab w:val="num" w:pos="5040"/>
        </w:tabs>
        <w:ind w:left="5040" w:hanging="360"/>
      </w:pPr>
      <w:rPr>
        <w:rFonts w:ascii="Franklin Gothic Book" w:hAnsi="Franklin Gothic Book" w:hint="default"/>
      </w:rPr>
    </w:lvl>
    <w:lvl w:ilvl="7" w:tplc="6D4A48AC" w:tentative="1">
      <w:start w:val="1"/>
      <w:numFmt w:val="bullet"/>
      <w:lvlText w:val="■"/>
      <w:lvlJc w:val="left"/>
      <w:pPr>
        <w:tabs>
          <w:tab w:val="num" w:pos="5760"/>
        </w:tabs>
        <w:ind w:left="5760" w:hanging="360"/>
      </w:pPr>
      <w:rPr>
        <w:rFonts w:ascii="Franklin Gothic Book" w:hAnsi="Franklin Gothic Book" w:hint="default"/>
      </w:rPr>
    </w:lvl>
    <w:lvl w:ilvl="8" w:tplc="72EAD3DA"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63F8651D"/>
    <w:multiLevelType w:val="hybridMultilevel"/>
    <w:tmpl w:val="A13287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D00613A"/>
    <w:multiLevelType w:val="hybridMultilevel"/>
    <w:tmpl w:val="6F1CFF68"/>
    <w:lvl w:ilvl="0" w:tplc="C8EEC678">
      <w:start w:val="1"/>
      <w:numFmt w:val="bullet"/>
      <w:lvlText w:val="■"/>
      <w:lvlJc w:val="left"/>
      <w:pPr>
        <w:tabs>
          <w:tab w:val="num" w:pos="720"/>
        </w:tabs>
        <w:ind w:left="720" w:hanging="360"/>
      </w:pPr>
      <w:rPr>
        <w:rFonts w:ascii="Franklin Gothic Book" w:hAnsi="Franklin Gothic Book" w:hint="default"/>
      </w:rPr>
    </w:lvl>
    <w:lvl w:ilvl="1" w:tplc="77CC5724" w:tentative="1">
      <w:start w:val="1"/>
      <w:numFmt w:val="bullet"/>
      <w:lvlText w:val="■"/>
      <w:lvlJc w:val="left"/>
      <w:pPr>
        <w:tabs>
          <w:tab w:val="num" w:pos="1440"/>
        </w:tabs>
        <w:ind w:left="1440" w:hanging="360"/>
      </w:pPr>
      <w:rPr>
        <w:rFonts w:ascii="Franklin Gothic Book" w:hAnsi="Franklin Gothic Book" w:hint="default"/>
      </w:rPr>
    </w:lvl>
    <w:lvl w:ilvl="2" w:tplc="606A5BF4" w:tentative="1">
      <w:start w:val="1"/>
      <w:numFmt w:val="bullet"/>
      <w:lvlText w:val="■"/>
      <w:lvlJc w:val="left"/>
      <w:pPr>
        <w:tabs>
          <w:tab w:val="num" w:pos="2160"/>
        </w:tabs>
        <w:ind w:left="2160" w:hanging="360"/>
      </w:pPr>
      <w:rPr>
        <w:rFonts w:ascii="Franklin Gothic Book" w:hAnsi="Franklin Gothic Book" w:hint="default"/>
      </w:rPr>
    </w:lvl>
    <w:lvl w:ilvl="3" w:tplc="375ACD4A" w:tentative="1">
      <w:start w:val="1"/>
      <w:numFmt w:val="bullet"/>
      <w:lvlText w:val="■"/>
      <w:lvlJc w:val="left"/>
      <w:pPr>
        <w:tabs>
          <w:tab w:val="num" w:pos="2880"/>
        </w:tabs>
        <w:ind w:left="2880" w:hanging="360"/>
      </w:pPr>
      <w:rPr>
        <w:rFonts w:ascii="Franklin Gothic Book" w:hAnsi="Franklin Gothic Book" w:hint="default"/>
      </w:rPr>
    </w:lvl>
    <w:lvl w:ilvl="4" w:tplc="47EEE174" w:tentative="1">
      <w:start w:val="1"/>
      <w:numFmt w:val="bullet"/>
      <w:lvlText w:val="■"/>
      <w:lvlJc w:val="left"/>
      <w:pPr>
        <w:tabs>
          <w:tab w:val="num" w:pos="3600"/>
        </w:tabs>
        <w:ind w:left="3600" w:hanging="360"/>
      </w:pPr>
      <w:rPr>
        <w:rFonts w:ascii="Franklin Gothic Book" w:hAnsi="Franklin Gothic Book" w:hint="default"/>
      </w:rPr>
    </w:lvl>
    <w:lvl w:ilvl="5" w:tplc="A570477A" w:tentative="1">
      <w:start w:val="1"/>
      <w:numFmt w:val="bullet"/>
      <w:lvlText w:val="■"/>
      <w:lvlJc w:val="left"/>
      <w:pPr>
        <w:tabs>
          <w:tab w:val="num" w:pos="4320"/>
        </w:tabs>
        <w:ind w:left="4320" w:hanging="360"/>
      </w:pPr>
      <w:rPr>
        <w:rFonts w:ascii="Franklin Gothic Book" w:hAnsi="Franklin Gothic Book" w:hint="default"/>
      </w:rPr>
    </w:lvl>
    <w:lvl w:ilvl="6" w:tplc="A36E370E" w:tentative="1">
      <w:start w:val="1"/>
      <w:numFmt w:val="bullet"/>
      <w:lvlText w:val="■"/>
      <w:lvlJc w:val="left"/>
      <w:pPr>
        <w:tabs>
          <w:tab w:val="num" w:pos="5040"/>
        </w:tabs>
        <w:ind w:left="5040" w:hanging="360"/>
      </w:pPr>
      <w:rPr>
        <w:rFonts w:ascii="Franklin Gothic Book" w:hAnsi="Franklin Gothic Book" w:hint="default"/>
      </w:rPr>
    </w:lvl>
    <w:lvl w:ilvl="7" w:tplc="6088D750" w:tentative="1">
      <w:start w:val="1"/>
      <w:numFmt w:val="bullet"/>
      <w:lvlText w:val="■"/>
      <w:lvlJc w:val="left"/>
      <w:pPr>
        <w:tabs>
          <w:tab w:val="num" w:pos="5760"/>
        </w:tabs>
        <w:ind w:left="5760" w:hanging="360"/>
      </w:pPr>
      <w:rPr>
        <w:rFonts w:ascii="Franklin Gothic Book" w:hAnsi="Franklin Gothic Book" w:hint="default"/>
      </w:rPr>
    </w:lvl>
    <w:lvl w:ilvl="8" w:tplc="C0287496"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15:restartNumberingAfterBreak="0">
    <w:nsid w:val="6FCF281D"/>
    <w:multiLevelType w:val="hybridMultilevel"/>
    <w:tmpl w:val="347AA2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45C3CDF"/>
    <w:multiLevelType w:val="hybridMultilevel"/>
    <w:tmpl w:val="D526CF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13"/>
  </w:num>
  <w:num w:numId="4">
    <w:abstractNumId w:val="11"/>
  </w:num>
  <w:num w:numId="5">
    <w:abstractNumId w:val="8"/>
  </w:num>
  <w:num w:numId="6">
    <w:abstractNumId w:val="12"/>
  </w:num>
  <w:num w:numId="7">
    <w:abstractNumId w:val="1"/>
  </w:num>
  <w:num w:numId="8">
    <w:abstractNumId w:val="9"/>
  </w:num>
  <w:num w:numId="9">
    <w:abstractNumId w:val="3"/>
  </w:num>
  <w:num w:numId="10">
    <w:abstractNumId w:val="2"/>
  </w:num>
  <w:num w:numId="11">
    <w:abstractNumId w:val="7"/>
  </w:num>
  <w:num w:numId="12">
    <w:abstractNumId w:val="5"/>
  </w:num>
  <w:num w:numId="13">
    <w:abstractNumId w:val="4"/>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2DA"/>
    <w:rsid w:val="00047330"/>
    <w:rsid w:val="000600AA"/>
    <w:rsid w:val="001670FE"/>
    <w:rsid w:val="00177AF1"/>
    <w:rsid w:val="001D7B17"/>
    <w:rsid w:val="002006ED"/>
    <w:rsid w:val="002060FE"/>
    <w:rsid w:val="002B0805"/>
    <w:rsid w:val="00416386"/>
    <w:rsid w:val="00420BB5"/>
    <w:rsid w:val="004804E0"/>
    <w:rsid w:val="00597FD0"/>
    <w:rsid w:val="0063542E"/>
    <w:rsid w:val="006A0029"/>
    <w:rsid w:val="006A52B1"/>
    <w:rsid w:val="006E34FE"/>
    <w:rsid w:val="00776BCC"/>
    <w:rsid w:val="007F11E5"/>
    <w:rsid w:val="008113C1"/>
    <w:rsid w:val="008A3E1C"/>
    <w:rsid w:val="00956152"/>
    <w:rsid w:val="00A03B1B"/>
    <w:rsid w:val="00A52D73"/>
    <w:rsid w:val="00B46673"/>
    <w:rsid w:val="00BA3C22"/>
    <w:rsid w:val="00BF2C4C"/>
    <w:rsid w:val="00C14FCB"/>
    <w:rsid w:val="00C31812"/>
    <w:rsid w:val="00C40690"/>
    <w:rsid w:val="00C82EFB"/>
    <w:rsid w:val="00C96BEE"/>
    <w:rsid w:val="00CA6BAE"/>
    <w:rsid w:val="00D4499A"/>
    <w:rsid w:val="00D46098"/>
    <w:rsid w:val="00DB344B"/>
    <w:rsid w:val="00DD77FC"/>
    <w:rsid w:val="00DF7386"/>
    <w:rsid w:val="00E132DA"/>
    <w:rsid w:val="00ED3DC6"/>
    <w:rsid w:val="00F56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2016"/>
  <w15:chartTrackingRefBased/>
  <w15:docId w15:val="{935694B8-D12A-4AFA-ABD8-55F46AA6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2">
    <w:name w:val="heading 2"/>
    <w:basedOn w:val="Normal"/>
    <w:next w:val="Normal"/>
    <w:link w:val="Heading2Char"/>
    <w:uiPriority w:val="9"/>
    <w:unhideWhenUsed/>
    <w:qFormat/>
    <w:rsid w:val="00E132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2DA"/>
    <w:rPr>
      <w:rFonts w:asciiTheme="majorHAnsi" w:eastAsiaTheme="majorEastAsia" w:hAnsiTheme="majorHAnsi" w:cstheme="majorBidi"/>
      <w:color w:val="2E74B5" w:themeColor="accent1" w:themeShade="BF"/>
      <w:sz w:val="26"/>
      <w:szCs w:val="26"/>
      <w:lang w:val="nl-NL"/>
    </w:rPr>
  </w:style>
  <w:style w:type="character" w:styleId="Hyperlink">
    <w:name w:val="Hyperlink"/>
    <w:basedOn w:val="DefaultParagraphFont"/>
    <w:uiPriority w:val="99"/>
    <w:unhideWhenUsed/>
    <w:rsid w:val="00E132DA"/>
    <w:rPr>
      <w:color w:val="0563C1" w:themeColor="hyperlink"/>
      <w:u w:val="single"/>
    </w:rPr>
  </w:style>
  <w:style w:type="table" w:styleId="TableGrid">
    <w:name w:val="Table Grid"/>
    <w:basedOn w:val="TableNormal"/>
    <w:rsid w:val="00E132DA"/>
    <w:pPr>
      <w:spacing w:after="0" w:line="280" w:lineRule="atLeast"/>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132DA"/>
    <w:pPr>
      <w:spacing w:after="0" w:line="240" w:lineRule="auto"/>
    </w:pPr>
  </w:style>
  <w:style w:type="paragraph" w:styleId="ListParagraph">
    <w:name w:val="List Paragraph"/>
    <w:basedOn w:val="Normal"/>
    <w:uiPriority w:val="34"/>
    <w:qFormat/>
    <w:rsid w:val="00635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58329">
      <w:bodyDiv w:val="1"/>
      <w:marLeft w:val="0"/>
      <w:marRight w:val="0"/>
      <w:marTop w:val="0"/>
      <w:marBottom w:val="0"/>
      <w:divBdr>
        <w:top w:val="none" w:sz="0" w:space="0" w:color="auto"/>
        <w:left w:val="none" w:sz="0" w:space="0" w:color="auto"/>
        <w:bottom w:val="none" w:sz="0" w:space="0" w:color="auto"/>
        <w:right w:val="none" w:sz="0" w:space="0" w:color="auto"/>
      </w:divBdr>
      <w:divsChild>
        <w:div w:id="1016005636">
          <w:marLeft w:val="605"/>
          <w:marRight w:val="0"/>
          <w:marTop w:val="200"/>
          <w:marBottom w:val="40"/>
          <w:divBdr>
            <w:top w:val="none" w:sz="0" w:space="0" w:color="auto"/>
            <w:left w:val="none" w:sz="0" w:space="0" w:color="auto"/>
            <w:bottom w:val="none" w:sz="0" w:space="0" w:color="auto"/>
            <w:right w:val="none" w:sz="0" w:space="0" w:color="auto"/>
          </w:divBdr>
        </w:div>
        <w:div w:id="1260682091">
          <w:marLeft w:val="605"/>
          <w:marRight w:val="0"/>
          <w:marTop w:val="200"/>
          <w:marBottom w:val="40"/>
          <w:divBdr>
            <w:top w:val="none" w:sz="0" w:space="0" w:color="auto"/>
            <w:left w:val="none" w:sz="0" w:space="0" w:color="auto"/>
            <w:bottom w:val="none" w:sz="0" w:space="0" w:color="auto"/>
            <w:right w:val="none" w:sz="0" w:space="0" w:color="auto"/>
          </w:divBdr>
        </w:div>
        <w:div w:id="650794015">
          <w:marLeft w:val="605"/>
          <w:marRight w:val="0"/>
          <w:marTop w:val="200"/>
          <w:marBottom w:val="40"/>
          <w:divBdr>
            <w:top w:val="none" w:sz="0" w:space="0" w:color="auto"/>
            <w:left w:val="none" w:sz="0" w:space="0" w:color="auto"/>
            <w:bottom w:val="none" w:sz="0" w:space="0" w:color="auto"/>
            <w:right w:val="none" w:sz="0" w:space="0" w:color="auto"/>
          </w:divBdr>
        </w:div>
        <w:div w:id="929699134">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731E15C500514291C7A3369825EDB9" ma:contentTypeVersion="4" ma:contentTypeDescription="Create a new document." ma:contentTypeScope="" ma:versionID="af7733807887849fa51f5ae35cd1f2ae">
  <xsd:schema xmlns:xsd="http://www.w3.org/2001/XMLSchema" xmlns:xs="http://www.w3.org/2001/XMLSchema" xmlns:p="http://schemas.microsoft.com/office/2006/metadata/properties" xmlns:ns2="3fb726c3-4541-4783-9378-e7bec6405983" xmlns:ns3="1cd4cb56-aef9-4957-9f1b-e0aad0b04a84" targetNamespace="http://schemas.microsoft.com/office/2006/metadata/properties" ma:root="true" ma:fieldsID="5f0a6c7fe909439508e3a31676ed8dc8" ns2:_="" ns3:_="">
    <xsd:import namespace="3fb726c3-4541-4783-9378-e7bec6405983"/>
    <xsd:import namespace="1cd4cb56-aef9-4957-9f1b-e0aad0b04a8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726c3-4541-4783-9378-e7bec64059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d4cb56-aef9-4957-9f1b-e0aad0b04a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44F8AB-0D03-4ADA-9CE5-B79538B049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A2A50A-45E2-4657-9C9D-522430BE8218}">
  <ds:schemaRefs>
    <ds:schemaRef ds:uri="http://schemas.microsoft.com/sharepoint/v3/contenttype/forms"/>
  </ds:schemaRefs>
</ds:datastoreItem>
</file>

<file path=customXml/itemProps3.xml><?xml version="1.0" encoding="utf-8"?>
<ds:datastoreItem xmlns:ds="http://schemas.openxmlformats.org/officeDocument/2006/customXml" ds:itemID="{6AFF7B0F-2E39-479A-9666-73BAE67D61E8}"/>
</file>

<file path=docProps/app.xml><?xml version="1.0" encoding="utf-8"?>
<Properties xmlns="http://schemas.openxmlformats.org/officeDocument/2006/extended-properties" xmlns:vt="http://schemas.openxmlformats.org/officeDocument/2006/docPropsVTypes">
  <Template>Normal.dotm</Template>
  <TotalTime>27</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Hogeschool Rotterdam</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Doorn, R.P.A. van</dc:creator>
  <cp:keywords/>
  <dc:description/>
  <cp:lastModifiedBy>Bergmann Tiest, W.M. (Wouter)</cp:lastModifiedBy>
  <cp:revision>36</cp:revision>
  <dcterms:created xsi:type="dcterms:W3CDTF">2020-04-20T13:04:00Z</dcterms:created>
  <dcterms:modified xsi:type="dcterms:W3CDTF">2021-10-15T10:24:00Z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0x010100BD731E15C500514291C7A3369825EDB9</vt:lpwstr>
  </property>
</Properties>
</file>