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2812D2" w14:textId="77777777" w:rsidR="00312F7E" w:rsidRDefault="00F006EF">
      <w:r>
        <w:rPr>
          <w:b/>
          <w:sz w:val="34"/>
        </w:rPr>
        <w:t>Google Gemini Image Generation Failure (2024)</w:t>
      </w:r>
    </w:p>
    <w:p w14:paraId="6766D96E" w14:textId="77777777" w:rsidR="00312F7E" w:rsidRDefault="00F006EF">
      <w:pPr>
        <w:spacing w:after="100"/>
      </w:pPr>
      <w:r>
        <w:rPr>
          <w:b/>
        </w:rPr>
        <w:t>Class Activity: Case Study Analysis and Re-engineering SWOT | ESE4143 Software Re-engineering</w:t>
      </w:r>
    </w:p>
    <w:p w14:paraId="6FB03450" w14:textId="77777777" w:rsidR="00312F7E" w:rsidRDefault="00312F7E">
      <w:pPr>
        <w:pBdr>
          <w:bottom w:val="single" w:sz="12" w:space="1" w:color="000000"/>
        </w:pBdr>
        <w:spacing w:after="80"/>
      </w:pPr>
    </w:p>
    <w:p w14:paraId="55D3DBB8" w14:textId="77777777" w:rsidR="00312F7E" w:rsidRPr="008E7A2D" w:rsidRDefault="00F006EF">
      <w:pPr>
        <w:pStyle w:val="Heading1"/>
        <w:rPr>
          <w:sz w:val="32"/>
          <w:szCs w:val="40"/>
        </w:rPr>
      </w:pPr>
      <w:r w:rsidRPr="008E7A2D">
        <w:rPr>
          <w:sz w:val="32"/>
          <w:szCs w:val="40"/>
        </w:rPr>
        <w:t>1. Incident Overview (What Failed)</w:t>
      </w:r>
    </w:p>
    <w:p w14:paraId="3BA10905" w14:textId="77777777" w:rsidR="00312F7E" w:rsidRPr="008E7A2D" w:rsidRDefault="00F006EF" w:rsidP="00F006EF">
      <w:pPr>
        <w:pBdr>
          <w:bottom w:val="single" w:sz="4" w:space="1" w:color="auto"/>
        </w:pBdr>
        <w:rPr>
          <w:sz w:val="24"/>
          <w:szCs w:val="32"/>
        </w:rPr>
      </w:pPr>
      <w:r w:rsidRPr="008E7A2D">
        <w:rPr>
          <w:sz w:val="24"/>
          <w:szCs w:val="32"/>
        </w:rPr>
        <w:t xml:space="preserve">In February 2024, Google paused Gemini’s image generation of people after </w:t>
      </w:r>
      <w:r w:rsidRPr="008E7A2D">
        <w:rPr>
          <w:sz w:val="24"/>
          <w:szCs w:val="32"/>
        </w:rPr>
        <w:t>the feature created historically inaccurate images. Some outputs showed people in settings where the depicted demographics did not fit the historical context. The system also refused some harmless prompts. The incident raised concerns about the way the fea</w:t>
      </w:r>
      <w:r w:rsidRPr="008E7A2D">
        <w:rPr>
          <w:sz w:val="24"/>
          <w:szCs w:val="32"/>
        </w:rPr>
        <w:t>ture handled user requests and checked its own outputs.</w:t>
      </w:r>
    </w:p>
    <w:p w14:paraId="2BE3E33A" w14:textId="77777777" w:rsidR="00312F7E" w:rsidRPr="008E7A2D" w:rsidRDefault="00F006EF">
      <w:pPr>
        <w:pStyle w:val="Heading1"/>
        <w:rPr>
          <w:sz w:val="32"/>
          <w:szCs w:val="40"/>
        </w:rPr>
      </w:pPr>
      <w:r w:rsidRPr="008E7A2D">
        <w:rPr>
          <w:sz w:val="32"/>
          <w:szCs w:val="40"/>
        </w:rPr>
        <w:t>2. Technical Root Causes (Why It Failed)</w:t>
      </w:r>
    </w:p>
    <w:p w14:paraId="6090FCD0" w14:textId="77777777" w:rsidR="00312F7E" w:rsidRPr="008E7A2D" w:rsidRDefault="00F006EF">
      <w:pPr>
        <w:ind w:left="216" w:hanging="216"/>
        <w:rPr>
          <w:sz w:val="24"/>
          <w:szCs w:val="32"/>
        </w:rPr>
      </w:pPr>
      <w:r w:rsidRPr="008E7A2D">
        <w:rPr>
          <w:b/>
          <w:sz w:val="24"/>
          <w:szCs w:val="32"/>
        </w:rPr>
        <w:t xml:space="preserve">• Over-correction in prompt processing: </w:t>
      </w:r>
      <w:r w:rsidRPr="008E7A2D">
        <w:rPr>
          <w:sz w:val="24"/>
          <w:szCs w:val="32"/>
        </w:rPr>
        <w:t>The system could add diversity-related instructions without checking whether they suited the historical setting.</w:t>
      </w:r>
    </w:p>
    <w:p w14:paraId="353FA21D" w14:textId="77777777" w:rsidR="00312F7E" w:rsidRPr="008E7A2D" w:rsidRDefault="00F006EF">
      <w:pPr>
        <w:ind w:left="216" w:hanging="216"/>
        <w:rPr>
          <w:sz w:val="24"/>
          <w:szCs w:val="32"/>
        </w:rPr>
      </w:pPr>
      <w:r w:rsidRPr="008E7A2D">
        <w:rPr>
          <w:b/>
          <w:sz w:val="24"/>
          <w:szCs w:val="32"/>
        </w:rPr>
        <w:t>• Weak</w:t>
      </w:r>
      <w:r w:rsidRPr="008E7A2D">
        <w:rPr>
          <w:b/>
          <w:sz w:val="24"/>
          <w:szCs w:val="32"/>
        </w:rPr>
        <w:t xml:space="preserve"> edge-case testing: </w:t>
      </w:r>
      <w:r w:rsidRPr="008E7A2D">
        <w:rPr>
          <w:sz w:val="24"/>
          <w:szCs w:val="32"/>
        </w:rPr>
        <w:t>Testing did not cover enough historical, cultural, and everyday prompts before the feature was released.</w:t>
      </w:r>
    </w:p>
    <w:p w14:paraId="653AF140" w14:textId="77777777" w:rsidR="00312F7E" w:rsidRPr="008E7A2D" w:rsidRDefault="00F006EF" w:rsidP="00F006EF">
      <w:pPr>
        <w:pBdr>
          <w:bottom w:val="single" w:sz="4" w:space="1" w:color="auto"/>
        </w:pBdr>
        <w:ind w:left="216" w:hanging="216"/>
        <w:rPr>
          <w:sz w:val="24"/>
          <w:szCs w:val="32"/>
        </w:rPr>
      </w:pPr>
      <w:r w:rsidRPr="008E7A2D">
        <w:rPr>
          <w:b/>
          <w:sz w:val="24"/>
          <w:szCs w:val="32"/>
        </w:rPr>
        <w:t xml:space="preserve">• Context-insensitive safeguards: </w:t>
      </w:r>
      <w:r w:rsidRPr="008E7A2D">
        <w:rPr>
          <w:sz w:val="24"/>
          <w:szCs w:val="32"/>
        </w:rPr>
        <w:t>Rules intended to reduce bias sometimes over-corrected, leading to inaccurate results or unnecess</w:t>
      </w:r>
      <w:r w:rsidRPr="008E7A2D">
        <w:rPr>
          <w:sz w:val="24"/>
          <w:szCs w:val="32"/>
        </w:rPr>
        <w:t>ary refusals.</w:t>
      </w:r>
    </w:p>
    <w:p w14:paraId="2145FF5D" w14:textId="77777777" w:rsidR="00312F7E" w:rsidRPr="008E7A2D" w:rsidRDefault="00F006EF">
      <w:pPr>
        <w:pStyle w:val="Heading1"/>
        <w:rPr>
          <w:sz w:val="32"/>
          <w:szCs w:val="40"/>
        </w:rPr>
      </w:pPr>
      <w:r w:rsidRPr="008E7A2D">
        <w:rPr>
          <w:sz w:val="32"/>
          <w:szCs w:val="40"/>
        </w:rPr>
        <w:t>3. Proposed Re-engineering Solution</w:t>
      </w:r>
    </w:p>
    <w:p w14:paraId="156267D5" w14:textId="77777777" w:rsidR="00312F7E" w:rsidRPr="008E7A2D" w:rsidRDefault="00F006EF">
      <w:pPr>
        <w:rPr>
          <w:sz w:val="24"/>
          <w:szCs w:val="32"/>
        </w:rPr>
      </w:pPr>
      <w:r w:rsidRPr="008E7A2D">
        <w:rPr>
          <w:i/>
          <w:sz w:val="24"/>
          <w:szCs w:val="32"/>
        </w:rPr>
        <w:t>Using software re-engineering concepts:</w:t>
      </w:r>
    </w:p>
    <w:p w14:paraId="7B361012" w14:textId="77777777" w:rsidR="00312F7E" w:rsidRPr="008E7A2D" w:rsidRDefault="00F006EF">
      <w:pPr>
        <w:ind w:left="216" w:hanging="216"/>
        <w:rPr>
          <w:sz w:val="24"/>
          <w:szCs w:val="32"/>
        </w:rPr>
      </w:pPr>
      <w:r w:rsidRPr="008E7A2D">
        <w:rPr>
          <w:b/>
          <w:sz w:val="24"/>
          <w:szCs w:val="32"/>
        </w:rPr>
        <w:t xml:space="preserve">• Reverse engineering: </w:t>
      </w:r>
      <w:r w:rsidRPr="008E7A2D">
        <w:rPr>
          <w:sz w:val="24"/>
          <w:szCs w:val="32"/>
        </w:rPr>
        <w:t>Review the prompt wrapper, filters, and rules to find where the original user request is being changed.</w:t>
      </w:r>
    </w:p>
    <w:p w14:paraId="64137D7F" w14:textId="77777777" w:rsidR="00312F7E" w:rsidRPr="008E7A2D" w:rsidRDefault="00F006EF">
      <w:pPr>
        <w:ind w:left="216" w:hanging="216"/>
        <w:rPr>
          <w:sz w:val="24"/>
          <w:szCs w:val="32"/>
        </w:rPr>
      </w:pPr>
      <w:r w:rsidRPr="008E7A2D">
        <w:rPr>
          <w:b/>
          <w:sz w:val="24"/>
          <w:szCs w:val="32"/>
        </w:rPr>
        <w:t xml:space="preserve">• Impact analysis and redesign: </w:t>
      </w:r>
      <w:r w:rsidRPr="008E7A2D">
        <w:rPr>
          <w:sz w:val="24"/>
          <w:szCs w:val="32"/>
        </w:rPr>
        <w:t>Identif</w:t>
      </w:r>
      <w:r w:rsidRPr="008E7A2D">
        <w:rPr>
          <w:sz w:val="24"/>
          <w:szCs w:val="32"/>
        </w:rPr>
        <w:t>y which parts of the pipeline affect historical and creative prompts, then update the rules to consider context.</w:t>
      </w:r>
    </w:p>
    <w:p w14:paraId="5AC24DD2" w14:textId="77777777" w:rsidR="00312F7E" w:rsidRPr="008E7A2D" w:rsidRDefault="00F006EF">
      <w:pPr>
        <w:ind w:left="216" w:hanging="216"/>
        <w:rPr>
          <w:sz w:val="24"/>
          <w:szCs w:val="32"/>
        </w:rPr>
      </w:pPr>
      <w:r w:rsidRPr="008E7A2D">
        <w:rPr>
          <w:b/>
          <w:sz w:val="24"/>
          <w:szCs w:val="32"/>
        </w:rPr>
        <w:t xml:space="preserve">• Code refactoring: </w:t>
      </w:r>
      <w:r w:rsidRPr="008E7A2D">
        <w:rPr>
          <w:sz w:val="24"/>
          <w:szCs w:val="32"/>
        </w:rPr>
        <w:t>Replace fixed prompt additions with logic that checks meaning and historical setting before modifying a prompt.</w:t>
      </w:r>
    </w:p>
    <w:p w14:paraId="6B306593" w14:textId="77777777" w:rsidR="00312F7E" w:rsidRPr="008E7A2D" w:rsidRDefault="00F006EF">
      <w:pPr>
        <w:ind w:left="216" w:hanging="216"/>
        <w:rPr>
          <w:sz w:val="24"/>
          <w:szCs w:val="32"/>
        </w:rPr>
      </w:pPr>
      <w:r w:rsidRPr="008E7A2D">
        <w:rPr>
          <w:b/>
          <w:sz w:val="24"/>
          <w:szCs w:val="32"/>
        </w:rPr>
        <w:t>• Testing a</w:t>
      </w:r>
      <w:r w:rsidRPr="008E7A2D">
        <w:rPr>
          <w:b/>
          <w:sz w:val="24"/>
          <w:szCs w:val="32"/>
        </w:rPr>
        <w:t xml:space="preserve">nd prevention: </w:t>
      </w:r>
      <w:r w:rsidRPr="008E7A2D">
        <w:rPr>
          <w:sz w:val="24"/>
          <w:szCs w:val="32"/>
        </w:rPr>
        <w:t>Create test cases for historical figures, different cultures, ordinary prompts, and situations that previously caused refusals.</w:t>
      </w:r>
    </w:p>
    <w:p w14:paraId="3AB5B502" w14:textId="77777777" w:rsidR="00312F7E" w:rsidRPr="008E7A2D" w:rsidRDefault="00F006EF" w:rsidP="00F006EF">
      <w:pPr>
        <w:pBdr>
          <w:bottom w:val="single" w:sz="4" w:space="1" w:color="auto"/>
        </w:pBdr>
        <w:ind w:left="216" w:hanging="216"/>
        <w:rPr>
          <w:sz w:val="24"/>
          <w:szCs w:val="32"/>
        </w:rPr>
      </w:pPr>
      <w:r w:rsidRPr="008E7A2D">
        <w:rPr>
          <w:b/>
          <w:sz w:val="24"/>
          <w:szCs w:val="32"/>
        </w:rPr>
        <w:t xml:space="preserve">• Phased rollout: </w:t>
      </w:r>
      <w:r w:rsidRPr="008E7A2D">
        <w:rPr>
          <w:sz w:val="24"/>
          <w:szCs w:val="32"/>
        </w:rPr>
        <w:t>Release the revised feature gradually, monitor results, and fix new problems before a wider lau</w:t>
      </w:r>
      <w:r w:rsidRPr="008E7A2D">
        <w:rPr>
          <w:sz w:val="24"/>
          <w:szCs w:val="32"/>
        </w:rPr>
        <w:t>nch.</w:t>
      </w:r>
    </w:p>
    <w:p w14:paraId="67EDEA43" w14:textId="77777777" w:rsidR="00312F7E" w:rsidRPr="008E7A2D" w:rsidRDefault="00F006EF">
      <w:pPr>
        <w:pStyle w:val="Heading1"/>
        <w:rPr>
          <w:sz w:val="32"/>
          <w:szCs w:val="40"/>
        </w:rPr>
      </w:pPr>
      <w:r w:rsidRPr="008E7A2D">
        <w:rPr>
          <w:sz w:val="32"/>
          <w:szCs w:val="40"/>
        </w:rPr>
        <w:t>4. SWOT Analysis of the Solution</w:t>
      </w:r>
    </w:p>
    <w:p w14:paraId="2D40F2B1" w14:textId="77777777" w:rsidR="00312F7E" w:rsidRPr="008E7A2D" w:rsidRDefault="00F006EF">
      <w:pPr>
        <w:ind w:left="216" w:hanging="216"/>
        <w:rPr>
          <w:sz w:val="24"/>
          <w:szCs w:val="32"/>
        </w:rPr>
      </w:pPr>
      <w:r w:rsidRPr="008E7A2D">
        <w:rPr>
          <w:b/>
          <w:sz w:val="24"/>
          <w:szCs w:val="32"/>
        </w:rPr>
        <w:t xml:space="preserve">• Strengths: </w:t>
      </w:r>
      <w:r w:rsidRPr="008E7A2D">
        <w:rPr>
          <w:sz w:val="24"/>
          <w:szCs w:val="32"/>
        </w:rPr>
        <w:t>Keeps the existing image model and focuses changes on the software around it, which may save time and cost.</w:t>
      </w:r>
    </w:p>
    <w:p w14:paraId="2FAB4EC9" w14:textId="77777777" w:rsidR="00312F7E" w:rsidRPr="008E7A2D" w:rsidRDefault="00F006EF">
      <w:pPr>
        <w:ind w:left="216" w:hanging="216"/>
        <w:rPr>
          <w:sz w:val="24"/>
          <w:szCs w:val="32"/>
        </w:rPr>
      </w:pPr>
      <w:r w:rsidRPr="008E7A2D">
        <w:rPr>
          <w:b/>
          <w:sz w:val="24"/>
          <w:szCs w:val="32"/>
        </w:rPr>
        <w:t xml:space="preserve">• Weaknesses: </w:t>
      </w:r>
      <w:r w:rsidRPr="008E7A2D">
        <w:rPr>
          <w:sz w:val="24"/>
          <w:szCs w:val="32"/>
        </w:rPr>
        <w:t>Needs engineers with AI and testing experience; some bias may remain if the test da</w:t>
      </w:r>
      <w:r w:rsidRPr="008E7A2D">
        <w:rPr>
          <w:sz w:val="24"/>
          <w:szCs w:val="32"/>
        </w:rPr>
        <w:t>ta is incomplete.</w:t>
      </w:r>
    </w:p>
    <w:p w14:paraId="59FA50BB" w14:textId="77777777" w:rsidR="00312F7E" w:rsidRPr="008E7A2D" w:rsidRDefault="00F006EF">
      <w:pPr>
        <w:ind w:left="216" w:hanging="216"/>
        <w:rPr>
          <w:sz w:val="24"/>
          <w:szCs w:val="32"/>
        </w:rPr>
      </w:pPr>
      <w:r w:rsidRPr="008E7A2D">
        <w:rPr>
          <w:b/>
          <w:sz w:val="24"/>
          <w:szCs w:val="32"/>
        </w:rPr>
        <w:t xml:space="preserve">• Opportunities: </w:t>
      </w:r>
      <w:r w:rsidRPr="008E7A2D">
        <w:rPr>
          <w:sz w:val="24"/>
          <w:szCs w:val="32"/>
        </w:rPr>
        <w:t>Can improve user trust and help Google build more reliable and responsible AI features.</w:t>
      </w:r>
    </w:p>
    <w:p w14:paraId="72F7FC5C" w14:textId="77777777" w:rsidR="00312F7E" w:rsidRPr="008E7A2D" w:rsidRDefault="00F006EF" w:rsidP="00F006EF">
      <w:pPr>
        <w:pBdr>
          <w:bottom w:val="single" w:sz="4" w:space="1" w:color="auto"/>
        </w:pBdr>
        <w:ind w:left="216" w:hanging="216"/>
        <w:rPr>
          <w:sz w:val="24"/>
          <w:szCs w:val="32"/>
        </w:rPr>
      </w:pPr>
      <w:r w:rsidRPr="008E7A2D">
        <w:rPr>
          <w:b/>
          <w:sz w:val="24"/>
          <w:szCs w:val="32"/>
        </w:rPr>
        <w:t xml:space="preserve">• Threats: </w:t>
      </w:r>
      <w:r w:rsidRPr="008E7A2D">
        <w:rPr>
          <w:sz w:val="24"/>
          <w:szCs w:val="32"/>
        </w:rPr>
        <w:t>Public expectations can change quickly, and pressure from competitors may encourage rushed updates.</w:t>
      </w:r>
    </w:p>
    <w:p w14:paraId="2E993AE0" w14:textId="77777777" w:rsidR="00312F7E" w:rsidRPr="008E7A2D" w:rsidRDefault="00F006EF">
      <w:pPr>
        <w:pStyle w:val="Heading1"/>
        <w:rPr>
          <w:sz w:val="32"/>
          <w:szCs w:val="40"/>
        </w:rPr>
      </w:pPr>
      <w:r w:rsidRPr="008E7A2D">
        <w:rPr>
          <w:sz w:val="32"/>
          <w:szCs w:val="40"/>
        </w:rPr>
        <w:t>5. Sources</w:t>
      </w:r>
    </w:p>
    <w:tbl>
      <w:tblPr>
        <w:tblStyle w:val="TableGrid"/>
        <w:tblW w:w="0" w:type="auto"/>
        <w:tblLook w:val="04A0" w:firstRow="1" w:lastRow="0" w:firstColumn="1" w:lastColumn="0" w:noHBand="0" w:noVBand="1"/>
      </w:tblPr>
      <w:tblGrid>
        <w:gridCol w:w="570"/>
        <w:gridCol w:w="1350"/>
        <w:gridCol w:w="1428"/>
        <w:gridCol w:w="6988"/>
      </w:tblGrid>
      <w:tr w:rsidR="008E7A2D" w:rsidRPr="008E7A2D" w14:paraId="6F18A31C" w14:textId="77777777" w:rsidTr="00905054">
        <w:tc>
          <w:tcPr>
            <w:tcW w:w="0" w:type="auto"/>
            <w:hideMark/>
          </w:tcPr>
          <w:p w14:paraId="392673D8" w14:textId="77777777" w:rsidR="008E7A2D" w:rsidRPr="008E7A2D" w:rsidRDefault="008E7A2D" w:rsidP="008E7A2D">
            <w:pPr>
              <w:spacing w:after="0"/>
              <w:jc w:val="center"/>
              <w:rPr>
                <w:rFonts w:ascii="Times New Roman" w:eastAsia="Times New Roman" w:hAnsi="Times New Roman" w:cs="Times New Roman"/>
                <w:b/>
                <w:bCs/>
                <w:sz w:val="24"/>
                <w:szCs w:val="24"/>
              </w:rPr>
            </w:pPr>
            <w:r w:rsidRPr="008E7A2D">
              <w:rPr>
                <w:rFonts w:ascii="Times New Roman" w:eastAsia="Times New Roman" w:hAnsi="Times New Roman" w:cs="Times New Roman"/>
                <w:b/>
                <w:bCs/>
                <w:sz w:val="24"/>
                <w:szCs w:val="24"/>
              </w:rPr>
              <w:t>No.</w:t>
            </w:r>
          </w:p>
        </w:tc>
        <w:tc>
          <w:tcPr>
            <w:tcW w:w="1350" w:type="dxa"/>
            <w:hideMark/>
          </w:tcPr>
          <w:p w14:paraId="1336E8C2" w14:textId="77777777" w:rsidR="008E7A2D" w:rsidRPr="008E7A2D" w:rsidRDefault="008E7A2D" w:rsidP="008E7A2D">
            <w:pPr>
              <w:spacing w:after="0"/>
              <w:jc w:val="center"/>
              <w:rPr>
                <w:rFonts w:ascii="Times New Roman" w:eastAsia="Times New Roman" w:hAnsi="Times New Roman" w:cs="Times New Roman"/>
                <w:b/>
                <w:bCs/>
                <w:sz w:val="24"/>
                <w:szCs w:val="24"/>
              </w:rPr>
            </w:pPr>
            <w:r w:rsidRPr="008E7A2D">
              <w:rPr>
                <w:rFonts w:ascii="Times New Roman" w:eastAsia="Times New Roman" w:hAnsi="Times New Roman" w:cs="Times New Roman"/>
                <w:b/>
                <w:bCs/>
                <w:sz w:val="24"/>
                <w:szCs w:val="24"/>
              </w:rPr>
              <w:t>Source</w:t>
            </w:r>
          </w:p>
        </w:tc>
        <w:tc>
          <w:tcPr>
            <w:tcW w:w="1428" w:type="dxa"/>
            <w:hideMark/>
          </w:tcPr>
          <w:p w14:paraId="3C8C124C" w14:textId="77777777" w:rsidR="008E7A2D" w:rsidRPr="008E7A2D" w:rsidRDefault="008E7A2D" w:rsidP="008E7A2D">
            <w:pPr>
              <w:spacing w:after="0"/>
              <w:jc w:val="center"/>
              <w:rPr>
                <w:rFonts w:ascii="Times New Roman" w:eastAsia="Times New Roman" w:hAnsi="Times New Roman" w:cs="Times New Roman"/>
                <w:b/>
                <w:bCs/>
                <w:sz w:val="24"/>
                <w:szCs w:val="24"/>
              </w:rPr>
            </w:pPr>
            <w:r w:rsidRPr="008E7A2D">
              <w:rPr>
                <w:rFonts w:ascii="Times New Roman" w:eastAsia="Times New Roman" w:hAnsi="Times New Roman" w:cs="Times New Roman"/>
                <w:b/>
                <w:bCs/>
                <w:sz w:val="24"/>
                <w:szCs w:val="24"/>
              </w:rPr>
              <w:t>Date</w:t>
            </w:r>
          </w:p>
        </w:tc>
        <w:tc>
          <w:tcPr>
            <w:tcW w:w="6988" w:type="dxa"/>
            <w:hideMark/>
          </w:tcPr>
          <w:p w14:paraId="64A6D3CF" w14:textId="77777777" w:rsidR="008E7A2D" w:rsidRPr="008E7A2D" w:rsidRDefault="008E7A2D" w:rsidP="008E7A2D">
            <w:pPr>
              <w:spacing w:after="0"/>
              <w:jc w:val="center"/>
              <w:rPr>
                <w:rFonts w:ascii="Times New Roman" w:eastAsia="Times New Roman" w:hAnsi="Times New Roman" w:cs="Times New Roman"/>
                <w:b/>
                <w:bCs/>
                <w:sz w:val="24"/>
                <w:szCs w:val="24"/>
              </w:rPr>
            </w:pPr>
            <w:r w:rsidRPr="008E7A2D">
              <w:rPr>
                <w:rFonts w:ascii="Times New Roman" w:eastAsia="Times New Roman" w:hAnsi="Times New Roman" w:cs="Times New Roman"/>
                <w:b/>
                <w:bCs/>
                <w:sz w:val="24"/>
                <w:szCs w:val="24"/>
              </w:rPr>
              <w:t>Link</w:t>
            </w:r>
          </w:p>
        </w:tc>
      </w:tr>
      <w:tr w:rsidR="008E7A2D" w:rsidRPr="008E7A2D" w14:paraId="1FE177DF" w14:textId="77777777" w:rsidTr="00905054">
        <w:tc>
          <w:tcPr>
            <w:tcW w:w="0" w:type="auto"/>
            <w:hideMark/>
          </w:tcPr>
          <w:p w14:paraId="1F364D21" w14:textId="77777777" w:rsidR="008E7A2D" w:rsidRPr="008E7A2D" w:rsidRDefault="008E7A2D" w:rsidP="008E7A2D">
            <w:pPr>
              <w:spacing w:after="0"/>
              <w:rPr>
                <w:rFonts w:ascii="Times New Roman" w:eastAsia="Times New Roman" w:hAnsi="Times New Roman" w:cs="Times New Roman"/>
                <w:sz w:val="24"/>
                <w:szCs w:val="24"/>
              </w:rPr>
            </w:pPr>
            <w:r w:rsidRPr="008E7A2D">
              <w:rPr>
                <w:rFonts w:ascii="Times New Roman" w:eastAsia="Times New Roman" w:hAnsi="Times New Roman" w:cs="Times New Roman"/>
                <w:sz w:val="24"/>
                <w:szCs w:val="24"/>
              </w:rPr>
              <w:t>1</w:t>
            </w:r>
          </w:p>
        </w:tc>
        <w:tc>
          <w:tcPr>
            <w:tcW w:w="1350" w:type="dxa"/>
            <w:hideMark/>
          </w:tcPr>
          <w:p w14:paraId="0139AA75" w14:textId="77777777" w:rsidR="008E7A2D" w:rsidRPr="008E7A2D" w:rsidRDefault="008E7A2D" w:rsidP="008E7A2D">
            <w:pPr>
              <w:spacing w:after="0"/>
              <w:rPr>
                <w:rFonts w:ascii="Times New Roman" w:eastAsia="Times New Roman" w:hAnsi="Times New Roman" w:cs="Times New Roman"/>
                <w:sz w:val="24"/>
                <w:szCs w:val="24"/>
              </w:rPr>
            </w:pPr>
            <w:r w:rsidRPr="008E7A2D">
              <w:rPr>
                <w:rFonts w:ascii="Times New Roman" w:eastAsia="Times New Roman" w:hAnsi="Times New Roman" w:cs="Times New Roman"/>
                <w:sz w:val="24"/>
                <w:szCs w:val="24"/>
              </w:rPr>
              <w:t>Google</w:t>
            </w:r>
          </w:p>
        </w:tc>
        <w:tc>
          <w:tcPr>
            <w:tcW w:w="1428" w:type="dxa"/>
            <w:hideMark/>
          </w:tcPr>
          <w:p w14:paraId="1C4CF836" w14:textId="77777777" w:rsidR="008E7A2D" w:rsidRPr="008E7A2D" w:rsidRDefault="008E7A2D" w:rsidP="008E7A2D">
            <w:pPr>
              <w:spacing w:after="0"/>
              <w:rPr>
                <w:rFonts w:ascii="Times New Roman" w:eastAsia="Times New Roman" w:hAnsi="Times New Roman" w:cs="Times New Roman"/>
                <w:sz w:val="24"/>
                <w:szCs w:val="24"/>
              </w:rPr>
            </w:pPr>
            <w:r w:rsidRPr="008E7A2D">
              <w:rPr>
                <w:rFonts w:ascii="Times New Roman" w:eastAsia="Times New Roman" w:hAnsi="Times New Roman" w:cs="Times New Roman"/>
                <w:sz w:val="24"/>
                <w:szCs w:val="24"/>
              </w:rPr>
              <w:t>23 Feb 2024</w:t>
            </w:r>
          </w:p>
        </w:tc>
        <w:tc>
          <w:tcPr>
            <w:tcW w:w="6988" w:type="dxa"/>
            <w:hideMark/>
          </w:tcPr>
          <w:p w14:paraId="4FDB01D0" w14:textId="77777777" w:rsidR="008E7A2D" w:rsidRPr="008E7A2D" w:rsidRDefault="008E7A2D" w:rsidP="008E7A2D">
            <w:pPr>
              <w:spacing w:after="0"/>
              <w:rPr>
                <w:rFonts w:ascii="Times New Roman" w:eastAsia="Times New Roman" w:hAnsi="Times New Roman" w:cs="Times New Roman"/>
                <w:sz w:val="24"/>
                <w:szCs w:val="24"/>
              </w:rPr>
            </w:pPr>
            <w:hyperlink r:id="rId6" w:history="1">
              <w:r w:rsidRPr="008E7A2D">
                <w:rPr>
                  <w:rFonts w:ascii="Times New Roman" w:eastAsia="Times New Roman" w:hAnsi="Times New Roman" w:cs="Times New Roman"/>
                  <w:color w:val="0000FF"/>
                  <w:sz w:val="24"/>
                  <w:szCs w:val="24"/>
                  <w:u w:val="single"/>
                </w:rPr>
                <w:t>https://blog.google/products-and-platforms/products/gemini/gemini-image-generation-issue/</w:t>
              </w:r>
            </w:hyperlink>
          </w:p>
        </w:tc>
      </w:tr>
      <w:tr w:rsidR="008E7A2D" w:rsidRPr="008E7A2D" w14:paraId="716B275E" w14:textId="77777777" w:rsidTr="00905054">
        <w:tc>
          <w:tcPr>
            <w:tcW w:w="0" w:type="auto"/>
            <w:hideMark/>
          </w:tcPr>
          <w:p w14:paraId="27C06601" w14:textId="77777777" w:rsidR="008E7A2D" w:rsidRPr="008E7A2D" w:rsidRDefault="008E7A2D" w:rsidP="008E7A2D">
            <w:pPr>
              <w:spacing w:after="0"/>
              <w:rPr>
                <w:rFonts w:ascii="Times New Roman" w:eastAsia="Times New Roman" w:hAnsi="Times New Roman" w:cs="Times New Roman"/>
                <w:sz w:val="24"/>
                <w:szCs w:val="24"/>
              </w:rPr>
            </w:pPr>
            <w:r w:rsidRPr="008E7A2D">
              <w:rPr>
                <w:rFonts w:ascii="Times New Roman" w:eastAsia="Times New Roman" w:hAnsi="Times New Roman" w:cs="Times New Roman"/>
                <w:sz w:val="24"/>
                <w:szCs w:val="24"/>
              </w:rPr>
              <w:t>2</w:t>
            </w:r>
          </w:p>
        </w:tc>
        <w:tc>
          <w:tcPr>
            <w:tcW w:w="1350" w:type="dxa"/>
            <w:hideMark/>
          </w:tcPr>
          <w:p w14:paraId="1B15EC7D" w14:textId="77777777" w:rsidR="008E7A2D" w:rsidRPr="008E7A2D" w:rsidRDefault="008E7A2D" w:rsidP="008E7A2D">
            <w:pPr>
              <w:spacing w:after="0"/>
              <w:rPr>
                <w:rFonts w:ascii="Times New Roman" w:eastAsia="Times New Roman" w:hAnsi="Times New Roman" w:cs="Times New Roman"/>
                <w:sz w:val="24"/>
                <w:szCs w:val="24"/>
              </w:rPr>
            </w:pPr>
            <w:r w:rsidRPr="008E7A2D">
              <w:rPr>
                <w:rFonts w:ascii="Times New Roman" w:eastAsia="Times New Roman" w:hAnsi="Times New Roman" w:cs="Times New Roman"/>
                <w:sz w:val="24"/>
                <w:szCs w:val="24"/>
              </w:rPr>
              <w:t>9to5Google</w:t>
            </w:r>
          </w:p>
        </w:tc>
        <w:tc>
          <w:tcPr>
            <w:tcW w:w="1428" w:type="dxa"/>
            <w:hideMark/>
          </w:tcPr>
          <w:p w14:paraId="331E2CC3" w14:textId="77777777" w:rsidR="008E7A2D" w:rsidRPr="008E7A2D" w:rsidRDefault="008E7A2D" w:rsidP="008E7A2D">
            <w:pPr>
              <w:spacing w:after="0"/>
              <w:rPr>
                <w:rFonts w:ascii="Times New Roman" w:eastAsia="Times New Roman" w:hAnsi="Times New Roman" w:cs="Times New Roman"/>
                <w:sz w:val="24"/>
                <w:szCs w:val="24"/>
              </w:rPr>
            </w:pPr>
            <w:r w:rsidRPr="008E7A2D">
              <w:rPr>
                <w:rFonts w:ascii="Times New Roman" w:eastAsia="Times New Roman" w:hAnsi="Times New Roman" w:cs="Times New Roman"/>
                <w:sz w:val="24"/>
                <w:szCs w:val="24"/>
              </w:rPr>
              <w:t>23 Feb 2024</w:t>
            </w:r>
          </w:p>
        </w:tc>
        <w:tc>
          <w:tcPr>
            <w:tcW w:w="6988" w:type="dxa"/>
            <w:hideMark/>
          </w:tcPr>
          <w:p w14:paraId="27A7F4E8" w14:textId="77777777" w:rsidR="008E7A2D" w:rsidRPr="008E7A2D" w:rsidRDefault="008E7A2D" w:rsidP="008E7A2D">
            <w:pPr>
              <w:spacing w:after="0"/>
              <w:rPr>
                <w:rFonts w:ascii="Times New Roman" w:eastAsia="Times New Roman" w:hAnsi="Times New Roman" w:cs="Times New Roman"/>
                <w:sz w:val="24"/>
                <w:szCs w:val="24"/>
              </w:rPr>
            </w:pPr>
            <w:hyperlink r:id="rId7" w:history="1">
              <w:r w:rsidRPr="008E7A2D">
                <w:rPr>
                  <w:rFonts w:ascii="Times New Roman" w:eastAsia="Times New Roman" w:hAnsi="Times New Roman" w:cs="Times New Roman"/>
                  <w:color w:val="0000FF"/>
                  <w:sz w:val="24"/>
                  <w:szCs w:val="24"/>
                  <w:u w:val="single"/>
                </w:rPr>
                <w:t>https://9to5google.com/2024/02/23/gemini-image-generation-google-statement/</w:t>
              </w:r>
            </w:hyperlink>
          </w:p>
        </w:tc>
      </w:tr>
      <w:tr w:rsidR="008E7A2D" w:rsidRPr="008E7A2D" w14:paraId="7EF9F24E" w14:textId="77777777" w:rsidTr="00905054">
        <w:tc>
          <w:tcPr>
            <w:tcW w:w="0" w:type="auto"/>
            <w:hideMark/>
          </w:tcPr>
          <w:p w14:paraId="36D23F1B" w14:textId="77777777" w:rsidR="008E7A2D" w:rsidRPr="008E7A2D" w:rsidRDefault="008E7A2D" w:rsidP="008E7A2D">
            <w:pPr>
              <w:spacing w:after="0"/>
              <w:rPr>
                <w:rFonts w:ascii="Times New Roman" w:eastAsia="Times New Roman" w:hAnsi="Times New Roman" w:cs="Times New Roman"/>
                <w:sz w:val="24"/>
                <w:szCs w:val="24"/>
              </w:rPr>
            </w:pPr>
            <w:r w:rsidRPr="008E7A2D">
              <w:rPr>
                <w:rFonts w:ascii="Times New Roman" w:eastAsia="Times New Roman" w:hAnsi="Times New Roman" w:cs="Times New Roman"/>
                <w:sz w:val="24"/>
                <w:szCs w:val="24"/>
              </w:rPr>
              <w:t>3</w:t>
            </w:r>
          </w:p>
        </w:tc>
        <w:tc>
          <w:tcPr>
            <w:tcW w:w="1350" w:type="dxa"/>
            <w:hideMark/>
          </w:tcPr>
          <w:p w14:paraId="3ACBAF53" w14:textId="77777777" w:rsidR="008E7A2D" w:rsidRPr="008E7A2D" w:rsidRDefault="008E7A2D" w:rsidP="008E7A2D">
            <w:pPr>
              <w:spacing w:after="0"/>
              <w:rPr>
                <w:rFonts w:ascii="Times New Roman" w:eastAsia="Times New Roman" w:hAnsi="Times New Roman" w:cs="Times New Roman"/>
                <w:sz w:val="24"/>
                <w:szCs w:val="24"/>
              </w:rPr>
            </w:pPr>
            <w:r w:rsidRPr="008E7A2D">
              <w:rPr>
                <w:rFonts w:ascii="Times New Roman" w:eastAsia="Times New Roman" w:hAnsi="Times New Roman" w:cs="Times New Roman"/>
                <w:sz w:val="24"/>
                <w:szCs w:val="24"/>
              </w:rPr>
              <w:t>Anadolu Agency</w:t>
            </w:r>
          </w:p>
        </w:tc>
        <w:tc>
          <w:tcPr>
            <w:tcW w:w="1428" w:type="dxa"/>
            <w:hideMark/>
          </w:tcPr>
          <w:p w14:paraId="3311C5B1" w14:textId="77777777" w:rsidR="008E7A2D" w:rsidRPr="008E7A2D" w:rsidRDefault="008E7A2D" w:rsidP="008E7A2D">
            <w:pPr>
              <w:spacing w:after="0"/>
              <w:rPr>
                <w:rFonts w:ascii="Times New Roman" w:eastAsia="Times New Roman" w:hAnsi="Times New Roman" w:cs="Times New Roman"/>
                <w:sz w:val="24"/>
                <w:szCs w:val="24"/>
              </w:rPr>
            </w:pPr>
            <w:r w:rsidRPr="008E7A2D">
              <w:rPr>
                <w:rFonts w:ascii="Times New Roman" w:eastAsia="Times New Roman" w:hAnsi="Times New Roman" w:cs="Times New Roman"/>
                <w:sz w:val="24"/>
                <w:szCs w:val="24"/>
              </w:rPr>
              <w:t>22 Feb 2024</w:t>
            </w:r>
          </w:p>
        </w:tc>
        <w:tc>
          <w:tcPr>
            <w:tcW w:w="6988" w:type="dxa"/>
            <w:hideMark/>
          </w:tcPr>
          <w:p w14:paraId="4BD9D62A" w14:textId="77777777" w:rsidR="008E7A2D" w:rsidRPr="008E7A2D" w:rsidRDefault="008E7A2D" w:rsidP="008E7A2D">
            <w:pPr>
              <w:spacing w:after="0"/>
              <w:rPr>
                <w:rFonts w:ascii="Times New Roman" w:eastAsia="Times New Roman" w:hAnsi="Times New Roman" w:cs="Times New Roman"/>
                <w:sz w:val="24"/>
                <w:szCs w:val="24"/>
              </w:rPr>
            </w:pPr>
            <w:hyperlink r:id="rId8" w:history="1">
              <w:r w:rsidRPr="008E7A2D">
                <w:rPr>
                  <w:rFonts w:ascii="Times New Roman" w:eastAsia="Times New Roman" w:hAnsi="Times New Roman" w:cs="Times New Roman"/>
                  <w:color w:val="0000FF"/>
                  <w:sz w:val="24"/>
                  <w:szCs w:val="24"/>
                  <w:u w:val="single"/>
                </w:rPr>
                <w:t>https://www.aa.com.tr/en/americas/google-halts-geminis-ability-to-generate-images-after-criticism/3145336</w:t>
              </w:r>
            </w:hyperlink>
          </w:p>
        </w:tc>
      </w:tr>
    </w:tbl>
    <w:p w14:paraId="632E4861" w14:textId="77777777" w:rsidR="008E7A2D" w:rsidRDefault="008E7A2D">
      <w:pPr>
        <w:rPr>
          <w:b/>
          <w:sz w:val="32"/>
        </w:rPr>
      </w:pPr>
    </w:p>
    <w:p w14:paraId="05981B46" w14:textId="55D18D80" w:rsidR="00312F7E" w:rsidRDefault="00F006EF">
      <w:r>
        <w:rPr>
          <w:b/>
          <w:sz w:val="32"/>
        </w:rPr>
        <w:lastRenderedPageBreak/>
        <w:t>2</w:t>
      </w:r>
      <w:r>
        <w:rPr>
          <w:b/>
          <w:sz w:val="32"/>
        </w:rPr>
        <w:t>-Minute Presentation Script</w:t>
      </w:r>
    </w:p>
    <w:p w14:paraId="375AF38B" w14:textId="77777777" w:rsidR="00312F7E" w:rsidRDefault="00F006EF">
      <w:pPr>
        <w:pStyle w:val="Heading1"/>
      </w:pPr>
      <w:r>
        <w:t>[0:00–0:30] Introduction</w:t>
      </w:r>
    </w:p>
    <w:p w14:paraId="373DEE4B" w14:textId="77777777" w:rsidR="00312F7E" w:rsidRDefault="00F006EF">
      <w:r>
        <w:t xml:space="preserve">Hi everyone. Today I’m discussing Google Gemini’s image-generation failure in 2024. After the feature launched, it produced historically inaccurate images and sometimes refused </w:t>
      </w:r>
      <w:r>
        <w:t>harmless prompts. Google paused image generation of people to address the problems. This case shows why AI features need careful testing before they are released.</w:t>
      </w:r>
    </w:p>
    <w:p w14:paraId="5DEB8212" w14:textId="77777777" w:rsidR="00312F7E" w:rsidRDefault="00F006EF">
      <w:pPr>
        <w:pStyle w:val="Heading1"/>
      </w:pPr>
      <w:r>
        <w:t>[0:30–1:00] Why it failed</w:t>
      </w:r>
    </w:p>
    <w:p w14:paraId="2EE9C9AD" w14:textId="77777777" w:rsidR="00312F7E" w:rsidRDefault="00F006EF">
      <w:r>
        <w:t>One issue was that the prompt-processing system did not always unde</w:t>
      </w:r>
      <w:r>
        <w:t>rstand the historical context. Rules meant to encourage diversity could lead to inaccurate images, while safety checks sometimes became too strict. The testing process had not covered enough unusual or sensitive examples.</w:t>
      </w:r>
    </w:p>
    <w:p w14:paraId="59EAC338" w14:textId="77777777" w:rsidR="00312F7E" w:rsidRDefault="00F006EF">
      <w:pPr>
        <w:pStyle w:val="Heading1"/>
      </w:pPr>
      <w:r>
        <w:t>[1:00–1:45] Re-engineering solutio</w:t>
      </w:r>
      <w:r>
        <w:t>n</w:t>
      </w:r>
    </w:p>
    <w:p w14:paraId="1E501F3A" w14:textId="77777777" w:rsidR="00312F7E" w:rsidRDefault="00F006EF">
      <w:r>
        <w:t xml:space="preserve">First, we would use reverse engineering to inspect the prompt wrapper and find where it changes the user’s request. Then impact analysis would show which rules cause problems. We would refactor the code to make it context-aware, add tests for historical </w:t>
      </w:r>
      <w:r>
        <w:t>and everyday prompts, and release changes in stages while monitoring the results. This uses corrective maintenance to fix existing defects and adaptive maintenance to make the system more reliable.</w:t>
      </w:r>
    </w:p>
    <w:p w14:paraId="02CAAC6C" w14:textId="77777777" w:rsidR="00312F7E" w:rsidRDefault="00F006EF">
      <w:pPr>
        <w:pStyle w:val="Heading1"/>
      </w:pPr>
      <w:r>
        <w:t>[1:45–2:00] SWOT and conclusion</w:t>
      </w:r>
    </w:p>
    <w:p w14:paraId="34454F20" w14:textId="77777777" w:rsidR="00312F7E" w:rsidRDefault="00F006EF">
      <w:r>
        <w:t xml:space="preserve">The main strength is that </w:t>
      </w:r>
      <w:r>
        <w:t>Google can keep its existing image model and improve the surrounding software. The weaknesses are the need for specialist skills and thorough testing. The opportunity is to rebuild user trust, while public criticism and competitive pressure remain threats.</w:t>
      </w:r>
      <w:r>
        <w:t xml:space="preserve"> Thank you.</w:t>
      </w:r>
    </w:p>
    <w:sectPr w:rsidR="00312F7E" w:rsidSect="008E7A2D">
      <w:pgSz w:w="11906" w:h="16838" w:code="9"/>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2F7E"/>
    <w:rsid w:val="00326F90"/>
    <w:rsid w:val="008E7A2D"/>
    <w:rsid w:val="00905054"/>
    <w:rsid w:val="00AA1D8D"/>
    <w:rsid w:val="00B47730"/>
    <w:rsid w:val="00CB0664"/>
    <w:rsid w:val="00DA22D0"/>
    <w:rsid w:val="00F006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CC5585"/>
  <w14:defaultImageDpi w14:val="300"/>
  <w15:docId w15:val="{9CA5740C-D7D5-4904-A222-0F17241A7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rial" w:hAnsi="Arial"/>
      <w:sz w:val="18"/>
    </w:rPr>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b/>
      <w:bCs/>
      <w:sz w:val="22"/>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b/>
      <w:bCs/>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00" w:after="40"/>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semiHidden/>
    <w:unhideWhenUsed/>
    <w:rsid w:val="008E7A2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64198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a.com.tr/en/americas/google-halts-geminis-ability-to-generate-images-after-criticism/3145336" TargetMode="External"/><Relationship Id="rId3" Type="http://schemas.openxmlformats.org/officeDocument/2006/relationships/styles" Target="styles.xml"/><Relationship Id="rId7" Type="http://schemas.openxmlformats.org/officeDocument/2006/relationships/hyperlink" Target="https://9to5google.com/2024/02/23/gemini-image-generation-google-statemen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log.google/products-and-platforms/products/gemini/gemini-image-generation-issue/"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672</Words>
  <Characters>3831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L1F23BSSE0391 - Abdullah Maqbool</cp:lastModifiedBy>
  <cp:revision>5</cp:revision>
  <dcterms:created xsi:type="dcterms:W3CDTF">2013-12-23T23:15:00Z</dcterms:created>
  <dcterms:modified xsi:type="dcterms:W3CDTF">2026-10-12T20:09:00Z</dcterms:modified>
  <cp:category/>
</cp:coreProperties>
</file>