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239C" w14:textId="783BBB27" w:rsidR="007A3581" w:rsidRPr="007A3581" w:rsidRDefault="007A3581">
      <w:pPr>
        <w:rPr>
          <w:rFonts w:ascii="Times New Roman" w:hAnsi="Times New Roman" w:cs="Times New Roman"/>
          <w:sz w:val="26"/>
          <w:szCs w:val="26"/>
        </w:rPr>
      </w:pPr>
      <w:r w:rsidRPr="007A3581">
        <w:rPr>
          <w:rFonts w:ascii="Times New Roman" w:hAnsi="Times New Roman" w:cs="Times New Roman"/>
          <w:sz w:val="26"/>
          <w:szCs w:val="26"/>
        </w:rPr>
        <w:t>Họ tên: Trần Anh Nhân</w:t>
      </w:r>
    </w:p>
    <w:p w14:paraId="3F4C380A" w14:textId="56ADBBF6" w:rsidR="007A3581" w:rsidRPr="007A3581" w:rsidRDefault="007A3581">
      <w:pPr>
        <w:rPr>
          <w:rFonts w:ascii="Times New Roman" w:hAnsi="Times New Roman" w:cs="Times New Roman"/>
          <w:sz w:val="26"/>
          <w:szCs w:val="26"/>
        </w:rPr>
      </w:pPr>
      <w:r w:rsidRPr="007A3581">
        <w:rPr>
          <w:rFonts w:ascii="Times New Roman" w:hAnsi="Times New Roman" w:cs="Times New Roman"/>
          <w:sz w:val="26"/>
          <w:szCs w:val="26"/>
        </w:rPr>
        <w:t>MSSV: 1150080028</w:t>
      </w:r>
    </w:p>
    <w:p w14:paraId="3776C661" w14:textId="1FEC3443" w:rsidR="007A3581" w:rsidRPr="007A3581" w:rsidRDefault="007A3581">
      <w:pPr>
        <w:rPr>
          <w:rFonts w:ascii="Times New Roman" w:hAnsi="Times New Roman" w:cs="Times New Roman"/>
          <w:sz w:val="26"/>
          <w:szCs w:val="26"/>
        </w:rPr>
      </w:pPr>
      <w:r w:rsidRPr="007A3581">
        <w:rPr>
          <w:rFonts w:ascii="Times New Roman" w:hAnsi="Times New Roman" w:cs="Times New Roman"/>
          <w:sz w:val="26"/>
          <w:szCs w:val="26"/>
        </w:rPr>
        <w:t>Lớp 11CNPM1</w:t>
      </w:r>
    </w:p>
    <w:p w14:paraId="1194DDC1" w14:textId="77777777" w:rsidR="007A3581" w:rsidRPr="007A3581" w:rsidRDefault="007A3581">
      <w:pPr>
        <w:rPr>
          <w:rFonts w:ascii="Times New Roman" w:hAnsi="Times New Roman" w:cs="Times New Roman"/>
          <w:sz w:val="26"/>
          <w:szCs w:val="26"/>
        </w:rPr>
      </w:pPr>
    </w:p>
    <w:p w14:paraId="427E9125" w14:textId="4182E274" w:rsidR="007A3581" w:rsidRDefault="007A3581" w:rsidP="007A358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3581">
        <w:rPr>
          <w:rFonts w:ascii="Times New Roman" w:hAnsi="Times New Roman" w:cs="Times New Roman"/>
          <w:b/>
          <w:bCs/>
          <w:sz w:val="26"/>
          <w:szCs w:val="26"/>
        </w:rPr>
        <w:t>BÀI TẬP TUẦN 2-3</w:t>
      </w:r>
    </w:p>
    <w:p w14:paraId="200ED58C" w14:textId="4F199A11" w:rsidR="007A3581" w:rsidRDefault="007A3581" w:rsidP="007A358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A3581">
        <w:rPr>
          <w:rFonts w:ascii="Times New Roman" w:hAnsi="Times New Roman" w:cs="Times New Roman"/>
          <w:b/>
          <w:bCs/>
          <w:sz w:val="26"/>
          <w:szCs w:val="26"/>
          <w:u w:val="single"/>
        </w:rPr>
        <w:t>Bài tập 2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.</w:t>
      </w:r>
    </w:p>
    <w:p w14:paraId="1F872F49" w14:textId="1C92883F" w:rsidR="007A3581" w:rsidRDefault="00B62EA1" w:rsidP="007A3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</w:t>
      </w:r>
      <w:r w:rsidR="007A3581">
        <w:rPr>
          <w:rFonts w:ascii="Times New Roman" w:hAnsi="Times New Roman" w:cs="Times New Roman"/>
          <w:sz w:val="26"/>
          <w:szCs w:val="26"/>
        </w:rPr>
        <w:t xml:space="preserve"> chức năng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9103B8A" w14:textId="08E1155A" w:rsidR="00B62EA1" w:rsidRPr="00B1708E" w:rsidRDefault="00B62EA1" w:rsidP="00B17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dành cho khách đặt Tour</w:t>
      </w:r>
    </w:p>
    <w:p w14:paraId="3F7CC6D6" w14:textId="039D34B0" w:rsidR="00B1708E" w:rsidRDefault="00B1708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các địa điểm du lịch, quảng bá, các ưu đãi, chương trình khuyến mãi.</w:t>
      </w:r>
    </w:p>
    <w:p w14:paraId="2CC04F31" w14:textId="78F13749" w:rsidR="00B1708E" w:rsidRDefault="00B1708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kiếm/ lọc địa điểm du lịch.</w:t>
      </w:r>
    </w:p>
    <w:p w14:paraId="135D56AF" w14:textId="7D03D4DD" w:rsidR="00B1708E" w:rsidRDefault="00B1708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các khu du lịch.</w:t>
      </w:r>
    </w:p>
    <w:p w14:paraId="7A0DD043" w14:textId="3DC86339" w:rsidR="00B1708E" w:rsidRDefault="00B1708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các Tour.</w:t>
      </w:r>
    </w:p>
    <w:p w14:paraId="7AD14023" w14:textId="07744046" w:rsidR="001A591E" w:rsidRPr="001A591E" w:rsidRDefault="001A591E" w:rsidP="001A5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Đặt Tour (điền thông tin: họ tên; số người tham gia tour; hình thức thanh toán; bắt đầu đi từ ngày) </w:t>
      </w:r>
    </w:p>
    <w:p w14:paraId="6FEF52BC" w14:textId="08FE7D6D" w:rsidR="00B1708E" w:rsidRDefault="001A591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(Sau 24h đơn đặt sẽ tự động bị hủy).</w:t>
      </w:r>
    </w:p>
    <w:p w14:paraId="35C2D4BF" w14:textId="5140A808" w:rsidR="001A591E" w:rsidRDefault="001A591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đơn đặt Tour.</w:t>
      </w:r>
    </w:p>
    <w:p w14:paraId="63C029A7" w14:textId="6DFE0F3A" w:rsidR="001A591E" w:rsidRDefault="001A591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Hủy Tour (Hoàn tiền)</w:t>
      </w:r>
    </w:p>
    <w:p w14:paraId="3D3CD647" w14:textId="65B46396" w:rsidR="001A591E" w:rsidRDefault="001A591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vào/ xóa khỏi mục yêu thích.</w:t>
      </w:r>
    </w:p>
    <w:p w14:paraId="4152EEC3" w14:textId="51A88386" w:rsidR="001A591E" w:rsidRDefault="001A591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thêm chi tiết về lịch trình tour.</w:t>
      </w:r>
    </w:p>
    <w:p w14:paraId="204B04A2" w14:textId="5A389055" w:rsidR="001A591E" w:rsidRDefault="001A591E" w:rsidP="00B62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hệ nhắn tin trực tiếp với QTV.</w:t>
      </w:r>
    </w:p>
    <w:p w14:paraId="64565794" w14:textId="1CA449A6" w:rsidR="00C57219" w:rsidRPr="00C57219" w:rsidRDefault="001A591E" w:rsidP="00C57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dành cho nhân viên.</w:t>
      </w:r>
    </w:p>
    <w:p w14:paraId="6CB0E831" w14:textId="493BD7CA" w:rsidR="001A591E" w:rsidRDefault="001A591E" w:rsidP="001A591E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Thêm/ Sửa/ Xóa Tour.</w:t>
      </w:r>
    </w:p>
    <w:p w14:paraId="759DAA86" w14:textId="6B95560C" w:rsidR="001A591E" w:rsidRDefault="001A591E" w:rsidP="001A591E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đơn đặt Tour.</w:t>
      </w:r>
    </w:p>
    <w:p w14:paraId="0169EC04" w14:textId="5473BED6" w:rsidR="001A591E" w:rsidRDefault="001A591E" w:rsidP="001A591E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thu.</w:t>
      </w:r>
    </w:p>
    <w:p w14:paraId="2D2E6841" w14:textId="41311F1B" w:rsidR="001A591E" w:rsidRDefault="001A591E" w:rsidP="001A591E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tiền cho khách nếu khách hủy Tour.</w:t>
      </w:r>
    </w:p>
    <w:p w14:paraId="72B8D409" w14:textId="355437E4" w:rsidR="001A591E" w:rsidRDefault="001A591E" w:rsidP="001A591E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Thêm/ Sửa/ Xóa các thông tin, nội dung cho trang web, các chương trình khuyến mãi giảm giá, quảng cáo, v.v.</w:t>
      </w:r>
    </w:p>
    <w:p w14:paraId="0A50B783" w14:textId="4F3D4438" w:rsidR="001A591E" w:rsidRPr="001A591E" w:rsidRDefault="00C57219" w:rsidP="001A591E">
      <w:pPr>
        <w:pStyle w:val="ListParagraph"/>
        <w:numPr>
          <w:ilvl w:val="0"/>
          <w:numId w:val="6"/>
        </w:numPr>
        <w:ind w:left="21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1F854D1B" w14:textId="7440A551" w:rsidR="00C57219" w:rsidRDefault="00C57219" w:rsidP="00C57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dành cho QTV.</w:t>
      </w:r>
    </w:p>
    <w:p w14:paraId="481A039C" w14:textId="09B6C565" w:rsidR="00C57219" w:rsidRDefault="00C57219" w:rsidP="00C57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2092520C" w14:textId="5E8708F7" w:rsidR="00C57219" w:rsidRDefault="00C57219" w:rsidP="00C57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Thêm/ Sửa/ Xóa nhân viên.</w:t>
      </w:r>
    </w:p>
    <w:p w14:paraId="44E6F91B" w14:textId="254A1612" w:rsidR="00C57219" w:rsidRDefault="00C57219" w:rsidP="00C57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Duyệt Tour – phân công hướng dẫn viên.</w:t>
      </w:r>
    </w:p>
    <w:p w14:paraId="216E42DC" w14:textId="66A1A8CD" w:rsidR="00C57219" w:rsidRDefault="00C57219" w:rsidP="00C57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Thêm/ sửa/ xóa Tour.</w:t>
      </w:r>
    </w:p>
    <w:p w14:paraId="524CC801" w14:textId="251B522A" w:rsidR="00C57219" w:rsidRDefault="00C57219" w:rsidP="00C57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Thêm/ sửa/ xóa các nội dung trang web.</w:t>
      </w:r>
    </w:p>
    <w:p w14:paraId="4401E972" w14:textId="0E3282FC" w:rsidR="00C57219" w:rsidRDefault="00C57219" w:rsidP="00C57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đơn đặt.</w:t>
      </w:r>
    </w:p>
    <w:p w14:paraId="676A07F4" w14:textId="3CE605AE" w:rsidR="00C57219" w:rsidRDefault="00C57219" w:rsidP="00C57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hệ thống.</w:t>
      </w:r>
    </w:p>
    <w:p w14:paraId="1A53056D" w14:textId="2093E641" w:rsidR="00C57219" w:rsidRDefault="00C57219" w:rsidP="00C57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 quản lý.</w:t>
      </w:r>
    </w:p>
    <w:p w14:paraId="6B6EDE8E" w14:textId="77777777" w:rsidR="00C57219" w:rsidRPr="00C57219" w:rsidRDefault="00C57219" w:rsidP="00C57219">
      <w:pPr>
        <w:ind w:left="1800"/>
        <w:rPr>
          <w:rFonts w:ascii="Times New Roman" w:hAnsi="Times New Roman" w:cs="Times New Roman"/>
          <w:sz w:val="26"/>
          <w:szCs w:val="26"/>
        </w:rPr>
      </w:pPr>
    </w:p>
    <w:p w14:paraId="2A23B667" w14:textId="3BB6736F" w:rsidR="00C57219" w:rsidRDefault="00C57219" w:rsidP="00C5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hóa yêu cầu chức năng, dùng sơ đồ usecase.</w:t>
      </w:r>
    </w:p>
    <w:p w14:paraId="37F3ACF2" w14:textId="51105DF3" w:rsidR="00C57219" w:rsidRDefault="00F51029" w:rsidP="00F5102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F510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F10B17" wp14:editId="7BD4AD34">
            <wp:extent cx="2877594" cy="4972929"/>
            <wp:effectExtent l="0" t="0" r="0" b="0"/>
            <wp:docPr id="5414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92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858" cy="49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0BC9" w14:textId="77777777" w:rsidR="00F51029" w:rsidRDefault="00F51029" w:rsidP="00F5102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DD8BFAD" w14:textId="7BFCECDB" w:rsidR="00F51029" w:rsidRDefault="00F51029" w:rsidP="00F5102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F5102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1179781" wp14:editId="256E5362">
            <wp:extent cx="3194571" cy="5641145"/>
            <wp:effectExtent l="0" t="0" r="6350" b="0"/>
            <wp:docPr id="68648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6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375" cy="564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8532" w14:textId="77777777" w:rsidR="00F51029" w:rsidRDefault="00F51029" w:rsidP="00F5102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219148E" w14:textId="2C8699AA" w:rsidR="00F51029" w:rsidRPr="005E4C8D" w:rsidRDefault="00F51029" w:rsidP="005E4C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5E4C8D">
        <w:rPr>
          <w:rFonts w:ascii="Times New Roman" w:hAnsi="Times New Roman" w:cs="Times New Roman"/>
          <w:sz w:val="26"/>
          <w:szCs w:val="26"/>
        </w:rPr>
        <w:t>Quy tắc nghiệp vụ.</w:t>
      </w:r>
    </w:p>
    <w:p w14:paraId="4E2EB30F" w14:textId="5EAD445F" w:rsidR="00F51029" w:rsidRDefault="00864A26" w:rsidP="00864A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</w:t>
      </w:r>
    </w:p>
    <w:p w14:paraId="4D573F86" w14:textId="7D83A7ED" w:rsidR="00864A26" w:rsidRPr="00A21637" w:rsidRDefault="00864A26" w:rsidP="00864A26">
      <w:pPr>
        <w:pStyle w:val="NormalWeb"/>
        <w:numPr>
          <w:ilvl w:val="0"/>
          <w:numId w:val="9"/>
        </w:numPr>
        <w:ind w:left="1418"/>
      </w:pPr>
      <w:r w:rsidRPr="00A21637">
        <w:t xml:space="preserve">Khách hàng </w:t>
      </w:r>
      <w:r w:rsidRPr="00A21637">
        <w:rPr>
          <w:rStyle w:val="Strong"/>
          <w:rFonts w:eastAsiaTheme="majorEastAsia"/>
          <w:b w:val="0"/>
          <w:bCs w:val="0"/>
        </w:rPr>
        <w:t>có thể xem</w:t>
      </w:r>
      <w:r w:rsidRPr="00A21637">
        <w:t xml:space="preserve"> thông tin tour, địa điểm, lịch trình mà không cần đăng nhập.</w:t>
      </w:r>
    </w:p>
    <w:p w14:paraId="272CD724" w14:textId="560E4781" w:rsidR="00864A26" w:rsidRPr="00A21637" w:rsidRDefault="00864A26" w:rsidP="00864A26">
      <w:pPr>
        <w:pStyle w:val="NormalWeb"/>
        <w:numPr>
          <w:ilvl w:val="0"/>
          <w:numId w:val="9"/>
        </w:numPr>
        <w:ind w:left="1418"/>
      </w:pPr>
      <w:r w:rsidRPr="00A21637">
        <w:t xml:space="preserve">Khi </w:t>
      </w:r>
      <w:r w:rsidRPr="00A21637">
        <w:rPr>
          <w:rStyle w:val="Strong"/>
          <w:rFonts w:eastAsiaTheme="majorEastAsia"/>
          <w:b w:val="0"/>
          <w:bCs w:val="0"/>
        </w:rPr>
        <w:t>đặt tour</w:t>
      </w:r>
      <w:r w:rsidRPr="00A21637">
        <w:t>, khách hàng phải nhập thông tin bắt buộc:</w:t>
      </w:r>
    </w:p>
    <w:p w14:paraId="6A1B1389" w14:textId="61FD385F" w:rsidR="00864A26" w:rsidRDefault="00864A26" w:rsidP="00864A26">
      <w:pPr>
        <w:pStyle w:val="NormalWeb"/>
        <w:numPr>
          <w:ilvl w:val="0"/>
          <w:numId w:val="10"/>
        </w:numPr>
        <w:ind w:left="1843"/>
      </w:pPr>
      <w:r>
        <w:t>Họ tên, số điện thoại.</w:t>
      </w:r>
    </w:p>
    <w:p w14:paraId="2BC96D2D" w14:textId="36CC5C90" w:rsidR="00864A26" w:rsidRDefault="00864A26" w:rsidP="00864A26">
      <w:pPr>
        <w:pStyle w:val="NormalWeb"/>
        <w:numPr>
          <w:ilvl w:val="0"/>
          <w:numId w:val="10"/>
        </w:numPr>
        <w:ind w:left="1843"/>
      </w:pPr>
      <w:r>
        <w:t>Số người tham gia</w:t>
      </w:r>
      <w:r>
        <w:t xml:space="preserve"> Tour</w:t>
      </w:r>
      <w:r>
        <w:t>.</w:t>
      </w:r>
    </w:p>
    <w:p w14:paraId="696E1B3B" w14:textId="02A33038" w:rsidR="00864A26" w:rsidRDefault="00864A26" w:rsidP="00864A26">
      <w:pPr>
        <w:pStyle w:val="NormalWeb"/>
        <w:numPr>
          <w:ilvl w:val="0"/>
          <w:numId w:val="10"/>
        </w:numPr>
        <w:ind w:left="1843"/>
      </w:pPr>
      <w:r>
        <w:t>Hình thức thanh toán.</w:t>
      </w:r>
    </w:p>
    <w:p w14:paraId="40179601" w14:textId="362B03CE" w:rsidR="00864A26" w:rsidRDefault="00864A26" w:rsidP="00864A26">
      <w:pPr>
        <w:pStyle w:val="NormalWeb"/>
        <w:numPr>
          <w:ilvl w:val="0"/>
          <w:numId w:val="10"/>
        </w:numPr>
        <w:ind w:left="1843"/>
      </w:pPr>
      <w:r>
        <w:t>Ngày khởi hành.</w:t>
      </w:r>
    </w:p>
    <w:p w14:paraId="1C320863" w14:textId="13E468E2" w:rsidR="00864A26" w:rsidRDefault="00864A26" w:rsidP="00864A26">
      <w:pPr>
        <w:pStyle w:val="NormalWeb"/>
        <w:numPr>
          <w:ilvl w:val="0"/>
          <w:numId w:val="9"/>
        </w:numPr>
      </w:pPr>
      <w:r>
        <w:lastRenderedPageBreak/>
        <w:t>Thanh toán:</w:t>
      </w:r>
    </w:p>
    <w:p w14:paraId="4E09146E" w14:textId="6BA54B0A" w:rsidR="00A21637" w:rsidRPr="00A21637" w:rsidRDefault="00A21637" w:rsidP="00A21637">
      <w:pPr>
        <w:pStyle w:val="NormalWeb"/>
        <w:numPr>
          <w:ilvl w:val="0"/>
          <w:numId w:val="13"/>
        </w:numPr>
        <w:tabs>
          <w:tab w:val="clear" w:pos="720"/>
        </w:tabs>
        <w:ind w:left="1843"/>
      </w:pPr>
      <w:r w:rsidRPr="00A21637">
        <w:t>Thanh toán ngay hoặc trong vòng 24h kể từ lúc đặt.</w:t>
      </w:r>
    </w:p>
    <w:p w14:paraId="4D618DF6" w14:textId="77777777" w:rsidR="00A21637" w:rsidRPr="00A21637" w:rsidRDefault="00A21637" w:rsidP="00A21637">
      <w:pPr>
        <w:pStyle w:val="NormalWeb"/>
        <w:numPr>
          <w:ilvl w:val="0"/>
          <w:numId w:val="13"/>
        </w:numPr>
        <w:tabs>
          <w:tab w:val="clear" w:pos="720"/>
        </w:tabs>
        <w:ind w:left="1843"/>
      </w:pPr>
      <w:r w:rsidRPr="00A21637">
        <w:t>Nếu quá 24h chưa thanh toán → đơn tự động bị hủy.</w:t>
      </w:r>
    </w:p>
    <w:p w14:paraId="328FF394" w14:textId="2C072473" w:rsidR="00A21637" w:rsidRPr="00A21637" w:rsidRDefault="00A21637" w:rsidP="00A21637">
      <w:pPr>
        <w:pStyle w:val="NormalWeb"/>
        <w:numPr>
          <w:ilvl w:val="0"/>
          <w:numId w:val="9"/>
        </w:numPr>
      </w:pPr>
      <w:r w:rsidRPr="00A21637">
        <w:t>Hủy Tour / Hoàn tiền:</w:t>
      </w:r>
    </w:p>
    <w:p w14:paraId="57804D1B" w14:textId="77777777" w:rsidR="00A21637" w:rsidRPr="00A21637" w:rsidRDefault="00A21637" w:rsidP="00A21637">
      <w:pPr>
        <w:pStyle w:val="NormalWeb"/>
        <w:numPr>
          <w:ilvl w:val="0"/>
          <w:numId w:val="13"/>
        </w:numPr>
        <w:tabs>
          <w:tab w:val="clear" w:pos="720"/>
        </w:tabs>
        <w:ind w:left="1843"/>
      </w:pPr>
      <w:r w:rsidRPr="00A21637">
        <w:t>Huỷ ≥ 24h trước giờ khởi hành → hoàn 70%.</w:t>
      </w:r>
    </w:p>
    <w:p w14:paraId="701AE490" w14:textId="77777777" w:rsidR="00A21637" w:rsidRPr="00A21637" w:rsidRDefault="00A21637" w:rsidP="00A21637">
      <w:pPr>
        <w:pStyle w:val="NormalWeb"/>
        <w:numPr>
          <w:ilvl w:val="0"/>
          <w:numId w:val="13"/>
        </w:numPr>
        <w:tabs>
          <w:tab w:val="clear" w:pos="720"/>
        </w:tabs>
        <w:ind w:left="1843"/>
      </w:pPr>
      <w:r w:rsidRPr="00A21637">
        <w:t>Huỷ 12–24h trước giờ khởi hành → hoàn 50%.</w:t>
      </w:r>
    </w:p>
    <w:p w14:paraId="52BF6DC2" w14:textId="6A644DA0" w:rsidR="00A21637" w:rsidRDefault="00A21637" w:rsidP="00A21637">
      <w:pPr>
        <w:pStyle w:val="NormalWeb"/>
        <w:numPr>
          <w:ilvl w:val="0"/>
          <w:numId w:val="13"/>
        </w:numPr>
        <w:tabs>
          <w:tab w:val="clear" w:pos="720"/>
        </w:tabs>
        <w:ind w:left="1843"/>
      </w:pPr>
      <w:r w:rsidRPr="00A21637">
        <w:t>Huỷ &lt; 12h → không hoàn tiền</w:t>
      </w:r>
      <w:r>
        <w:t>.</w:t>
      </w:r>
    </w:p>
    <w:p w14:paraId="592854F1" w14:textId="14688F2F" w:rsidR="00A21637" w:rsidRDefault="00A21637" w:rsidP="00A21637">
      <w:pPr>
        <w:pStyle w:val="NormalWeb"/>
        <w:numPr>
          <w:ilvl w:val="0"/>
          <w:numId w:val="9"/>
        </w:numPr>
      </w:pPr>
      <w:r>
        <w:t>Thay đổi đơn đặt Tour (Thay đổi số lượng người đi trước ngày khởi hàng nếu còn chỗ hoặc dời lịch sang ngày khác).</w:t>
      </w:r>
    </w:p>
    <w:p w14:paraId="4AB645DF" w14:textId="5377EEF4" w:rsidR="00A21637" w:rsidRDefault="00A21637" w:rsidP="00A21637">
      <w:pPr>
        <w:pStyle w:val="NormalWeb"/>
        <w:numPr>
          <w:ilvl w:val="0"/>
          <w:numId w:val="9"/>
        </w:numPr>
      </w:pPr>
      <w:r>
        <w:t>Yêu thích (khách co thể thêm hoặc xóa tour/ địa điểm/ mục lục yêu thích).</w:t>
      </w:r>
    </w:p>
    <w:p w14:paraId="7B38179D" w14:textId="27066726" w:rsidR="00A21637" w:rsidRDefault="00A21637" w:rsidP="00A21637">
      <w:pPr>
        <w:pStyle w:val="NormalWeb"/>
        <w:numPr>
          <w:ilvl w:val="0"/>
          <w:numId w:val="9"/>
        </w:numPr>
      </w:pPr>
      <w:r>
        <w:t>Liên hệ (khách có thể nhắn với nhân viên hoặc QTV để được hỗ trợ).</w:t>
      </w:r>
    </w:p>
    <w:p w14:paraId="63DBC00F" w14:textId="77777777" w:rsidR="00A21637" w:rsidRDefault="00A21637" w:rsidP="00A21637">
      <w:pPr>
        <w:pStyle w:val="NormalWeb"/>
        <w:ind w:left="1080"/>
      </w:pPr>
    </w:p>
    <w:p w14:paraId="12CD0F76" w14:textId="4856C6EE" w:rsidR="00A21637" w:rsidRDefault="00A21637" w:rsidP="00A21637">
      <w:pPr>
        <w:pStyle w:val="NormalWeb"/>
        <w:numPr>
          <w:ilvl w:val="0"/>
          <w:numId w:val="8"/>
        </w:numPr>
      </w:pPr>
      <w:r>
        <w:t>Nhân viên.</w:t>
      </w:r>
    </w:p>
    <w:p w14:paraId="4563685C" w14:textId="5235FA08" w:rsidR="00A21637" w:rsidRDefault="00A21637" w:rsidP="00A21637">
      <w:pPr>
        <w:pStyle w:val="NormalWeb"/>
        <w:numPr>
          <w:ilvl w:val="0"/>
          <w:numId w:val="9"/>
        </w:numPr>
      </w:pPr>
      <w:r>
        <w:t>Đăng nhập (nhân viên có tài khoản và mk riêng).</w:t>
      </w:r>
    </w:p>
    <w:p w14:paraId="738E7992" w14:textId="54585EE7" w:rsidR="00A21637" w:rsidRDefault="00A21637" w:rsidP="00A21637">
      <w:pPr>
        <w:pStyle w:val="NormalWeb"/>
        <w:numPr>
          <w:ilvl w:val="0"/>
          <w:numId w:val="9"/>
        </w:numPr>
      </w:pPr>
      <w:r>
        <w:t>Thêm/ sửa/ xóa Tour, chương trình khuyến mãi, quảng cáo địa điểm du lịch (khi QTV cấp quyền cho phép hoặc yêu cầu).</w:t>
      </w:r>
    </w:p>
    <w:p w14:paraId="205B4755" w14:textId="173702EC" w:rsidR="00A21637" w:rsidRDefault="005E4C8D" w:rsidP="00A21637">
      <w:pPr>
        <w:pStyle w:val="NormalWeb"/>
        <w:numPr>
          <w:ilvl w:val="0"/>
          <w:numId w:val="9"/>
        </w:numPr>
      </w:pPr>
      <w:r>
        <w:t>Quản lý đơn đặt Tour (xem danh sách chi tiết Tour, xác nhận đơn đặt, hỗ trợ).</w:t>
      </w:r>
    </w:p>
    <w:p w14:paraId="71FB10F3" w14:textId="26C984CC" w:rsidR="005E4C8D" w:rsidRDefault="005E4C8D" w:rsidP="00A21637">
      <w:pPr>
        <w:pStyle w:val="NormalWeb"/>
        <w:numPr>
          <w:ilvl w:val="0"/>
          <w:numId w:val="9"/>
        </w:numPr>
      </w:pPr>
      <w:r>
        <w:t>Hoàn tiền.</w:t>
      </w:r>
    </w:p>
    <w:p w14:paraId="1E21D185" w14:textId="19CB2FFC" w:rsidR="005E4C8D" w:rsidRDefault="005E4C8D" w:rsidP="00A21637">
      <w:pPr>
        <w:pStyle w:val="NormalWeb"/>
        <w:numPr>
          <w:ilvl w:val="0"/>
          <w:numId w:val="9"/>
        </w:numPr>
      </w:pPr>
      <w:r>
        <w:t>Thống kê doanh thu.</w:t>
      </w:r>
    </w:p>
    <w:p w14:paraId="4D5ED8D1" w14:textId="0D2B959D" w:rsidR="005E4C8D" w:rsidRDefault="005E4C8D" w:rsidP="005E4C8D">
      <w:pPr>
        <w:pStyle w:val="NormalWeb"/>
        <w:numPr>
          <w:ilvl w:val="0"/>
          <w:numId w:val="8"/>
        </w:numPr>
      </w:pPr>
      <w:r>
        <w:t>Quản trị viên.</w:t>
      </w:r>
    </w:p>
    <w:p w14:paraId="0704A36E" w14:textId="41AA062D" w:rsidR="005E4C8D" w:rsidRDefault="005E4C8D" w:rsidP="005E4C8D">
      <w:pPr>
        <w:pStyle w:val="NormalWeb"/>
        <w:numPr>
          <w:ilvl w:val="0"/>
          <w:numId w:val="9"/>
        </w:numPr>
      </w:pPr>
      <w:r>
        <w:t>Đăng nhâp.</w:t>
      </w:r>
    </w:p>
    <w:p w14:paraId="695E4938" w14:textId="4327FCCF" w:rsidR="005E4C8D" w:rsidRDefault="005E4C8D" w:rsidP="005E4C8D">
      <w:pPr>
        <w:pStyle w:val="NormalWeb"/>
        <w:numPr>
          <w:ilvl w:val="0"/>
          <w:numId w:val="9"/>
        </w:numPr>
      </w:pPr>
      <w:r>
        <w:t>Thêm/ sửa/ xóa nhân viên.</w:t>
      </w:r>
    </w:p>
    <w:p w14:paraId="3F21E079" w14:textId="38BB6C56" w:rsidR="005E4C8D" w:rsidRDefault="005E4C8D" w:rsidP="005E4C8D">
      <w:pPr>
        <w:pStyle w:val="NormalWeb"/>
        <w:numPr>
          <w:ilvl w:val="0"/>
          <w:numId w:val="9"/>
        </w:numPr>
      </w:pPr>
      <w:r>
        <w:t>Duyệt Tour và phân công hướng dẫn viên (2-3 người mỗi Tour).</w:t>
      </w:r>
    </w:p>
    <w:p w14:paraId="44B73CA7" w14:textId="07F1CFD1" w:rsidR="005E4C8D" w:rsidRDefault="005E4C8D" w:rsidP="005E4C8D">
      <w:pPr>
        <w:pStyle w:val="NormalWeb"/>
        <w:numPr>
          <w:ilvl w:val="0"/>
          <w:numId w:val="9"/>
        </w:numPr>
      </w:pPr>
      <w:r>
        <w:t>Quản lý Tour.</w:t>
      </w:r>
    </w:p>
    <w:p w14:paraId="342DD41F" w14:textId="3FD2A7B0" w:rsidR="005E4C8D" w:rsidRDefault="005E4C8D" w:rsidP="005E4C8D">
      <w:pPr>
        <w:pStyle w:val="NormalWeb"/>
        <w:numPr>
          <w:ilvl w:val="0"/>
          <w:numId w:val="9"/>
        </w:numPr>
      </w:pPr>
      <w:r>
        <w:t>Quản lý nội dung web.</w:t>
      </w:r>
    </w:p>
    <w:p w14:paraId="07062728" w14:textId="43A557F5" w:rsidR="005E4C8D" w:rsidRDefault="005E4C8D" w:rsidP="005E4C8D">
      <w:pPr>
        <w:pStyle w:val="NormalWeb"/>
        <w:numPr>
          <w:ilvl w:val="0"/>
          <w:numId w:val="9"/>
        </w:numPr>
      </w:pPr>
      <w:r>
        <w:t>Phân quyền cho nhân viên.</w:t>
      </w:r>
    </w:p>
    <w:p w14:paraId="7146F05C" w14:textId="3BA5522A" w:rsidR="005E4C8D" w:rsidRDefault="005E4C8D" w:rsidP="005E4C8D">
      <w:pPr>
        <w:pStyle w:val="NormalWeb"/>
        <w:numPr>
          <w:ilvl w:val="0"/>
          <w:numId w:val="9"/>
        </w:numPr>
      </w:pPr>
      <w:r>
        <w:t>Cập nhật hệ thống.</w:t>
      </w:r>
    </w:p>
    <w:p w14:paraId="5798723D" w14:textId="6FA60AE5" w:rsidR="005E4C8D" w:rsidRDefault="005E4C8D" w:rsidP="005E4C8D">
      <w:pPr>
        <w:pStyle w:val="NormalWeb"/>
        <w:numPr>
          <w:ilvl w:val="0"/>
          <w:numId w:val="14"/>
        </w:numPr>
      </w:pPr>
      <w:r>
        <w:t>Quy trình nghiệp vụ.</w:t>
      </w:r>
    </w:p>
    <w:p w14:paraId="3593C121" w14:textId="01109034" w:rsidR="005E4C8D" w:rsidRDefault="005E4C8D" w:rsidP="005E4C8D">
      <w:pPr>
        <w:pStyle w:val="NormalWeb"/>
        <w:numPr>
          <w:ilvl w:val="1"/>
          <w:numId w:val="13"/>
        </w:numPr>
      </w:pPr>
      <w:r>
        <w:t>Khách đặt Tour.</w:t>
      </w:r>
    </w:p>
    <w:p w14:paraId="7BE54594" w14:textId="010080BD" w:rsidR="005E4C8D" w:rsidRDefault="005E4C8D" w:rsidP="005E4C8D">
      <w:pPr>
        <w:pStyle w:val="NormalWeb"/>
        <w:numPr>
          <w:ilvl w:val="0"/>
          <w:numId w:val="9"/>
        </w:numPr>
      </w:pPr>
      <w:r>
        <w:t xml:space="preserve">Khách vào trang web -&gt; chọn Tour -&gt; xem chi tiết -&gt; đặt Tour -&gt; điền thông tin khách -&gt; Hệ thống kiểm tra số lượng slot còn lại của Tour (nếu hợp lệ sẽ duyệt/ không hợp lệ sẽ hiện thông báo hết quá số lượng Tour) -&gt; tạo đơn và để vào trạng thái chờ thanh toán. Trong 24 giờ bắt đầu khi đặt đơn, khách hàng phải thanh toán đơn đặt </w:t>
      </w:r>
      <w:r>
        <w:lastRenderedPageBreak/>
        <w:t>Tour, nếu thành công -&gt; đơn chuyển sang xác nhận và lưu đơn đặt của khách vào “Quản lý đơn đặt”; sau 24 tiếng nếu chưa thanh toán, đơn tự động hủy.</w:t>
      </w:r>
    </w:p>
    <w:p w14:paraId="03286BEC" w14:textId="042C866E" w:rsidR="005E4C8D" w:rsidRDefault="005E4C8D" w:rsidP="005E4C8D">
      <w:pPr>
        <w:pStyle w:val="NormalWeb"/>
        <w:numPr>
          <w:ilvl w:val="1"/>
          <w:numId w:val="13"/>
        </w:numPr>
      </w:pPr>
      <w:r>
        <w:t>Khách hủy hoặc thay đổi Tour.</w:t>
      </w:r>
    </w:p>
    <w:p w14:paraId="680DF4F2" w14:textId="629FEC2F" w:rsidR="005E4C8D" w:rsidRDefault="005E4C8D" w:rsidP="005E4C8D">
      <w:pPr>
        <w:pStyle w:val="NormalWeb"/>
        <w:numPr>
          <w:ilvl w:val="0"/>
          <w:numId w:val="9"/>
        </w:numPr>
      </w:pPr>
      <w:r>
        <w:t xml:space="preserve">Khách vào “Quản lý đơn đặt” -&gt; chọn đơn cần hủy hoặc đổi và thao tác -&gt; gửi yêu cầu hủy/ đổi -&gt; đợi xác nhận. Nhân viên nhận yêu cầu </w:t>
      </w:r>
      <w:r w:rsidR="005F389F">
        <w:t>đổi</w:t>
      </w:r>
      <w:r>
        <w:t xml:space="preserve"> Tour</w:t>
      </w:r>
      <w:r w:rsidR="005F389F">
        <w:t xml:space="preserve"> -&gt; kiểm tra số lượng chỗ còn lại của Tour -&gt; xác nhận yêu cầu đổi hoặc hủy thay đổi nếu hết chỗ. Nhân viên nhận yêu cầu hủy Tour -&gt; áp dụng chính sách hoàn tiền tùy vào thời điểm khách hủy và thời điểm Tour khởi hành -&gt; hoàn tiền lại cho khách.</w:t>
      </w:r>
    </w:p>
    <w:p w14:paraId="7B66F328" w14:textId="213F721B" w:rsidR="005F389F" w:rsidRDefault="005F389F" w:rsidP="005F389F">
      <w:pPr>
        <w:pStyle w:val="NormalWeb"/>
        <w:numPr>
          <w:ilvl w:val="1"/>
          <w:numId w:val="13"/>
        </w:numPr>
      </w:pPr>
      <w:r>
        <w:t>Nhân viên quản lý Tour.</w:t>
      </w:r>
    </w:p>
    <w:p w14:paraId="6DC95872" w14:textId="4FF4C659" w:rsidR="005F389F" w:rsidRDefault="005F389F" w:rsidP="005F389F">
      <w:pPr>
        <w:pStyle w:val="NormalWeb"/>
        <w:numPr>
          <w:ilvl w:val="0"/>
          <w:numId w:val="9"/>
        </w:numPr>
      </w:pPr>
      <w:r>
        <w:t>Nhân viên đăng nhập vào tài khoản quản lý -&gt; vào trang quản lý -&gt; thêm, sửa hoặc xóa Tour, cập nhật chương trình khuyến mãi mới nếu có yêu cầu của quản trị viên -&gt; quản lý các đơn đặt Tour của khách (xác nhận/ hoàn tiền/ hủy). Vào báo cáo thống kê -&gt; chọn ngày hoặc tháng -&gt; kiểm tra doanh thu theo ngày hoặc của tháng.</w:t>
      </w:r>
    </w:p>
    <w:p w14:paraId="108F9314" w14:textId="0F7C7C26" w:rsidR="005F389F" w:rsidRDefault="005F389F" w:rsidP="005F389F">
      <w:pPr>
        <w:pStyle w:val="NormalWeb"/>
        <w:numPr>
          <w:ilvl w:val="1"/>
          <w:numId w:val="13"/>
        </w:numPr>
      </w:pPr>
      <w:r>
        <w:t>Quản trị viên.</w:t>
      </w:r>
    </w:p>
    <w:p w14:paraId="400DA8D4" w14:textId="2D19F0D5" w:rsidR="005F389F" w:rsidRDefault="005F389F" w:rsidP="005F389F">
      <w:pPr>
        <w:pStyle w:val="NormalWeb"/>
        <w:numPr>
          <w:ilvl w:val="0"/>
          <w:numId w:val="9"/>
        </w:numPr>
      </w:pPr>
      <w:r>
        <w:t xml:space="preserve">Quản trị viên đăng nhập vào trang của QTV, có quyền thêm, sửa hoặc xóa nhân viên -&gt; duyệt các Tour, chương trình do nhân viên thêm hoặc sửa hoặc xóa. Có quyền phân công hướng dẫn viên cho mỗi tour -&gt; quản lý Tour -&gt; Thêm/ sửa/ xóa hướng dẫn viên. </w:t>
      </w:r>
    </w:p>
    <w:p w14:paraId="3E3E415D" w14:textId="77777777" w:rsidR="005F389F" w:rsidRDefault="005F389F" w:rsidP="005F389F">
      <w:pPr>
        <w:pStyle w:val="NormalWeb"/>
        <w:ind w:left="1080"/>
      </w:pPr>
    </w:p>
    <w:p w14:paraId="3F2CB579" w14:textId="26C884D1" w:rsidR="005F389F" w:rsidRPr="00A21637" w:rsidRDefault="005F389F" w:rsidP="005F389F">
      <w:pPr>
        <w:pStyle w:val="NormalWeb"/>
        <w:rPr>
          <w:b/>
          <w:bCs/>
          <w:u w:val="single"/>
        </w:rPr>
      </w:pPr>
      <w:r w:rsidRPr="005F389F">
        <w:rPr>
          <w:b/>
          <w:bCs/>
          <w:u w:val="single"/>
        </w:rPr>
        <w:t>Bài tập 3.</w:t>
      </w:r>
    </w:p>
    <w:p w14:paraId="02F28A84" w14:textId="658134ED" w:rsidR="00A21637" w:rsidRDefault="004405C7" w:rsidP="004405C7">
      <w:pPr>
        <w:pStyle w:val="NormalWeb"/>
        <w:numPr>
          <w:ilvl w:val="2"/>
          <w:numId w:val="13"/>
        </w:numPr>
        <w:ind w:left="851"/>
      </w:pPr>
      <w:r>
        <w:t>Yêu cầu chức năng.</w:t>
      </w:r>
    </w:p>
    <w:p w14:paraId="0D439065" w14:textId="5B47EA9A" w:rsidR="004405C7" w:rsidRDefault="004405C7" w:rsidP="004405C7">
      <w:pPr>
        <w:pStyle w:val="NormalWeb"/>
        <w:numPr>
          <w:ilvl w:val="0"/>
          <w:numId w:val="9"/>
        </w:numPr>
      </w:pPr>
      <w:r>
        <w:t>Trang dành cho độc giả (sinh viên và giảng viên).</w:t>
      </w:r>
    </w:p>
    <w:p w14:paraId="29ECF363" w14:textId="2C0A5FD3" w:rsidR="004405C7" w:rsidRPr="004405C7" w:rsidRDefault="004405C7" w:rsidP="004405C7">
      <w:pPr>
        <w:pStyle w:val="NormalWeb"/>
        <w:numPr>
          <w:ilvl w:val="0"/>
          <w:numId w:val="15"/>
        </w:numPr>
      </w:pPr>
      <w:r>
        <w:t xml:space="preserve">Đăng </w:t>
      </w:r>
      <w:r w:rsidRPr="004405C7">
        <w:t>ký tài khoản (Mã SV/Mã GV là mã tài khoản).</w:t>
      </w:r>
    </w:p>
    <w:p w14:paraId="0241E3ED" w14:textId="71A2DB85" w:rsidR="004405C7" w:rsidRPr="004405C7" w:rsidRDefault="004405C7" w:rsidP="004405C7">
      <w:pPr>
        <w:pStyle w:val="NormalWeb"/>
        <w:numPr>
          <w:ilvl w:val="0"/>
          <w:numId w:val="15"/>
        </w:numPr>
      </w:pPr>
      <w:r w:rsidRPr="004405C7">
        <w:t>Đăng nhập / Đăng xuất.</w:t>
      </w:r>
    </w:p>
    <w:p w14:paraId="34D1AF19" w14:textId="6A1FFC27" w:rsidR="004405C7" w:rsidRPr="004405C7" w:rsidRDefault="004405C7" w:rsidP="004405C7">
      <w:pPr>
        <w:pStyle w:val="NormalWeb"/>
        <w:numPr>
          <w:ilvl w:val="0"/>
          <w:numId w:val="15"/>
        </w:numPr>
      </w:pPr>
      <w:r w:rsidRPr="004405C7">
        <w:t>Tìm kiếm sách</w:t>
      </w:r>
      <w:r>
        <w:t xml:space="preserve"> (</w:t>
      </w:r>
      <w:r w:rsidRPr="004405C7">
        <w:t>theo loại, tên,</w:t>
      </w:r>
      <w:r>
        <w:t xml:space="preserve"> </w:t>
      </w:r>
      <w:r w:rsidRPr="004405C7">
        <w:t>tác giả, từ khóa</w:t>
      </w:r>
      <w:r>
        <w:t>)</w:t>
      </w:r>
      <w:r w:rsidRPr="004405C7">
        <w:t>.</w:t>
      </w:r>
    </w:p>
    <w:p w14:paraId="6B372E2B" w14:textId="2C743434" w:rsidR="004405C7" w:rsidRPr="004405C7" w:rsidRDefault="004405C7" w:rsidP="004405C7">
      <w:pPr>
        <w:pStyle w:val="NormalWeb"/>
        <w:numPr>
          <w:ilvl w:val="0"/>
          <w:numId w:val="15"/>
        </w:numPr>
      </w:pPr>
      <w:r w:rsidRPr="004405C7">
        <w:t>Xem chi tiết thông tin sách</w:t>
      </w:r>
      <w:r>
        <w:t>.</w:t>
      </w:r>
    </w:p>
    <w:p w14:paraId="3EF32188" w14:textId="00530018" w:rsidR="004405C7" w:rsidRPr="004405C7" w:rsidRDefault="004405C7" w:rsidP="004405C7">
      <w:pPr>
        <w:pStyle w:val="NormalWeb"/>
        <w:numPr>
          <w:ilvl w:val="0"/>
          <w:numId w:val="15"/>
        </w:numPr>
      </w:pPr>
      <w:r w:rsidRPr="004405C7">
        <w:t>Đăng ký mượn sách in (nhập mã sách, ngày mượn, ngày trả).</w:t>
      </w:r>
    </w:p>
    <w:p w14:paraId="105A2644" w14:textId="01038151" w:rsidR="004405C7" w:rsidRPr="004405C7" w:rsidRDefault="004405C7" w:rsidP="004405C7">
      <w:pPr>
        <w:pStyle w:val="NormalWeb"/>
        <w:numPr>
          <w:ilvl w:val="0"/>
          <w:numId w:val="15"/>
        </w:numPr>
      </w:pPr>
      <w:r w:rsidRPr="004405C7">
        <w:t>Đọc sách điện tử trực tiếp.</w:t>
      </w:r>
    </w:p>
    <w:p w14:paraId="6D7AB998" w14:textId="132A5E0B" w:rsidR="004405C7" w:rsidRPr="004405C7" w:rsidRDefault="004405C7" w:rsidP="004405C7">
      <w:pPr>
        <w:pStyle w:val="NormalWeb"/>
        <w:numPr>
          <w:ilvl w:val="0"/>
          <w:numId w:val="15"/>
        </w:numPr>
      </w:pPr>
      <w:r w:rsidRPr="004405C7">
        <w:t>Trả sách</w:t>
      </w:r>
      <w:r>
        <w:t>.</w:t>
      </w:r>
    </w:p>
    <w:p w14:paraId="182EF395" w14:textId="0123352E" w:rsidR="004405C7" w:rsidRPr="004405C7" w:rsidRDefault="004405C7" w:rsidP="004405C7">
      <w:pPr>
        <w:pStyle w:val="NormalWeb"/>
        <w:numPr>
          <w:ilvl w:val="0"/>
          <w:numId w:val="15"/>
        </w:numPr>
      </w:pPr>
      <w:r w:rsidRPr="004405C7">
        <w:t>Xem tình trạng mượn sách, ngày hết hạn.</w:t>
      </w:r>
    </w:p>
    <w:p w14:paraId="5C435C3D" w14:textId="42D70386" w:rsidR="004405C7" w:rsidRDefault="004405C7" w:rsidP="004405C7">
      <w:pPr>
        <w:pStyle w:val="NormalWeb"/>
        <w:numPr>
          <w:ilvl w:val="0"/>
          <w:numId w:val="15"/>
        </w:numPr>
      </w:pPr>
      <w:r w:rsidRPr="004405C7">
        <w:t xml:space="preserve">Nhận thông báo phạt </w:t>
      </w:r>
      <w:r>
        <w:t>(</w:t>
      </w:r>
      <w:r w:rsidRPr="004405C7">
        <w:t>nếu trả sách trễ</w:t>
      </w:r>
      <w:r>
        <w:t>)</w:t>
      </w:r>
      <w:r w:rsidRPr="004405C7">
        <w:t>.</w:t>
      </w:r>
    </w:p>
    <w:p w14:paraId="4EA18EEB" w14:textId="5CFB459E" w:rsidR="004405C7" w:rsidRDefault="004405C7" w:rsidP="004405C7">
      <w:pPr>
        <w:pStyle w:val="NormalWeb"/>
        <w:numPr>
          <w:ilvl w:val="0"/>
          <w:numId w:val="9"/>
        </w:numPr>
      </w:pPr>
      <w:r>
        <w:t>Trang dành cho thủ thư.</w:t>
      </w:r>
    </w:p>
    <w:p w14:paraId="62C74082" w14:textId="028A8DFE" w:rsidR="004405C7" w:rsidRDefault="004405C7" w:rsidP="004405C7">
      <w:pPr>
        <w:pStyle w:val="NormalWeb"/>
        <w:numPr>
          <w:ilvl w:val="0"/>
          <w:numId w:val="16"/>
        </w:numPr>
      </w:pPr>
      <w:r>
        <w:t>Đăng nhập (thủ thư có tài khoản riêng).</w:t>
      </w:r>
    </w:p>
    <w:p w14:paraId="63B3BA21" w14:textId="26C91D22" w:rsidR="005418DD" w:rsidRPr="005418DD" w:rsidRDefault="005418DD" w:rsidP="005418DD">
      <w:pPr>
        <w:pStyle w:val="NormalWeb"/>
        <w:numPr>
          <w:ilvl w:val="0"/>
          <w:numId w:val="16"/>
        </w:numPr>
      </w:pPr>
      <w:r>
        <w:lastRenderedPageBreak/>
        <w:t>Thêm</w:t>
      </w:r>
      <w:r w:rsidRPr="005418DD">
        <w:t>/ Sửa/ Xóa thông tin sách</w:t>
      </w:r>
      <w:r>
        <w:t xml:space="preserve"> in</w:t>
      </w:r>
      <w:r w:rsidRPr="005418DD">
        <w:t>.</w:t>
      </w:r>
    </w:p>
    <w:p w14:paraId="00F86A1F" w14:textId="77777777" w:rsidR="005418DD" w:rsidRPr="005418DD" w:rsidRDefault="005418DD" w:rsidP="005418DD">
      <w:pPr>
        <w:pStyle w:val="NormalWeb"/>
        <w:numPr>
          <w:ilvl w:val="0"/>
          <w:numId w:val="16"/>
        </w:numPr>
      </w:pPr>
      <w:r w:rsidRPr="005418DD">
        <w:t>Thêm / Xóa sách điện tử (tập tin).</w:t>
      </w:r>
    </w:p>
    <w:p w14:paraId="550BCA7A" w14:textId="0CC458A5" w:rsidR="005418DD" w:rsidRPr="005418DD" w:rsidRDefault="005418DD" w:rsidP="005418DD">
      <w:pPr>
        <w:pStyle w:val="NormalWeb"/>
        <w:numPr>
          <w:ilvl w:val="0"/>
          <w:numId w:val="16"/>
        </w:numPr>
      </w:pPr>
      <w:r w:rsidRPr="005418DD">
        <w:t xml:space="preserve">Quản lý mượn </w:t>
      </w:r>
      <w:r>
        <w:t>hoặc</w:t>
      </w:r>
      <w:r w:rsidRPr="005418DD">
        <w:t xml:space="preserve"> trả sách in.</w:t>
      </w:r>
    </w:p>
    <w:p w14:paraId="40639266" w14:textId="77777777" w:rsidR="005418DD" w:rsidRPr="005418DD" w:rsidRDefault="005418DD" w:rsidP="005418DD">
      <w:pPr>
        <w:pStyle w:val="NormalWeb"/>
        <w:numPr>
          <w:ilvl w:val="0"/>
          <w:numId w:val="16"/>
        </w:numPr>
      </w:pPr>
      <w:r w:rsidRPr="005418DD">
        <w:t>Ghi nhận trả sách trễ và tính tiền phạt tự động theo quy định:</w:t>
      </w:r>
    </w:p>
    <w:p w14:paraId="46F41D75" w14:textId="77777777" w:rsidR="005418DD" w:rsidRPr="005418DD" w:rsidRDefault="005418DD" w:rsidP="005418DD">
      <w:pPr>
        <w:pStyle w:val="NormalWeb"/>
        <w:numPr>
          <w:ilvl w:val="0"/>
          <w:numId w:val="18"/>
        </w:numPr>
      </w:pPr>
      <w:r w:rsidRPr="005418DD">
        <w:t>Trễ &lt; 7 ngày → phạt 5% giá sách.</w:t>
      </w:r>
    </w:p>
    <w:p w14:paraId="1E1AF982" w14:textId="77777777" w:rsidR="005418DD" w:rsidRPr="005418DD" w:rsidRDefault="005418DD" w:rsidP="005418DD">
      <w:pPr>
        <w:pStyle w:val="NormalWeb"/>
        <w:numPr>
          <w:ilvl w:val="0"/>
          <w:numId w:val="18"/>
        </w:numPr>
      </w:pPr>
      <w:r w:rsidRPr="005418DD">
        <w:t>Trễ 7–15 ngày → phạt 10% giá sách.</w:t>
      </w:r>
    </w:p>
    <w:p w14:paraId="0BE2A834" w14:textId="77777777" w:rsidR="005418DD" w:rsidRPr="005418DD" w:rsidRDefault="005418DD" w:rsidP="005418DD">
      <w:pPr>
        <w:pStyle w:val="NormalWeb"/>
        <w:numPr>
          <w:ilvl w:val="0"/>
          <w:numId w:val="18"/>
        </w:numPr>
      </w:pPr>
      <w:r w:rsidRPr="005418DD">
        <w:t>Trễ &gt; 15 ngày → phạt 20% giá sách.</w:t>
      </w:r>
    </w:p>
    <w:p w14:paraId="115B7A4E" w14:textId="77777777" w:rsidR="005418DD" w:rsidRPr="005418DD" w:rsidRDefault="005418DD" w:rsidP="005418DD">
      <w:pPr>
        <w:pStyle w:val="NormalWeb"/>
        <w:numPr>
          <w:ilvl w:val="0"/>
          <w:numId w:val="16"/>
        </w:numPr>
      </w:pPr>
      <w:r w:rsidRPr="005418DD">
        <w:t>Thống kê sách đã cho mượn.</w:t>
      </w:r>
    </w:p>
    <w:p w14:paraId="7D6FCAA3" w14:textId="77777777" w:rsidR="005418DD" w:rsidRPr="005418DD" w:rsidRDefault="005418DD" w:rsidP="005418DD">
      <w:pPr>
        <w:pStyle w:val="NormalWeb"/>
        <w:numPr>
          <w:ilvl w:val="0"/>
          <w:numId w:val="16"/>
        </w:numPr>
      </w:pPr>
      <w:r w:rsidRPr="005418DD">
        <w:t>Thống kê số sách còn trong kho.</w:t>
      </w:r>
    </w:p>
    <w:p w14:paraId="44BDDA48" w14:textId="77777777" w:rsidR="005418DD" w:rsidRPr="005418DD" w:rsidRDefault="005418DD" w:rsidP="005418DD">
      <w:pPr>
        <w:pStyle w:val="NormalWeb"/>
        <w:numPr>
          <w:ilvl w:val="0"/>
          <w:numId w:val="16"/>
        </w:numPr>
      </w:pPr>
      <w:r w:rsidRPr="005418DD">
        <w:t>Thống kê số lần truy cập sách điện tử.</w:t>
      </w:r>
    </w:p>
    <w:p w14:paraId="426BDACA" w14:textId="77777777" w:rsidR="005418DD" w:rsidRPr="005418DD" w:rsidRDefault="005418DD" w:rsidP="005418DD">
      <w:pPr>
        <w:pStyle w:val="NormalWeb"/>
        <w:numPr>
          <w:ilvl w:val="0"/>
          <w:numId w:val="16"/>
        </w:numPr>
      </w:pPr>
      <w:r w:rsidRPr="005418DD">
        <w:t>Xem báo cáo sách điện tử được yêu thích nhất.</w:t>
      </w:r>
    </w:p>
    <w:p w14:paraId="5CDEB2F6" w14:textId="392C8418" w:rsidR="005418DD" w:rsidRDefault="005418DD" w:rsidP="005418DD">
      <w:pPr>
        <w:pStyle w:val="NormalWeb"/>
        <w:numPr>
          <w:ilvl w:val="0"/>
          <w:numId w:val="9"/>
        </w:numPr>
      </w:pPr>
      <w:r>
        <w:t>Trang dành cho QTV.</w:t>
      </w:r>
    </w:p>
    <w:p w14:paraId="1B6A106A" w14:textId="3B037BA6" w:rsidR="005418DD" w:rsidRDefault="005418DD" w:rsidP="005418DD">
      <w:pPr>
        <w:pStyle w:val="NormalWeb"/>
        <w:numPr>
          <w:ilvl w:val="0"/>
          <w:numId w:val="19"/>
        </w:numPr>
      </w:pPr>
      <w:r>
        <w:t>Đăng nhập.</w:t>
      </w:r>
    </w:p>
    <w:p w14:paraId="2EB9D1A9" w14:textId="5631D67F" w:rsidR="005418DD" w:rsidRPr="005418DD" w:rsidRDefault="005418DD" w:rsidP="005418DD">
      <w:pPr>
        <w:pStyle w:val="NormalWeb"/>
        <w:numPr>
          <w:ilvl w:val="0"/>
          <w:numId w:val="19"/>
        </w:numPr>
      </w:pPr>
      <w:r>
        <w:t>T</w:t>
      </w:r>
      <w:r w:rsidRPr="005418DD">
        <w:t>hêm /Sửa /Xóa tài khoản thủ thư.</w:t>
      </w:r>
    </w:p>
    <w:p w14:paraId="29AD0F39" w14:textId="3492D981" w:rsidR="005418DD" w:rsidRPr="005418DD" w:rsidRDefault="005418DD" w:rsidP="005418DD">
      <w:pPr>
        <w:pStyle w:val="NormalWeb"/>
        <w:numPr>
          <w:ilvl w:val="0"/>
          <w:numId w:val="19"/>
        </w:numPr>
      </w:pPr>
      <w:r w:rsidRPr="005418DD">
        <w:t>Quản lý cấu hình và dữ liệu hệ thống.</w:t>
      </w:r>
    </w:p>
    <w:p w14:paraId="6F2DB47A" w14:textId="331E80CB" w:rsidR="005418DD" w:rsidRPr="005418DD" w:rsidRDefault="005418DD" w:rsidP="005418DD">
      <w:pPr>
        <w:pStyle w:val="NormalWeb"/>
        <w:numPr>
          <w:ilvl w:val="0"/>
          <w:numId w:val="19"/>
        </w:numPr>
      </w:pPr>
      <w:r w:rsidRPr="005418DD">
        <w:t>Theo dõi và kiểm soát hoạt động thư viện.</w:t>
      </w:r>
    </w:p>
    <w:p w14:paraId="4771A40E" w14:textId="27E630F5" w:rsidR="005418DD" w:rsidRPr="005418DD" w:rsidRDefault="005418DD" w:rsidP="005418DD">
      <w:pPr>
        <w:pStyle w:val="NormalWeb"/>
        <w:numPr>
          <w:ilvl w:val="0"/>
          <w:numId w:val="19"/>
        </w:numPr>
      </w:pPr>
      <w:r>
        <w:t>Đ</w:t>
      </w:r>
      <w:r w:rsidRPr="005418DD">
        <w:t>ảm bảo hệ thống chạy ổn định, giao diện thân thiện.</w:t>
      </w:r>
    </w:p>
    <w:p w14:paraId="62B0EB2A" w14:textId="6DAF911D" w:rsidR="005418DD" w:rsidRPr="004405C7" w:rsidRDefault="005418DD" w:rsidP="005418DD">
      <w:pPr>
        <w:pStyle w:val="NormalWeb"/>
      </w:pPr>
    </w:p>
    <w:p w14:paraId="282E2635" w14:textId="1F368A72" w:rsidR="004405C7" w:rsidRDefault="004405C7" w:rsidP="004405C7">
      <w:pPr>
        <w:pStyle w:val="NormalWeb"/>
        <w:ind w:left="1440"/>
      </w:pPr>
    </w:p>
    <w:p w14:paraId="0523D7E2" w14:textId="54FC4DE2" w:rsidR="004405C7" w:rsidRDefault="004405C7" w:rsidP="004405C7">
      <w:pPr>
        <w:pStyle w:val="NormalWeb"/>
        <w:ind w:left="851"/>
      </w:pPr>
    </w:p>
    <w:p w14:paraId="7645B26F" w14:textId="29694516" w:rsidR="00864A26" w:rsidRPr="00C57219" w:rsidRDefault="00864A26" w:rsidP="00864A2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864A26" w:rsidRPr="00C57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216A"/>
    <w:multiLevelType w:val="hybridMultilevel"/>
    <w:tmpl w:val="039845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3CAE"/>
    <w:multiLevelType w:val="multilevel"/>
    <w:tmpl w:val="247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13583"/>
    <w:multiLevelType w:val="hybridMultilevel"/>
    <w:tmpl w:val="B524B8B2"/>
    <w:lvl w:ilvl="0" w:tplc="AE20A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94427"/>
    <w:multiLevelType w:val="hybridMultilevel"/>
    <w:tmpl w:val="2E3071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6600D8"/>
    <w:multiLevelType w:val="hybridMultilevel"/>
    <w:tmpl w:val="1B364C12"/>
    <w:lvl w:ilvl="0" w:tplc="9A14878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4D5457"/>
    <w:multiLevelType w:val="hybridMultilevel"/>
    <w:tmpl w:val="9716B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705FA4"/>
    <w:multiLevelType w:val="hybridMultilevel"/>
    <w:tmpl w:val="F036F518"/>
    <w:lvl w:ilvl="0" w:tplc="9A14878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B166B1"/>
    <w:multiLevelType w:val="multilevel"/>
    <w:tmpl w:val="4C40C10C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E3B85"/>
    <w:multiLevelType w:val="multilevel"/>
    <w:tmpl w:val="5F8A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405D8"/>
    <w:multiLevelType w:val="hybridMultilevel"/>
    <w:tmpl w:val="C7C6713A"/>
    <w:lvl w:ilvl="0" w:tplc="9A14878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2403AC"/>
    <w:multiLevelType w:val="hybridMultilevel"/>
    <w:tmpl w:val="2CD2E378"/>
    <w:lvl w:ilvl="0" w:tplc="9A14878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160153"/>
    <w:multiLevelType w:val="multilevel"/>
    <w:tmpl w:val="1CD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D7211"/>
    <w:multiLevelType w:val="hybridMultilevel"/>
    <w:tmpl w:val="5660F888"/>
    <w:lvl w:ilvl="0" w:tplc="E4AC1D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16B01"/>
    <w:multiLevelType w:val="hybridMultilevel"/>
    <w:tmpl w:val="0F6E3712"/>
    <w:lvl w:ilvl="0" w:tplc="645C9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3D0656"/>
    <w:multiLevelType w:val="hybridMultilevel"/>
    <w:tmpl w:val="A62C577E"/>
    <w:lvl w:ilvl="0" w:tplc="9A14878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B909AA"/>
    <w:multiLevelType w:val="hybridMultilevel"/>
    <w:tmpl w:val="7BC00EF8"/>
    <w:lvl w:ilvl="0" w:tplc="E4AC1D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057DB6"/>
    <w:multiLevelType w:val="hybridMultilevel"/>
    <w:tmpl w:val="26CE0908"/>
    <w:lvl w:ilvl="0" w:tplc="9A14878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123D4E"/>
    <w:multiLevelType w:val="hybridMultilevel"/>
    <w:tmpl w:val="FCD4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01D99"/>
    <w:multiLevelType w:val="hybridMultilevel"/>
    <w:tmpl w:val="78A8299C"/>
    <w:lvl w:ilvl="0" w:tplc="9A14878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8147287">
    <w:abstractNumId w:val="17"/>
  </w:num>
  <w:num w:numId="2" w16cid:durableId="766845421">
    <w:abstractNumId w:val="13"/>
  </w:num>
  <w:num w:numId="3" w16cid:durableId="2088842811">
    <w:abstractNumId w:val="5"/>
  </w:num>
  <w:num w:numId="4" w16cid:durableId="2102220725">
    <w:abstractNumId w:val="15"/>
  </w:num>
  <w:num w:numId="5" w16cid:durableId="967466706">
    <w:abstractNumId w:val="18"/>
  </w:num>
  <w:num w:numId="6" w16cid:durableId="1374573899">
    <w:abstractNumId w:val="16"/>
  </w:num>
  <w:num w:numId="7" w16cid:durableId="1296259756">
    <w:abstractNumId w:val="10"/>
  </w:num>
  <w:num w:numId="8" w16cid:durableId="956911022">
    <w:abstractNumId w:val="2"/>
  </w:num>
  <w:num w:numId="9" w16cid:durableId="1029181625">
    <w:abstractNumId w:val="12"/>
  </w:num>
  <w:num w:numId="10" w16cid:durableId="1591158632">
    <w:abstractNumId w:val="6"/>
  </w:num>
  <w:num w:numId="11" w16cid:durableId="2090468471">
    <w:abstractNumId w:val="11"/>
  </w:num>
  <w:num w:numId="12" w16cid:durableId="963584729">
    <w:abstractNumId w:val="1"/>
  </w:num>
  <w:num w:numId="13" w16cid:durableId="1821143714">
    <w:abstractNumId w:val="7"/>
  </w:num>
  <w:num w:numId="14" w16cid:durableId="1540044703">
    <w:abstractNumId w:val="0"/>
  </w:num>
  <w:num w:numId="15" w16cid:durableId="1772433002">
    <w:abstractNumId w:val="14"/>
  </w:num>
  <w:num w:numId="16" w16cid:durableId="450132276">
    <w:abstractNumId w:val="4"/>
  </w:num>
  <w:num w:numId="17" w16cid:durableId="272059304">
    <w:abstractNumId w:val="8"/>
  </w:num>
  <w:num w:numId="18" w16cid:durableId="1453207104">
    <w:abstractNumId w:val="3"/>
  </w:num>
  <w:num w:numId="19" w16cid:durableId="850026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81"/>
    <w:rsid w:val="00144B5D"/>
    <w:rsid w:val="001A591E"/>
    <w:rsid w:val="00245DFE"/>
    <w:rsid w:val="004405C7"/>
    <w:rsid w:val="005418DD"/>
    <w:rsid w:val="005E4C8D"/>
    <w:rsid w:val="005F389F"/>
    <w:rsid w:val="007A3581"/>
    <w:rsid w:val="00864A26"/>
    <w:rsid w:val="00A21637"/>
    <w:rsid w:val="00B1708E"/>
    <w:rsid w:val="00B62EA1"/>
    <w:rsid w:val="00C57219"/>
    <w:rsid w:val="00F51029"/>
    <w:rsid w:val="00F6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0A8CAE"/>
  <w15:chartTrackingRefBased/>
  <w15:docId w15:val="{840C702F-F210-4083-A1FC-6C75C478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5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4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1114</Words>
  <Characters>3857</Characters>
  <Application>Microsoft Office Word</Application>
  <DocSecurity>0</DocSecurity>
  <Lines>137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Trần</dc:creator>
  <cp:keywords/>
  <dc:description/>
  <cp:lastModifiedBy>Nhân Trần</cp:lastModifiedBy>
  <cp:revision>2</cp:revision>
  <dcterms:created xsi:type="dcterms:W3CDTF">2025-09-14T23:52:00Z</dcterms:created>
  <dcterms:modified xsi:type="dcterms:W3CDTF">2025-09-15T01:58:00Z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d1c92a26-fd36-4591-8451-af9cb78de55b</vt:lpwstr>
  </property>
</Properties>
</file>