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18692782"/>
        <w:docPartObj>
          <w:docPartGallery w:val="Cover Pages"/>
          <w:docPartUnique/>
        </w:docPartObj>
      </w:sdtPr>
      <w:sdtEndPr>
        <w:rPr>
          <w:rFonts w:eastAsiaTheme="minorHAnsi"/>
          <w:color w:val="auto"/>
          <w:sz w:val="24"/>
          <w:szCs w:val="24"/>
          <w:lang w:val="nl-NL" w:eastAsia="en-US"/>
        </w:rPr>
      </w:sdtEndPr>
      <w:sdtContent>
        <w:p w:rsidR="00522B9D" w:rsidRDefault="00522B9D">
          <w:pPr>
            <w:pStyle w:val="Geenafstand"/>
            <w:spacing w:before="1540" w:after="240"/>
            <w:jc w:val="center"/>
            <w:rPr>
              <w:color w:val="4472C4" w:themeColor="accent1"/>
            </w:rPr>
          </w:pPr>
          <w:r>
            <w:rPr>
              <w:noProof/>
              <w:color w:val="4472C4" w:themeColor="accent1"/>
              <w:lang w:val="nl-NL" w:eastAsia="nl-NL"/>
            </w:rPr>
            <w:drawing>
              <wp:inline distT="0" distB="0" distL="0" distR="0" wp14:anchorId="0D18271F" wp14:editId="72A187B5">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7FFDB2D9D53004DB7F801F44B632C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2B9D" w:rsidRPr="00522B9D" w:rsidRDefault="00522B9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rPr>
                <w:t>Adviesrapport</w:t>
              </w:r>
            </w:p>
          </w:sdtContent>
        </w:sdt>
        <w:sdt>
          <w:sdtPr>
            <w:rPr>
              <w:color w:val="4472C4" w:themeColor="accent1"/>
              <w:sz w:val="36"/>
              <w:szCs w:val="28"/>
            </w:rPr>
            <w:alias w:val="Ondertitel"/>
            <w:tag w:val=""/>
            <w:id w:val="328029620"/>
            <w:placeholder>
              <w:docPart w:val="00F44D941435CA4195F362483C7CA6BB"/>
            </w:placeholder>
            <w:dataBinding w:prefixMappings="xmlns:ns0='http://purl.org/dc/elements/1.1/' xmlns:ns1='http://schemas.openxmlformats.org/package/2006/metadata/core-properties' " w:xpath="/ns1:coreProperties[1]/ns0:subject[1]" w:storeItemID="{6C3C8BC8-F283-45AE-878A-BAB7291924A1}"/>
            <w:text/>
          </w:sdtPr>
          <w:sdtContent>
            <w:p w:rsidR="00522B9D" w:rsidRPr="00522B9D" w:rsidRDefault="00522B9D">
              <w:pPr>
                <w:pStyle w:val="Geenafstand"/>
                <w:jc w:val="center"/>
                <w:rPr>
                  <w:color w:val="4472C4" w:themeColor="accent1"/>
                  <w:sz w:val="36"/>
                  <w:szCs w:val="28"/>
                  <w:lang w:val="nl-NL"/>
                </w:rPr>
              </w:pPr>
              <w:r w:rsidRPr="00522B9D">
                <w:rPr>
                  <w:color w:val="4472C4" w:themeColor="accent1"/>
                  <w:sz w:val="36"/>
                  <w:szCs w:val="28"/>
                </w:rPr>
                <w:t>Project 4</w:t>
              </w:r>
            </w:p>
          </w:sdtContent>
        </w:sdt>
        <w:p w:rsidR="00522B9D" w:rsidRDefault="00522B9D">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39E0147A" wp14:editId="647E718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522B9D">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Content>
                                    <w:r w:rsidRPr="00522B9D">
                                      <w:rPr>
                                        <w:rFonts w:asciiTheme="majorHAnsi" w:hAnsiTheme="majorHAnsi" w:cstheme="majorHAnsi"/>
                                        <w:caps/>
                                        <w:color w:val="4472C4" w:themeColor="accent1"/>
                                        <w:sz w:val="28"/>
                                      </w:rPr>
                                      <w:t>0944158 – Bytegroep 2</w:t>
                                    </w:r>
                                  </w:sdtContent>
                                </w:sdt>
                              </w:p>
                              <w:p w:rsidR="00522B9D" w:rsidRPr="00522B9D" w:rsidRDefault="00522B9D">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Content>
                                    <w:r w:rsidRPr="00522B9D">
                                      <w:rPr>
                                        <w:rFonts w:asciiTheme="majorHAnsi" w:hAnsiTheme="majorHAnsi" w:cstheme="majorHAnsi"/>
                                        <w:color w:val="4472C4" w:themeColor="accent1"/>
                                        <w:sz w:val="28"/>
                                      </w:rPr>
                                      <w:t>30-05-2018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E0147A"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" filled="f" stroked="f" strokeweight=".5pt">
                    <v:textbox style="mso-fit-shape-to-text:t" inset="0,0,0,0">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522B9D">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Content>
                              <w:r w:rsidRPr="00522B9D">
                                <w:rPr>
                                  <w:rFonts w:asciiTheme="majorHAnsi" w:hAnsiTheme="majorHAnsi" w:cstheme="majorHAnsi"/>
                                  <w:caps/>
                                  <w:color w:val="4472C4" w:themeColor="accent1"/>
                                  <w:sz w:val="28"/>
                                </w:rPr>
                                <w:t>0944158 – Bytegroep 2</w:t>
                              </w:r>
                            </w:sdtContent>
                          </w:sdt>
                        </w:p>
                        <w:p w:rsidR="00522B9D" w:rsidRPr="00522B9D" w:rsidRDefault="00522B9D">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Content>
                              <w:r w:rsidRPr="00522B9D">
                                <w:rPr>
                                  <w:rFonts w:asciiTheme="majorHAnsi" w:hAnsiTheme="majorHAnsi" w:cstheme="majorHAnsi"/>
                                  <w:color w:val="4472C4" w:themeColor="accent1"/>
                                  <w:sz w:val="28"/>
                                </w:rPr>
                                <w:t>30-05-2018</w:t>
                              </w:r>
                            </w:sdtContent>
                          </w:sdt>
                        </w:p>
                      </w:txbxContent>
                    </v:textbox>
                    <w10:wrap anchorx="margin" anchory="page"/>
                  </v:shape>
                </w:pict>
              </mc:Fallback>
            </mc:AlternateContent>
          </w:r>
          <w:r>
            <w:rPr>
              <w:noProof/>
              <w:color w:val="4472C4" w:themeColor="accent1"/>
              <w:lang w:val="nl-NL" w:eastAsia="nl-NL"/>
            </w:rPr>
            <w:drawing>
              <wp:inline distT="0" distB="0" distL="0" distR="0" wp14:anchorId="61D6F0E8" wp14:editId="0DE4E77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Pr="00C142BA" w:rsidRDefault="00522B9D"/>
      </w:sdtContent>
    </w:sdt>
    <w:sdt>
      <w:sdtPr>
        <w:id w:val="154574967"/>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C142BA" w:rsidRPr="00C142BA" w:rsidRDefault="00C142BA" w:rsidP="00C142BA">
          <w:pPr>
            <w:pStyle w:val="Kopvaninhoudsopgave"/>
            <w:jc w:val="center"/>
            <w:rPr>
              <w:b w:val="0"/>
              <w:color w:val="4472C4" w:themeColor="accent1"/>
              <w:sz w:val="40"/>
            </w:rPr>
          </w:pPr>
          <w:r w:rsidRPr="00C142BA">
            <w:rPr>
              <w:b w:val="0"/>
              <w:color w:val="4472C4" w:themeColor="accent1"/>
              <w:sz w:val="40"/>
            </w:rPr>
            <w:t>Inhoudsopgave</w:t>
          </w:r>
        </w:p>
        <w:p w:rsidR="00C142BA" w:rsidRPr="00C142BA" w:rsidRDefault="00C142BA">
          <w:pPr>
            <w:pStyle w:val="Inhopg1"/>
            <w:tabs>
              <w:tab w:val="right" w:leader="dot" w:pos="9056"/>
            </w:tabs>
            <w:rPr>
              <w:rFonts w:eastAsiaTheme="minorEastAsia"/>
              <w:b w:val="0"/>
              <w:bCs w:val="0"/>
              <w:noProof/>
              <w:color w:val="000000" w:themeColor="text1"/>
              <w:sz w:val="36"/>
              <w:szCs w:val="24"/>
              <w:lang w:eastAsia="nl-NL"/>
            </w:rPr>
          </w:pPr>
          <w:r w:rsidRPr="00C142BA">
            <w:rPr>
              <w:rFonts w:ascii="Arial" w:hAnsi="Arial" w:cs="Arial"/>
              <w:b w:val="0"/>
              <w:bCs w:val="0"/>
            </w:rPr>
            <w:fldChar w:fldCharType="begin"/>
          </w:r>
          <w:r w:rsidRPr="00C142BA">
            <w:rPr>
              <w:rFonts w:ascii="Arial" w:hAnsi="Arial" w:cs="Arial"/>
              <w:b w:val="0"/>
            </w:rPr>
            <w:instrText>TOC \o "1-3" \h \z \u</w:instrText>
          </w:r>
          <w:r w:rsidRPr="00C142BA">
            <w:rPr>
              <w:rFonts w:ascii="Arial" w:hAnsi="Arial" w:cs="Arial"/>
              <w:b w:val="0"/>
              <w:bCs w:val="0"/>
            </w:rPr>
            <w:fldChar w:fldCharType="separate"/>
          </w:r>
          <w:hyperlink w:anchor="_Toc514155974" w:history="1">
            <w:r w:rsidRPr="00C142BA">
              <w:rPr>
                <w:rStyle w:val="Hyperlink"/>
                <w:b w:val="0"/>
                <w:noProof/>
                <w:color w:val="000000" w:themeColor="text1"/>
                <w:sz w:val="24"/>
              </w:rPr>
              <w:t>Beheren</w:t>
            </w:r>
            <w:r w:rsidRPr="00C142BA">
              <w:rPr>
                <w:b w:val="0"/>
                <w:noProof/>
                <w:webHidden/>
                <w:color w:val="000000" w:themeColor="text1"/>
                <w:sz w:val="24"/>
              </w:rPr>
              <w:tab/>
            </w:r>
            <w:r w:rsidRPr="00C142BA">
              <w:rPr>
                <w:b w:val="0"/>
                <w:noProof/>
                <w:webHidden/>
                <w:color w:val="000000" w:themeColor="text1"/>
                <w:sz w:val="24"/>
              </w:rPr>
              <w:fldChar w:fldCharType="begin"/>
            </w:r>
            <w:r w:rsidRPr="00C142BA">
              <w:rPr>
                <w:b w:val="0"/>
                <w:noProof/>
                <w:webHidden/>
                <w:color w:val="000000" w:themeColor="text1"/>
                <w:sz w:val="24"/>
              </w:rPr>
              <w:instrText xml:space="preserve"> PAGEREF _Toc514155974 \h </w:instrText>
            </w:r>
            <w:r w:rsidRPr="00C142BA">
              <w:rPr>
                <w:b w:val="0"/>
                <w:noProof/>
                <w:webHidden/>
                <w:color w:val="000000" w:themeColor="text1"/>
                <w:sz w:val="24"/>
              </w:rPr>
            </w:r>
            <w:r w:rsidRPr="00C142BA">
              <w:rPr>
                <w:b w:val="0"/>
                <w:noProof/>
                <w:webHidden/>
                <w:color w:val="000000" w:themeColor="text1"/>
                <w:sz w:val="24"/>
              </w:rPr>
              <w:fldChar w:fldCharType="separate"/>
            </w:r>
            <w:r w:rsidRPr="00C142BA">
              <w:rPr>
                <w:b w:val="0"/>
                <w:noProof/>
                <w:webHidden/>
                <w:color w:val="000000" w:themeColor="text1"/>
                <w:sz w:val="24"/>
              </w:rPr>
              <w:t>2</w:t>
            </w:r>
            <w:r w:rsidRPr="00C142BA">
              <w:rPr>
                <w:b w:val="0"/>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75" w:history="1">
            <w:r w:rsidRPr="00C142BA">
              <w:rPr>
                <w:rStyle w:val="Hyperlink"/>
                <w:noProof/>
                <w:color w:val="000000" w:themeColor="text1"/>
                <w:sz w:val="24"/>
              </w:rPr>
              <w:t>B1</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_Toc514155975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2</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76" w:history="1">
            <w:r w:rsidRPr="00C142BA">
              <w:rPr>
                <w:rStyle w:val="Hyperlink"/>
                <w:noProof/>
                <w:color w:val="000000" w:themeColor="text1"/>
                <w:sz w:val="24"/>
              </w:rPr>
              <w:t>B2</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_Toc514155976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2</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77" w:history="1">
            <w:r w:rsidRPr="00C142BA">
              <w:rPr>
                <w:rStyle w:val="Hyperlink"/>
                <w:noProof/>
                <w:color w:val="000000" w:themeColor="text1"/>
                <w:sz w:val="24"/>
              </w:rPr>
              <w:t>B5</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_Toc514155977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2</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78" w:history="1">
            <w:r w:rsidRPr="00C142BA">
              <w:rPr>
                <w:rStyle w:val="Hyperlink"/>
                <w:noProof/>
                <w:color w:val="000000" w:themeColor="text1"/>
                <w:sz w:val="24"/>
              </w:rPr>
              <w:t>B6</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_Toc514155978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2</w:t>
            </w:r>
            <w:r w:rsidRPr="00C142BA">
              <w:rPr>
                <w:noProof/>
                <w:webHidden/>
                <w:color w:val="000000" w:themeColor="text1"/>
                <w:sz w:val="24"/>
              </w:rPr>
              <w:fldChar w:fldCharType="end"/>
            </w:r>
          </w:hyperlink>
        </w:p>
        <w:p w:rsidR="00C142BA" w:rsidRPr="00C142BA" w:rsidRDefault="00C142BA">
          <w:pPr>
            <w:pStyle w:val="Inhopg1"/>
            <w:tabs>
              <w:tab w:val="right" w:leader="dot" w:pos="9056"/>
            </w:tabs>
            <w:rPr>
              <w:rFonts w:eastAsiaTheme="minorEastAsia"/>
              <w:b w:val="0"/>
              <w:bCs w:val="0"/>
              <w:noProof/>
              <w:color w:val="000000" w:themeColor="text1"/>
              <w:sz w:val="36"/>
              <w:szCs w:val="24"/>
              <w:lang w:eastAsia="nl-NL"/>
            </w:rPr>
          </w:pPr>
          <w:hyperlink w:anchor="_Toc514155979" w:history="1">
            <w:r w:rsidRPr="00C142BA">
              <w:rPr>
                <w:rStyle w:val="Hyperlink"/>
                <w:rFonts w:eastAsia="Times New Roman"/>
                <w:b w:val="0"/>
                <w:noProof/>
                <w:color w:val="000000" w:themeColor="text1"/>
                <w:sz w:val="24"/>
                <w:lang w:eastAsia="nl-NL"/>
              </w:rPr>
              <w:t>Analyseren</w:t>
            </w:r>
            <w:r w:rsidRPr="00C142BA">
              <w:rPr>
                <w:b w:val="0"/>
                <w:noProof/>
                <w:webHidden/>
                <w:color w:val="000000" w:themeColor="text1"/>
                <w:sz w:val="24"/>
              </w:rPr>
              <w:tab/>
            </w:r>
            <w:r w:rsidRPr="00C142BA">
              <w:rPr>
                <w:b w:val="0"/>
                <w:noProof/>
                <w:webHidden/>
                <w:color w:val="000000" w:themeColor="text1"/>
                <w:sz w:val="24"/>
              </w:rPr>
              <w:fldChar w:fldCharType="begin"/>
            </w:r>
            <w:r w:rsidRPr="00C142BA">
              <w:rPr>
                <w:b w:val="0"/>
                <w:noProof/>
                <w:webHidden/>
                <w:color w:val="000000" w:themeColor="text1"/>
                <w:sz w:val="24"/>
              </w:rPr>
              <w:instrText xml:space="preserve"> PAGEREF _Toc514155979 \h </w:instrText>
            </w:r>
            <w:r w:rsidRPr="00C142BA">
              <w:rPr>
                <w:b w:val="0"/>
                <w:noProof/>
                <w:webHidden/>
                <w:color w:val="000000" w:themeColor="text1"/>
                <w:sz w:val="24"/>
              </w:rPr>
            </w:r>
            <w:r w:rsidRPr="00C142BA">
              <w:rPr>
                <w:b w:val="0"/>
                <w:noProof/>
                <w:webHidden/>
                <w:color w:val="000000" w:themeColor="text1"/>
                <w:sz w:val="24"/>
              </w:rPr>
              <w:fldChar w:fldCharType="separate"/>
            </w:r>
            <w:r w:rsidRPr="00C142BA">
              <w:rPr>
                <w:b w:val="0"/>
                <w:noProof/>
                <w:webHidden/>
                <w:color w:val="000000" w:themeColor="text1"/>
                <w:sz w:val="24"/>
              </w:rPr>
              <w:t>3</w:t>
            </w:r>
            <w:r w:rsidRPr="00C142BA">
              <w:rPr>
                <w:b w:val="0"/>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0" w:history="1">
            <w:r w:rsidRPr="00C142BA">
              <w:rPr>
                <w:rStyle w:val="Hyperlink"/>
                <w:noProof/>
                <w:color w:val="000000" w:themeColor="text1"/>
                <w:sz w:val="24"/>
              </w:rPr>
              <w:t>A4</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_Toc514155980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3</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1" w:history="1">
            <w:r w:rsidRPr="00C142BA">
              <w:rPr>
                <w:rStyle w:val="Hyperlink"/>
                <w:noProof/>
                <w:color w:val="000000" w:themeColor="text1"/>
                <w:sz w:val="24"/>
              </w:rPr>
              <w:t>A5</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_Toc514155981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3</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2" w:history="1">
            <w:r w:rsidRPr="00C142BA">
              <w:rPr>
                <w:rStyle w:val="Hyperlink"/>
                <w:noProof/>
                <w:color w:val="000000" w:themeColor="text1"/>
                <w:sz w:val="24"/>
              </w:rPr>
              <w:t>A6</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_Toc514155982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3</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3" w:history="1">
            <w:r w:rsidRPr="00C142BA">
              <w:rPr>
                <w:rStyle w:val="Hyperlink"/>
                <w:noProof/>
                <w:color w:val="000000" w:themeColor="text1"/>
                <w:sz w:val="24"/>
              </w:rPr>
              <w:t>A7</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_Toc514155983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3</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4" w:history="1">
            <w:r w:rsidRPr="00C142BA">
              <w:rPr>
                <w:rStyle w:val="Hyperlink"/>
                <w:noProof/>
                <w:color w:val="000000" w:themeColor="text1"/>
                <w:sz w:val="24"/>
                <w:lang w:val="en-US" w:eastAsia="zh-CN"/>
              </w:rPr>
              <w:t>A8</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_Toc514155984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3</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5" w:history="1">
            <w:r w:rsidRPr="00C142BA">
              <w:rPr>
                <w:rStyle w:val="Hyperlink"/>
                <w:noProof/>
                <w:color w:val="000000" w:themeColor="text1"/>
                <w:sz w:val="24"/>
              </w:rPr>
              <w:t>A9</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_Toc514155985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3</w:t>
            </w:r>
            <w:r w:rsidRPr="00C142BA">
              <w:rPr>
                <w:noProof/>
                <w:webHidden/>
                <w:color w:val="000000" w:themeColor="text1"/>
                <w:sz w:val="24"/>
              </w:rPr>
              <w:fldChar w:fldCharType="end"/>
            </w:r>
          </w:hyperlink>
        </w:p>
        <w:p w:rsidR="00C142BA" w:rsidRPr="00C142BA" w:rsidRDefault="00C142BA">
          <w:pPr>
            <w:pStyle w:val="Inhopg1"/>
            <w:tabs>
              <w:tab w:val="right" w:leader="dot" w:pos="9056"/>
            </w:tabs>
            <w:rPr>
              <w:rFonts w:eastAsiaTheme="minorEastAsia"/>
              <w:b w:val="0"/>
              <w:bCs w:val="0"/>
              <w:noProof/>
              <w:color w:val="000000" w:themeColor="text1"/>
              <w:sz w:val="36"/>
              <w:szCs w:val="24"/>
              <w:lang w:eastAsia="nl-NL"/>
            </w:rPr>
          </w:pPr>
          <w:hyperlink w:anchor="_Toc514155986" w:history="1">
            <w:r w:rsidRPr="00C142BA">
              <w:rPr>
                <w:rStyle w:val="Hyperlink"/>
                <w:b w:val="0"/>
                <w:noProof/>
                <w:color w:val="000000" w:themeColor="text1"/>
                <w:sz w:val="24"/>
              </w:rPr>
              <w:t>Adviseren</w:t>
            </w:r>
            <w:r w:rsidRPr="00C142BA">
              <w:rPr>
                <w:b w:val="0"/>
                <w:noProof/>
                <w:webHidden/>
                <w:color w:val="000000" w:themeColor="text1"/>
                <w:sz w:val="24"/>
              </w:rPr>
              <w:tab/>
            </w:r>
            <w:r w:rsidRPr="00C142BA">
              <w:rPr>
                <w:b w:val="0"/>
                <w:noProof/>
                <w:webHidden/>
                <w:color w:val="000000" w:themeColor="text1"/>
                <w:sz w:val="24"/>
              </w:rPr>
              <w:fldChar w:fldCharType="begin"/>
            </w:r>
            <w:r w:rsidRPr="00C142BA">
              <w:rPr>
                <w:b w:val="0"/>
                <w:noProof/>
                <w:webHidden/>
                <w:color w:val="000000" w:themeColor="text1"/>
                <w:sz w:val="24"/>
              </w:rPr>
              <w:instrText xml:space="preserve"> PAGEREF _Toc514155986 \h </w:instrText>
            </w:r>
            <w:r w:rsidRPr="00C142BA">
              <w:rPr>
                <w:b w:val="0"/>
                <w:noProof/>
                <w:webHidden/>
                <w:color w:val="000000" w:themeColor="text1"/>
                <w:sz w:val="24"/>
              </w:rPr>
            </w:r>
            <w:r w:rsidRPr="00C142BA">
              <w:rPr>
                <w:b w:val="0"/>
                <w:noProof/>
                <w:webHidden/>
                <w:color w:val="000000" w:themeColor="text1"/>
                <w:sz w:val="24"/>
              </w:rPr>
              <w:fldChar w:fldCharType="separate"/>
            </w:r>
            <w:r w:rsidRPr="00C142BA">
              <w:rPr>
                <w:b w:val="0"/>
                <w:noProof/>
                <w:webHidden/>
                <w:color w:val="000000" w:themeColor="text1"/>
                <w:sz w:val="24"/>
              </w:rPr>
              <w:t>4</w:t>
            </w:r>
            <w:r w:rsidRPr="00C142BA">
              <w:rPr>
                <w:b w:val="0"/>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7" w:history="1">
            <w:r w:rsidRPr="00C142BA">
              <w:rPr>
                <w:rStyle w:val="Hyperlink"/>
                <w:noProof/>
                <w:color w:val="000000" w:themeColor="text1"/>
                <w:sz w:val="24"/>
              </w:rPr>
              <w:t>D1</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_Toc514155987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4</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8" w:history="1">
            <w:r w:rsidRPr="00C142BA">
              <w:rPr>
                <w:rStyle w:val="Hyperlink"/>
                <w:noProof/>
                <w:color w:val="000000" w:themeColor="text1"/>
                <w:sz w:val="24"/>
              </w:rPr>
              <w:t>D2</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_Toc514155988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4</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89" w:history="1">
            <w:r w:rsidRPr="00C142BA">
              <w:rPr>
                <w:rStyle w:val="Hyperlink"/>
                <w:noProof/>
                <w:color w:val="000000" w:themeColor="text1"/>
                <w:sz w:val="24"/>
              </w:rPr>
              <w:t>D3</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_Toc514155989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4</w:t>
            </w:r>
            <w:r w:rsidRPr="00C142BA">
              <w:rPr>
                <w:noProof/>
                <w:webHidden/>
                <w:color w:val="000000" w:themeColor="text1"/>
                <w:sz w:val="24"/>
              </w:rPr>
              <w:fldChar w:fldCharType="end"/>
            </w:r>
          </w:hyperlink>
        </w:p>
        <w:p w:rsidR="00C142BA" w:rsidRPr="00C142BA" w:rsidRDefault="00C142BA">
          <w:pPr>
            <w:pStyle w:val="Inhopg1"/>
            <w:tabs>
              <w:tab w:val="right" w:leader="dot" w:pos="9056"/>
            </w:tabs>
            <w:rPr>
              <w:rFonts w:eastAsiaTheme="minorEastAsia"/>
              <w:b w:val="0"/>
              <w:bCs w:val="0"/>
              <w:noProof/>
              <w:color w:val="000000" w:themeColor="text1"/>
              <w:sz w:val="36"/>
              <w:szCs w:val="24"/>
              <w:lang w:eastAsia="nl-NL"/>
            </w:rPr>
          </w:pPr>
          <w:hyperlink w:anchor="_Toc514155990" w:history="1">
            <w:r w:rsidRPr="00C142BA">
              <w:rPr>
                <w:rStyle w:val="Hyperlink"/>
                <w:rFonts w:eastAsia="Times New Roman"/>
                <w:b w:val="0"/>
                <w:noProof/>
                <w:color w:val="000000" w:themeColor="text1"/>
                <w:sz w:val="24"/>
                <w:lang w:eastAsia="nl-NL"/>
              </w:rPr>
              <w:t>Ontwerpen</w:t>
            </w:r>
            <w:r w:rsidRPr="00C142BA">
              <w:rPr>
                <w:b w:val="0"/>
                <w:noProof/>
                <w:webHidden/>
                <w:color w:val="000000" w:themeColor="text1"/>
                <w:sz w:val="24"/>
              </w:rPr>
              <w:tab/>
            </w:r>
            <w:r w:rsidRPr="00C142BA">
              <w:rPr>
                <w:b w:val="0"/>
                <w:noProof/>
                <w:webHidden/>
                <w:color w:val="000000" w:themeColor="text1"/>
                <w:sz w:val="24"/>
              </w:rPr>
              <w:fldChar w:fldCharType="begin"/>
            </w:r>
            <w:r w:rsidRPr="00C142BA">
              <w:rPr>
                <w:b w:val="0"/>
                <w:noProof/>
                <w:webHidden/>
                <w:color w:val="000000" w:themeColor="text1"/>
                <w:sz w:val="24"/>
              </w:rPr>
              <w:instrText xml:space="preserve"> PAGEREF _Toc514155990 \h </w:instrText>
            </w:r>
            <w:r w:rsidRPr="00C142BA">
              <w:rPr>
                <w:b w:val="0"/>
                <w:noProof/>
                <w:webHidden/>
                <w:color w:val="000000" w:themeColor="text1"/>
                <w:sz w:val="24"/>
              </w:rPr>
            </w:r>
            <w:r w:rsidRPr="00C142BA">
              <w:rPr>
                <w:b w:val="0"/>
                <w:noProof/>
                <w:webHidden/>
                <w:color w:val="000000" w:themeColor="text1"/>
                <w:sz w:val="24"/>
              </w:rPr>
              <w:fldChar w:fldCharType="separate"/>
            </w:r>
            <w:r w:rsidRPr="00C142BA">
              <w:rPr>
                <w:b w:val="0"/>
                <w:noProof/>
                <w:webHidden/>
                <w:color w:val="000000" w:themeColor="text1"/>
                <w:sz w:val="24"/>
              </w:rPr>
              <w:t>5</w:t>
            </w:r>
            <w:r w:rsidRPr="00C142BA">
              <w:rPr>
                <w:b w:val="0"/>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91" w:history="1">
            <w:r w:rsidRPr="00C142BA">
              <w:rPr>
                <w:rStyle w:val="Hyperlink"/>
                <w:noProof/>
                <w:color w:val="000000" w:themeColor="text1"/>
                <w:sz w:val="24"/>
              </w:rPr>
              <w:t>O1</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_Toc514155991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5</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92" w:history="1">
            <w:r w:rsidRPr="00C142BA">
              <w:rPr>
                <w:rStyle w:val="Hyperlink"/>
                <w:noProof/>
                <w:color w:val="000000" w:themeColor="text1"/>
                <w:sz w:val="24"/>
              </w:rPr>
              <w:t>O2</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_Toc514155992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5</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93" w:history="1">
            <w:r w:rsidRPr="00C142BA">
              <w:rPr>
                <w:rStyle w:val="Hyperlink"/>
                <w:noProof/>
                <w:color w:val="000000" w:themeColor="text1"/>
                <w:sz w:val="24"/>
              </w:rPr>
              <w:t>O3</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_Toc514155993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5</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94" w:history="1">
            <w:r w:rsidRPr="00C142BA">
              <w:rPr>
                <w:rStyle w:val="Hyperlink"/>
                <w:noProof/>
                <w:color w:val="000000" w:themeColor="text1"/>
                <w:sz w:val="24"/>
              </w:rPr>
              <w:t>O4</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_Toc514155994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5</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95" w:history="1">
            <w:r w:rsidRPr="00C142BA">
              <w:rPr>
                <w:rStyle w:val="Hyperlink"/>
                <w:noProof/>
                <w:color w:val="000000" w:themeColor="text1"/>
                <w:sz w:val="24"/>
              </w:rPr>
              <w:t>O5</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_Toc514155995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5</w:t>
            </w:r>
            <w:r w:rsidRPr="00C142BA">
              <w:rPr>
                <w:noProof/>
                <w:webHidden/>
                <w:color w:val="000000" w:themeColor="text1"/>
                <w:sz w:val="24"/>
              </w:rPr>
              <w:fldChar w:fldCharType="end"/>
            </w:r>
          </w:hyperlink>
        </w:p>
        <w:p w:rsidR="00C142BA" w:rsidRPr="00C142BA" w:rsidRDefault="00C142BA">
          <w:pPr>
            <w:pStyle w:val="Inhopg2"/>
            <w:tabs>
              <w:tab w:val="right" w:leader="dot" w:pos="9056"/>
            </w:tabs>
            <w:rPr>
              <w:rFonts w:eastAsiaTheme="minorEastAsia"/>
              <w:i w:val="0"/>
              <w:iCs w:val="0"/>
              <w:noProof/>
              <w:color w:val="000000" w:themeColor="text1"/>
              <w:sz w:val="36"/>
              <w:szCs w:val="24"/>
              <w:lang w:eastAsia="nl-NL"/>
            </w:rPr>
          </w:pPr>
          <w:hyperlink w:anchor="_Toc514155996" w:history="1">
            <w:r w:rsidRPr="00C142BA">
              <w:rPr>
                <w:rStyle w:val="Hyperlink"/>
                <w:noProof/>
                <w:color w:val="000000" w:themeColor="text1"/>
                <w:sz w:val="24"/>
              </w:rPr>
              <w:t>O6</w:t>
            </w:r>
            <w:r w:rsidRPr="00C142BA">
              <w:rPr>
                <w:noProof/>
                <w:webHidden/>
                <w:color w:val="000000" w:themeColor="text1"/>
                <w:sz w:val="24"/>
              </w:rPr>
              <w:tab/>
            </w:r>
            <w:r w:rsidRPr="00C142BA">
              <w:rPr>
                <w:noProof/>
                <w:webHidden/>
                <w:color w:val="000000" w:themeColor="text1"/>
                <w:sz w:val="24"/>
              </w:rPr>
              <w:fldChar w:fldCharType="begin"/>
            </w:r>
            <w:r w:rsidRPr="00C142BA">
              <w:rPr>
                <w:noProof/>
                <w:webHidden/>
                <w:color w:val="000000" w:themeColor="text1"/>
                <w:sz w:val="24"/>
              </w:rPr>
              <w:instrText xml:space="preserve"> PAGEREF _Toc514155996 \h </w:instrText>
            </w:r>
            <w:r w:rsidRPr="00C142BA">
              <w:rPr>
                <w:noProof/>
                <w:webHidden/>
                <w:color w:val="000000" w:themeColor="text1"/>
                <w:sz w:val="24"/>
              </w:rPr>
            </w:r>
            <w:r w:rsidRPr="00C142BA">
              <w:rPr>
                <w:noProof/>
                <w:webHidden/>
                <w:color w:val="000000" w:themeColor="text1"/>
                <w:sz w:val="24"/>
              </w:rPr>
              <w:fldChar w:fldCharType="separate"/>
            </w:r>
            <w:r w:rsidRPr="00C142BA">
              <w:rPr>
                <w:noProof/>
                <w:webHidden/>
                <w:color w:val="000000" w:themeColor="text1"/>
                <w:sz w:val="24"/>
              </w:rPr>
              <w:t>5</w:t>
            </w:r>
            <w:r w:rsidRPr="00C142BA">
              <w:rPr>
                <w:noProof/>
                <w:webHidden/>
                <w:color w:val="000000" w:themeColor="text1"/>
                <w:sz w:val="24"/>
              </w:rPr>
              <w:fldChar w:fldCharType="end"/>
            </w:r>
          </w:hyperlink>
        </w:p>
        <w:p w:rsidR="00C142BA" w:rsidRDefault="00C142BA">
          <w:r w:rsidRPr="00C142BA">
            <w:rPr>
              <w:rFonts w:ascii="Arial" w:hAnsi="Arial" w:cs="Arial"/>
              <w:bCs/>
              <w:noProof/>
            </w:rPr>
            <w:fldChar w:fldCharType="end"/>
          </w:r>
        </w:p>
      </w:sdtContent>
    </w:sdt>
    <w:p w:rsidR="00C142BA" w:rsidRDefault="00C142BA">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bookmarkStart w:id="0" w:name="_GoBack"/>
      <w:bookmarkEnd w:id="0"/>
    </w:p>
    <w:p w:rsidR="00C142BA" w:rsidRDefault="00C142BA">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90214E" w:rsidRDefault="00522B9D" w:rsidP="00522B9D">
      <w:pPr>
        <w:pStyle w:val="Kop1"/>
        <w:jc w:val="center"/>
        <w:rPr>
          <w:color w:val="4472C4" w:themeColor="accent1"/>
          <w:sz w:val="40"/>
        </w:rPr>
      </w:pPr>
      <w:bookmarkStart w:id="1" w:name="_Toc514155974"/>
      <w:r w:rsidRPr="00522B9D">
        <w:rPr>
          <w:color w:val="4472C4" w:themeColor="accent1"/>
          <w:sz w:val="40"/>
        </w:rPr>
        <w:lastRenderedPageBreak/>
        <w:t>Beheren</w:t>
      </w:r>
      <w:bookmarkEnd w:id="1"/>
    </w:p>
    <w:p w:rsidR="00522B9D" w:rsidRDefault="00522B9D" w:rsidP="00522B9D"/>
    <w:p w:rsidR="00522B9D" w:rsidRDefault="00522B9D" w:rsidP="00522B9D">
      <w:pPr>
        <w:rPr>
          <w:rFonts w:ascii="Arial" w:eastAsia="Times New Roman" w:hAnsi="Arial" w:cs="Arial"/>
          <w:color w:val="000000"/>
          <w:sz w:val="22"/>
          <w:szCs w:val="22"/>
          <w:lang w:eastAsia="nl-NL"/>
        </w:rPr>
      </w:pPr>
      <w:bookmarkStart w:id="2" w:name="_Toc514155975"/>
      <w:r w:rsidRPr="00C142BA">
        <w:rPr>
          <w:rStyle w:val="Kop2Char"/>
        </w:rPr>
        <w:t>B1</w:t>
      </w:r>
      <w:bookmarkEnd w:id="2"/>
      <w:r>
        <w:t xml:space="preserve">: </w:t>
      </w:r>
      <w:r w:rsidRPr="00522B9D">
        <w:rPr>
          <w:rFonts w:ascii="Arial" w:eastAsia="Times New Roman" w:hAnsi="Arial" w:cs="Arial"/>
          <w:color w:val="000000"/>
          <w:sz w:val="22"/>
          <w:szCs w:val="22"/>
          <w:lang w:eastAsia="nl-NL"/>
        </w:rPr>
        <w:t xml:space="preserve">Er is versiebeheer toegepast op de code, ontwerpen (HW en SW) en documentatie. Waar nodig is </w:t>
      </w:r>
      <w:proofErr w:type="spellStart"/>
      <w:r w:rsidRPr="00522B9D">
        <w:rPr>
          <w:rFonts w:ascii="Arial" w:eastAsia="Times New Roman" w:hAnsi="Arial" w:cs="Arial"/>
          <w:color w:val="000000"/>
          <w:sz w:val="22"/>
          <w:szCs w:val="22"/>
          <w:lang w:eastAsia="nl-NL"/>
        </w:rPr>
        <w:t>branching</w:t>
      </w:r>
      <w:proofErr w:type="spellEnd"/>
      <w:r w:rsidRPr="00522B9D">
        <w:rPr>
          <w:rFonts w:ascii="Arial" w:eastAsia="Times New Roman" w:hAnsi="Arial" w:cs="Arial"/>
          <w:color w:val="000000"/>
          <w:sz w:val="22"/>
          <w:szCs w:val="22"/>
          <w:lang w:eastAsia="nl-NL"/>
        </w:rPr>
        <w:t xml:space="preserve"> toegepast.</w:t>
      </w:r>
      <w:r>
        <w:rPr>
          <w:rFonts w:ascii="Arial" w:eastAsia="Times New Roman" w:hAnsi="Arial" w:cs="Arial"/>
          <w:color w:val="000000"/>
          <w:sz w:val="22"/>
          <w:szCs w:val="22"/>
          <w:lang w:eastAsia="nl-NL"/>
        </w:rPr>
        <w:t xml:space="preserve"> </w:t>
      </w:r>
    </w:p>
    <w:p w:rsidR="00522B9D" w:rsidRPr="00522B9D" w:rsidRDefault="00522B9D" w:rsidP="00522B9D">
      <w:pPr>
        <w:rPr>
          <w:rFonts w:ascii="Times New Roman" w:eastAsia="Times New Roman" w:hAnsi="Times New Roman" w:cs="Times New Roman"/>
          <w:b/>
          <w:lang w:eastAsia="nl-NL"/>
        </w:rPr>
      </w:pPr>
      <w:r>
        <w:rPr>
          <w:rFonts w:ascii="Arial" w:eastAsia="Times New Roman" w:hAnsi="Arial" w:cs="Arial"/>
          <w:b/>
          <w:color w:val="000000"/>
          <w:sz w:val="22"/>
          <w:szCs w:val="22"/>
          <w:lang w:eastAsia="nl-NL"/>
        </w:rPr>
        <w:t>Documentatie moet op GIT staan (Versiebeheer documenten + code)</w:t>
      </w:r>
    </w:p>
    <w:p w:rsidR="00522B9D" w:rsidRDefault="00522B9D" w:rsidP="00522B9D"/>
    <w:p w:rsidR="00522B9D" w:rsidRDefault="00522B9D" w:rsidP="00522B9D">
      <w:pPr>
        <w:rPr>
          <w:rFonts w:ascii="Arial" w:eastAsia="Times New Roman" w:hAnsi="Arial" w:cs="Arial"/>
          <w:color w:val="000000"/>
          <w:sz w:val="22"/>
          <w:szCs w:val="22"/>
          <w:lang w:eastAsia="nl-NL"/>
        </w:rPr>
      </w:pPr>
      <w:bookmarkStart w:id="3" w:name="_Toc514155976"/>
      <w:r w:rsidRPr="00C142BA">
        <w:rPr>
          <w:rStyle w:val="Kop2Char"/>
        </w:rPr>
        <w:t>B2</w:t>
      </w:r>
      <w:bookmarkEnd w:id="3"/>
      <w:r>
        <w:t xml:space="preserve">: </w:t>
      </w:r>
      <w:r w:rsidRPr="00522B9D">
        <w:rPr>
          <w:rFonts w:ascii="Arial" w:eastAsia="Times New Roman" w:hAnsi="Arial" w:cs="Arial"/>
          <w:color w:val="000000"/>
          <w:sz w:val="22"/>
          <w:szCs w:val="22"/>
          <w:lang w:eastAsia="nl-NL"/>
        </w:rPr>
        <w:t>De relaties tussen analyse, advies, ontwerp en realisatie zijn georganiseerd (software configuratie management).</w:t>
      </w:r>
    </w:p>
    <w:p w:rsidR="00522B9D" w:rsidRDefault="00522B9D" w:rsidP="00522B9D">
      <w:pPr>
        <w:rPr>
          <w:rFonts w:ascii="Arial" w:eastAsia="Times New Roman" w:hAnsi="Arial" w:cs="Arial"/>
          <w:b/>
          <w:color w:val="000000"/>
          <w:sz w:val="22"/>
          <w:szCs w:val="22"/>
          <w:lang w:eastAsia="nl-NL"/>
        </w:rPr>
      </w:pPr>
      <w:r>
        <w:rPr>
          <w:rFonts w:ascii="Arial" w:eastAsia="Times New Roman" w:hAnsi="Arial" w:cs="Arial"/>
          <w:b/>
          <w:color w:val="000000"/>
          <w:sz w:val="22"/>
          <w:szCs w:val="22"/>
          <w:lang w:eastAsia="nl-NL"/>
        </w:rPr>
        <w:t>Hierop wordt feedback geleverd.</w:t>
      </w:r>
    </w:p>
    <w:p w:rsidR="00522B9D" w:rsidRDefault="00522B9D" w:rsidP="00522B9D">
      <w:pPr>
        <w:rPr>
          <w:rFonts w:ascii="Arial" w:eastAsia="Times New Roman" w:hAnsi="Arial" w:cs="Arial"/>
          <w:b/>
          <w:color w:val="000000"/>
          <w:sz w:val="22"/>
          <w:szCs w:val="22"/>
          <w:lang w:eastAsia="nl-NL"/>
        </w:rPr>
      </w:pPr>
    </w:p>
    <w:p w:rsidR="00522B9D" w:rsidRDefault="00522B9D" w:rsidP="00522B9D">
      <w:pPr>
        <w:rPr>
          <w:rFonts w:ascii="Arial" w:eastAsia="Times New Roman" w:hAnsi="Arial" w:cs="Arial"/>
          <w:color w:val="000000"/>
          <w:sz w:val="22"/>
          <w:szCs w:val="22"/>
          <w:lang w:eastAsia="nl-NL"/>
        </w:rPr>
      </w:pPr>
      <w:bookmarkStart w:id="4" w:name="_Toc514155977"/>
      <w:r w:rsidRPr="00C142BA">
        <w:rPr>
          <w:rStyle w:val="Kop2Char"/>
        </w:rPr>
        <w:t>B5</w:t>
      </w:r>
      <w:bookmarkEnd w:id="4"/>
      <w:r>
        <w:rPr>
          <w:rFonts w:ascii="Arial" w:eastAsia="Times New Roman" w:hAnsi="Arial" w:cs="Arial"/>
          <w:color w:val="000000"/>
          <w:sz w:val="22"/>
          <w:szCs w:val="22"/>
          <w:lang w:eastAsia="nl-NL"/>
        </w:rPr>
        <w:t xml:space="preserve">: </w:t>
      </w:r>
      <w:r w:rsidRPr="00522B9D">
        <w:rPr>
          <w:rFonts w:ascii="Arial" w:eastAsia="Times New Roman" w:hAnsi="Arial" w:cs="Arial"/>
          <w:color w:val="000000"/>
          <w:sz w:val="22"/>
          <w:szCs w:val="22"/>
          <w:lang w:eastAsia="nl-NL"/>
        </w:rPr>
        <w:t>Projectrisico’s zijn opgenomen in een risicolog (</w:t>
      </w:r>
      <w:proofErr w:type="gramStart"/>
      <w:r w:rsidRPr="00522B9D">
        <w:rPr>
          <w:rFonts w:ascii="Arial" w:eastAsia="Times New Roman" w:hAnsi="Arial" w:cs="Arial"/>
          <w:color w:val="000000"/>
          <w:sz w:val="22"/>
          <w:szCs w:val="22"/>
          <w:lang w:eastAsia="nl-NL"/>
        </w:rPr>
        <w:t>risico management</w:t>
      </w:r>
      <w:proofErr w:type="gramEnd"/>
      <w:r w:rsidRPr="00522B9D">
        <w:rPr>
          <w:rFonts w:ascii="Arial" w:eastAsia="Times New Roman" w:hAnsi="Arial" w:cs="Arial"/>
          <w:color w:val="000000"/>
          <w:sz w:val="22"/>
          <w:szCs w:val="22"/>
          <w:lang w:eastAsia="nl-NL"/>
        </w:rPr>
        <w:t>).</w:t>
      </w:r>
    </w:p>
    <w:p w:rsidR="00522B9D" w:rsidRDefault="00522B9D" w:rsidP="00522B9D">
      <w:pPr>
        <w:rPr>
          <w:rFonts w:ascii="Arial" w:eastAsia="Times New Roman" w:hAnsi="Arial" w:cs="Arial"/>
          <w:b/>
          <w:bCs/>
          <w:color w:val="000000"/>
          <w:sz w:val="22"/>
          <w:szCs w:val="22"/>
          <w:lang w:eastAsia="nl-NL"/>
        </w:rPr>
      </w:pPr>
      <w:r w:rsidRPr="00522B9D">
        <w:rPr>
          <w:rFonts w:ascii="Arial" w:eastAsia="Times New Roman" w:hAnsi="Arial" w:cs="Arial"/>
          <w:b/>
          <w:bCs/>
          <w:color w:val="000000"/>
          <w:sz w:val="22"/>
          <w:szCs w:val="22"/>
          <w:lang w:eastAsia="nl-NL"/>
        </w:rPr>
        <w:t>Aan de start van project moet een document gemaakt worden met daarin de risico’s van het project. In dit document moet tijdens het project de log worden bijgehouden.</w:t>
      </w:r>
    </w:p>
    <w:p w:rsidR="00522B9D" w:rsidRDefault="00522B9D" w:rsidP="00522B9D">
      <w:pPr>
        <w:rPr>
          <w:rFonts w:ascii="Arial" w:eastAsia="Times New Roman" w:hAnsi="Arial" w:cs="Arial"/>
          <w:b/>
          <w:bCs/>
          <w:color w:val="000000"/>
          <w:sz w:val="22"/>
          <w:szCs w:val="22"/>
          <w:lang w:eastAsia="nl-NL"/>
        </w:rPr>
      </w:pPr>
    </w:p>
    <w:p w:rsidR="00522B9D" w:rsidRPr="00522B9D" w:rsidRDefault="00522B9D" w:rsidP="00522B9D">
      <w:pPr>
        <w:rPr>
          <w:rFonts w:ascii="Times New Roman" w:eastAsia="Times New Roman" w:hAnsi="Times New Roman" w:cs="Times New Roman"/>
          <w:lang w:eastAsia="nl-NL"/>
        </w:rPr>
      </w:pPr>
      <w:bookmarkStart w:id="5" w:name="_Toc514155978"/>
      <w:r w:rsidRPr="00C142BA">
        <w:rPr>
          <w:rStyle w:val="Kop2Char"/>
        </w:rPr>
        <w:t>B6</w:t>
      </w:r>
      <w:bookmarkEnd w:id="5"/>
      <w:r>
        <w:rPr>
          <w:rFonts w:ascii="Arial" w:eastAsia="Times New Roman" w:hAnsi="Arial" w:cs="Arial"/>
          <w:bCs/>
          <w:color w:val="000000"/>
          <w:sz w:val="22"/>
          <w:szCs w:val="22"/>
          <w:lang w:eastAsia="nl-NL"/>
        </w:rPr>
        <w:t xml:space="preserve">: </w:t>
      </w:r>
      <w:r w:rsidRPr="00522B9D">
        <w:rPr>
          <w:rFonts w:ascii="Arial" w:eastAsia="Times New Roman" w:hAnsi="Arial" w:cs="Arial"/>
          <w:color w:val="000000"/>
          <w:sz w:val="22"/>
          <w:szCs w:val="22"/>
          <w:lang w:eastAsia="nl-NL"/>
        </w:rPr>
        <w:t>In de uitvoering van het project is issue tracking opgenomen.</w:t>
      </w:r>
    </w:p>
    <w:p w:rsidR="00522B9D" w:rsidRDefault="00522B9D" w:rsidP="00522B9D">
      <w:pPr>
        <w:rPr>
          <w:rFonts w:ascii="Arial" w:eastAsia="Times New Roman" w:hAnsi="Arial" w:cs="Arial"/>
          <w:b/>
          <w:bCs/>
          <w:color w:val="000000"/>
          <w:sz w:val="22"/>
          <w:szCs w:val="22"/>
          <w:lang w:eastAsia="nl-NL"/>
        </w:rPr>
      </w:pPr>
      <w:r w:rsidRPr="00522B9D">
        <w:rPr>
          <w:rFonts w:ascii="Arial" w:eastAsia="Times New Roman" w:hAnsi="Arial" w:cs="Arial"/>
          <w:b/>
          <w:bCs/>
          <w:color w:val="000000"/>
          <w:sz w:val="22"/>
          <w:szCs w:val="22"/>
          <w:lang w:eastAsia="nl-NL"/>
        </w:rPr>
        <w:t>De student houdt een document bij met daarin issues die zich voordoen tijdens het project.</w:t>
      </w:r>
    </w:p>
    <w:p w:rsidR="00077FA1" w:rsidRDefault="00077FA1" w:rsidP="00522B9D">
      <w:pPr>
        <w:rPr>
          <w:rFonts w:ascii="Arial" w:eastAsia="Times New Roman" w:hAnsi="Arial" w:cs="Arial"/>
          <w:b/>
          <w:bCs/>
          <w:color w:val="000000"/>
          <w:sz w:val="22"/>
          <w:szCs w:val="22"/>
          <w:lang w:eastAsia="nl-NL"/>
        </w:rPr>
      </w:pPr>
    </w:p>
    <w:p w:rsidR="00077FA1" w:rsidRDefault="00077FA1" w:rsidP="00522B9D">
      <w:pPr>
        <w:rPr>
          <w:rFonts w:ascii="Times New Roman" w:eastAsia="Times New Roman" w:hAnsi="Times New Roman" w:cs="Times New Roman"/>
          <w:lang w:eastAsia="nl-NL"/>
        </w:rPr>
      </w:pPr>
    </w:p>
    <w:p w:rsidR="00077FA1" w:rsidRDefault="00077FA1">
      <w:pPr>
        <w:rPr>
          <w:rFonts w:ascii="Times New Roman" w:eastAsia="Times New Roman" w:hAnsi="Times New Roman" w:cs="Times New Roman"/>
          <w:lang w:eastAsia="nl-NL"/>
        </w:rPr>
      </w:pPr>
      <w:r>
        <w:rPr>
          <w:rFonts w:ascii="Times New Roman" w:eastAsia="Times New Roman" w:hAnsi="Times New Roman" w:cs="Times New Roman"/>
          <w:lang w:eastAsia="nl-NL"/>
        </w:rPr>
        <w:br w:type="page"/>
      </w:r>
    </w:p>
    <w:p w:rsidR="00077FA1" w:rsidRDefault="00077FA1" w:rsidP="00077FA1">
      <w:pPr>
        <w:pStyle w:val="Kop1"/>
        <w:jc w:val="center"/>
        <w:rPr>
          <w:rFonts w:eastAsia="Times New Roman"/>
          <w:color w:val="4472C4" w:themeColor="accent1"/>
          <w:sz w:val="40"/>
          <w:szCs w:val="40"/>
          <w:lang w:eastAsia="nl-NL"/>
        </w:rPr>
      </w:pPr>
      <w:bookmarkStart w:id="6" w:name="_Toc514155979"/>
      <w:r w:rsidRPr="00077FA1">
        <w:rPr>
          <w:rFonts w:eastAsia="Times New Roman"/>
          <w:color w:val="4472C4" w:themeColor="accent1"/>
          <w:sz w:val="40"/>
          <w:szCs w:val="40"/>
          <w:lang w:eastAsia="nl-NL"/>
        </w:rPr>
        <w:lastRenderedPageBreak/>
        <w:t>Analyseren</w:t>
      </w:r>
      <w:bookmarkEnd w:id="6"/>
    </w:p>
    <w:p w:rsidR="00077FA1" w:rsidRDefault="00077FA1" w:rsidP="00077FA1">
      <w:pPr>
        <w:rPr>
          <w:lang w:eastAsia="nl-NL"/>
        </w:rPr>
      </w:pPr>
    </w:p>
    <w:p w:rsidR="00077FA1" w:rsidRPr="00DD3F2A" w:rsidRDefault="00077FA1" w:rsidP="00077FA1">
      <w:pPr>
        <w:rPr>
          <w:rFonts w:ascii="Arial" w:eastAsia="Times New Roman" w:hAnsi="Arial" w:cs="Arial"/>
          <w:sz w:val="22"/>
          <w:szCs w:val="22"/>
          <w:lang w:eastAsia="nl-NL"/>
        </w:rPr>
      </w:pPr>
      <w:bookmarkStart w:id="7" w:name="_Toc514155980"/>
      <w:r w:rsidRPr="00C142BA">
        <w:rPr>
          <w:rStyle w:val="Kop2Char"/>
        </w:rPr>
        <w:t>A4</w:t>
      </w:r>
      <w:bookmarkEnd w:id="7"/>
      <w:r w:rsidRPr="00DD3F2A">
        <w:rPr>
          <w:rFonts w:ascii="Arial" w:hAnsi="Arial" w:cs="Arial"/>
          <w:sz w:val="22"/>
          <w:szCs w:val="22"/>
          <w:lang w:eastAsia="nl-NL"/>
        </w:rPr>
        <w:t xml:space="preserve">: </w:t>
      </w:r>
      <w:r w:rsidRPr="00DD3F2A">
        <w:rPr>
          <w:rFonts w:ascii="Arial" w:eastAsia="Times New Roman" w:hAnsi="Arial" w:cs="Arial"/>
          <w:color w:val="000000"/>
          <w:sz w:val="22"/>
          <w:szCs w:val="22"/>
          <w:lang w:eastAsia="nl-NL"/>
        </w:rPr>
        <w:t xml:space="preserve">Voor de kwaliteit van </w:t>
      </w:r>
      <w:r w:rsidRPr="00DD3F2A">
        <w:rPr>
          <w:rFonts w:ascii="Arial" w:eastAsia="Times New Roman" w:hAnsi="Arial" w:cs="Arial"/>
          <w:i/>
          <w:iCs/>
          <w:color w:val="000000"/>
          <w:sz w:val="22"/>
          <w:szCs w:val="22"/>
          <w:lang w:eastAsia="nl-NL"/>
        </w:rPr>
        <w:t xml:space="preserve">de code </w:t>
      </w:r>
      <w:r w:rsidRPr="00DD3F2A">
        <w:rPr>
          <w:rFonts w:ascii="Arial" w:eastAsia="Times New Roman" w:hAnsi="Arial" w:cs="Arial"/>
          <w:color w:val="000000"/>
          <w:sz w:val="22"/>
          <w:szCs w:val="22"/>
          <w:lang w:eastAsia="nl-NL"/>
        </w:rPr>
        <w:t xml:space="preserve">zijn eisen opgesteld, zoals leesbaarheid, gebruik van programmeerparadigma’s, performance, </w:t>
      </w:r>
      <w:proofErr w:type="spellStart"/>
      <w:r w:rsidRPr="00DD3F2A">
        <w:rPr>
          <w:rFonts w:ascii="Arial" w:eastAsia="Times New Roman" w:hAnsi="Arial" w:cs="Arial"/>
          <w:color w:val="000000"/>
          <w:sz w:val="22"/>
          <w:szCs w:val="22"/>
          <w:lang w:eastAsia="nl-NL"/>
        </w:rPr>
        <w:t>onderhoudbaarheid</w:t>
      </w:r>
      <w:proofErr w:type="spellEnd"/>
      <w:r w:rsidRPr="00DD3F2A">
        <w:rPr>
          <w:rFonts w:ascii="Arial" w:eastAsia="Times New Roman" w:hAnsi="Arial" w:cs="Arial"/>
          <w:color w:val="000000"/>
          <w:sz w:val="22"/>
          <w:szCs w:val="22"/>
          <w:lang w:eastAsia="nl-NL"/>
        </w:rPr>
        <w:t xml:space="preserve"> etc.</w:t>
      </w:r>
    </w:p>
    <w:p w:rsidR="00077FA1" w:rsidRPr="00DD3F2A" w:rsidRDefault="00077FA1" w:rsidP="00077FA1">
      <w:pPr>
        <w:rPr>
          <w:rFonts w:ascii="Arial" w:hAnsi="Arial" w:cs="Arial"/>
          <w:b/>
          <w:sz w:val="22"/>
          <w:szCs w:val="22"/>
          <w:lang w:eastAsia="nl-NL"/>
        </w:rPr>
      </w:pPr>
      <w:r w:rsidRPr="00DD3F2A">
        <w:rPr>
          <w:rFonts w:ascii="Arial" w:hAnsi="Arial" w:cs="Arial"/>
          <w:b/>
          <w:sz w:val="22"/>
          <w:szCs w:val="22"/>
          <w:lang w:eastAsia="nl-NL"/>
        </w:rPr>
        <w:t>Projectgroep: Wij hebben gekozen voor leesbaarheid en performance.</w:t>
      </w:r>
    </w:p>
    <w:p w:rsidR="00077FA1" w:rsidRPr="00DD3F2A" w:rsidRDefault="00077FA1" w:rsidP="00077FA1">
      <w:pPr>
        <w:rPr>
          <w:rFonts w:ascii="Arial" w:hAnsi="Arial" w:cs="Arial"/>
          <w:b/>
          <w:sz w:val="22"/>
          <w:szCs w:val="22"/>
          <w:lang w:eastAsia="nl-NL"/>
        </w:rPr>
      </w:pPr>
    </w:p>
    <w:p w:rsidR="00077FA1" w:rsidRPr="00DD3F2A" w:rsidRDefault="00077FA1" w:rsidP="00077FA1">
      <w:pPr>
        <w:rPr>
          <w:rFonts w:ascii="Arial" w:eastAsia="Times New Roman" w:hAnsi="Arial" w:cs="Arial"/>
          <w:sz w:val="22"/>
          <w:szCs w:val="22"/>
          <w:lang w:eastAsia="nl-NL"/>
        </w:rPr>
      </w:pPr>
      <w:bookmarkStart w:id="8" w:name="_Toc514155981"/>
      <w:r w:rsidRPr="00C142BA">
        <w:rPr>
          <w:rStyle w:val="Kop2Char"/>
        </w:rPr>
        <w:t>A5</w:t>
      </w:r>
      <w:bookmarkEnd w:id="8"/>
      <w:r w:rsidRPr="00DD3F2A">
        <w:rPr>
          <w:rFonts w:ascii="Arial" w:hAnsi="Arial" w:cs="Arial"/>
          <w:sz w:val="22"/>
          <w:szCs w:val="22"/>
          <w:lang w:eastAsia="nl-NL"/>
        </w:rPr>
        <w:t xml:space="preserve">: </w:t>
      </w:r>
      <w:r w:rsidRPr="00DD3F2A">
        <w:rPr>
          <w:rFonts w:ascii="Arial" w:eastAsia="Times New Roman" w:hAnsi="Arial" w:cs="Arial"/>
          <w:color w:val="000000"/>
          <w:sz w:val="22"/>
          <w:szCs w:val="22"/>
          <w:lang w:eastAsia="nl-NL"/>
        </w:rPr>
        <w:t xml:space="preserve">Voor de kwaliteit van </w:t>
      </w:r>
      <w:r w:rsidRPr="00DD3F2A">
        <w:rPr>
          <w:rFonts w:ascii="Arial" w:eastAsia="Times New Roman" w:hAnsi="Arial" w:cs="Arial"/>
          <w:i/>
          <w:iCs/>
          <w:color w:val="000000"/>
          <w:sz w:val="22"/>
          <w:szCs w:val="22"/>
          <w:lang w:eastAsia="nl-NL"/>
        </w:rPr>
        <w:t>het eindresultaat</w:t>
      </w:r>
      <w:r w:rsidRPr="00DD3F2A">
        <w:rPr>
          <w:rFonts w:ascii="Arial" w:eastAsia="Times New Roman" w:hAnsi="Arial" w:cs="Arial"/>
          <w:color w:val="000000"/>
          <w:sz w:val="22"/>
          <w:szCs w:val="22"/>
          <w:lang w:eastAsia="nl-NL"/>
        </w:rPr>
        <w:t xml:space="preserve"> zijn eisen opgesteld, zoals </w:t>
      </w:r>
      <w:proofErr w:type="spellStart"/>
      <w:r w:rsidRPr="00DD3F2A">
        <w:rPr>
          <w:rFonts w:ascii="Arial" w:eastAsia="Times New Roman" w:hAnsi="Arial" w:cs="Arial"/>
          <w:color w:val="000000"/>
          <w:sz w:val="22"/>
          <w:szCs w:val="22"/>
          <w:lang w:eastAsia="nl-NL"/>
        </w:rPr>
        <w:t>safety</w:t>
      </w:r>
      <w:proofErr w:type="spellEnd"/>
      <w:r w:rsidRPr="00DD3F2A">
        <w:rPr>
          <w:rFonts w:ascii="Arial" w:eastAsia="Times New Roman" w:hAnsi="Arial" w:cs="Arial"/>
          <w:color w:val="000000"/>
          <w:sz w:val="22"/>
          <w:szCs w:val="22"/>
          <w:lang w:eastAsia="nl-NL"/>
        </w:rPr>
        <w:t xml:space="preserve"> (veiligheid), security (beveiliging), privacy, </w:t>
      </w:r>
      <w:proofErr w:type="spellStart"/>
      <w:r w:rsidRPr="00DD3F2A">
        <w:rPr>
          <w:rFonts w:ascii="Arial" w:eastAsia="Times New Roman" w:hAnsi="Arial" w:cs="Arial"/>
          <w:color w:val="000000"/>
          <w:sz w:val="22"/>
          <w:szCs w:val="22"/>
          <w:lang w:eastAsia="nl-NL"/>
        </w:rPr>
        <w:t>onderhoudbaarheid</w:t>
      </w:r>
      <w:proofErr w:type="spellEnd"/>
      <w:r w:rsidRPr="00DD3F2A">
        <w:rPr>
          <w:rFonts w:ascii="Arial" w:eastAsia="Times New Roman" w:hAnsi="Arial" w:cs="Arial"/>
          <w:color w:val="000000"/>
          <w:sz w:val="22"/>
          <w:szCs w:val="22"/>
          <w:lang w:eastAsia="nl-NL"/>
        </w:rPr>
        <w:t>, uitwisselbaarheid, betrouwbaarheid, overdraagbaarheid, testbaarheid, herbruikbaarheid, maakbaarheid, uitbreidbaarheid en/of robuustheid.</w:t>
      </w:r>
    </w:p>
    <w:p w:rsidR="00077FA1" w:rsidRPr="00DD3F2A" w:rsidRDefault="00077FA1" w:rsidP="00077FA1">
      <w:pPr>
        <w:rPr>
          <w:rFonts w:ascii="Arial" w:hAnsi="Arial" w:cs="Arial"/>
          <w:b/>
          <w:sz w:val="22"/>
          <w:szCs w:val="22"/>
          <w:lang w:eastAsia="nl-NL"/>
        </w:rPr>
      </w:pPr>
      <w:r w:rsidRPr="00DD3F2A">
        <w:rPr>
          <w:rFonts w:ascii="Arial" w:hAnsi="Arial" w:cs="Arial"/>
          <w:b/>
          <w:sz w:val="22"/>
          <w:szCs w:val="22"/>
          <w:lang w:eastAsia="nl-NL"/>
        </w:rPr>
        <w:t>Projectgroep: Wij hebben gekozen voor security, overdraagbaarheid en maakbaarheid.</w:t>
      </w:r>
    </w:p>
    <w:p w:rsidR="00077FA1" w:rsidRPr="00DD3F2A" w:rsidRDefault="00077FA1" w:rsidP="00077FA1">
      <w:pPr>
        <w:rPr>
          <w:rFonts w:ascii="Arial" w:hAnsi="Arial" w:cs="Arial"/>
          <w:b/>
          <w:sz w:val="22"/>
          <w:szCs w:val="22"/>
          <w:lang w:eastAsia="nl-NL"/>
        </w:rPr>
      </w:pPr>
      <w:r w:rsidRPr="00DD3F2A">
        <w:rPr>
          <w:rFonts w:ascii="Arial" w:hAnsi="Arial" w:cs="Arial"/>
          <w:b/>
          <w:sz w:val="22"/>
          <w:szCs w:val="22"/>
          <w:lang w:eastAsia="nl-NL"/>
        </w:rPr>
        <w:t xml:space="preserve">Ik: </w:t>
      </w:r>
    </w:p>
    <w:p w:rsidR="00077FA1" w:rsidRPr="00DD3F2A" w:rsidRDefault="00077FA1" w:rsidP="00077FA1">
      <w:pPr>
        <w:rPr>
          <w:rFonts w:ascii="Arial" w:hAnsi="Arial" w:cs="Arial"/>
          <w:b/>
          <w:sz w:val="22"/>
          <w:szCs w:val="22"/>
          <w:lang w:eastAsia="nl-NL"/>
        </w:rPr>
      </w:pPr>
    </w:p>
    <w:p w:rsidR="00077FA1" w:rsidRPr="00DD3F2A" w:rsidRDefault="00077FA1" w:rsidP="00077FA1">
      <w:pPr>
        <w:rPr>
          <w:rFonts w:ascii="Arial" w:eastAsia="Times New Roman" w:hAnsi="Arial" w:cs="Arial"/>
          <w:color w:val="000000"/>
          <w:sz w:val="22"/>
          <w:szCs w:val="22"/>
          <w:lang w:eastAsia="nl-NL"/>
        </w:rPr>
      </w:pPr>
      <w:bookmarkStart w:id="9" w:name="_Toc514155982"/>
      <w:r w:rsidRPr="00C142BA">
        <w:rPr>
          <w:rStyle w:val="Kop2Char"/>
        </w:rPr>
        <w:t>A6</w:t>
      </w:r>
      <w:bookmarkEnd w:id="9"/>
      <w:r w:rsidRPr="00DD3F2A">
        <w:rPr>
          <w:rFonts w:ascii="Arial" w:hAnsi="Arial" w:cs="Arial"/>
          <w:sz w:val="22"/>
          <w:szCs w:val="22"/>
          <w:lang w:eastAsia="nl-NL"/>
        </w:rPr>
        <w:t xml:space="preserve">: </w:t>
      </w:r>
      <w:r w:rsidRPr="00DD3F2A">
        <w:rPr>
          <w:rFonts w:ascii="Arial" w:eastAsia="Times New Roman" w:hAnsi="Arial" w:cs="Arial"/>
          <w:color w:val="000000"/>
          <w:sz w:val="22"/>
          <w:szCs w:val="22"/>
          <w:lang w:eastAsia="nl-NL"/>
        </w:rPr>
        <w:t xml:space="preserve">Voor de kwaliteit bij </w:t>
      </w:r>
      <w:r w:rsidRPr="00DD3F2A">
        <w:rPr>
          <w:rFonts w:ascii="Arial" w:eastAsia="Times New Roman" w:hAnsi="Arial" w:cs="Arial"/>
          <w:i/>
          <w:iCs/>
          <w:color w:val="000000"/>
          <w:sz w:val="22"/>
          <w:szCs w:val="22"/>
          <w:lang w:eastAsia="nl-NL"/>
        </w:rPr>
        <w:t>het gebruik</w:t>
      </w:r>
      <w:r w:rsidRPr="00DD3F2A">
        <w:rPr>
          <w:rFonts w:ascii="Arial" w:eastAsia="Times New Roman" w:hAnsi="Arial" w:cs="Arial"/>
          <w:color w:val="000000"/>
          <w:sz w:val="22"/>
          <w:szCs w:val="22"/>
          <w:lang w:eastAsia="nl-NL"/>
        </w:rPr>
        <w:t xml:space="preserve"> van het eindresultaat zijn eisen opgesteld, zoals vertrouwen, bruikbaarheid, tevredenheid, effectiviteit (doet wat ie moet doen) en/of efficiency (zo goedkoop mogelijk).</w:t>
      </w:r>
    </w:p>
    <w:p w:rsidR="00077FA1" w:rsidRPr="00DD3F2A" w:rsidRDefault="00077FA1" w:rsidP="00077FA1">
      <w:pPr>
        <w:rPr>
          <w:rFonts w:ascii="Arial" w:eastAsia="Times New Roman" w:hAnsi="Arial" w:cs="Arial"/>
          <w:b/>
          <w:color w:val="000000"/>
          <w:sz w:val="22"/>
          <w:szCs w:val="22"/>
          <w:lang w:eastAsia="nl-NL"/>
        </w:rPr>
      </w:pPr>
      <w:r w:rsidRPr="00DD3F2A">
        <w:rPr>
          <w:rFonts w:ascii="Arial" w:eastAsia="Times New Roman" w:hAnsi="Arial" w:cs="Arial"/>
          <w:b/>
          <w:color w:val="000000"/>
          <w:sz w:val="22"/>
          <w:szCs w:val="22"/>
          <w:lang w:eastAsia="nl-NL"/>
        </w:rPr>
        <w:t>Projectgroep: Wij hebben gekozen voor bruikbaarheid en effectiviteit (doet wat ie moet doen).</w:t>
      </w:r>
    </w:p>
    <w:p w:rsidR="00077FA1" w:rsidRPr="00DD3F2A" w:rsidRDefault="00077FA1" w:rsidP="00077FA1">
      <w:pPr>
        <w:rPr>
          <w:rFonts w:ascii="Arial" w:eastAsia="Times New Roman" w:hAnsi="Arial" w:cs="Arial"/>
          <w:b/>
          <w:color w:val="000000"/>
          <w:sz w:val="22"/>
          <w:szCs w:val="22"/>
          <w:lang w:eastAsia="nl-NL"/>
        </w:rPr>
      </w:pPr>
      <w:r w:rsidRPr="00DD3F2A">
        <w:rPr>
          <w:rFonts w:ascii="Arial" w:eastAsia="Times New Roman" w:hAnsi="Arial" w:cs="Arial"/>
          <w:b/>
          <w:color w:val="000000"/>
          <w:sz w:val="22"/>
          <w:szCs w:val="22"/>
          <w:lang w:eastAsia="nl-NL"/>
        </w:rPr>
        <w:t>Ik:</w:t>
      </w:r>
    </w:p>
    <w:p w:rsidR="00077FA1" w:rsidRPr="00DD3F2A" w:rsidRDefault="00077FA1" w:rsidP="00077FA1">
      <w:pPr>
        <w:rPr>
          <w:rFonts w:ascii="Arial" w:eastAsia="Times New Roman" w:hAnsi="Arial" w:cs="Arial"/>
          <w:b/>
          <w:color w:val="000000"/>
          <w:sz w:val="22"/>
          <w:szCs w:val="22"/>
          <w:lang w:eastAsia="nl-NL"/>
        </w:rPr>
      </w:pPr>
    </w:p>
    <w:p w:rsidR="00077FA1" w:rsidRPr="00DD3F2A" w:rsidRDefault="00077FA1" w:rsidP="00077FA1">
      <w:pPr>
        <w:rPr>
          <w:rFonts w:ascii="Arial" w:eastAsia="Times New Roman" w:hAnsi="Arial" w:cs="Arial"/>
          <w:sz w:val="22"/>
          <w:szCs w:val="22"/>
          <w:lang w:eastAsia="nl-NL"/>
        </w:rPr>
      </w:pPr>
      <w:bookmarkStart w:id="10" w:name="_Toc514155983"/>
      <w:r w:rsidRPr="00C142BA">
        <w:rPr>
          <w:rStyle w:val="Kop2Char"/>
        </w:rPr>
        <w:t>A7</w:t>
      </w:r>
      <w:bookmarkEnd w:id="10"/>
      <w:r w:rsidRPr="00DD3F2A">
        <w:rPr>
          <w:rFonts w:ascii="Arial" w:eastAsia="Times New Roman" w:hAnsi="Arial" w:cs="Arial"/>
          <w:color w:val="000000"/>
          <w:sz w:val="22"/>
          <w:szCs w:val="22"/>
          <w:lang w:eastAsia="nl-NL"/>
        </w:rPr>
        <w:t>: Functionele en niet-functionele eisen (</w:t>
      </w:r>
      <w:proofErr w:type="spellStart"/>
      <w:r w:rsidRPr="00DD3F2A">
        <w:rPr>
          <w:rFonts w:ascii="Arial" w:eastAsia="Times New Roman" w:hAnsi="Arial" w:cs="Arial"/>
          <w:color w:val="000000"/>
          <w:sz w:val="22"/>
          <w:szCs w:val="22"/>
          <w:lang w:eastAsia="nl-NL"/>
        </w:rPr>
        <w:t>requirements</w:t>
      </w:r>
      <w:proofErr w:type="spellEnd"/>
      <w:r w:rsidRPr="00DD3F2A">
        <w:rPr>
          <w:rFonts w:ascii="Arial" w:eastAsia="Times New Roman" w:hAnsi="Arial" w:cs="Arial"/>
          <w:color w:val="000000"/>
          <w:sz w:val="22"/>
          <w:szCs w:val="22"/>
          <w:lang w:eastAsia="nl-NL"/>
        </w:rPr>
        <w:t xml:space="preserve">) zijn geprioriteerd (bijvoorbeeld </w:t>
      </w:r>
      <w:proofErr w:type="spellStart"/>
      <w:r w:rsidRPr="00DD3F2A">
        <w:rPr>
          <w:rFonts w:ascii="Arial" w:eastAsia="Times New Roman" w:hAnsi="Arial" w:cs="Arial"/>
          <w:color w:val="000000"/>
          <w:sz w:val="22"/>
          <w:szCs w:val="22"/>
          <w:lang w:eastAsia="nl-NL"/>
        </w:rPr>
        <w:t>MoSCoW</w:t>
      </w:r>
      <w:proofErr w:type="spellEnd"/>
      <w:r w:rsidRPr="00DD3F2A">
        <w:rPr>
          <w:rFonts w:ascii="Arial" w:eastAsia="Times New Roman" w:hAnsi="Arial" w:cs="Arial"/>
          <w:color w:val="000000"/>
          <w:sz w:val="22"/>
          <w:szCs w:val="22"/>
          <w:lang w:eastAsia="nl-NL"/>
        </w:rPr>
        <w:t>) en gepland voor implementatie.</w:t>
      </w:r>
    </w:p>
    <w:p w:rsidR="00DD3F2A" w:rsidRDefault="00DD3F2A" w:rsidP="00DD3F2A">
      <w:pPr>
        <w:rPr>
          <w:rFonts w:ascii="Arial" w:eastAsia="Times New Roman" w:hAnsi="Arial" w:cs="Arial"/>
          <w:b/>
          <w:bCs/>
          <w:color w:val="000000"/>
          <w:sz w:val="22"/>
          <w:szCs w:val="22"/>
          <w:lang w:eastAsia="nl-NL"/>
        </w:rPr>
      </w:pPr>
      <w:r w:rsidRPr="00DD3F2A">
        <w:rPr>
          <w:rFonts w:ascii="Arial" w:eastAsia="Times New Roman" w:hAnsi="Arial" w:cs="Arial"/>
          <w:b/>
          <w:bCs/>
          <w:color w:val="000000"/>
          <w:sz w:val="22"/>
          <w:szCs w:val="22"/>
          <w:lang w:eastAsia="nl-NL"/>
        </w:rPr>
        <w:t>De niet-functionele eisen voor de geldautomaat worden door de projectgroep opgesteld. De niet-functionele eisen voor he</w:t>
      </w:r>
      <w:r w:rsidRPr="00DD3F2A">
        <w:rPr>
          <w:rFonts w:ascii="Arial" w:eastAsia="Times New Roman" w:hAnsi="Arial" w:cs="Arial"/>
          <w:b/>
          <w:bCs/>
          <w:color w:val="000000"/>
          <w:sz w:val="22"/>
          <w:szCs w:val="22"/>
          <w:shd w:val="clear" w:color="auto" w:fill="FFFFFF"/>
          <w:lang w:eastAsia="nl-NL"/>
        </w:rPr>
        <w:t xml:space="preserve">t advies over de inrichting van de centrale bank moeten individueel </w:t>
      </w:r>
      <w:r w:rsidRPr="00DD3F2A">
        <w:rPr>
          <w:rFonts w:ascii="Arial" w:eastAsia="Times New Roman" w:hAnsi="Arial" w:cs="Arial"/>
          <w:b/>
          <w:bCs/>
          <w:color w:val="000000"/>
          <w:sz w:val="22"/>
          <w:szCs w:val="22"/>
          <w:lang w:eastAsia="nl-NL"/>
        </w:rPr>
        <w:t>opgesteld worden</w:t>
      </w:r>
    </w:p>
    <w:p w:rsidR="00DD3F2A" w:rsidRDefault="00DD3F2A" w:rsidP="00DD3F2A">
      <w:pPr>
        <w:rPr>
          <w:rFonts w:ascii="Arial" w:eastAsia="Times New Roman" w:hAnsi="Arial" w:cs="Arial"/>
          <w:b/>
          <w:bCs/>
          <w:color w:val="000000"/>
          <w:sz w:val="22"/>
          <w:szCs w:val="22"/>
          <w:lang w:eastAsia="nl-NL"/>
        </w:rPr>
      </w:pPr>
    </w:p>
    <w:p w:rsidR="00DD3F2A" w:rsidRPr="00C142BA" w:rsidRDefault="00DD3F2A" w:rsidP="00C142BA">
      <w:pPr>
        <w:pStyle w:val="Geenafstand"/>
        <w:rPr>
          <w:rFonts w:ascii="Arial" w:hAnsi="Arial" w:cs="Arial"/>
        </w:rPr>
      </w:pPr>
      <w:bookmarkStart w:id="11" w:name="_Toc514155984"/>
      <w:r w:rsidRPr="00C142BA">
        <w:rPr>
          <w:rStyle w:val="Kop2Char"/>
        </w:rPr>
        <w:t>A8</w:t>
      </w:r>
      <w:bookmarkEnd w:id="11"/>
      <w:r>
        <w:rPr>
          <w:rFonts w:eastAsia="Times New Roman"/>
          <w:lang w:eastAsia="nl-NL"/>
        </w:rPr>
        <w:t xml:space="preserve">: </w:t>
      </w:r>
      <w:r>
        <w:rPr>
          <w:rFonts w:eastAsia="Times New Roman"/>
          <w:lang w:eastAsia="nl-NL"/>
        </w:rPr>
        <w:tab/>
      </w:r>
      <w:proofErr w:type="spellStart"/>
      <w:r w:rsidRPr="00C142BA">
        <w:rPr>
          <w:rFonts w:ascii="Arial" w:hAnsi="Arial" w:cs="Arial"/>
        </w:rPr>
        <w:t>Alternatieve</w:t>
      </w:r>
      <w:proofErr w:type="spellEnd"/>
      <w:r w:rsidRPr="00C142BA">
        <w:rPr>
          <w:rFonts w:ascii="Arial" w:hAnsi="Arial" w:cs="Arial"/>
        </w:rPr>
        <w:t xml:space="preserve"> </w:t>
      </w:r>
      <w:proofErr w:type="spellStart"/>
      <w:r w:rsidRPr="00C142BA">
        <w:rPr>
          <w:rFonts w:ascii="Arial" w:hAnsi="Arial" w:cs="Arial"/>
        </w:rPr>
        <w:t>en</w:t>
      </w:r>
      <w:proofErr w:type="spellEnd"/>
      <w:r w:rsidRPr="00C142BA">
        <w:rPr>
          <w:rFonts w:ascii="Arial" w:hAnsi="Arial" w:cs="Arial"/>
        </w:rPr>
        <w:t xml:space="preserve">/of </w:t>
      </w:r>
      <w:proofErr w:type="spellStart"/>
      <w:r w:rsidRPr="00C142BA">
        <w:rPr>
          <w:rFonts w:ascii="Arial" w:hAnsi="Arial" w:cs="Arial"/>
        </w:rPr>
        <w:t>bestaande</w:t>
      </w:r>
      <w:proofErr w:type="spellEnd"/>
      <w:r w:rsidRPr="00C142BA">
        <w:rPr>
          <w:rFonts w:ascii="Arial" w:hAnsi="Arial" w:cs="Arial"/>
        </w:rPr>
        <w:t xml:space="preserve"> oplossingen, en analyseresultaten zijn</w:t>
      </w:r>
      <w:r w:rsidRPr="00C142BA">
        <w:rPr>
          <w:rFonts w:ascii="Arial" w:hAnsi="Arial" w:cs="Arial"/>
        </w:rPr>
        <w:t>:</w:t>
      </w:r>
    </w:p>
    <w:p w:rsidR="00DD3F2A" w:rsidRPr="00C142BA" w:rsidRDefault="00DD3F2A" w:rsidP="00C142BA">
      <w:pPr>
        <w:pStyle w:val="Geenafstand"/>
        <w:numPr>
          <w:ilvl w:val="0"/>
          <w:numId w:val="9"/>
        </w:numPr>
        <w:rPr>
          <w:rFonts w:ascii="Arial" w:hAnsi="Arial" w:cs="Arial"/>
          <w:color w:val="434343"/>
        </w:rPr>
      </w:pPr>
      <w:r w:rsidRPr="00C142BA">
        <w:rPr>
          <w:rFonts w:ascii="Arial" w:hAnsi="Arial" w:cs="Arial"/>
        </w:rPr>
        <w:t>beargumenteerd (op relevante aspecten)</w:t>
      </w:r>
    </w:p>
    <w:p w:rsidR="00DD3F2A" w:rsidRPr="00C142BA" w:rsidRDefault="00DD3F2A" w:rsidP="00C142BA">
      <w:pPr>
        <w:pStyle w:val="Geenafstand"/>
        <w:numPr>
          <w:ilvl w:val="0"/>
          <w:numId w:val="9"/>
        </w:numPr>
        <w:rPr>
          <w:rFonts w:ascii="Arial" w:hAnsi="Arial" w:cs="Arial"/>
          <w:color w:val="434343"/>
        </w:rPr>
      </w:pPr>
      <w:r w:rsidRPr="00C142BA">
        <w:rPr>
          <w:rFonts w:ascii="Arial" w:hAnsi="Arial" w:cs="Arial"/>
        </w:rPr>
        <w:t>afgewogen</w:t>
      </w:r>
    </w:p>
    <w:p w:rsidR="00DD3F2A" w:rsidRPr="00C142BA" w:rsidRDefault="00DD3F2A" w:rsidP="00C142BA">
      <w:pPr>
        <w:pStyle w:val="Geenafstand"/>
        <w:numPr>
          <w:ilvl w:val="0"/>
          <w:numId w:val="9"/>
        </w:numPr>
        <w:rPr>
          <w:rFonts w:ascii="Arial" w:hAnsi="Arial" w:cs="Arial"/>
          <w:color w:val="434343"/>
        </w:rPr>
      </w:pPr>
      <w:r w:rsidRPr="00C142BA">
        <w:rPr>
          <w:rFonts w:ascii="Arial" w:hAnsi="Arial" w:cs="Arial"/>
        </w:rPr>
        <w:t>bekeken vanuit de klant (en zijn omgeving) en/of vanuit de techniek</w:t>
      </w:r>
    </w:p>
    <w:p w:rsidR="00DD3F2A" w:rsidRPr="00C142BA" w:rsidRDefault="00DD3F2A" w:rsidP="00C142BA">
      <w:pPr>
        <w:pStyle w:val="Geenafstand"/>
        <w:numPr>
          <w:ilvl w:val="0"/>
          <w:numId w:val="9"/>
        </w:numPr>
        <w:rPr>
          <w:rFonts w:ascii="Arial" w:hAnsi="Arial" w:cs="Arial"/>
        </w:rPr>
      </w:pPr>
      <w:r w:rsidRPr="00C142BA">
        <w:rPr>
          <w:rFonts w:ascii="Arial" w:hAnsi="Arial" w:cs="Arial"/>
        </w:rPr>
        <w:t>voorzien van betrouwbare en relevante bronnen.</w:t>
      </w:r>
    </w:p>
    <w:p w:rsidR="00DD3F2A" w:rsidRPr="00DD3F2A" w:rsidRDefault="00DD3F2A" w:rsidP="00DD3F2A">
      <w:pPr>
        <w:rPr>
          <w:rFonts w:ascii="Times New Roman" w:eastAsia="Times New Roman" w:hAnsi="Times New Roman" w:cs="Times New Roman"/>
          <w:lang w:eastAsia="nl-NL"/>
        </w:rPr>
      </w:pPr>
      <w:r w:rsidRPr="00DD3F2A">
        <w:rPr>
          <w:rFonts w:ascii="Arial" w:eastAsia="Times New Roman" w:hAnsi="Arial" w:cs="Arial"/>
          <w:b/>
          <w:bCs/>
          <w:color w:val="000000"/>
          <w:sz w:val="22"/>
          <w:szCs w:val="22"/>
          <w:lang w:eastAsia="nl-NL"/>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 w:rsidR="00DD3F2A" w:rsidRPr="00DD3F2A" w:rsidRDefault="00DD3F2A" w:rsidP="00DD3F2A">
      <w:pPr>
        <w:rPr>
          <w:rFonts w:ascii="Arial" w:eastAsia="Times New Roman" w:hAnsi="Arial" w:cs="Arial"/>
          <w:sz w:val="22"/>
          <w:szCs w:val="22"/>
          <w:lang w:eastAsia="nl-NL"/>
        </w:rPr>
      </w:pPr>
      <w:bookmarkStart w:id="12" w:name="_Toc514155985"/>
      <w:r w:rsidRPr="00C142BA">
        <w:rPr>
          <w:rStyle w:val="Kop2Char"/>
        </w:rPr>
        <w:t>A9</w:t>
      </w:r>
      <w:bookmarkEnd w:id="12"/>
      <w:r w:rsidRPr="00DD3F2A">
        <w:rPr>
          <w:rFonts w:ascii="Arial" w:hAnsi="Arial" w:cs="Arial"/>
          <w:sz w:val="22"/>
          <w:szCs w:val="22"/>
        </w:rPr>
        <w:t xml:space="preserve">: </w:t>
      </w:r>
      <w:r w:rsidRPr="00DD3F2A">
        <w:rPr>
          <w:rFonts w:ascii="Arial" w:eastAsia="Times New Roman" w:hAnsi="Arial" w:cs="Arial"/>
          <w:color w:val="000000"/>
          <w:sz w:val="22"/>
          <w:szCs w:val="22"/>
          <w:lang w:eastAsia="nl-NL"/>
        </w:rPr>
        <w:t>De analyse is voldoende dekkend om de gekozen oplossing te beargumenteren en/of een advies te formuleren.</w:t>
      </w:r>
    </w:p>
    <w:p w:rsidR="00DD3F2A" w:rsidRDefault="00DD3F2A" w:rsidP="00DD3F2A">
      <w:pPr>
        <w:rPr>
          <w:rFonts w:ascii="Arial" w:eastAsia="Times New Roman" w:hAnsi="Arial" w:cs="Arial"/>
          <w:b/>
          <w:bCs/>
          <w:color w:val="000000"/>
          <w:sz w:val="22"/>
          <w:szCs w:val="22"/>
          <w:lang w:eastAsia="nl-NL"/>
        </w:rPr>
      </w:pPr>
      <w:r w:rsidRPr="00DD3F2A">
        <w:rPr>
          <w:rFonts w:ascii="Arial" w:eastAsia="Times New Roman" w:hAnsi="Arial" w:cs="Arial"/>
          <w:b/>
          <w:bCs/>
          <w:color w:val="000000"/>
          <w:sz w:val="22"/>
          <w:szCs w:val="22"/>
          <w:lang w:eastAsia="nl-NL"/>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Pr>
        <w:rPr>
          <w:rFonts w:ascii="Arial" w:eastAsia="Times New Roman" w:hAnsi="Arial" w:cs="Arial"/>
          <w:b/>
          <w:bCs/>
          <w:color w:val="000000"/>
          <w:sz w:val="22"/>
          <w:szCs w:val="22"/>
          <w:lang w:eastAsia="nl-NL"/>
        </w:rPr>
      </w:pPr>
    </w:p>
    <w:p w:rsidR="00DD3F2A" w:rsidRPr="00DD3F2A" w:rsidRDefault="00DD3F2A" w:rsidP="00DD3F2A">
      <w:pPr>
        <w:rPr>
          <w:rFonts w:ascii="Arial" w:eastAsia="Times New Roman" w:hAnsi="Arial" w:cs="Arial"/>
          <w:sz w:val="22"/>
          <w:szCs w:val="22"/>
          <w:lang w:eastAsia="nl-NL"/>
        </w:rPr>
      </w:pPr>
    </w:p>
    <w:p w:rsidR="00DD3F2A" w:rsidRDefault="00DD3F2A" w:rsidP="00DD3F2A"/>
    <w:p w:rsidR="00DD3F2A" w:rsidRDefault="00DD3F2A">
      <w:r>
        <w:br w:type="page"/>
      </w:r>
    </w:p>
    <w:p w:rsidR="00DD3F2A" w:rsidRDefault="00DD3F2A" w:rsidP="00DD3F2A">
      <w:pPr>
        <w:pStyle w:val="Kop1"/>
        <w:jc w:val="center"/>
        <w:rPr>
          <w:color w:val="4472C4" w:themeColor="accent1"/>
          <w:sz w:val="40"/>
          <w:szCs w:val="40"/>
        </w:rPr>
      </w:pPr>
      <w:bookmarkStart w:id="13" w:name="_Toc514155986"/>
      <w:r w:rsidRPr="00DD3F2A">
        <w:rPr>
          <w:color w:val="4472C4" w:themeColor="accent1"/>
          <w:sz w:val="40"/>
          <w:szCs w:val="40"/>
        </w:rPr>
        <w:lastRenderedPageBreak/>
        <w:t>Adviseren</w:t>
      </w:r>
      <w:bookmarkEnd w:id="13"/>
    </w:p>
    <w:p w:rsidR="00DD3F2A" w:rsidRDefault="00DD3F2A" w:rsidP="00DD3F2A"/>
    <w:p w:rsidR="00DD3F2A" w:rsidRDefault="00DD3F2A" w:rsidP="00DD3F2A">
      <w:pPr>
        <w:rPr>
          <w:rFonts w:ascii="Arial" w:eastAsia="Times New Roman" w:hAnsi="Arial" w:cs="Arial"/>
          <w:color w:val="000000"/>
          <w:sz w:val="22"/>
          <w:szCs w:val="22"/>
          <w:lang w:eastAsia="nl-NL"/>
        </w:rPr>
      </w:pPr>
      <w:bookmarkStart w:id="14" w:name="_Toc514155987"/>
      <w:r w:rsidRPr="00C142BA">
        <w:rPr>
          <w:rStyle w:val="Kop2Char"/>
        </w:rPr>
        <w:t>D1</w:t>
      </w:r>
      <w:bookmarkEnd w:id="14"/>
      <w:r>
        <w:t xml:space="preserve">: </w:t>
      </w:r>
      <w:r w:rsidRPr="00DD3F2A">
        <w:rPr>
          <w:rFonts w:ascii="Arial" w:eastAsia="Times New Roman" w:hAnsi="Arial" w:cs="Arial"/>
          <w:color w:val="000000"/>
          <w:sz w:val="22"/>
          <w:szCs w:val="22"/>
          <w:lang w:eastAsia="nl-NL"/>
        </w:rPr>
        <w:t>Het advies en/of de gekozen oplossing is verdedigbaar vanuit de analyse en/of het ontwerp.</w:t>
      </w:r>
    </w:p>
    <w:p w:rsidR="00DD3F2A" w:rsidRDefault="00DD3F2A" w:rsidP="00DD3F2A">
      <w:pPr>
        <w:rPr>
          <w:rFonts w:ascii="Arial" w:eastAsia="Times New Roman" w:hAnsi="Arial" w:cs="Arial"/>
          <w:b/>
          <w:bCs/>
          <w:color w:val="000000"/>
          <w:sz w:val="22"/>
          <w:szCs w:val="22"/>
          <w:lang w:eastAsia="nl-NL"/>
        </w:rPr>
      </w:pPr>
      <w:r w:rsidRPr="00DD3F2A">
        <w:rPr>
          <w:rFonts w:ascii="Arial" w:eastAsia="Times New Roman" w:hAnsi="Arial" w:cs="Arial"/>
          <w:b/>
          <w:bCs/>
          <w:color w:val="000000"/>
          <w:sz w:val="22"/>
          <w:szCs w:val="22"/>
          <w:lang w:eastAsia="nl-NL"/>
        </w:rPr>
        <w:t>Dit geldt zowel voor de geldautomaat als voor de inrichting van de centrale bank.</w:t>
      </w:r>
    </w:p>
    <w:p w:rsidR="00DD3F2A" w:rsidRDefault="00DD3F2A" w:rsidP="00DD3F2A">
      <w:pPr>
        <w:rPr>
          <w:rFonts w:ascii="Arial" w:eastAsia="Times New Roman" w:hAnsi="Arial" w:cs="Arial"/>
          <w:b/>
          <w:bCs/>
          <w:color w:val="000000"/>
          <w:sz w:val="22"/>
          <w:szCs w:val="22"/>
          <w:lang w:eastAsia="nl-NL"/>
        </w:rPr>
      </w:pPr>
    </w:p>
    <w:p w:rsidR="00DD3F2A" w:rsidRPr="00DD3F2A" w:rsidRDefault="00DD3F2A" w:rsidP="00DD3F2A">
      <w:pPr>
        <w:rPr>
          <w:rFonts w:ascii="Times New Roman" w:eastAsia="Times New Roman" w:hAnsi="Times New Roman" w:cs="Times New Roman"/>
          <w:lang w:eastAsia="nl-NL"/>
        </w:rPr>
      </w:pPr>
      <w:bookmarkStart w:id="15" w:name="_Toc514155988"/>
      <w:r w:rsidRPr="00C142BA">
        <w:rPr>
          <w:rStyle w:val="Kop2Char"/>
        </w:rPr>
        <w:t>D2</w:t>
      </w:r>
      <w:bookmarkEnd w:id="15"/>
      <w:r>
        <w:rPr>
          <w:rFonts w:ascii="Arial" w:eastAsia="Times New Roman" w:hAnsi="Arial" w:cs="Arial"/>
          <w:bCs/>
          <w:color w:val="000000"/>
          <w:sz w:val="22"/>
          <w:szCs w:val="22"/>
          <w:lang w:eastAsia="nl-NL"/>
        </w:rPr>
        <w:t xml:space="preserve">: </w:t>
      </w:r>
      <w:r w:rsidRPr="00DD3F2A">
        <w:rPr>
          <w:rFonts w:ascii="Arial" w:eastAsia="Times New Roman" w:hAnsi="Arial" w:cs="Arial"/>
          <w:color w:val="000000"/>
          <w:sz w:val="22"/>
          <w:szCs w:val="22"/>
          <w:lang w:eastAsia="nl-NL"/>
        </w:rPr>
        <w:t xml:space="preserve">Het advies geeft een antwoord op de (deel)vraag van de </w:t>
      </w:r>
      <w:proofErr w:type="gramStart"/>
      <w:r w:rsidRPr="00DD3F2A">
        <w:rPr>
          <w:rFonts w:ascii="Arial" w:eastAsia="Times New Roman" w:hAnsi="Arial" w:cs="Arial"/>
          <w:color w:val="000000"/>
          <w:sz w:val="22"/>
          <w:szCs w:val="22"/>
          <w:lang w:eastAsia="nl-NL"/>
        </w:rPr>
        <w:t>klant /</w:t>
      </w:r>
      <w:proofErr w:type="gramEnd"/>
      <w:r w:rsidRPr="00DD3F2A">
        <w:rPr>
          <w:rFonts w:ascii="Arial" w:eastAsia="Times New Roman" w:hAnsi="Arial" w:cs="Arial"/>
          <w:color w:val="000000"/>
          <w:sz w:val="22"/>
          <w:szCs w:val="22"/>
          <w:lang w:eastAsia="nl-NL"/>
        </w:rPr>
        <w:t xml:space="preserve"> doel van het project.</w:t>
      </w:r>
    </w:p>
    <w:p w:rsidR="00DD3F2A" w:rsidRDefault="00DD3F2A" w:rsidP="00DD3F2A">
      <w:pPr>
        <w:rPr>
          <w:rFonts w:ascii="Arial" w:eastAsia="Times New Roman" w:hAnsi="Arial" w:cs="Arial"/>
          <w:b/>
          <w:bCs/>
          <w:color w:val="000000"/>
          <w:sz w:val="22"/>
          <w:szCs w:val="22"/>
          <w:lang w:eastAsia="nl-NL"/>
        </w:rPr>
      </w:pPr>
      <w:r w:rsidRPr="00DD3F2A">
        <w:rPr>
          <w:rFonts w:ascii="Arial" w:eastAsia="Times New Roman" w:hAnsi="Arial" w:cs="Arial"/>
          <w:b/>
          <w:bCs/>
          <w:color w:val="000000"/>
          <w:sz w:val="22"/>
          <w:szCs w:val="22"/>
          <w:lang w:eastAsia="nl-NL"/>
        </w:rPr>
        <w:t>Dit geldt zowel voor de geldautomaat als voor de inrichting van de centrale bank.</w:t>
      </w:r>
    </w:p>
    <w:p w:rsidR="00DD3F2A" w:rsidRDefault="00DD3F2A" w:rsidP="00DD3F2A">
      <w:pPr>
        <w:rPr>
          <w:rFonts w:ascii="Arial" w:eastAsia="Times New Roman" w:hAnsi="Arial" w:cs="Arial"/>
          <w:b/>
          <w:bCs/>
          <w:color w:val="000000"/>
          <w:sz w:val="22"/>
          <w:szCs w:val="22"/>
          <w:lang w:eastAsia="nl-NL"/>
        </w:rPr>
      </w:pPr>
    </w:p>
    <w:p w:rsidR="00DD3F2A" w:rsidRDefault="00DD3F2A" w:rsidP="00DD3F2A">
      <w:pPr>
        <w:rPr>
          <w:rFonts w:ascii="Arial" w:eastAsia="Times New Roman" w:hAnsi="Arial" w:cs="Arial"/>
          <w:color w:val="000000"/>
          <w:sz w:val="22"/>
          <w:szCs w:val="22"/>
          <w:lang w:eastAsia="nl-NL"/>
        </w:rPr>
      </w:pPr>
      <w:bookmarkStart w:id="16" w:name="_Toc514155989"/>
      <w:r w:rsidRPr="00C142BA">
        <w:rPr>
          <w:rStyle w:val="Kop2Char"/>
        </w:rPr>
        <w:t>D3</w:t>
      </w:r>
      <w:bookmarkEnd w:id="16"/>
      <w:r>
        <w:rPr>
          <w:rFonts w:ascii="Arial" w:eastAsia="Times New Roman" w:hAnsi="Arial" w:cs="Arial"/>
          <w:bCs/>
          <w:color w:val="000000"/>
          <w:sz w:val="22"/>
          <w:szCs w:val="22"/>
          <w:lang w:eastAsia="nl-NL"/>
        </w:rPr>
        <w:t xml:space="preserve">: </w:t>
      </w:r>
      <w:r w:rsidRPr="00DD3F2A">
        <w:rPr>
          <w:rFonts w:ascii="Arial" w:eastAsia="Times New Roman" w:hAnsi="Arial" w:cs="Arial"/>
          <w:color w:val="000000"/>
          <w:sz w:val="22"/>
          <w:szCs w:val="22"/>
          <w:lang w:eastAsia="nl-NL"/>
        </w:rPr>
        <w:t>Het advies wordt duidelijk overgebracht aan de doelgroep (denk aan taalgebruik, overzichtelijkheid en begrijpelijkheid).</w:t>
      </w:r>
    </w:p>
    <w:p w:rsidR="00DD3F2A" w:rsidRPr="00DD3F2A" w:rsidRDefault="00DD3F2A" w:rsidP="00DD3F2A">
      <w:pPr>
        <w:rPr>
          <w:rFonts w:ascii="Times New Roman" w:eastAsia="Times New Roman" w:hAnsi="Times New Roman" w:cs="Times New Roman"/>
          <w:lang w:eastAsia="nl-NL"/>
        </w:rPr>
      </w:pPr>
      <w:r w:rsidRPr="00DD3F2A">
        <w:rPr>
          <w:rFonts w:ascii="Arial" w:eastAsia="Times New Roman" w:hAnsi="Arial" w:cs="Arial"/>
          <w:b/>
          <w:bCs/>
          <w:color w:val="000000"/>
          <w:sz w:val="22"/>
          <w:szCs w:val="22"/>
          <w:lang w:eastAsia="nl-NL"/>
        </w:rPr>
        <w:t xml:space="preserve">De student levert een van de drie volgende producten op voor advies over inrichting van de centrale bank (poster, schriftelijk presentatie of rapport). De eigenschappen van deze documenten worden beschreven in de cursushandleiding. </w:t>
      </w:r>
    </w:p>
    <w:p w:rsidR="00DD3F2A" w:rsidRDefault="00DD3F2A" w:rsidP="00DD3F2A">
      <w:pPr>
        <w:rPr>
          <w:rFonts w:ascii="Times New Roman" w:eastAsia="Times New Roman" w:hAnsi="Times New Roman" w:cs="Times New Roman"/>
          <w:lang w:eastAsia="nl-NL"/>
        </w:rPr>
      </w:pPr>
    </w:p>
    <w:p w:rsidR="00987738" w:rsidRDefault="00987738" w:rsidP="00DD3F2A">
      <w:pPr>
        <w:rPr>
          <w:rFonts w:ascii="Times New Roman" w:eastAsia="Times New Roman" w:hAnsi="Times New Roman" w:cs="Times New Roman"/>
          <w:lang w:eastAsia="nl-NL"/>
        </w:rPr>
      </w:pPr>
    </w:p>
    <w:p w:rsidR="00987738" w:rsidRDefault="00987738">
      <w:pPr>
        <w:rPr>
          <w:rFonts w:ascii="Times New Roman" w:eastAsia="Times New Roman" w:hAnsi="Times New Roman" w:cs="Times New Roman"/>
          <w:lang w:eastAsia="nl-NL"/>
        </w:rPr>
      </w:pPr>
      <w:r>
        <w:rPr>
          <w:rFonts w:ascii="Times New Roman" w:eastAsia="Times New Roman" w:hAnsi="Times New Roman" w:cs="Times New Roman"/>
          <w:lang w:eastAsia="nl-NL"/>
        </w:rPr>
        <w:br w:type="page"/>
      </w:r>
    </w:p>
    <w:p w:rsidR="00DD3F2A" w:rsidRDefault="00987738" w:rsidP="00987738">
      <w:pPr>
        <w:pStyle w:val="Kop1"/>
        <w:jc w:val="center"/>
        <w:rPr>
          <w:rFonts w:eastAsia="Times New Roman"/>
          <w:color w:val="4472C4" w:themeColor="accent1"/>
          <w:sz w:val="40"/>
          <w:lang w:eastAsia="nl-NL"/>
        </w:rPr>
      </w:pPr>
      <w:bookmarkStart w:id="17" w:name="_Toc514155990"/>
      <w:r w:rsidRPr="00987738">
        <w:rPr>
          <w:rFonts w:eastAsia="Times New Roman"/>
          <w:color w:val="4472C4" w:themeColor="accent1"/>
          <w:sz w:val="40"/>
          <w:lang w:eastAsia="nl-NL"/>
        </w:rPr>
        <w:lastRenderedPageBreak/>
        <w:t>Ontwerpen</w:t>
      </w:r>
      <w:bookmarkEnd w:id="17"/>
    </w:p>
    <w:p w:rsidR="00987738" w:rsidRDefault="00987738" w:rsidP="00987738">
      <w:pPr>
        <w:rPr>
          <w:lang w:eastAsia="nl-NL"/>
        </w:rPr>
      </w:pPr>
    </w:p>
    <w:p w:rsidR="00987738" w:rsidRPr="00987738" w:rsidRDefault="00987738" w:rsidP="00987738">
      <w:pPr>
        <w:rPr>
          <w:rFonts w:ascii="Times New Roman" w:eastAsia="Times New Roman" w:hAnsi="Times New Roman" w:cs="Times New Roman"/>
          <w:lang w:eastAsia="nl-NL"/>
        </w:rPr>
      </w:pPr>
      <w:bookmarkStart w:id="18" w:name="_Toc514155991"/>
      <w:r w:rsidRPr="00C142BA">
        <w:rPr>
          <w:rStyle w:val="Kop2Char"/>
        </w:rPr>
        <w:t>O1</w:t>
      </w:r>
      <w:bookmarkEnd w:id="18"/>
      <w:r>
        <w:rPr>
          <w:lang w:eastAsia="nl-NL"/>
        </w:rPr>
        <w:t xml:space="preserve">: </w:t>
      </w:r>
      <w:r w:rsidRPr="00987738">
        <w:rPr>
          <w:rFonts w:ascii="Arial" w:eastAsia="Times New Roman" w:hAnsi="Arial" w:cs="Arial"/>
          <w:color w:val="000000"/>
          <w:sz w:val="22"/>
          <w:szCs w:val="22"/>
          <w:lang w:eastAsia="nl-NL"/>
        </w:rPr>
        <w:t>Het ontwerp is onderbouwd door, en komt voort uit de analyse en/of keuzes die bij het adviseren zijn gemaakt.</w:t>
      </w:r>
    </w:p>
    <w:p w:rsidR="00987738" w:rsidRPr="00987738" w:rsidRDefault="00987738" w:rsidP="00987738">
      <w:pPr>
        <w:rPr>
          <w:rFonts w:ascii="Times New Roman" w:eastAsia="Times New Roman" w:hAnsi="Times New Roman" w:cs="Times New Roman"/>
          <w:lang w:eastAsia="nl-NL"/>
        </w:rPr>
      </w:pPr>
      <w:r w:rsidRPr="00987738">
        <w:rPr>
          <w:rFonts w:ascii="Arial" w:eastAsia="Times New Roman" w:hAnsi="Arial" w:cs="Arial"/>
          <w:b/>
          <w:bCs/>
          <w:color w:val="000000"/>
          <w:sz w:val="22"/>
          <w:szCs w:val="22"/>
          <w:lang w:eastAsia="nl-NL"/>
        </w:rPr>
        <w:t>Dit geldt voor zowel de inrichting van de centrale bank als voor de geldautomaat. Dit moet goed te zien zijn in het beheer van het project.</w:t>
      </w:r>
    </w:p>
    <w:p w:rsidR="00987738" w:rsidRDefault="00987738" w:rsidP="00987738">
      <w:pPr>
        <w:rPr>
          <w:lang w:eastAsia="nl-NL"/>
        </w:rPr>
      </w:pPr>
    </w:p>
    <w:p w:rsidR="00987738" w:rsidRPr="00987738" w:rsidRDefault="00987738" w:rsidP="00987738">
      <w:pPr>
        <w:rPr>
          <w:rFonts w:ascii="Times New Roman" w:eastAsia="Times New Roman" w:hAnsi="Times New Roman" w:cs="Times New Roman"/>
          <w:lang w:eastAsia="nl-NL"/>
        </w:rPr>
      </w:pPr>
      <w:bookmarkStart w:id="19" w:name="_Toc514155992"/>
      <w:r w:rsidRPr="00C142BA">
        <w:rPr>
          <w:rStyle w:val="Kop2Char"/>
        </w:rPr>
        <w:t>O2</w:t>
      </w:r>
      <w:bookmarkEnd w:id="19"/>
      <w:r>
        <w:rPr>
          <w:lang w:eastAsia="nl-NL"/>
        </w:rPr>
        <w:t xml:space="preserve">: </w:t>
      </w:r>
      <w:r w:rsidRPr="00987738">
        <w:rPr>
          <w:rFonts w:ascii="Arial" w:eastAsia="Times New Roman" w:hAnsi="Arial" w:cs="Arial"/>
          <w:color w:val="000000"/>
          <w:sz w:val="22"/>
          <w:szCs w:val="22"/>
          <w:lang w:eastAsia="nl-NL"/>
        </w:rPr>
        <w:t>Het ontwerp laat zien hoe het zich verhoudt binnen de totale architectuur</w:t>
      </w:r>
    </w:p>
    <w:p w:rsidR="00987738" w:rsidRPr="00987738" w:rsidRDefault="00987738" w:rsidP="00987738">
      <w:pPr>
        <w:rPr>
          <w:rFonts w:ascii="Times New Roman" w:eastAsia="Times New Roman" w:hAnsi="Times New Roman" w:cs="Times New Roman"/>
          <w:lang w:eastAsia="nl-NL"/>
        </w:rPr>
      </w:pPr>
      <w:r w:rsidRPr="00987738">
        <w:rPr>
          <w:rFonts w:ascii="Arial" w:eastAsia="Times New Roman" w:hAnsi="Arial" w:cs="Arial"/>
          <w:b/>
          <w:bCs/>
          <w:color w:val="000000"/>
          <w:sz w:val="22"/>
          <w:szCs w:val="22"/>
          <w:lang w:eastAsia="nl-NL"/>
        </w:rPr>
        <w:t>De student toont aan hoe zijn/haar centrale bank communiceert binnen het totale systeem.</w:t>
      </w:r>
    </w:p>
    <w:p w:rsidR="00987738" w:rsidRDefault="00987738" w:rsidP="00987738">
      <w:pPr>
        <w:rPr>
          <w:lang w:eastAsia="nl-NL"/>
        </w:rPr>
      </w:pPr>
    </w:p>
    <w:p w:rsidR="00987738" w:rsidRPr="00987738" w:rsidRDefault="00987738" w:rsidP="00987738">
      <w:pPr>
        <w:rPr>
          <w:rFonts w:ascii="Arial" w:hAnsi="Arial" w:cs="Arial"/>
          <w:color w:val="000000"/>
          <w:sz w:val="22"/>
          <w:szCs w:val="22"/>
        </w:rPr>
      </w:pPr>
      <w:bookmarkStart w:id="20" w:name="_Toc514155993"/>
      <w:r w:rsidRPr="00C142BA">
        <w:rPr>
          <w:rStyle w:val="Kop2Char"/>
        </w:rPr>
        <w:t>O3</w:t>
      </w:r>
      <w:bookmarkEnd w:id="20"/>
      <w:r>
        <w:rPr>
          <w:lang w:eastAsia="nl-NL"/>
        </w:rPr>
        <w:t xml:space="preserve">: </w:t>
      </w:r>
      <w:r w:rsidRPr="00987738">
        <w:rPr>
          <w:rFonts w:ascii="Arial" w:hAnsi="Arial" w:cs="Arial"/>
          <w:color w:val="000000"/>
          <w:sz w:val="22"/>
          <w:szCs w:val="22"/>
        </w:rPr>
        <w:t xml:space="preserve">De architectuur-aspecten van de gekozen oplossing zijn beargumenteerd middels ontwerpen, zoals een class diagram, data-flow diagram, componenten diagram, elektrisch schema, gebruikers-flow-diagram, ERD, netwerkdiagram, </w:t>
      </w:r>
      <w:proofErr w:type="spellStart"/>
      <w:r w:rsidRPr="00987738">
        <w:rPr>
          <w:rFonts w:ascii="Arial" w:hAnsi="Arial" w:cs="Arial"/>
          <w:color w:val="000000"/>
          <w:sz w:val="22"/>
          <w:szCs w:val="22"/>
        </w:rPr>
        <w:t>mockup</w:t>
      </w:r>
      <w:proofErr w:type="spellEnd"/>
      <w:r w:rsidRPr="00987738">
        <w:rPr>
          <w:rFonts w:ascii="Arial" w:hAnsi="Arial" w:cs="Arial"/>
          <w:color w:val="000000"/>
          <w:sz w:val="22"/>
          <w:szCs w:val="22"/>
        </w:rPr>
        <w:t xml:space="preserve"> (voorbeeldscherm), simulatie, </w:t>
      </w:r>
      <w:proofErr w:type="spellStart"/>
      <w:r w:rsidRPr="00987738">
        <w:rPr>
          <w:rFonts w:ascii="Arial" w:hAnsi="Arial" w:cs="Arial"/>
          <w:color w:val="000000"/>
          <w:sz w:val="22"/>
          <w:szCs w:val="22"/>
        </w:rPr>
        <w:t>stub</w:t>
      </w:r>
      <w:proofErr w:type="spellEnd"/>
      <w:r w:rsidRPr="00987738">
        <w:rPr>
          <w:rFonts w:ascii="Arial" w:hAnsi="Arial" w:cs="Arial"/>
          <w:color w:val="000000"/>
          <w:sz w:val="22"/>
          <w:szCs w:val="22"/>
        </w:rPr>
        <w:t xml:space="preserve"> en/of prototype.</w:t>
      </w:r>
    </w:p>
    <w:p w:rsidR="00987738" w:rsidRPr="00C142BA" w:rsidRDefault="00987738" w:rsidP="00C142BA">
      <w:pPr>
        <w:pStyle w:val="Geenafstand"/>
        <w:rPr>
          <w:b/>
        </w:rPr>
      </w:pPr>
      <w:r w:rsidRPr="00C142BA">
        <w:rPr>
          <w:b/>
        </w:rPr>
        <w:t>De student levert voor de inrichting van de centrale bank de volgende ontwerpen op:</w:t>
      </w:r>
    </w:p>
    <w:p w:rsidR="00987738" w:rsidRPr="00C142BA" w:rsidRDefault="00987738" w:rsidP="00C142BA">
      <w:pPr>
        <w:pStyle w:val="Geenafstand"/>
        <w:numPr>
          <w:ilvl w:val="0"/>
          <w:numId w:val="8"/>
        </w:numPr>
        <w:rPr>
          <w:b/>
          <w:color w:val="000000" w:themeColor="text1"/>
        </w:rPr>
      </w:pPr>
      <w:r w:rsidRPr="00C142BA">
        <w:rPr>
          <w:b/>
          <w:color w:val="000000" w:themeColor="text1"/>
        </w:rPr>
        <w:t>Netwerkdiagram</w:t>
      </w:r>
    </w:p>
    <w:p w:rsidR="00987738" w:rsidRPr="00C142BA" w:rsidRDefault="00987738" w:rsidP="00C142BA">
      <w:pPr>
        <w:pStyle w:val="Geenafstand"/>
        <w:numPr>
          <w:ilvl w:val="0"/>
          <w:numId w:val="8"/>
        </w:numPr>
        <w:rPr>
          <w:b/>
          <w:color w:val="000000" w:themeColor="text1"/>
        </w:rPr>
      </w:pPr>
      <w:r w:rsidRPr="00C142BA">
        <w:rPr>
          <w:b/>
          <w:color w:val="000000" w:themeColor="text1"/>
        </w:rPr>
        <w:t>Dataflow diagram</w:t>
      </w:r>
    </w:p>
    <w:p w:rsidR="00987738" w:rsidRPr="00C142BA" w:rsidRDefault="00987738" w:rsidP="00C142BA">
      <w:pPr>
        <w:pStyle w:val="Geenafstand"/>
        <w:numPr>
          <w:ilvl w:val="0"/>
          <w:numId w:val="8"/>
        </w:numPr>
        <w:rPr>
          <w:b/>
          <w:color w:val="000000" w:themeColor="text1"/>
          <w:sz w:val="24"/>
          <w:szCs w:val="24"/>
          <w:lang w:eastAsia="nl-NL"/>
        </w:rPr>
      </w:pPr>
      <w:r w:rsidRPr="00C142BA">
        <w:rPr>
          <w:b/>
          <w:color w:val="000000" w:themeColor="text1"/>
        </w:rPr>
        <w:t>Optioneel: simulatie</w:t>
      </w:r>
    </w:p>
    <w:p w:rsidR="00987738" w:rsidRDefault="00987738" w:rsidP="00987738">
      <w:pPr>
        <w:rPr>
          <w:rFonts w:ascii="Arial" w:hAnsi="Arial" w:cs="Arial"/>
          <w:color w:val="000000" w:themeColor="text1"/>
          <w:lang w:eastAsia="nl-NL"/>
        </w:rPr>
      </w:pPr>
    </w:p>
    <w:p w:rsidR="00987738" w:rsidRDefault="00987738" w:rsidP="00987738">
      <w:pPr>
        <w:rPr>
          <w:rFonts w:ascii="Arial" w:hAnsi="Arial" w:cs="Arial"/>
          <w:color w:val="000000"/>
          <w:sz w:val="22"/>
          <w:szCs w:val="22"/>
        </w:rPr>
      </w:pPr>
      <w:bookmarkStart w:id="21" w:name="_Toc514155994"/>
      <w:r w:rsidRPr="00C142BA">
        <w:rPr>
          <w:rStyle w:val="Kop2Char"/>
        </w:rPr>
        <w:t>O4</w:t>
      </w:r>
      <w:bookmarkEnd w:id="21"/>
      <w:r w:rsidRPr="00987738">
        <w:rPr>
          <w:rFonts w:ascii="Arial" w:hAnsi="Arial" w:cs="Arial"/>
          <w:color w:val="000000" w:themeColor="text1"/>
          <w:sz w:val="22"/>
          <w:lang w:eastAsia="nl-NL"/>
        </w:rPr>
        <w:t>:</w:t>
      </w:r>
      <w:r>
        <w:rPr>
          <w:rFonts w:ascii="Arial" w:hAnsi="Arial" w:cs="Arial"/>
          <w:color w:val="000000" w:themeColor="text1"/>
          <w:sz w:val="22"/>
          <w:lang w:eastAsia="nl-NL"/>
        </w:rPr>
        <w:t xml:space="preserve"> </w:t>
      </w:r>
      <w:r w:rsidRPr="00987738">
        <w:rPr>
          <w:rFonts w:ascii="Arial" w:hAnsi="Arial" w:cs="Arial"/>
          <w:color w:val="000000"/>
          <w:sz w:val="22"/>
          <w:szCs w:val="22"/>
        </w:rPr>
        <w:t xml:space="preserve">In het ontwerp is rekening gehouden met de kwaliteit van </w:t>
      </w:r>
      <w:r w:rsidRPr="00987738">
        <w:rPr>
          <w:rFonts w:ascii="Arial" w:hAnsi="Arial" w:cs="Arial"/>
          <w:i/>
          <w:color w:val="000000"/>
          <w:sz w:val="22"/>
          <w:szCs w:val="22"/>
        </w:rPr>
        <w:t>het eindresultaat</w:t>
      </w:r>
      <w:r w:rsidRPr="00987738">
        <w:rPr>
          <w:rFonts w:ascii="Arial" w:hAnsi="Arial" w:cs="Arial"/>
          <w:color w:val="000000"/>
          <w:sz w:val="22"/>
          <w:szCs w:val="22"/>
        </w:rPr>
        <w:t xml:space="preserve">, zoals </w:t>
      </w:r>
      <w:proofErr w:type="spellStart"/>
      <w:r w:rsidRPr="00987738">
        <w:rPr>
          <w:rFonts w:ascii="Arial" w:hAnsi="Arial" w:cs="Arial"/>
          <w:color w:val="000000"/>
          <w:sz w:val="22"/>
          <w:szCs w:val="22"/>
        </w:rPr>
        <w:t>safety</w:t>
      </w:r>
      <w:proofErr w:type="spellEnd"/>
      <w:r w:rsidRPr="00987738">
        <w:rPr>
          <w:rFonts w:ascii="Arial" w:hAnsi="Arial" w:cs="Arial"/>
          <w:color w:val="000000"/>
          <w:sz w:val="22"/>
          <w:szCs w:val="22"/>
        </w:rPr>
        <w:t xml:space="preserve"> (veiligheid), security (beveiliging), privacy, </w:t>
      </w:r>
      <w:proofErr w:type="spellStart"/>
      <w:r w:rsidRPr="00987738">
        <w:rPr>
          <w:rFonts w:ascii="Arial" w:hAnsi="Arial" w:cs="Arial"/>
          <w:color w:val="000000"/>
          <w:sz w:val="22"/>
          <w:szCs w:val="22"/>
        </w:rPr>
        <w:t>onderhoudbaarheid</w:t>
      </w:r>
      <w:proofErr w:type="spellEnd"/>
      <w:r w:rsidRPr="00987738">
        <w:rPr>
          <w:rFonts w:ascii="Arial" w:hAnsi="Arial" w:cs="Arial"/>
          <w:color w:val="000000"/>
          <w:sz w:val="22"/>
          <w:szCs w:val="22"/>
        </w:rPr>
        <w:t>, uitwisselbaarheid, betrouwbaarheid, overdraagbaarheid, testbaarheid, herbruikbaarheid, maakbaarheid, uitbreidbaarheid en/of robuustheid.</w:t>
      </w:r>
    </w:p>
    <w:p w:rsidR="00987738" w:rsidRPr="00DD3F2A" w:rsidRDefault="00987738" w:rsidP="00987738">
      <w:pPr>
        <w:rPr>
          <w:rFonts w:ascii="Arial" w:hAnsi="Arial" w:cs="Arial"/>
          <w:b/>
          <w:sz w:val="22"/>
          <w:szCs w:val="22"/>
          <w:lang w:eastAsia="nl-NL"/>
        </w:rPr>
      </w:pPr>
      <w:r w:rsidRPr="00DD3F2A">
        <w:rPr>
          <w:rFonts w:ascii="Arial" w:hAnsi="Arial" w:cs="Arial"/>
          <w:b/>
          <w:sz w:val="22"/>
          <w:szCs w:val="22"/>
          <w:lang w:eastAsia="nl-NL"/>
        </w:rPr>
        <w:t>Wij hebben gekozen voor security, overdraagbaarheid en maakbaarheid.</w:t>
      </w:r>
    </w:p>
    <w:p w:rsidR="00987738" w:rsidRDefault="00987738" w:rsidP="00987738">
      <w:pPr>
        <w:rPr>
          <w:rFonts w:ascii="Arial" w:hAnsi="Arial" w:cs="Arial"/>
          <w:color w:val="000000"/>
          <w:sz w:val="22"/>
          <w:szCs w:val="22"/>
        </w:rPr>
      </w:pPr>
    </w:p>
    <w:p w:rsidR="00987738" w:rsidRDefault="00987738" w:rsidP="00987738">
      <w:pPr>
        <w:rPr>
          <w:color w:val="000000"/>
          <w:sz w:val="22"/>
          <w:szCs w:val="22"/>
        </w:rPr>
      </w:pPr>
      <w:bookmarkStart w:id="22" w:name="_Toc514155995"/>
      <w:r w:rsidRPr="00C142BA">
        <w:rPr>
          <w:rStyle w:val="Kop2Char"/>
        </w:rPr>
        <w:t>O5</w:t>
      </w:r>
      <w:bookmarkEnd w:id="22"/>
      <w:r>
        <w:rPr>
          <w:rFonts w:ascii="Arial" w:hAnsi="Arial" w:cs="Arial"/>
          <w:color w:val="000000"/>
          <w:sz w:val="22"/>
          <w:szCs w:val="22"/>
        </w:rPr>
        <w:t xml:space="preserve">: </w:t>
      </w:r>
      <w:r w:rsidRPr="00987738">
        <w:rPr>
          <w:rFonts w:ascii="Arial" w:hAnsi="Arial" w:cs="Arial"/>
          <w:color w:val="000000"/>
          <w:sz w:val="22"/>
          <w:szCs w:val="22"/>
        </w:rPr>
        <w:t xml:space="preserve">In het ontwerp is rekening gehouden met de kwaliteit bij </w:t>
      </w:r>
      <w:r w:rsidRPr="00987738">
        <w:rPr>
          <w:rFonts w:ascii="Arial" w:hAnsi="Arial" w:cs="Arial"/>
          <w:i/>
          <w:color w:val="000000"/>
          <w:sz w:val="22"/>
          <w:szCs w:val="22"/>
        </w:rPr>
        <w:t>het gebruik</w:t>
      </w:r>
      <w:r w:rsidRPr="00987738">
        <w:rPr>
          <w:rFonts w:ascii="Arial" w:hAnsi="Arial" w:cs="Arial"/>
          <w:color w:val="000000"/>
          <w:sz w:val="22"/>
          <w:szCs w:val="22"/>
        </w:rPr>
        <w:t xml:space="preserve"> van het eindresultaat, zoals vertrouwen, bruikbaarheid, tevredenheid, effectiviteit (doet wat ie moet doen) en/of efficiency (zo goedkoop mogelijk).</w:t>
      </w:r>
    </w:p>
    <w:p w:rsidR="00987738" w:rsidRDefault="00987738" w:rsidP="00987738">
      <w:pPr>
        <w:rPr>
          <w:rFonts w:ascii="Arial" w:eastAsia="Times New Roman" w:hAnsi="Arial" w:cs="Arial"/>
          <w:b/>
          <w:color w:val="000000"/>
          <w:sz w:val="22"/>
          <w:szCs w:val="22"/>
          <w:lang w:eastAsia="nl-NL"/>
        </w:rPr>
      </w:pPr>
      <w:r w:rsidRPr="00DD3F2A">
        <w:rPr>
          <w:rFonts w:ascii="Arial" w:eastAsia="Times New Roman" w:hAnsi="Arial" w:cs="Arial"/>
          <w:b/>
          <w:color w:val="000000"/>
          <w:sz w:val="22"/>
          <w:szCs w:val="22"/>
          <w:lang w:eastAsia="nl-NL"/>
        </w:rPr>
        <w:t>Wij hebben gekozen voor bruikbaarheid en effectiviteit (doet wat ie moet doen).</w:t>
      </w:r>
    </w:p>
    <w:p w:rsidR="00987738" w:rsidRDefault="00987738" w:rsidP="00987738">
      <w:pPr>
        <w:rPr>
          <w:rFonts w:ascii="Arial" w:eastAsia="Times New Roman" w:hAnsi="Arial" w:cs="Arial"/>
          <w:b/>
          <w:color w:val="000000"/>
          <w:sz w:val="22"/>
          <w:szCs w:val="22"/>
          <w:lang w:eastAsia="nl-NL"/>
        </w:rPr>
      </w:pPr>
    </w:p>
    <w:p w:rsidR="00987738" w:rsidRPr="00987738" w:rsidRDefault="00987738" w:rsidP="00987738">
      <w:pPr>
        <w:rPr>
          <w:rFonts w:ascii="Arial" w:eastAsia="Times New Roman" w:hAnsi="Arial" w:cs="Arial"/>
          <w:color w:val="000000"/>
          <w:sz w:val="22"/>
          <w:szCs w:val="22"/>
          <w:lang w:eastAsia="nl-NL"/>
        </w:rPr>
      </w:pPr>
      <w:bookmarkStart w:id="23" w:name="_Toc514155996"/>
      <w:r w:rsidRPr="00C142BA">
        <w:rPr>
          <w:rStyle w:val="Kop2Char"/>
        </w:rPr>
        <w:t>O6</w:t>
      </w:r>
      <w:bookmarkEnd w:id="23"/>
      <w:r w:rsidRPr="00987738">
        <w:rPr>
          <w:rFonts w:ascii="Arial" w:eastAsia="Times New Roman" w:hAnsi="Arial" w:cs="Arial"/>
          <w:color w:val="000000"/>
          <w:sz w:val="22"/>
          <w:szCs w:val="22"/>
          <w:lang w:eastAsia="nl-NL"/>
        </w:rPr>
        <w:t xml:space="preserve">: </w:t>
      </w:r>
      <w:r w:rsidRPr="00987738">
        <w:rPr>
          <w:rFonts w:ascii="Arial" w:hAnsi="Arial" w:cs="Arial"/>
          <w:color w:val="000000"/>
          <w:sz w:val="22"/>
          <w:szCs w:val="22"/>
        </w:rPr>
        <w:t>Het ontwerp van het individuele deel moet consistent zijn met het ontwerp van het geheel.</w:t>
      </w:r>
    </w:p>
    <w:p w:rsidR="00987738" w:rsidRPr="00987738" w:rsidRDefault="00987738" w:rsidP="00987738">
      <w:pPr>
        <w:rPr>
          <w:rFonts w:ascii="Arial" w:hAnsi="Arial" w:cs="Arial"/>
          <w:color w:val="000000"/>
          <w:sz w:val="22"/>
          <w:szCs w:val="22"/>
        </w:rPr>
      </w:pPr>
      <w:r w:rsidRPr="00987738">
        <w:rPr>
          <w:rFonts w:ascii="Arial" w:hAnsi="Arial" w:cs="Arial"/>
          <w:b/>
          <w:color w:val="000000"/>
          <w:sz w:val="22"/>
          <w:szCs w:val="22"/>
        </w:rPr>
        <w:t>Het ontwerp moet passen binnen het gehele banksysteem. Dit is op basis van gemaakte afspraken tussen de verschillende banken en het resultaat van project 3.</w:t>
      </w:r>
    </w:p>
    <w:p w:rsidR="00987738" w:rsidRDefault="00987738" w:rsidP="00987738">
      <w:pPr>
        <w:rPr>
          <w:rFonts w:ascii="Arial" w:hAnsi="Arial" w:cs="Arial"/>
          <w:color w:val="000000"/>
          <w:sz w:val="22"/>
          <w:szCs w:val="22"/>
        </w:rPr>
      </w:pPr>
    </w:p>
    <w:p w:rsidR="00987738" w:rsidRPr="00987738" w:rsidRDefault="00987738" w:rsidP="00987738">
      <w:pPr>
        <w:rPr>
          <w:rFonts w:ascii="Arial" w:hAnsi="Arial" w:cs="Arial"/>
          <w:color w:val="000000" w:themeColor="text1"/>
          <w:sz w:val="22"/>
          <w:lang w:eastAsia="nl-NL"/>
        </w:rPr>
      </w:pPr>
    </w:p>
    <w:p w:rsidR="00DD3F2A" w:rsidRPr="00DD3F2A" w:rsidRDefault="00DD3F2A" w:rsidP="00DD3F2A">
      <w:pPr>
        <w:rPr>
          <w:rFonts w:ascii="Times New Roman" w:eastAsia="Times New Roman" w:hAnsi="Times New Roman" w:cs="Times New Roman"/>
          <w:lang w:eastAsia="nl-NL"/>
        </w:rPr>
      </w:pPr>
    </w:p>
    <w:p w:rsidR="00DD3F2A" w:rsidRDefault="00DD3F2A" w:rsidP="00DD3F2A">
      <w:pPr>
        <w:rPr>
          <w:rFonts w:ascii="Times New Roman" w:eastAsia="Times New Roman" w:hAnsi="Times New Roman" w:cs="Times New Roman"/>
          <w:lang w:eastAsia="nl-NL"/>
        </w:rPr>
      </w:pPr>
    </w:p>
    <w:p w:rsidR="00DD3F2A" w:rsidRPr="00DD3F2A" w:rsidRDefault="00DD3F2A" w:rsidP="00DD3F2A">
      <w:pPr>
        <w:rPr>
          <w:rFonts w:ascii="Times New Roman" w:eastAsia="Times New Roman" w:hAnsi="Times New Roman" w:cs="Times New Roman"/>
          <w:lang w:eastAsia="nl-NL"/>
        </w:rPr>
      </w:pPr>
    </w:p>
    <w:p w:rsidR="00DD3F2A" w:rsidRPr="00DD3F2A" w:rsidRDefault="00DD3F2A" w:rsidP="00DD3F2A"/>
    <w:p w:rsidR="00DD3F2A" w:rsidRDefault="00DD3F2A" w:rsidP="00DD3F2A">
      <w:pPr>
        <w:ind w:left="348"/>
        <w:rPr>
          <w:rFonts w:ascii="Arial" w:eastAsia="Times New Roman" w:hAnsi="Arial" w:cs="Arial"/>
          <w:sz w:val="22"/>
          <w:szCs w:val="22"/>
          <w:lang w:eastAsia="nl-NL"/>
        </w:rPr>
      </w:pPr>
    </w:p>
    <w:p w:rsidR="00DD3F2A" w:rsidRPr="00DD3F2A" w:rsidRDefault="00DD3F2A" w:rsidP="00DD3F2A">
      <w:pPr>
        <w:ind w:left="348"/>
        <w:rPr>
          <w:rFonts w:ascii="Arial" w:eastAsia="Times New Roman" w:hAnsi="Arial" w:cs="Arial"/>
          <w:sz w:val="22"/>
          <w:szCs w:val="22"/>
          <w:lang w:eastAsia="nl-NL"/>
        </w:rPr>
      </w:pPr>
    </w:p>
    <w:p w:rsidR="00077FA1" w:rsidRPr="00DD3F2A" w:rsidRDefault="00077FA1" w:rsidP="00077FA1">
      <w:pPr>
        <w:rPr>
          <w:rFonts w:ascii="Times New Roman" w:eastAsia="Times New Roman" w:hAnsi="Times New Roman" w:cs="Times New Roman"/>
          <w:b/>
          <w:lang w:eastAsia="nl-NL"/>
        </w:rPr>
      </w:pPr>
    </w:p>
    <w:p w:rsidR="00077FA1" w:rsidRPr="00077FA1" w:rsidRDefault="00077FA1" w:rsidP="00077FA1">
      <w:pPr>
        <w:rPr>
          <w:lang w:eastAsia="nl-NL"/>
        </w:rPr>
      </w:pPr>
    </w:p>
    <w:p w:rsidR="00522B9D" w:rsidRPr="00522B9D" w:rsidRDefault="00522B9D" w:rsidP="00522B9D">
      <w:pPr>
        <w:rPr>
          <w:rFonts w:ascii="Arial" w:eastAsia="Times New Roman" w:hAnsi="Arial" w:cs="Arial"/>
          <w:bCs/>
          <w:color w:val="000000"/>
          <w:sz w:val="22"/>
          <w:szCs w:val="22"/>
          <w:lang w:eastAsia="nl-NL"/>
        </w:rPr>
      </w:pPr>
    </w:p>
    <w:p w:rsidR="00522B9D" w:rsidRDefault="00522B9D" w:rsidP="00522B9D">
      <w:pPr>
        <w:rPr>
          <w:rFonts w:ascii="Times New Roman" w:eastAsia="Times New Roman" w:hAnsi="Times New Roman" w:cs="Times New Roman"/>
          <w:lang w:eastAsia="nl-NL"/>
        </w:rPr>
      </w:pPr>
    </w:p>
    <w:p w:rsidR="00522B9D" w:rsidRPr="00522B9D" w:rsidRDefault="00522B9D" w:rsidP="00522B9D">
      <w:pPr>
        <w:rPr>
          <w:rFonts w:ascii="Times New Roman" w:eastAsia="Times New Roman" w:hAnsi="Times New Roman" w:cs="Times New Roman"/>
          <w:lang w:eastAsia="nl-NL"/>
        </w:rPr>
      </w:pPr>
    </w:p>
    <w:p w:rsidR="00522B9D" w:rsidRPr="00522B9D" w:rsidRDefault="00522B9D" w:rsidP="00522B9D">
      <w:pPr>
        <w:rPr>
          <w:rFonts w:ascii="Times New Roman" w:eastAsia="Times New Roman" w:hAnsi="Times New Roman" w:cs="Times New Roman"/>
          <w:lang w:eastAsia="nl-NL"/>
        </w:rPr>
      </w:pPr>
    </w:p>
    <w:p w:rsidR="00522B9D" w:rsidRPr="00522B9D" w:rsidRDefault="00522B9D" w:rsidP="00522B9D"/>
    <w:sectPr w:rsidR="00522B9D" w:rsidRPr="00522B9D" w:rsidSect="00522B9D">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49A"/>
    <w:multiLevelType w:val="multilevel"/>
    <w:tmpl w:val="0354185A"/>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34E9C"/>
    <w:multiLevelType w:val="hybridMultilevel"/>
    <w:tmpl w:val="032E581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E050E3"/>
    <w:multiLevelType w:val="hybridMultilevel"/>
    <w:tmpl w:val="9BBAD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601717"/>
    <w:multiLevelType w:val="multilevel"/>
    <w:tmpl w:val="FAAAF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D6926"/>
    <w:multiLevelType w:val="hybridMultilevel"/>
    <w:tmpl w:val="6494081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9">
      <w:start w:val="1"/>
      <w:numFmt w:val="lowerLetter"/>
      <w:lvlText w:val="%3."/>
      <w:lvlJc w:val="left"/>
      <w:pPr>
        <w:ind w:left="2340" w:hanging="36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13F3D01"/>
    <w:multiLevelType w:val="hybridMultilevel"/>
    <w:tmpl w:val="FB92B72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DF5527"/>
    <w:multiLevelType w:val="hybridMultilevel"/>
    <w:tmpl w:val="2164477E"/>
    <w:lvl w:ilvl="0" w:tplc="2E6E8C50">
      <w:start w:val="1"/>
      <w:numFmt w:val="lowerLetter"/>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3A2614"/>
    <w:multiLevelType w:val="hybridMultilevel"/>
    <w:tmpl w:val="29483B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DA673AF"/>
    <w:multiLevelType w:val="hybridMultilevel"/>
    <w:tmpl w:val="AF8AD6F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3"/>
    <w:lvlOverride w:ilvl="1">
      <w:lvl w:ilvl="1">
        <w:numFmt w:val="lowerLetter"/>
        <w:lvlText w:val="%2."/>
        <w:lvlJc w:val="left"/>
      </w:lvl>
    </w:lvlOverride>
  </w:num>
  <w:num w:numId="2">
    <w:abstractNumId w:val="5"/>
  </w:num>
  <w:num w:numId="3">
    <w:abstractNumId w:val="7"/>
  </w:num>
  <w:num w:numId="4">
    <w:abstractNumId w:val="4"/>
  </w:num>
  <w:num w:numId="5">
    <w:abstractNumId w:val="1"/>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9D"/>
    <w:rsid w:val="00077FA1"/>
    <w:rsid w:val="00522B9D"/>
    <w:rsid w:val="005C3C0D"/>
    <w:rsid w:val="0090214E"/>
    <w:rsid w:val="00987738"/>
    <w:rsid w:val="00BD53C0"/>
    <w:rsid w:val="00C142BA"/>
    <w:rsid w:val="00DD3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EC82"/>
  <w15:chartTrackingRefBased/>
  <w15:docId w15:val="{C6C246AB-FFA2-4544-BE49-3660D80D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2B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42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DD3F2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2B9D"/>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522B9D"/>
    <w:rPr>
      <w:rFonts w:eastAsiaTheme="minorEastAsia"/>
      <w:sz w:val="22"/>
      <w:szCs w:val="22"/>
      <w:lang w:val="en-US" w:eastAsia="zh-CN"/>
    </w:rPr>
  </w:style>
  <w:style w:type="character" w:customStyle="1" w:styleId="Kop1Char">
    <w:name w:val="Kop 1 Char"/>
    <w:basedOn w:val="Standaardalinea-lettertype"/>
    <w:link w:val="Kop1"/>
    <w:uiPriority w:val="9"/>
    <w:rsid w:val="00522B9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DD3F2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DD3F2A"/>
    <w:pPr>
      <w:ind w:left="720"/>
      <w:contextualSpacing/>
    </w:pPr>
  </w:style>
  <w:style w:type="paragraph" w:styleId="Kopvaninhoudsopgave">
    <w:name w:val="TOC Heading"/>
    <w:basedOn w:val="Kop1"/>
    <w:next w:val="Standaard"/>
    <w:uiPriority w:val="39"/>
    <w:unhideWhenUsed/>
    <w:qFormat/>
    <w:rsid w:val="00C142BA"/>
    <w:pPr>
      <w:spacing w:before="480" w:line="276" w:lineRule="auto"/>
      <w:outlineLvl w:val="9"/>
    </w:pPr>
    <w:rPr>
      <w:b/>
      <w:bCs/>
      <w:sz w:val="28"/>
      <w:szCs w:val="28"/>
      <w:lang w:eastAsia="nl-NL"/>
    </w:rPr>
  </w:style>
  <w:style w:type="paragraph" w:styleId="Inhopg2">
    <w:name w:val="toc 2"/>
    <w:basedOn w:val="Standaard"/>
    <w:next w:val="Standaard"/>
    <w:autoRedefine/>
    <w:uiPriority w:val="39"/>
    <w:unhideWhenUsed/>
    <w:rsid w:val="00C142BA"/>
    <w:pPr>
      <w:spacing w:before="120"/>
      <w:ind w:left="240"/>
    </w:pPr>
    <w:rPr>
      <w:i/>
      <w:iCs/>
      <w:sz w:val="20"/>
      <w:szCs w:val="20"/>
    </w:rPr>
  </w:style>
  <w:style w:type="paragraph" w:styleId="Inhopg1">
    <w:name w:val="toc 1"/>
    <w:basedOn w:val="Standaard"/>
    <w:next w:val="Standaard"/>
    <w:autoRedefine/>
    <w:uiPriority w:val="39"/>
    <w:unhideWhenUsed/>
    <w:rsid w:val="00C142BA"/>
    <w:pPr>
      <w:spacing w:before="240" w:after="120"/>
    </w:pPr>
    <w:rPr>
      <w:b/>
      <w:bCs/>
      <w:sz w:val="20"/>
      <w:szCs w:val="20"/>
    </w:rPr>
  </w:style>
  <w:style w:type="paragraph" w:styleId="Inhopg3">
    <w:name w:val="toc 3"/>
    <w:basedOn w:val="Standaard"/>
    <w:next w:val="Standaard"/>
    <w:autoRedefine/>
    <w:uiPriority w:val="39"/>
    <w:unhideWhenUsed/>
    <w:rsid w:val="00C142BA"/>
    <w:pPr>
      <w:ind w:left="480"/>
    </w:pPr>
    <w:rPr>
      <w:sz w:val="20"/>
      <w:szCs w:val="20"/>
    </w:rPr>
  </w:style>
  <w:style w:type="paragraph" w:styleId="Inhopg4">
    <w:name w:val="toc 4"/>
    <w:basedOn w:val="Standaard"/>
    <w:next w:val="Standaard"/>
    <w:autoRedefine/>
    <w:uiPriority w:val="39"/>
    <w:semiHidden/>
    <w:unhideWhenUsed/>
    <w:rsid w:val="00C142BA"/>
    <w:pPr>
      <w:ind w:left="720"/>
    </w:pPr>
    <w:rPr>
      <w:sz w:val="20"/>
      <w:szCs w:val="20"/>
    </w:rPr>
  </w:style>
  <w:style w:type="paragraph" w:styleId="Inhopg5">
    <w:name w:val="toc 5"/>
    <w:basedOn w:val="Standaard"/>
    <w:next w:val="Standaard"/>
    <w:autoRedefine/>
    <w:uiPriority w:val="39"/>
    <w:semiHidden/>
    <w:unhideWhenUsed/>
    <w:rsid w:val="00C142BA"/>
    <w:pPr>
      <w:ind w:left="960"/>
    </w:pPr>
    <w:rPr>
      <w:sz w:val="20"/>
      <w:szCs w:val="20"/>
    </w:rPr>
  </w:style>
  <w:style w:type="paragraph" w:styleId="Inhopg6">
    <w:name w:val="toc 6"/>
    <w:basedOn w:val="Standaard"/>
    <w:next w:val="Standaard"/>
    <w:autoRedefine/>
    <w:uiPriority w:val="39"/>
    <w:semiHidden/>
    <w:unhideWhenUsed/>
    <w:rsid w:val="00C142BA"/>
    <w:pPr>
      <w:ind w:left="1200"/>
    </w:pPr>
    <w:rPr>
      <w:sz w:val="20"/>
      <w:szCs w:val="20"/>
    </w:rPr>
  </w:style>
  <w:style w:type="paragraph" w:styleId="Inhopg7">
    <w:name w:val="toc 7"/>
    <w:basedOn w:val="Standaard"/>
    <w:next w:val="Standaard"/>
    <w:autoRedefine/>
    <w:uiPriority w:val="39"/>
    <w:semiHidden/>
    <w:unhideWhenUsed/>
    <w:rsid w:val="00C142BA"/>
    <w:pPr>
      <w:ind w:left="1440"/>
    </w:pPr>
    <w:rPr>
      <w:sz w:val="20"/>
      <w:szCs w:val="20"/>
    </w:rPr>
  </w:style>
  <w:style w:type="paragraph" w:styleId="Inhopg8">
    <w:name w:val="toc 8"/>
    <w:basedOn w:val="Standaard"/>
    <w:next w:val="Standaard"/>
    <w:autoRedefine/>
    <w:uiPriority w:val="39"/>
    <w:semiHidden/>
    <w:unhideWhenUsed/>
    <w:rsid w:val="00C142BA"/>
    <w:pPr>
      <w:ind w:left="1680"/>
    </w:pPr>
    <w:rPr>
      <w:sz w:val="20"/>
      <w:szCs w:val="20"/>
    </w:rPr>
  </w:style>
  <w:style w:type="paragraph" w:styleId="Inhopg9">
    <w:name w:val="toc 9"/>
    <w:basedOn w:val="Standaard"/>
    <w:next w:val="Standaard"/>
    <w:autoRedefine/>
    <w:uiPriority w:val="39"/>
    <w:semiHidden/>
    <w:unhideWhenUsed/>
    <w:rsid w:val="00C142BA"/>
    <w:pPr>
      <w:ind w:left="1920"/>
    </w:pPr>
    <w:rPr>
      <w:sz w:val="20"/>
      <w:szCs w:val="20"/>
    </w:rPr>
  </w:style>
  <w:style w:type="character" w:styleId="Hyperlink">
    <w:name w:val="Hyperlink"/>
    <w:basedOn w:val="Standaardalinea-lettertype"/>
    <w:uiPriority w:val="99"/>
    <w:unhideWhenUsed/>
    <w:rsid w:val="00C142BA"/>
    <w:rPr>
      <w:color w:val="0563C1" w:themeColor="hyperlink"/>
      <w:u w:val="single"/>
    </w:rPr>
  </w:style>
  <w:style w:type="character" w:customStyle="1" w:styleId="Kop2Char">
    <w:name w:val="Kop 2 Char"/>
    <w:basedOn w:val="Standaardalinea-lettertype"/>
    <w:link w:val="Kop2"/>
    <w:uiPriority w:val="9"/>
    <w:rsid w:val="00C142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374">
      <w:bodyDiv w:val="1"/>
      <w:marLeft w:val="0"/>
      <w:marRight w:val="0"/>
      <w:marTop w:val="0"/>
      <w:marBottom w:val="0"/>
      <w:divBdr>
        <w:top w:val="none" w:sz="0" w:space="0" w:color="auto"/>
        <w:left w:val="none" w:sz="0" w:space="0" w:color="auto"/>
        <w:bottom w:val="none" w:sz="0" w:space="0" w:color="auto"/>
        <w:right w:val="none" w:sz="0" w:space="0" w:color="auto"/>
      </w:divBdr>
    </w:div>
    <w:div w:id="77365232">
      <w:bodyDiv w:val="1"/>
      <w:marLeft w:val="0"/>
      <w:marRight w:val="0"/>
      <w:marTop w:val="0"/>
      <w:marBottom w:val="0"/>
      <w:divBdr>
        <w:top w:val="none" w:sz="0" w:space="0" w:color="auto"/>
        <w:left w:val="none" w:sz="0" w:space="0" w:color="auto"/>
        <w:bottom w:val="none" w:sz="0" w:space="0" w:color="auto"/>
        <w:right w:val="none" w:sz="0" w:space="0" w:color="auto"/>
      </w:divBdr>
    </w:div>
    <w:div w:id="132454801">
      <w:bodyDiv w:val="1"/>
      <w:marLeft w:val="0"/>
      <w:marRight w:val="0"/>
      <w:marTop w:val="0"/>
      <w:marBottom w:val="0"/>
      <w:divBdr>
        <w:top w:val="none" w:sz="0" w:space="0" w:color="auto"/>
        <w:left w:val="none" w:sz="0" w:space="0" w:color="auto"/>
        <w:bottom w:val="none" w:sz="0" w:space="0" w:color="auto"/>
        <w:right w:val="none" w:sz="0" w:space="0" w:color="auto"/>
      </w:divBdr>
    </w:div>
    <w:div w:id="180239772">
      <w:bodyDiv w:val="1"/>
      <w:marLeft w:val="0"/>
      <w:marRight w:val="0"/>
      <w:marTop w:val="0"/>
      <w:marBottom w:val="0"/>
      <w:divBdr>
        <w:top w:val="none" w:sz="0" w:space="0" w:color="auto"/>
        <w:left w:val="none" w:sz="0" w:space="0" w:color="auto"/>
        <w:bottom w:val="none" w:sz="0" w:space="0" w:color="auto"/>
        <w:right w:val="none" w:sz="0" w:space="0" w:color="auto"/>
      </w:divBdr>
    </w:div>
    <w:div w:id="197134377">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585841495">
      <w:bodyDiv w:val="1"/>
      <w:marLeft w:val="0"/>
      <w:marRight w:val="0"/>
      <w:marTop w:val="0"/>
      <w:marBottom w:val="0"/>
      <w:divBdr>
        <w:top w:val="none" w:sz="0" w:space="0" w:color="auto"/>
        <w:left w:val="none" w:sz="0" w:space="0" w:color="auto"/>
        <w:bottom w:val="none" w:sz="0" w:space="0" w:color="auto"/>
        <w:right w:val="none" w:sz="0" w:space="0" w:color="auto"/>
      </w:divBdr>
    </w:div>
    <w:div w:id="609162087">
      <w:bodyDiv w:val="1"/>
      <w:marLeft w:val="0"/>
      <w:marRight w:val="0"/>
      <w:marTop w:val="0"/>
      <w:marBottom w:val="0"/>
      <w:divBdr>
        <w:top w:val="none" w:sz="0" w:space="0" w:color="auto"/>
        <w:left w:val="none" w:sz="0" w:space="0" w:color="auto"/>
        <w:bottom w:val="none" w:sz="0" w:space="0" w:color="auto"/>
        <w:right w:val="none" w:sz="0" w:space="0" w:color="auto"/>
      </w:divBdr>
    </w:div>
    <w:div w:id="716124452">
      <w:bodyDiv w:val="1"/>
      <w:marLeft w:val="0"/>
      <w:marRight w:val="0"/>
      <w:marTop w:val="0"/>
      <w:marBottom w:val="0"/>
      <w:divBdr>
        <w:top w:val="none" w:sz="0" w:space="0" w:color="auto"/>
        <w:left w:val="none" w:sz="0" w:space="0" w:color="auto"/>
        <w:bottom w:val="none" w:sz="0" w:space="0" w:color="auto"/>
        <w:right w:val="none" w:sz="0" w:space="0" w:color="auto"/>
      </w:divBdr>
    </w:div>
    <w:div w:id="954671795">
      <w:bodyDiv w:val="1"/>
      <w:marLeft w:val="0"/>
      <w:marRight w:val="0"/>
      <w:marTop w:val="0"/>
      <w:marBottom w:val="0"/>
      <w:divBdr>
        <w:top w:val="none" w:sz="0" w:space="0" w:color="auto"/>
        <w:left w:val="none" w:sz="0" w:space="0" w:color="auto"/>
        <w:bottom w:val="none" w:sz="0" w:space="0" w:color="auto"/>
        <w:right w:val="none" w:sz="0" w:space="0" w:color="auto"/>
      </w:divBdr>
    </w:div>
    <w:div w:id="1044791529">
      <w:bodyDiv w:val="1"/>
      <w:marLeft w:val="0"/>
      <w:marRight w:val="0"/>
      <w:marTop w:val="0"/>
      <w:marBottom w:val="0"/>
      <w:divBdr>
        <w:top w:val="none" w:sz="0" w:space="0" w:color="auto"/>
        <w:left w:val="none" w:sz="0" w:space="0" w:color="auto"/>
        <w:bottom w:val="none" w:sz="0" w:space="0" w:color="auto"/>
        <w:right w:val="none" w:sz="0" w:space="0" w:color="auto"/>
      </w:divBdr>
    </w:div>
    <w:div w:id="1046174401">
      <w:bodyDiv w:val="1"/>
      <w:marLeft w:val="0"/>
      <w:marRight w:val="0"/>
      <w:marTop w:val="0"/>
      <w:marBottom w:val="0"/>
      <w:divBdr>
        <w:top w:val="none" w:sz="0" w:space="0" w:color="auto"/>
        <w:left w:val="none" w:sz="0" w:space="0" w:color="auto"/>
        <w:bottom w:val="none" w:sz="0" w:space="0" w:color="auto"/>
        <w:right w:val="none" w:sz="0" w:space="0" w:color="auto"/>
      </w:divBdr>
    </w:div>
    <w:div w:id="1167137341">
      <w:bodyDiv w:val="1"/>
      <w:marLeft w:val="0"/>
      <w:marRight w:val="0"/>
      <w:marTop w:val="0"/>
      <w:marBottom w:val="0"/>
      <w:divBdr>
        <w:top w:val="none" w:sz="0" w:space="0" w:color="auto"/>
        <w:left w:val="none" w:sz="0" w:space="0" w:color="auto"/>
        <w:bottom w:val="none" w:sz="0" w:space="0" w:color="auto"/>
        <w:right w:val="none" w:sz="0" w:space="0" w:color="auto"/>
      </w:divBdr>
    </w:div>
    <w:div w:id="1178689620">
      <w:bodyDiv w:val="1"/>
      <w:marLeft w:val="0"/>
      <w:marRight w:val="0"/>
      <w:marTop w:val="0"/>
      <w:marBottom w:val="0"/>
      <w:divBdr>
        <w:top w:val="none" w:sz="0" w:space="0" w:color="auto"/>
        <w:left w:val="none" w:sz="0" w:space="0" w:color="auto"/>
        <w:bottom w:val="none" w:sz="0" w:space="0" w:color="auto"/>
        <w:right w:val="none" w:sz="0" w:space="0" w:color="auto"/>
      </w:divBdr>
    </w:div>
    <w:div w:id="1201894963">
      <w:bodyDiv w:val="1"/>
      <w:marLeft w:val="0"/>
      <w:marRight w:val="0"/>
      <w:marTop w:val="0"/>
      <w:marBottom w:val="0"/>
      <w:divBdr>
        <w:top w:val="none" w:sz="0" w:space="0" w:color="auto"/>
        <w:left w:val="none" w:sz="0" w:space="0" w:color="auto"/>
        <w:bottom w:val="none" w:sz="0" w:space="0" w:color="auto"/>
        <w:right w:val="none" w:sz="0" w:space="0" w:color="auto"/>
      </w:divBdr>
    </w:div>
    <w:div w:id="1307126793">
      <w:bodyDiv w:val="1"/>
      <w:marLeft w:val="0"/>
      <w:marRight w:val="0"/>
      <w:marTop w:val="0"/>
      <w:marBottom w:val="0"/>
      <w:divBdr>
        <w:top w:val="none" w:sz="0" w:space="0" w:color="auto"/>
        <w:left w:val="none" w:sz="0" w:space="0" w:color="auto"/>
        <w:bottom w:val="none" w:sz="0" w:space="0" w:color="auto"/>
        <w:right w:val="none" w:sz="0" w:space="0" w:color="auto"/>
      </w:divBdr>
    </w:div>
    <w:div w:id="1345596961">
      <w:bodyDiv w:val="1"/>
      <w:marLeft w:val="0"/>
      <w:marRight w:val="0"/>
      <w:marTop w:val="0"/>
      <w:marBottom w:val="0"/>
      <w:divBdr>
        <w:top w:val="none" w:sz="0" w:space="0" w:color="auto"/>
        <w:left w:val="none" w:sz="0" w:space="0" w:color="auto"/>
        <w:bottom w:val="none" w:sz="0" w:space="0" w:color="auto"/>
        <w:right w:val="none" w:sz="0" w:space="0" w:color="auto"/>
      </w:divBdr>
    </w:div>
    <w:div w:id="1554924993">
      <w:bodyDiv w:val="1"/>
      <w:marLeft w:val="0"/>
      <w:marRight w:val="0"/>
      <w:marTop w:val="0"/>
      <w:marBottom w:val="0"/>
      <w:divBdr>
        <w:top w:val="none" w:sz="0" w:space="0" w:color="auto"/>
        <w:left w:val="none" w:sz="0" w:space="0" w:color="auto"/>
        <w:bottom w:val="none" w:sz="0" w:space="0" w:color="auto"/>
        <w:right w:val="none" w:sz="0" w:space="0" w:color="auto"/>
      </w:divBdr>
    </w:div>
    <w:div w:id="1748645116">
      <w:bodyDiv w:val="1"/>
      <w:marLeft w:val="0"/>
      <w:marRight w:val="0"/>
      <w:marTop w:val="0"/>
      <w:marBottom w:val="0"/>
      <w:divBdr>
        <w:top w:val="none" w:sz="0" w:space="0" w:color="auto"/>
        <w:left w:val="none" w:sz="0" w:space="0" w:color="auto"/>
        <w:bottom w:val="none" w:sz="0" w:space="0" w:color="auto"/>
        <w:right w:val="none" w:sz="0" w:space="0" w:color="auto"/>
      </w:divBdr>
    </w:div>
    <w:div w:id="1867594185">
      <w:bodyDiv w:val="1"/>
      <w:marLeft w:val="0"/>
      <w:marRight w:val="0"/>
      <w:marTop w:val="0"/>
      <w:marBottom w:val="0"/>
      <w:divBdr>
        <w:top w:val="none" w:sz="0" w:space="0" w:color="auto"/>
        <w:left w:val="none" w:sz="0" w:space="0" w:color="auto"/>
        <w:bottom w:val="none" w:sz="0" w:space="0" w:color="auto"/>
        <w:right w:val="none" w:sz="0" w:space="0" w:color="auto"/>
      </w:divBdr>
    </w:div>
    <w:div w:id="1964459215">
      <w:bodyDiv w:val="1"/>
      <w:marLeft w:val="0"/>
      <w:marRight w:val="0"/>
      <w:marTop w:val="0"/>
      <w:marBottom w:val="0"/>
      <w:divBdr>
        <w:top w:val="none" w:sz="0" w:space="0" w:color="auto"/>
        <w:left w:val="none" w:sz="0" w:space="0" w:color="auto"/>
        <w:bottom w:val="none" w:sz="0" w:space="0" w:color="auto"/>
        <w:right w:val="none" w:sz="0" w:space="0" w:color="auto"/>
      </w:divBdr>
    </w:div>
    <w:div w:id="1995836816">
      <w:bodyDiv w:val="1"/>
      <w:marLeft w:val="0"/>
      <w:marRight w:val="0"/>
      <w:marTop w:val="0"/>
      <w:marBottom w:val="0"/>
      <w:divBdr>
        <w:top w:val="none" w:sz="0" w:space="0" w:color="auto"/>
        <w:left w:val="none" w:sz="0" w:space="0" w:color="auto"/>
        <w:bottom w:val="none" w:sz="0" w:space="0" w:color="auto"/>
        <w:right w:val="none" w:sz="0" w:space="0" w:color="auto"/>
      </w:divBdr>
    </w:div>
    <w:div w:id="2021933834">
      <w:bodyDiv w:val="1"/>
      <w:marLeft w:val="0"/>
      <w:marRight w:val="0"/>
      <w:marTop w:val="0"/>
      <w:marBottom w:val="0"/>
      <w:divBdr>
        <w:top w:val="none" w:sz="0" w:space="0" w:color="auto"/>
        <w:left w:val="none" w:sz="0" w:space="0" w:color="auto"/>
        <w:bottom w:val="none" w:sz="0" w:space="0" w:color="auto"/>
        <w:right w:val="none" w:sz="0" w:space="0" w:color="auto"/>
      </w:divBdr>
    </w:div>
    <w:div w:id="2094544260">
      <w:bodyDiv w:val="1"/>
      <w:marLeft w:val="0"/>
      <w:marRight w:val="0"/>
      <w:marTop w:val="0"/>
      <w:marBottom w:val="0"/>
      <w:divBdr>
        <w:top w:val="none" w:sz="0" w:space="0" w:color="auto"/>
        <w:left w:val="none" w:sz="0" w:space="0" w:color="auto"/>
        <w:bottom w:val="none" w:sz="0" w:space="0" w:color="auto"/>
        <w:right w:val="none" w:sz="0" w:space="0" w:color="auto"/>
      </w:divBdr>
    </w:div>
    <w:div w:id="211728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FDB2D9D53004DB7F801F44B632C80"/>
        <w:category>
          <w:name w:val="Algemeen"/>
          <w:gallery w:val="placeholder"/>
        </w:category>
        <w:types>
          <w:type w:val="bbPlcHdr"/>
        </w:types>
        <w:behaviors>
          <w:behavior w:val="content"/>
        </w:behaviors>
        <w:guid w:val="{DD110A21-8599-3448-BE7D-65952D467A69}"/>
      </w:docPartPr>
      <w:docPartBody>
        <w:p w:rsidR="00000000" w:rsidRDefault="00CE49A4" w:rsidP="00CE49A4">
          <w:pPr>
            <w:pStyle w:val="17FFDB2D9D53004DB7F801F44B632C80"/>
          </w:pPr>
          <w:r>
            <w:rPr>
              <w:rFonts w:asciiTheme="majorHAnsi" w:eastAsiaTheme="majorEastAsia" w:hAnsiTheme="majorHAnsi" w:cstheme="majorBidi"/>
              <w:caps/>
              <w:color w:val="4472C4" w:themeColor="accent1"/>
              <w:sz w:val="80"/>
              <w:szCs w:val="80"/>
            </w:rPr>
            <w:t>[Titel van document]</w:t>
          </w:r>
        </w:p>
      </w:docPartBody>
    </w:docPart>
    <w:docPart>
      <w:docPartPr>
        <w:name w:val="00F44D941435CA4195F362483C7CA6BB"/>
        <w:category>
          <w:name w:val="Algemeen"/>
          <w:gallery w:val="placeholder"/>
        </w:category>
        <w:types>
          <w:type w:val="bbPlcHdr"/>
        </w:types>
        <w:behaviors>
          <w:behavior w:val="content"/>
        </w:behaviors>
        <w:guid w:val="{6F3E7569-4B96-2548-B27C-CA51275C3C8F}"/>
      </w:docPartPr>
      <w:docPartBody>
        <w:p w:rsidR="00000000" w:rsidRDefault="00CE49A4" w:rsidP="00CE49A4">
          <w:pPr>
            <w:pStyle w:val="00F44D941435CA4195F362483C7CA6B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4"/>
    <w:rsid w:val="00B263C1"/>
    <w:rsid w:val="00CE49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7FFDB2D9D53004DB7F801F44B632C80">
    <w:name w:val="17FFDB2D9D53004DB7F801F44B632C80"/>
    <w:rsid w:val="00CE49A4"/>
  </w:style>
  <w:style w:type="paragraph" w:customStyle="1" w:styleId="00F44D941435CA4195F362483C7CA6BB">
    <w:name w:val="00F44D941435CA4195F362483C7CA6BB"/>
    <w:rsid w:val="00CE49A4"/>
  </w:style>
  <w:style w:type="paragraph" w:customStyle="1" w:styleId="98D5264D5D17A94D92C901291D288955">
    <w:name w:val="98D5264D5D17A94D92C901291D288955"/>
    <w:rsid w:val="00CE49A4"/>
  </w:style>
  <w:style w:type="paragraph" w:customStyle="1" w:styleId="03D97F549D733E49AA573C94D8D8FCAF">
    <w:name w:val="03D97F549D733E49AA573C94D8D8FCAF"/>
    <w:rsid w:val="00CE49A4"/>
  </w:style>
  <w:style w:type="paragraph" w:customStyle="1" w:styleId="B806710910E0FC4CAB44B98664ED994B">
    <w:name w:val="B806710910E0FC4CAB44B98664ED994B"/>
    <w:rsid w:val="00CE49A4"/>
  </w:style>
  <w:style w:type="paragraph" w:customStyle="1" w:styleId="3FF8B3F722D30845B0DAC490AAF970D2">
    <w:name w:val="3FF8B3F722D30845B0DAC490AAF970D2"/>
    <w:rsid w:val="00CE49A4"/>
  </w:style>
  <w:style w:type="paragraph" w:customStyle="1" w:styleId="D3198B60C3C29A42AA2DC7EF280B1E0C">
    <w:name w:val="D3198B60C3C29A42AA2DC7EF280B1E0C"/>
    <w:rsid w:val="00CE49A4"/>
  </w:style>
  <w:style w:type="paragraph" w:customStyle="1" w:styleId="2BB8F1BE90DFDF4C93BE8002D390AF5D">
    <w:name w:val="2BB8F1BE90DFDF4C93BE8002D390AF5D"/>
    <w:rsid w:val="00CE4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Mirthe Tiggelman</PublishDate>
  <Abstract/>
  <CompanyAddress>30-05-2018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A0F89-9EB7-5E45-AFB5-4D78C31B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1076</Words>
  <Characters>5920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0944158 – Bytegroep 2</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Project 4</dc:subject>
  <dc:creator>Mirthe Tiggelman</dc:creator>
  <cp:keywords/>
  <dc:description/>
  <cp:lastModifiedBy>Mirthe Tiggelman</cp:lastModifiedBy>
  <cp:revision>1</cp:revision>
  <dcterms:created xsi:type="dcterms:W3CDTF">2018-05-15T11:30:00Z</dcterms:created>
  <dcterms:modified xsi:type="dcterms:W3CDTF">2018-05-15T11:58:00Z</dcterms:modified>
</cp:coreProperties>
</file>