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CE85CBB" w14:textId="77777777" w:rsidR="007F0778" w:rsidRDefault="004B25C0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МІНІСТЕРСТВО ОСВІТИ І НАУКИ УКРАЇНИ</w:t>
      </w:r>
    </w:p>
    <w:p w14:paraId="093A3D2A" w14:textId="77777777" w:rsidR="007F0778" w:rsidRDefault="004B25C0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СУМСЬКИЙ ДЕРЖАВНИЙ УНІВЕРСИТЕТ</w:t>
      </w:r>
    </w:p>
    <w:p w14:paraId="1A4935D3" w14:textId="77777777" w:rsidR="007F0778" w:rsidRDefault="004B25C0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КАФЕДРА ІНФОРМАЦІЙНИХ ТЕХНОЛОГІЙ</w:t>
      </w:r>
    </w:p>
    <w:p w14:paraId="05A290A9" w14:textId="77777777" w:rsidR="007F0778" w:rsidRDefault="007F0778">
      <w:pPr>
        <w:rPr>
          <w:rFonts w:ascii="Times New Roman" w:hAnsi="Times New Roman" w:cs="Times New Roman"/>
        </w:rPr>
      </w:pPr>
    </w:p>
    <w:p w14:paraId="48944EED" w14:textId="77777777" w:rsidR="007F0778" w:rsidRDefault="007F0778">
      <w:pPr>
        <w:rPr>
          <w:rFonts w:ascii="Times New Roman" w:hAnsi="Times New Roman" w:cs="Times New Roman"/>
        </w:rPr>
      </w:pPr>
    </w:p>
    <w:p w14:paraId="7CA4C864" w14:textId="77777777" w:rsidR="007F0778" w:rsidRDefault="007F0778">
      <w:pPr>
        <w:jc w:val="center"/>
        <w:rPr>
          <w:rFonts w:ascii="Times New Roman" w:hAnsi="Times New Roman" w:cs="Times New Roman"/>
        </w:rPr>
      </w:pPr>
    </w:p>
    <w:p w14:paraId="58A88C8D" w14:textId="77777777" w:rsidR="007F0778" w:rsidRDefault="007F0778">
      <w:pPr>
        <w:rPr>
          <w:rFonts w:ascii="Times New Roman" w:hAnsi="Times New Roman" w:cs="Times New Roman"/>
          <w:sz w:val="28"/>
        </w:rPr>
      </w:pPr>
    </w:p>
    <w:p w14:paraId="5524F089" w14:textId="62C19C17" w:rsidR="007F0778" w:rsidRPr="002B4E86" w:rsidRDefault="004B25C0">
      <w:pPr>
        <w:pStyle w:val="Default"/>
        <w:spacing w:after="120"/>
        <w:jc w:val="center"/>
        <w:rPr>
          <w:b/>
          <w:bCs/>
          <w:sz w:val="28"/>
          <w:szCs w:val="28"/>
          <w:lang w:val="uk-UA"/>
        </w:rPr>
      </w:pPr>
      <w:r>
        <w:rPr>
          <w:b/>
          <w:bCs/>
          <w:sz w:val="28"/>
          <w:szCs w:val="28"/>
          <w:lang w:val="uk-UA"/>
        </w:rPr>
        <w:t>ЗВІТ З ЛАБОРАТОРНОЇ РОБОТИ №</w:t>
      </w:r>
      <w:r w:rsidR="002B4E86" w:rsidRPr="002B4E86">
        <w:rPr>
          <w:b/>
          <w:bCs/>
          <w:sz w:val="28"/>
          <w:szCs w:val="28"/>
          <w:lang w:val="uk-UA"/>
        </w:rPr>
        <w:t>2</w:t>
      </w:r>
    </w:p>
    <w:p w14:paraId="052CA684" w14:textId="503C9F6A" w:rsidR="007F0778" w:rsidRDefault="004B25C0">
      <w:pPr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з дисципліни «</w:t>
      </w:r>
      <w:r w:rsidR="008C5E82" w:rsidRPr="008C5E82">
        <w:rPr>
          <w:rFonts w:ascii="Times New Roman" w:hAnsi="Times New Roman" w:cs="Times New Roman" w:hint="cs"/>
          <w:sz w:val="28"/>
        </w:rPr>
        <w:t>Клієнтські</w:t>
      </w:r>
      <w:r w:rsidR="008C5E82" w:rsidRPr="008C5E82">
        <w:rPr>
          <w:rFonts w:ascii="Times New Roman" w:hAnsi="Times New Roman" w:cs="Times New Roman"/>
          <w:sz w:val="28"/>
        </w:rPr>
        <w:t xml:space="preserve"> </w:t>
      </w:r>
      <w:r w:rsidR="008C5E82" w:rsidRPr="008C5E82">
        <w:rPr>
          <w:rFonts w:ascii="Times New Roman" w:hAnsi="Times New Roman" w:cs="Times New Roman" w:hint="cs"/>
          <w:sz w:val="28"/>
        </w:rPr>
        <w:t>технології</w:t>
      </w:r>
      <w:r w:rsidR="008C5E82" w:rsidRPr="008C5E82">
        <w:rPr>
          <w:rFonts w:ascii="Times New Roman" w:hAnsi="Times New Roman" w:cs="Times New Roman"/>
          <w:sz w:val="28"/>
        </w:rPr>
        <w:t xml:space="preserve"> Web-</w:t>
      </w:r>
      <w:r w:rsidR="008C5E82" w:rsidRPr="008C5E82">
        <w:rPr>
          <w:rFonts w:ascii="Times New Roman" w:hAnsi="Times New Roman" w:cs="Times New Roman" w:hint="cs"/>
          <w:sz w:val="28"/>
        </w:rPr>
        <w:t>програмування</w:t>
      </w:r>
      <w:r w:rsidR="00805D5F" w:rsidRPr="00805D5F">
        <w:rPr>
          <w:rFonts w:ascii="Times New Roman" w:hAnsi="Times New Roman" w:cs="Times New Roman" w:hint="cs"/>
          <w:sz w:val="28"/>
        </w:rPr>
        <w:t>»</w:t>
      </w:r>
    </w:p>
    <w:p w14:paraId="2B7473DB" w14:textId="77777777" w:rsidR="007F0778" w:rsidRDefault="007F0778">
      <w:pPr>
        <w:jc w:val="center"/>
        <w:rPr>
          <w:rFonts w:ascii="Times New Roman" w:hAnsi="Times New Roman" w:cs="Times New Roman"/>
        </w:rPr>
      </w:pPr>
    </w:p>
    <w:p w14:paraId="2D8D5C38" w14:textId="77777777" w:rsidR="007F0778" w:rsidRDefault="007F0778">
      <w:pPr>
        <w:jc w:val="center"/>
        <w:rPr>
          <w:rFonts w:ascii="Times New Roman" w:hAnsi="Times New Roman" w:cs="Times New Roman"/>
        </w:rPr>
      </w:pPr>
    </w:p>
    <w:p w14:paraId="2317AB02" w14:textId="77777777" w:rsidR="007F0778" w:rsidRDefault="007F0778">
      <w:pPr>
        <w:jc w:val="center"/>
        <w:rPr>
          <w:rFonts w:ascii="Times New Roman" w:hAnsi="Times New Roman" w:cs="Times New Roman"/>
        </w:rPr>
      </w:pPr>
    </w:p>
    <w:p w14:paraId="5E083D52" w14:textId="77777777" w:rsidR="007F0778" w:rsidRDefault="007F0778">
      <w:pPr>
        <w:jc w:val="center"/>
        <w:rPr>
          <w:rFonts w:ascii="Times New Roman" w:hAnsi="Times New Roman" w:cs="Times New Roman"/>
        </w:rPr>
      </w:pPr>
    </w:p>
    <w:p w14:paraId="7D256B92" w14:textId="1BDEE711" w:rsidR="007F0778" w:rsidRDefault="004B25C0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Виконав</w:t>
      </w:r>
      <w:r>
        <w:rPr>
          <w:rFonts w:ascii="Times New Roman" w:hAnsi="Times New Roman" w:cs="Times New Roman"/>
          <w:sz w:val="28"/>
        </w:rPr>
        <w:tab/>
      </w:r>
      <w:r>
        <w:rPr>
          <w:rFonts w:ascii="Times New Roman" w:hAnsi="Times New Roman" w:cs="Times New Roman"/>
          <w:sz w:val="28"/>
        </w:rPr>
        <w:tab/>
      </w:r>
      <w:r>
        <w:rPr>
          <w:rFonts w:ascii="Times New Roman" w:hAnsi="Times New Roman" w:cs="Times New Roman"/>
          <w:sz w:val="28"/>
        </w:rPr>
        <w:tab/>
      </w:r>
      <w:r>
        <w:rPr>
          <w:rFonts w:ascii="Times New Roman" w:hAnsi="Times New Roman" w:cs="Times New Roman"/>
          <w:sz w:val="28"/>
        </w:rPr>
        <w:tab/>
      </w:r>
      <w:r>
        <w:rPr>
          <w:rFonts w:ascii="Times New Roman" w:hAnsi="Times New Roman" w:cs="Times New Roman"/>
          <w:sz w:val="28"/>
        </w:rPr>
        <w:tab/>
      </w:r>
      <w:r>
        <w:rPr>
          <w:rFonts w:ascii="Times New Roman" w:hAnsi="Times New Roman" w:cs="Times New Roman"/>
          <w:sz w:val="28"/>
        </w:rPr>
        <w:tab/>
      </w:r>
      <w:r>
        <w:rPr>
          <w:rFonts w:ascii="Times New Roman" w:hAnsi="Times New Roman" w:cs="Times New Roman"/>
          <w:sz w:val="28"/>
        </w:rPr>
        <w:tab/>
        <w:t xml:space="preserve">      студент групи </w:t>
      </w:r>
      <w:r w:rsidR="00805D5F" w:rsidRPr="00805D5F">
        <w:rPr>
          <w:rFonts w:ascii="Times New Roman" w:hAnsi="Times New Roman" w:cs="Times New Roman" w:hint="cs"/>
          <w:sz w:val="28"/>
        </w:rPr>
        <w:t>ІН</w:t>
      </w:r>
      <w:r w:rsidR="00805D5F" w:rsidRPr="00805D5F">
        <w:rPr>
          <w:rFonts w:ascii="Times New Roman" w:hAnsi="Times New Roman" w:cs="Times New Roman"/>
          <w:sz w:val="28"/>
        </w:rPr>
        <w:t>-43-5</w:t>
      </w:r>
      <w:r>
        <w:rPr>
          <w:rFonts w:ascii="Times New Roman" w:hAnsi="Times New Roman" w:cs="Times New Roman"/>
          <w:sz w:val="28"/>
        </w:rPr>
        <w:t xml:space="preserve">, </w:t>
      </w:r>
    </w:p>
    <w:p w14:paraId="1F9CB8C0" w14:textId="77777777" w:rsidR="007F0778" w:rsidRDefault="004B25C0">
      <w:pPr>
        <w:jc w:val="right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ab/>
      </w:r>
      <w:r>
        <w:rPr>
          <w:rFonts w:ascii="Times New Roman" w:hAnsi="Times New Roman" w:cs="Times New Roman"/>
          <w:sz w:val="28"/>
        </w:rPr>
        <w:tab/>
      </w:r>
      <w:r>
        <w:rPr>
          <w:rFonts w:ascii="Times New Roman" w:hAnsi="Times New Roman" w:cs="Times New Roman"/>
          <w:sz w:val="28"/>
        </w:rPr>
        <w:tab/>
      </w:r>
      <w:r>
        <w:rPr>
          <w:rFonts w:ascii="Times New Roman" w:hAnsi="Times New Roman" w:cs="Times New Roman"/>
          <w:sz w:val="28"/>
        </w:rPr>
        <w:tab/>
      </w:r>
      <w:r>
        <w:rPr>
          <w:rFonts w:ascii="Times New Roman" w:hAnsi="Times New Roman" w:cs="Times New Roman"/>
          <w:sz w:val="28"/>
        </w:rPr>
        <w:tab/>
      </w:r>
      <w:r>
        <w:rPr>
          <w:rFonts w:ascii="Times New Roman" w:hAnsi="Times New Roman" w:cs="Times New Roman"/>
          <w:sz w:val="28"/>
        </w:rPr>
        <w:tab/>
      </w:r>
      <w:r>
        <w:rPr>
          <w:rFonts w:ascii="Times New Roman" w:hAnsi="Times New Roman" w:cs="Times New Roman"/>
          <w:sz w:val="28"/>
        </w:rPr>
        <w:tab/>
        <w:t>Мудрий Ярослав</w:t>
      </w:r>
    </w:p>
    <w:p w14:paraId="5A686934" w14:textId="77777777" w:rsidR="007F0778" w:rsidRDefault="007F0778">
      <w:pPr>
        <w:jc w:val="right"/>
        <w:rPr>
          <w:rFonts w:ascii="Times New Roman" w:hAnsi="Times New Roman" w:cs="Times New Roman"/>
          <w:sz w:val="28"/>
        </w:rPr>
      </w:pPr>
    </w:p>
    <w:p w14:paraId="7298C65B" w14:textId="77777777" w:rsidR="007F0778" w:rsidRDefault="007F0778">
      <w:pPr>
        <w:jc w:val="right"/>
        <w:rPr>
          <w:rFonts w:ascii="Times New Roman" w:hAnsi="Times New Roman" w:cs="Times New Roman"/>
          <w:sz w:val="28"/>
        </w:rPr>
      </w:pPr>
    </w:p>
    <w:p w14:paraId="63DE62B1" w14:textId="39D4E96D" w:rsidR="007F0778" w:rsidRDefault="004B25C0" w:rsidP="00805D5F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Перевіри</w:t>
      </w:r>
      <w:r w:rsidR="0064791A">
        <w:rPr>
          <w:rFonts w:ascii="Times New Roman" w:hAnsi="Times New Roman" w:cs="Times New Roman"/>
          <w:sz w:val="28"/>
        </w:rPr>
        <w:t>в</w:t>
      </w:r>
      <w:r>
        <w:rPr>
          <w:rFonts w:ascii="Times New Roman" w:hAnsi="Times New Roman" w:cs="Times New Roman"/>
          <w:sz w:val="28"/>
        </w:rPr>
        <w:tab/>
      </w:r>
      <w:r>
        <w:rPr>
          <w:rFonts w:ascii="Times New Roman" w:hAnsi="Times New Roman" w:cs="Times New Roman"/>
          <w:sz w:val="28"/>
        </w:rPr>
        <w:tab/>
      </w:r>
      <w:r>
        <w:rPr>
          <w:rFonts w:ascii="Times New Roman" w:hAnsi="Times New Roman" w:cs="Times New Roman"/>
          <w:sz w:val="28"/>
        </w:rPr>
        <w:tab/>
      </w:r>
      <w:r>
        <w:rPr>
          <w:rFonts w:ascii="Times New Roman" w:hAnsi="Times New Roman" w:cs="Times New Roman"/>
          <w:sz w:val="28"/>
        </w:rPr>
        <w:tab/>
      </w:r>
      <w:r>
        <w:rPr>
          <w:rFonts w:ascii="Times New Roman" w:hAnsi="Times New Roman" w:cs="Times New Roman"/>
          <w:sz w:val="28"/>
        </w:rPr>
        <w:tab/>
      </w:r>
      <w:r>
        <w:rPr>
          <w:rFonts w:ascii="Times New Roman" w:hAnsi="Times New Roman" w:cs="Times New Roman"/>
          <w:sz w:val="28"/>
        </w:rPr>
        <w:tab/>
      </w:r>
      <w:r>
        <w:rPr>
          <w:rFonts w:ascii="Times New Roman" w:hAnsi="Times New Roman" w:cs="Times New Roman"/>
          <w:sz w:val="28"/>
        </w:rPr>
        <w:tab/>
        <w:t xml:space="preserve">       </w:t>
      </w:r>
      <w:r>
        <w:rPr>
          <w:rFonts w:ascii="Times New Roman" w:hAnsi="Times New Roman" w:cs="Times New Roman"/>
          <w:sz w:val="28"/>
        </w:rPr>
        <w:tab/>
        <w:t xml:space="preserve">      </w:t>
      </w:r>
      <w:r w:rsidR="008C5E82" w:rsidRPr="008C5E82">
        <w:rPr>
          <w:rFonts w:ascii="Times New Roman" w:hAnsi="Times New Roman" w:cs="Times New Roman" w:hint="cs"/>
          <w:sz w:val="28"/>
        </w:rPr>
        <w:t>Шутилєва</w:t>
      </w:r>
      <w:r w:rsidR="008C5E82" w:rsidRPr="00B03917">
        <w:rPr>
          <w:rFonts w:ascii="Times New Roman" w:hAnsi="Times New Roman" w:cs="Times New Roman"/>
          <w:sz w:val="28"/>
          <w:lang w:val="ru-RU"/>
        </w:rPr>
        <w:t xml:space="preserve"> </w:t>
      </w:r>
      <w:r w:rsidR="008C5E82">
        <w:rPr>
          <w:rFonts w:ascii="Times New Roman" w:hAnsi="Times New Roman" w:cs="Times New Roman"/>
          <w:sz w:val="28"/>
        </w:rPr>
        <w:t>О</w:t>
      </w:r>
      <w:r w:rsidR="00805D5F" w:rsidRPr="00805D5F">
        <w:rPr>
          <w:rFonts w:ascii="Times New Roman" w:hAnsi="Times New Roman" w:cs="Times New Roman"/>
          <w:sz w:val="28"/>
        </w:rPr>
        <w:t>.</w:t>
      </w:r>
      <w:r w:rsidR="0064791A">
        <w:rPr>
          <w:rFonts w:ascii="Times New Roman" w:hAnsi="Times New Roman" w:cs="Times New Roman"/>
          <w:sz w:val="28"/>
        </w:rPr>
        <w:t xml:space="preserve"> </w:t>
      </w:r>
      <w:r w:rsidR="008C5E82">
        <w:rPr>
          <w:rFonts w:ascii="Times New Roman" w:hAnsi="Times New Roman" w:cs="Times New Roman"/>
          <w:sz w:val="28"/>
        </w:rPr>
        <w:t>В</w:t>
      </w:r>
      <w:r w:rsidR="0064791A">
        <w:rPr>
          <w:rFonts w:ascii="Times New Roman" w:hAnsi="Times New Roman" w:cs="Times New Roman"/>
          <w:sz w:val="28"/>
        </w:rPr>
        <w:t>.</w:t>
      </w:r>
    </w:p>
    <w:p w14:paraId="657D0AFF" w14:textId="77777777" w:rsidR="007F0778" w:rsidRDefault="007F0778">
      <w:pPr>
        <w:jc w:val="center"/>
        <w:rPr>
          <w:rFonts w:ascii="Times New Roman" w:hAnsi="Times New Roman" w:cs="Times New Roman"/>
          <w:sz w:val="28"/>
        </w:rPr>
      </w:pPr>
    </w:p>
    <w:p w14:paraId="091BCBA8" w14:textId="77777777" w:rsidR="007F0778" w:rsidRDefault="007F0778">
      <w:pPr>
        <w:rPr>
          <w:rFonts w:ascii="Times New Roman" w:hAnsi="Times New Roman" w:cs="Times New Roman"/>
          <w:sz w:val="28"/>
        </w:rPr>
      </w:pPr>
    </w:p>
    <w:p w14:paraId="0A60988B" w14:textId="77777777" w:rsidR="007F0778" w:rsidRDefault="007F0778">
      <w:pPr>
        <w:rPr>
          <w:rFonts w:ascii="Times New Roman" w:hAnsi="Times New Roman" w:cs="Times New Roman"/>
          <w:sz w:val="28"/>
        </w:rPr>
      </w:pPr>
    </w:p>
    <w:p w14:paraId="36C8BBED" w14:textId="77777777" w:rsidR="007F0778" w:rsidRDefault="007F0778">
      <w:pPr>
        <w:rPr>
          <w:rFonts w:ascii="Times New Roman" w:hAnsi="Times New Roman" w:cs="Times New Roman"/>
          <w:sz w:val="28"/>
        </w:rPr>
      </w:pPr>
    </w:p>
    <w:p w14:paraId="4DDE4C1D" w14:textId="77777777" w:rsidR="007F0778" w:rsidRDefault="007F0778">
      <w:pPr>
        <w:rPr>
          <w:rFonts w:ascii="Times New Roman" w:hAnsi="Times New Roman" w:cs="Times New Roman"/>
          <w:sz w:val="28"/>
        </w:rPr>
      </w:pPr>
    </w:p>
    <w:p w14:paraId="7F0144DB" w14:textId="77777777" w:rsidR="00805D5F" w:rsidRDefault="00805D5F">
      <w:pPr>
        <w:jc w:val="center"/>
        <w:rPr>
          <w:rFonts w:ascii="Times New Roman" w:hAnsi="Times New Roman" w:cs="Times New Roman"/>
          <w:sz w:val="28"/>
        </w:rPr>
      </w:pPr>
    </w:p>
    <w:p w14:paraId="2CE4861F" w14:textId="77777777" w:rsidR="00805D5F" w:rsidRDefault="00805D5F">
      <w:pPr>
        <w:jc w:val="center"/>
        <w:rPr>
          <w:rFonts w:ascii="Times New Roman" w:hAnsi="Times New Roman" w:cs="Times New Roman"/>
          <w:sz w:val="28"/>
        </w:rPr>
      </w:pPr>
    </w:p>
    <w:p w14:paraId="641AC648" w14:textId="19FC593F" w:rsidR="007F0778" w:rsidRDefault="004B25C0">
      <w:pPr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202</w:t>
      </w:r>
      <w:r w:rsidR="00805D5F">
        <w:rPr>
          <w:rFonts w:ascii="Times New Roman" w:hAnsi="Times New Roman" w:cs="Times New Roman"/>
          <w:sz w:val="28"/>
        </w:rPr>
        <w:t>6</w:t>
      </w:r>
    </w:p>
    <w:p w14:paraId="6F778409" w14:textId="77777777" w:rsidR="002B4E86" w:rsidRPr="002B4E86" w:rsidRDefault="002B4E86" w:rsidP="002B4E86">
      <w:pPr>
        <w:pStyle w:val="a6"/>
        <w:shd w:val="clear" w:color="auto" w:fill="FFFFFF"/>
        <w:rPr>
          <w:rFonts w:eastAsiaTheme="majorEastAsia"/>
          <w:bCs/>
          <w:sz w:val="28"/>
          <w:szCs w:val="28"/>
          <w:lang w:eastAsia="en-US"/>
        </w:rPr>
      </w:pPr>
      <w:r w:rsidRPr="002B4E86">
        <w:rPr>
          <w:rFonts w:eastAsiaTheme="majorEastAsia"/>
          <w:bCs/>
          <w:sz w:val="28"/>
          <w:szCs w:val="28"/>
          <w:lang w:eastAsia="en-US"/>
        </w:rPr>
        <w:lastRenderedPageBreak/>
        <w:t>Лабораторна робота №2</w:t>
      </w:r>
    </w:p>
    <w:p w14:paraId="57113FE9" w14:textId="77777777" w:rsidR="002B4E86" w:rsidRPr="002B4E86" w:rsidRDefault="002B4E86" w:rsidP="002B4E86">
      <w:pPr>
        <w:pStyle w:val="a6"/>
        <w:shd w:val="clear" w:color="auto" w:fill="FFFFFF"/>
        <w:rPr>
          <w:rFonts w:eastAsiaTheme="majorEastAsia"/>
          <w:bCs/>
          <w:sz w:val="28"/>
          <w:szCs w:val="28"/>
          <w:lang w:eastAsia="en-US"/>
        </w:rPr>
      </w:pPr>
      <w:r w:rsidRPr="002B4E86">
        <w:rPr>
          <w:rFonts w:eastAsiaTheme="majorEastAsia"/>
          <w:bCs/>
          <w:sz w:val="28"/>
          <w:szCs w:val="28"/>
          <w:lang w:eastAsia="en-US"/>
        </w:rPr>
        <w:t>Семантична структура та інструменти перевірки валідності HTML-документу</w:t>
      </w:r>
    </w:p>
    <w:p w14:paraId="4BCDA430" w14:textId="77777777" w:rsidR="002B4E86" w:rsidRPr="002B4E86" w:rsidRDefault="002B4E86" w:rsidP="002B4E86">
      <w:pPr>
        <w:pStyle w:val="a6"/>
        <w:shd w:val="clear" w:color="auto" w:fill="FFFFFF"/>
        <w:rPr>
          <w:rFonts w:eastAsiaTheme="majorEastAsia"/>
          <w:bCs/>
          <w:sz w:val="28"/>
          <w:szCs w:val="28"/>
          <w:lang w:eastAsia="en-US"/>
        </w:rPr>
      </w:pPr>
      <w:r w:rsidRPr="002B4E86">
        <w:rPr>
          <w:rFonts w:eastAsiaTheme="majorEastAsia"/>
          <w:bCs/>
          <w:sz w:val="28"/>
          <w:szCs w:val="28"/>
          <w:lang w:eastAsia="en-US"/>
        </w:rPr>
        <w:t>Метою даної лабораторної роботи є сформувати вміння будувати коректну семантичну структуру вебсторінки – таку, що правильно описує зміст документа для браузера, пошукових систем і допоміжних технологій, – та довести розмітку до стану, у якому вона проходить перевірку валідатором без помилок.</w:t>
      </w:r>
    </w:p>
    <w:p w14:paraId="2B209769" w14:textId="77777777" w:rsidR="002B4E86" w:rsidRPr="002B4E86" w:rsidRDefault="002B4E86" w:rsidP="002B4E86">
      <w:pPr>
        <w:pStyle w:val="a6"/>
        <w:shd w:val="clear" w:color="auto" w:fill="FFFFFF"/>
        <w:rPr>
          <w:rFonts w:eastAsiaTheme="majorEastAsia"/>
          <w:bCs/>
          <w:sz w:val="28"/>
          <w:szCs w:val="28"/>
          <w:lang w:eastAsia="en-US"/>
        </w:rPr>
      </w:pPr>
    </w:p>
    <w:p w14:paraId="1C5D660C" w14:textId="77777777" w:rsidR="002B4E86" w:rsidRPr="002B4E86" w:rsidRDefault="002B4E86" w:rsidP="002B4E86">
      <w:pPr>
        <w:pStyle w:val="a6"/>
        <w:shd w:val="clear" w:color="auto" w:fill="FFFFFF"/>
        <w:rPr>
          <w:rFonts w:eastAsiaTheme="majorEastAsia"/>
          <w:bCs/>
          <w:sz w:val="28"/>
          <w:szCs w:val="28"/>
          <w:lang w:eastAsia="en-US"/>
        </w:rPr>
      </w:pPr>
      <w:r w:rsidRPr="002B4E86">
        <w:rPr>
          <w:rFonts w:eastAsiaTheme="majorEastAsia"/>
          <w:bCs/>
          <w:sz w:val="28"/>
          <w:szCs w:val="28"/>
          <w:lang w:eastAsia="en-US"/>
        </w:rPr>
        <w:t>У межах роботи передбачається:</w:t>
      </w:r>
    </w:p>
    <w:p w14:paraId="4620981A" w14:textId="77777777" w:rsidR="002B4E86" w:rsidRPr="002B4E86" w:rsidRDefault="002B4E86" w:rsidP="002B4E86">
      <w:pPr>
        <w:pStyle w:val="a6"/>
        <w:shd w:val="clear" w:color="auto" w:fill="FFFFFF"/>
        <w:rPr>
          <w:rFonts w:eastAsiaTheme="majorEastAsia"/>
          <w:bCs/>
          <w:sz w:val="28"/>
          <w:szCs w:val="28"/>
          <w:lang w:eastAsia="en-US"/>
        </w:rPr>
      </w:pPr>
    </w:p>
    <w:p w14:paraId="6B77EAB2" w14:textId="77777777" w:rsidR="002B4E86" w:rsidRPr="002B4E86" w:rsidRDefault="002B4E86" w:rsidP="002B4E86">
      <w:pPr>
        <w:pStyle w:val="a6"/>
        <w:shd w:val="clear" w:color="auto" w:fill="FFFFFF"/>
        <w:rPr>
          <w:rFonts w:eastAsiaTheme="majorEastAsia"/>
          <w:bCs/>
          <w:sz w:val="28"/>
          <w:szCs w:val="28"/>
          <w:lang w:eastAsia="en-US"/>
        </w:rPr>
      </w:pPr>
      <w:r w:rsidRPr="002B4E86">
        <w:rPr>
          <w:rFonts w:eastAsiaTheme="majorEastAsia"/>
          <w:bCs/>
          <w:sz w:val="28"/>
          <w:szCs w:val="28"/>
          <w:lang w:eastAsia="en-US"/>
        </w:rPr>
        <w:t>ознайомлення з базовою структурою HTML-документа та призначенням його обов’язкових елементів (&lt;!DOCTYPE html&gt;, &lt;html&gt;, &lt;head&gt;, &lt;body&gt;);</w:t>
      </w:r>
    </w:p>
    <w:p w14:paraId="727392EA" w14:textId="77777777" w:rsidR="002B4E86" w:rsidRPr="002B4E86" w:rsidRDefault="002B4E86" w:rsidP="002B4E86">
      <w:pPr>
        <w:pStyle w:val="a6"/>
        <w:shd w:val="clear" w:color="auto" w:fill="FFFFFF"/>
        <w:rPr>
          <w:rFonts w:eastAsiaTheme="majorEastAsia"/>
          <w:bCs/>
          <w:sz w:val="28"/>
          <w:szCs w:val="28"/>
          <w:lang w:eastAsia="en-US"/>
        </w:rPr>
      </w:pPr>
      <w:r w:rsidRPr="002B4E86">
        <w:rPr>
          <w:rFonts w:eastAsiaTheme="majorEastAsia"/>
          <w:bCs/>
          <w:sz w:val="28"/>
          <w:szCs w:val="28"/>
          <w:lang w:eastAsia="en-US"/>
        </w:rPr>
        <w:t>набуття навичок використання семантичних тегів (&lt;header&gt;, &lt;main&gt;, &lt;section&gt;, &lt;article&gt;, &lt;footer&gt; та ін.) для логічної організації контенту вебсторінки;</w:t>
      </w:r>
    </w:p>
    <w:p w14:paraId="56D81CB5" w14:textId="77777777" w:rsidR="002B4E86" w:rsidRPr="002B4E86" w:rsidRDefault="002B4E86" w:rsidP="002B4E86">
      <w:pPr>
        <w:pStyle w:val="a6"/>
        <w:shd w:val="clear" w:color="auto" w:fill="FFFFFF"/>
        <w:rPr>
          <w:rFonts w:eastAsiaTheme="majorEastAsia"/>
          <w:bCs/>
          <w:sz w:val="28"/>
          <w:szCs w:val="28"/>
          <w:lang w:eastAsia="en-US"/>
        </w:rPr>
      </w:pPr>
      <w:r w:rsidRPr="002B4E86">
        <w:rPr>
          <w:rFonts w:eastAsiaTheme="majorEastAsia"/>
          <w:bCs/>
          <w:sz w:val="28"/>
          <w:szCs w:val="28"/>
          <w:lang w:eastAsia="en-US"/>
        </w:rPr>
        <w:t>практичне застосування атрибутів елементів (id, class, alt, title) з метою забезпечення доступності та зручності використання веб-документа;</w:t>
      </w:r>
    </w:p>
    <w:p w14:paraId="3BD235C7" w14:textId="77777777" w:rsidR="002B4E86" w:rsidRPr="002B4E86" w:rsidRDefault="002B4E86" w:rsidP="002B4E86">
      <w:pPr>
        <w:pStyle w:val="a6"/>
        <w:shd w:val="clear" w:color="auto" w:fill="FFFFFF"/>
        <w:rPr>
          <w:rFonts w:eastAsiaTheme="majorEastAsia"/>
          <w:bCs/>
          <w:sz w:val="28"/>
          <w:szCs w:val="28"/>
          <w:lang w:eastAsia="en-US"/>
        </w:rPr>
      </w:pPr>
      <w:r w:rsidRPr="002B4E86">
        <w:rPr>
          <w:rFonts w:eastAsiaTheme="majorEastAsia"/>
          <w:bCs/>
          <w:sz w:val="28"/>
          <w:szCs w:val="28"/>
          <w:lang w:eastAsia="en-US"/>
        </w:rPr>
        <w:t>освоєння методів перевірки правильності та відповідності стандартам HTML за допомогою спеціалізованих інструментів (W3C Validator, DevTools), що дозволяють виявляти й виправляти помилки у коді;</w:t>
      </w:r>
    </w:p>
    <w:p w14:paraId="0A65EDF6" w14:textId="77777777" w:rsidR="002B4E86" w:rsidRPr="002B4E86" w:rsidRDefault="002B4E86" w:rsidP="002B4E86">
      <w:pPr>
        <w:pStyle w:val="a6"/>
        <w:shd w:val="clear" w:color="auto" w:fill="FFFFFF"/>
        <w:rPr>
          <w:rFonts w:eastAsiaTheme="majorEastAsia"/>
          <w:bCs/>
          <w:sz w:val="28"/>
          <w:szCs w:val="28"/>
          <w:lang w:eastAsia="en-US"/>
        </w:rPr>
      </w:pPr>
      <w:r w:rsidRPr="002B4E86">
        <w:rPr>
          <w:rFonts w:eastAsiaTheme="majorEastAsia"/>
          <w:bCs/>
          <w:sz w:val="28"/>
          <w:szCs w:val="28"/>
          <w:lang w:eastAsia="en-US"/>
        </w:rPr>
        <w:t>формування розуміння значення семантичної та коректної розмітки як важливої передумови створення якісних і доступних вебзастосунків.</w:t>
      </w:r>
    </w:p>
    <w:p w14:paraId="0366A19B" w14:textId="77777777" w:rsidR="002B4E86" w:rsidRPr="002B4E86" w:rsidRDefault="002B4E86" w:rsidP="002B4E86">
      <w:pPr>
        <w:pStyle w:val="a6"/>
        <w:shd w:val="clear" w:color="auto" w:fill="FFFFFF"/>
        <w:rPr>
          <w:rFonts w:eastAsiaTheme="majorEastAsia"/>
          <w:bCs/>
          <w:sz w:val="28"/>
          <w:szCs w:val="28"/>
          <w:lang w:eastAsia="en-US"/>
        </w:rPr>
      </w:pPr>
      <w:r w:rsidRPr="002B4E86">
        <w:rPr>
          <w:rFonts w:eastAsiaTheme="majorEastAsia"/>
          <w:bCs/>
          <w:sz w:val="28"/>
          <w:szCs w:val="28"/>
          <w:lang w:eastAsia="en-US"/>
        </w:rPr>
        <w:t>Робота свідомо виконується без стилів. Це не спрощення, а метод: доки не додано жодного правила CSS, студент бачить справжню структуру документа й змушений спиратися на семантику елементів, а не на візуальне оформлення. Якщо сторінка зрозуміла й логічна без стилів, вона залишиться такою і після оформлення; якщо ж структура трималася тільки на зовнішньому вигляді, це одразу стане помітно.</w:t>
      </w:r>
    </w:p>
    <w:p w14:paraId="1352635F" w14:textId="77777777" w:rsidR="002B4E86" w:rsidRPr="002B4E86" w:rsidRDefault="002B4E86" w:rsidP="002B4E86">
      <w:pPr>
        <w:pStyle w:val="a6"/>
        <w:shd w:val="clear" w:color="auto" w:fill="FFFFFF"/>
        <w:rPr>
          <w:rFonts w:eastAsiaTheme="majorEastAsia"/>
          <w:bCs/>
          <w:sz w:val="28"/>
          <w:szCs w:val="28"/>
          <w:lang w:eastAsia="en-US"/>
        </w:rPr>
      </w:pPr>
    </w:p>
    <w:p w14:paraId="5ABADF7E" w14:textId="77777777" w:rsidR="002B4E86" w:rsidRPr="002B4E86" w:rsidRDefault="002B4E86" w:rsidP="002B4E86">
      <w:pPr>
        <w:pStyle w:val="a6"/>
        <w:shd w:val="clear" w:color="auto" w:fill="FFFFFF"/>
        <w:rPr>
          <w:rFonts w:eastAsiaTheme="majorEastAsia"/>
          <w:bCs/>
          <w:sz w:val="28"/>
          <w:szCs w:val="28"/>
          <w:lang w:eastAsia="en-US"/>
        </w:rPr>
      </w:pPr>
      <w:r w:rsidRPr="002B4E86">
        <w:rPr>
          <w:rFonts w:eastAsiaTheme="majorEastAsia"/>
          <w:bCs/>
          <w:sz w:val="28"/>
          <w:szCs w:val="28"/>
          <w:lang w:eastAsia="en-US"/>
        </w:rPr>
        <w:t xml:space="preserve">Після виконання роботи студент повинен уміти побудувати документ HTML5 із правильною ієрархією заголовків, доречно застосувати секційні </w:t>
      </w:r>
      <w:r w:rsidRPr="002B4E86">
        <w:rPr>
          <w:rFonts w:eastAsiaTheme="majorEastAsia"/>
          <w:bCs/>
          <w:sz w:val="28"/>
          <w:szCs w:val="28"/>
          <w:lang w:eastAsia="en-US"/>
        </w:rPr>
        <w:lastRenderedPageBreak/>
        <w:t>елементи та орієнтири, семантично позначити повторювані елементи каталогу, підключити адаптивні зображення з альтернативним текстом і машиночитані дані, а також самостійно виправити зауваження валідатора W3C.</w:t>
      </w:r>
    </w:p>
    <w:p w14:paraId="4E1CD684" w14:textId="77777777" w:rsidR="002B4E86" w:rsidRPr="002B4E86" w:rsidRDefault="002B4E86" w:rsidP="002B4E86">
      <w:pPr>
        <w:pStyle w:val="a6"/>
        <w:shd w:val="clear" w:color="auto" w:fill="FFFFFF"/>
        <w:rPr>
          <w:rFonts w:eastAsiaTheme="majorEastAsia"/>
          <w:bCs/>
          <w:sz w:val="28"/>
          <w:szCs w:val="28"/>
          <w:lang w:eastAsia="en-US"/>
        </w:rPr>
      </w:pPr>
    </w:p>
    <w:p w14:paraId="435E5574" w14:textId="77777777" w:rsidR="002B4E86" w:rsidRPr="002B4E86" w:rsidRDefault="002B4E86" w:rsidP="002B4E86">
      <w:pPr>
        <w:pStyle w:val="a6"/>
        <w:shd w:val="clear" w:color="auto" w:fill="FFFFFF"/>
        <w:rPr>
          <w:rFonts w:eastAsiaTheme="majorEastAsia"/>
          <w:bCs/>
          <w:sz w:val="28"/>
          <w:szCs w:val="28"/>
          <w:lang w:eastAsia="en-US"/>
        </w:rPr>
      </w:pPr>
      <w:r w:rsidRPr="002B4E86">
        <w:rPr>
          <w:rFonts w:eastAsiaTheme="majorEastAsia"/>
          <w:bCs/>
          <w:sz w:val="28"/>
          <w:szCs w:val="28"/>
          <w:lang w:eastAsia="en-US"/>
        </w:rPr>
        <w:t>Завдання</w:t>
      </w:r>
    </w:p>
    <w:p w14:paraId="15011245" w14:textId="77777777" w:rsidR="002B4E86" w:rsidRPr="002B4E86" w:rsidRDefault="002B4E86" w:rsidP="002B4E86">
      <w:pPr>
        <w:pStyle w:val="a6"/>
        <w:shd w:val="clear" w:color="auto" w:fill="FFFFFF"/>
        <w:rPr>
          <w:rFonts w:eastAsiaTheme="majorEastAsia"/>
          <w:bCs/>
          <w:sz w:val="28"/>
          <w:szCs w:val="28"/>
          <w:lang w:eastAsia="en-US"/>
        </w:rPr>
      </w:pPr>
      <w:r w:rsidRPr="002B4E86">
        <w:rPr>
          <w:rFonts w:eastAsiaTheme="majorEastAsia"/>
          <w:bCs/>
          <w:sz w:val="28"/>
          <w:szCs w:val="28"/>
          <w:lang w:eastAsia="en-US"/>
        </w:rPr>
        <w:t>Обрати предметну область власного проєкту на весь семестр і узгодити її з викладачем.</w:t>
      </w:r>
    </w:p>
    <w:p w14:paraId="65268D59" w14:textId="77777777" w:rsidR="002B4E86" w:rsidRPr="002B4E86" w:rsidRDefault="002B4E86" w:rsidP="002B4E86">
      <w:pPr>
        <w:pStyle w:val="a6"/>
        <w:shd w:val="clear" w:color="auto" w:fill="FFFFFF"/>
        <w:rPr>
          <w:rFonts w:eastAsiaTheme="majorEastAsia"/>
          <w:bCs/>
          <w:sz w:val="28"/>
          <w:szCs w:val="28"/>
          <w:lang w:eastAsia="en-US"/>
        </w:rPr>
      </w:pPr>
      <w:r w:rsidRPr="002B4E86">
        <w:rPr>
          <w:rFonts w:eastAsiaTheme="majorEastAsia"/>
          <w:bCs/>
          <w:sz w:val="28"/>
          <w:szCs w:val="28"/>
          <w:lang w:eastAsia="en-US"/>
        </w:rPr>
        <w:t>Створити коректний документ HTML5 із метаданими та осмисленим заголовком.</w:t>
      </w:r>
    </w:p>
    <w:p w14:paraId="13097696" w14:textId="77777777" w:rsidR="002B4E86" w:rsidRPr="002B4E86" w:rsidRDefault="002B4E86" w:rsidP="002B4E86">
      <w:pPr>
        <w:pStyle w:val="a6"/>
        <w:shd w:val="clear" w:color="auto" w:fill="FFFFFF"/>
        <w:rPr>
          <w:rFonts w:eastAsiaTheme="majorEastAsia"/>
          <w:bCs/>
          <w:sz w:val="28"/>
          <w:szCs w:val="28"/>
          <w:lang w:eastAsia="en-US"/>
        </w:rPr>
      </w:pPr>
      <w:r w:rsidRPr="002B4E86">
        <w:rPr>
          <w:rFonts w:eastAsiaTheme="majorEastAsia"/>
          <w:bCs/>
          <w:sz w:val="28"/>
          <w:szCs w:val="28"/>
          <w:lang w:eastAsia="en-US"/>
        </w:rPr>
        <w:t>Побудувати структуру сторінки каталогу: шапку з навігацією, секцію фільтрів, список карток і підвал.</w:t>
      </w:r>
    </w:p>
    <w:p w14:paraId="6D171781" w14:textId="77777777" w:rsidR="002B4E86" w:rsidRPr="002B4E86" w:rsidRDefault="002B4E86" w:rsidP="002B4E86">
      <w:pPr>
        <w:pStyle w:val="a6"/>
        <w:shd w:val="clear" w:color="auto" w:fill="FFFFFF"/>
        <w:rPr>
          <w:rFonts w:eastAsiaTheme="majorEastAsia"/>
          <w:bCs/>
          <w:sz w:val="28"/>
          <w:szCs w:val="28"/>
          <w:lang w:eastAsia="en-US"/>
        </w:rPr>
      </w:pPr>
      <w:r w:rsidRPr="002B4E86">
        <w:rPr>
          <w:rFonts w:eastAsiaTheme="majorEastAsia"/>
          <w:bCs/>
          <w:sz w:val="28"/>
          <w:szCs w:val="28"/>
          <w:lang w:eastAsia="en-US"/>
        </w:rPr>
        <w:t>Забезпечити правильну ієрархію заголовків і застосувати семантичні секційні елементи.</w:t>
      </w:r>
    </w:p>
    <w:p w14:paraId="29EDA6DA" w14:textId="77777777" w:rsidR="002B4E86" w:rsidRPr="002B4E86" w:rsidRDefault="002B4E86" w:rsidP="002B4E86">
      <w:pPr>
        <w:pStyle w:val="a6"/>
        <w:shd w:val="clear" w:color="auto" w:fill="FFFFFF"/>
        <w:rPr>
          <w:rFonts w:eastAsiaTheme="majorEastAsia"/>
          <w:bCs/>
          <w:sz w:val="28"/>
          <w:szCs w:val="28"/>
          <w:lang w:eastAsia="en-US"/>
        </w:rPr>
      </w:pPr>
      <w:r w:rsidRPr="002B4E86">
        <w:rPr>
          <w:rFonts w:eastAsiaTheme="majorEastAsia"/>
          <w:bCs/>
          <w:sz w:val="28"/>
          <w:szCs w:val="28"/>
          <w:lang w:eastAsia="en-US"/>
        </w:rPr>
        <w:t>Реалізувати щонайменше шість карток каталогу з повним набором полів моделі згідно з анатомією картки.</w:t>
      </w:r>
    </w:p>
    <w:p w14:paraId="1D26BDC2" w14:textId="77777777" w:rsidR="002B4E86" w:rsidRPr="002B4E86" w:rsidRDefault="002B4E86" w:rsidP="002B4E86">
      <w:pPr>
        <w:pStyle w:val="a6"/>
        <w:shd w:val="clear" w:color="auto" w:fill="FFFFFF"/>
        <w:rPr>
          <w:rFonts w:eastAsiaTheme="majorEastAsia"/>
          <w:bCs/>
          <w:sz w:val="28"/>
          <w:szCs w:val="28"/>
          <w:lang w:eastAsia="en-US"/>
        </w:rPr>
      </w:pPr>
      <w:r w:rsidRPr="002B4E86">
        <w:rPr>
          <w:rFonts w:eastAsiaTheme="majorEastAsia"/>
          <w:bCs/>
          <w:sz w:val="28"/>
          <w:szCs w:val="28"/>
          <w:lang w:eastAsia="en-US"/>
        </w:rPr>
        <w:t>Підключити зображення з коректним атрибутом alt та адаптивними джерелами (srcset, sizes).</w:t>
      </w:r>
    </w:p>
    <w:p w14:paraId="724A76AB" w14:textId="77777777" w:rsidR="002B4E86" w:rsidRPr="002B4E86" w:rsidRDefault="002B4E86" w:rsidP="002B4E86">
      <w:pPr>
        <w:pStyle w:val="a6"/>
        <w:shd w:val="clear" w:color="auto" w:fill="FFFFFF"/>
        <w:rPr>
          <w:rFonts w:eastAsiaTheme="majorEastAsia"/>
          <w:bCs/>
          <w:sz w:val="28"/>
          <w:szCs w:val="28"/>
          <w:lang w:eastAsia="en-US"/>
        </w:rPr>
      </w:pPr>
      <w:r w:rsidRPr="002B4E86">
        <w:rPr>
          <w:rFonts w:eastAsiaTheme="majorEastAsia"/>
          <w:bCs/>
          <w:sz w:val="28"/>
          <w:szCs w:val="28"/>
          <w:lang w:eastAsia="en-US"/>
        </w:rPr>
        <w:t>Позначити дату елементом &lt;time&gt;, а числове поле – елементом &lt;data&gt;.</w:t>
      </w:r>
    </w:p>
    <w:p w14:paraId="2DB76AFE" w14:textId="77777777" w:rsidR="002B4E86" w:rsidRPr="002B4E86" w:rsidRDefault="002B4E86" w:rsidP="002B4E86">
      <w:pPr>
        <w:pStyle w:val="a6"/>
        <w:shd w:val="clear" w:color="auto" w:fill="FFFFFF"/>
        <w:rPr>
          <w:rFonts w:eastAsiaTheme="majorEastAsia"/>
          <w:bCs/>
          <w:sz w:val="28"/>
          <w:szCs w:val="28"/>
          <w:lang w:eastAsia="en-US"/>
        </w:rPr>
      </w:pPr>
      <w:r w:rsidRPr="002B4E86">
        <w:rPr>
          <w:rFonts w:eastAsiaTheme="majorEastAsia"/>
          <w:bCs/>
          <w:sz w:val="28"/>
          <w:szCs w:val="28"/>
          <w:lang w:eastAsia="en-US"/>
        </w:rPr>
        <w:t>Домогтися відсутності помилок у валідаторі W3C Nu HTML Checker.</w:t>
      </w:r>
    </w:p>
    <w:p w14:paraId="70906943" w14:textId="77777777" w:rsidR="002B4E86" w:rsidRPr="002B4E86" w:rsidRDefault="002B4E86" w:rsidP="002B4E86">
      <w:pPr>
        <w:pStyle w:val="a6"/>
        <w:shd w:val="clear" w:color="auto" w:fill="FFFFFF"/>
        <w:rPr>
          <w:rFonts w:eastAsiaTheme="majorEastAsia"/>
          <w:bCs/>
          <w:sz w:val="28"/>
          <w:szCs w:val="28"/>
          <w:lang w:eastAsia="en-US"/>
        </w:rPr>
      </w:pPr>
      <w:r w:rsidRPr="002B4E86">
        <w:rPr>
          <w:rFonts w:eastAsiaTheme="majorEastAsia"/>
          <w:bCs/>
          <w:sz w:val="28"/>
          <w:szCs w:val="28"/>
          <w:lang w:eastAsia="en-US"/>
        </w:rPr>
        <w:t>Зафіксувати результат у репозиторії та оформити звіт.</w:t>
      </w:r>
    </w:p>
    <w:p w14:paraId="6F232B1E" w14:textId="77777777" w:rsidR="002B4E86" w:rsidRPr="002B4E86" w:rsidRDefault="002B4E86" w:rsidP="002B4E86">
      <w:pPr>
        <w:pStyle w:val="a6"/>
        <w:shd w:val="clear" w:color="auto" w:fill="FFFFFF"/>
        <w:rPr>
          <w:rFonts w:eastAsiaTheme="majorEastAsia"/>
          <w:bCs/>
          <w:sz w:val="28"/>
          <w:szCs w:val="28"/>
          <w:lang w:eastAsia="en-US"/>
        </w:rPr>
      </w:pPr>
      <w:r w:rsidRPr="002B4E86">
        <w:rPr>
          <w:rFonts w:eastAsiaTheme="majorEastAsia"/>
          <w:bCs/>
          <w:sz w:val="28"/>
          <w:szCs w:val="28"/>
          <w:lang w:eastAsia="en-US"/>
        </w:rPr>
        <w:t>Теоретичні відомості</w:t>
      </w:r>
    </w:p>
    <w:p w14:paraId="333A20CD" w14:textId="77777777" w:rsidR="002B4E86" w:rsidRPr="002B4E86" w:rsidRDefault="002B4E86" w:rsidP="002B4E86">
      <w:pPr>
        <w:pStyle w:val="a6"/>
        <w:shd w:val="clear" w:color="auto" w:fill="FFFFFF"/>
        <w:rPr>
          <w:rFonts w:eastAsiaTheme="majorEastAsia"/>
          <w:bCs/>
          <w:sz w:val="28"/>
          <w:szCs w:val="28"/>
          <w:lang w:eastAsia="en-US"/>
        </w:rPr>
      </w:pPr>
      <w:r w:rsidRPr="002B4E86">
        <w:rPr>
          <w:rFonts w:eastAsiaTheme="majorEastAsia"/>
          <w:bCs/>
          <w:sz w:val="28"/>
          <w:szCs w:val="28"/>
          <w:lang w:eastAsia="en-US"/>
        </w:rPr>
        <w:t>HTML (HyperText Markup Language) - це стандартна мова розмітки, яка використовується для створення вебсторінок та організації їхньої структури. Основне завдання HTML полягає у тому, щоб визначати елементи документа (заголовки, абзаци, списки, таблиці, зображення тощо) та логічні зв’язки між ними.</w:t>
      </w:r>
    </w:p>
    <w:p w14:paraId="58091889" w14:textId="77777777" w:rsidR="002B4E86" w:rsidRPr="002B4E86" w:rsidRDefault="002B4E86" w:rsidP="002B4E86">
      <w:pPr>
        <w:pStyle w:val="a6"/>
        <w:shd w:val="clear" w:color="auto" w:fill="FFFFFF"/>
        <w:rPr>
          <w:rFonts w:eastAsiaTheme="majorEastAsia"/>
          <w:bCs/>
          <w:sz w:val="28"/>
          <w:szCs w:val="28"/>
          <w:lang w:eastAsia="en-US"/>
        </w:rPr>
      </w:pPr>
    </w:p>
    <w:p w14:paraId="6FFF2538" w14:textId="77777777" w:rsidR="002B4E86" w:rsidRPr="002B4E86" w:rsidRDefault="002B4E86" w:rsidP="002B4E86">
      <w:pPr>
        <w:pStyle w:val="a6"/>
        <w:shd w:val="clear" w:color="auto" w:fill="FFFFFF"/>
        <w:rPr>
          <w:rFonts w:eastAsiaTheme="majorEastAsia"/>
          <w:bCs/>
          <w:sz w:val="28"/>
          <w:szCs w:val="28"/>
          <w:lang w:eastAsia="en-US"/>
        </w:rPr>
      </w:pPr>
      <w:r w:rsidRPr="002B4E86">
        <w:rPr>
          <w:rFonts w:eastAsiaTheme="majorEastAsia"/>
          <w:bCs/>
          <w:sz w:val="28"/>
          <w:szCs w:val="28"/>
          <w:lang w:eastAsia="en-US"/>
        </w:rPr>
        <w:t>Структура HTML-документа</w:t>
      </w:r>
    </w:p>
    <w:p w14:paraId="2A43D34D" w14:textId="77777777" w:rsidR="002B4E86" w:rsidRPr="002B4E86" w:rsidRDefault="002B4E86" w:rsidP="002B4E86">
      <w:pPr>
        <w:pStyle w:val="a6"/>
        <w:shd w:val="clear" w:color="auto" w:fill="FFFFFF"/>
        <w:rPr>
          <w:rFonts w:eastAsiaTheme="majorEastAsia"/>
          <w:bCs/>
          <w:sz w:val="28"/>
          <w:szCs w:val="28"/>
          <w:lang w:eastAsia="en-US"/>
        </w:rPr>
      </w:pPr>
      <w:r w:rsidRPr="002B4E86">
        <w:rPr>
          <w:rFonts w:eastAsiaTheme="majorEastAsia"/>
          <w:bCs/>
          <w:sz w:val="28"/>
          <w:szCs w:val="28"/>
          <w:lang w:eastAsia="en-US"/>
        </w:rPr>
        <w:lastRenderedPageBreak/>
        <w:t>Кожен HTML-документ має чітку ієрархічну структуру. Вона складається з кореневого елемента, блоку з метаданими (інформацією про документ) та основної частини, де розміщується вміст для відображення у браузері. Правильна структура є обов’язковою умовою для коректної роботи сторінки в усіх браузерах:</w:t>
      </w:r>
    </w:p>
    <w:p w14:paraId="070DF17D" w14:textId="77777777" w:rsidR="002B4E86" w:rsidRPr="002B4E86" w:rsidRDefault="002B4E86" w:rsidP="002B4E86">
      <w:pPr>
        <w:pStyle w:val="a6"/>
        <w:shd w:val="clear" w:color="auto" w:fill="FFFFFF"/>
        <w:rPr>
          <w:rFonts w:eastAsiaTheme="majorEastAsia"/>
          <w:bCs/>
          <w:sz w:val="28"/>
          <w:szCs w:val="28"/>
          <w:lang w:eastAsia="en-US"/>
        </w:rPr>
      </w:pPr>
    </w:p>
    <w:p w14:paraId="3CF60AF2" w14:textId="77777777" w:rsidR="002B4E86" w:rsidRPr="002B4E86" w:rsidRDefault="002B4E86" w:rsidP="002B4E86">
      <w:pPr>
        <w:pStyle w:val="a6"/>
        <w:shd w:val="clear" w:color="auto" w:fill="FFFFFF"/>
        <w:rPr>
          <w:rFonts w:eastAsiaTheme="majorEastAsia"/>
          <w:bCs/>
          <w:sz w:val="28"/>
          <w:szCs w:val="28"/>
          <w:lang w:eastAsia="en-US"/>
        </w:rPr>
      </w:pPr>
      <w:r w:rsidRPr="002B4E86">
        <w:rPr>
          <w:rFonts w:eastAsiaTheme="majorEastAsia"/>
          <w:bCs/>
          <w:sz w:val="28"/>
          <w:szCs w:val="28"/>
          <w:lang w:eastAsia="en-US"/>
        </w:rPr>
        <w:t>&lt;!DOCTYPE html&gt; – визначає тип документа (HTML5).</w:t>
      </w:r>
    </w:p>
    <w:p w14:paraId="460ECB24" w14:textId="77777777" w:rsidR="002B4E86" w:rsidRPr="002B4E86" w:rsidRDefault="002B4E86" w:rsidP="002B4E86">
      <w:pPr>
        <w:pStyle w:val="a6"/>
        <w:shd w:val="clear" w:color="auto" w:fill="FFFFFF"/>
        <w:rPr>
          <w:rFonts w:eastAsiaTheme="majorEastAsia"/>
          <w:bCs/>
          <w:sz w:val="28"/>
          <w:szCs w:val="28"/>
          <w:lang w:eastAsia="en-US"/>
        </w:rPr>
      </w:pPr>
      <w:r w:rsidRPr="002B4E86">
        <w:rPr>
          <w:rFonts w:eastAsiaTheme="majorEastAsia"/>
          <w:bCs/>
          <w:sz w:val="28"/>
          <w:szCs w:val="28"/>
          <w:lang w:eastAsia="en-US"/>
        </w:rPr>
        <w:t>&lt;html&gt; – кореневий елемент документа.</w:t>
      </w:r>
    </w:p>
    <w:p w14:paraId="40940D21" w14:textId="77777777" w:rsidR="002B4E86" w:rsidRPr="002B4E86" w:rsidRDefault="002B4E86" w:rsidP="002B4E86">
      <w:pPr>
        <w:pStyle w:val="a6"/>
        <w:shd w:val="clear" w:color="auto" w:fill="FFFFFF"/>
        <w:rPr>
          <w:rFonts w:eastAsiaTheme="majorEastAsia"/>
          <w:bCs/>
          <w:sz w:val="28"/>
          <w:szCs w:val="28"/>
          <w:lang w:eastAsia="en-US"/>
        </w:rPr>
      </w:pPr>
      <w:r w:rsidRPr="002B4E86">
        <w:rPr>
          <w:rFonts w:eastAsiaTheme="majorEastAsia"/>
          <w:bCs/>
          <w:sz w:val="28"/>
          <w:szCs w:val="28"/>
          <w:lang w:eastAsia="en-US"/>
        </w:rPr>
        <w:t>&lt;head&gt; – метадані сторінки (назва, кодування, підключення стилів).</w:t>
      </w:r>
    </w:p>
    <w:p w14:paraId="0AC877CB" w14:textId="77777777" w:rsidR="002B4E86" w:rsidRPr="002B4E86" w:rsidRDefault="002B4E86" w:rsidP="002B4E86">
      <w:pPr>
        <w:pStyle w:val="a6"/>
        <w:shd w:val="clear" w:color="auto" w:fill="FFFFFF"/>
        <w:rPr>
          <w:rFonts w:eastAsiaTheme="majorEastAsia"/>
          <w:bCs/>
          <w:sz w:val="28"/>
          <w:szCs w:val="28"/>
          <w:lang w:eastAsia="en-US"/>
        </w:rPr>
      </w:pPr>
      <w:r w:rsidRPr="002B4E86">
        <w:rPr>
          <w:rFonts w:eastAsiaTheme="majorEastAsia"/>
          <w:bCs/>
          <w:sz w:val="28"/>
          <w:szCs w:val="28"/>
          <w:lang w:eastAsia="en-US"/>
        </w:rPr>
        <w:t>&lt;body&gt; – основний вміст, що відображається у браузері.</w:t>
      </w:r>
    </w:p>
    <w:p w14:paraId="47A86131" w14:textId="77777777" w:rsidR="002B4E86" w:rsidRPr="002B4E86" w:rsidRDefault="002B4E86" w:rsidP="002B4E86">
      <w:pPr>
        <w:pStyle w:val="a6"/>
        <w:shd w:val="clear" w:color="auto" w:fill="FFFFFF"/>
        <w:rPr>
          <w:rFonts w:eastAsiaTheme="majorEastAsia"/>
          <w:bCs/>
          <w:sz w:val="28"/>
          <w:szCs w:val="28"/>
          <w:lang w:eastAsia="en-US"/>
        </w:rPr>
      </w:pPr>
      <w:r w:rsidRPr="002B4E86">
        <w:rPr>
          <w:rFonts w:eastAsiaTheme="majorEastAsia"/>
          <w:bCs/>
          <w:sz w:val="28"/>
          <w:szCs w:val="28"/>
          <w:lang w:eastAsia="en-US"/>
        </w:rPr>
        <w:t>Семантична розмітка</w:t>
      </w:r>
    </w:p>
    <w:p w14:paraId="21A5625B" w14:textId="77777777" w:rsidR="002B4E86" w:rsidRPr="002B4E86" w:rsidRDefault="002B4E86" w:rsidP="002B4E86">
      <w:pPr>
        <w:pStyle w:val="a6"/>
        <w:shd w:val="clear" w:color="auto" w:fill="FFFFFF"/>
        <w:rPr>
          <w:rFonts w:eastAsiaTheme="majorEastAsia"/>
          <w:bCs/>
          <w:sz w:val="28"/>
          <w:szCs w:val="28"/>
          <w:lang w:eastAsia="en-US"/>
        </w:rPr>
      </w:pPr>
      <w:r w:rsidRPr="002B4E86">
        <w:rPr>
          <w:rFonts w:eastAsiaTheme="majorEastAsia"/>
          <w:bCs/>
          <w:sz w:val="28"/>
          <w:szCs w:val="28"/>
          <w:lang w:eastAsia="en-US"/>
        </w:rPr>
        <w:t xml:space="preserve">Семантика означає «сенс». У веброзробці семантичні теги допомагають чітко позначати, яку функцію виконує кожна частина сторінки. Наприклад, спеціальні теги для шапки, навігації, основного вмісту чи підвалу дозволяють зробити структуру зрозумілою не лише для розробників, а й для пошукових систем, а також програм для людей із порушеннями зору. Завдяки семантиці веб-додатки стають більш доступними й правильно індексуються. </w:t>
      </w:r>
    </w:p>
    <w:p w14:paraId="60BAF075" w14:textId="77777777" w:rsidR="002B4E86" w:rsidRPr="002B4E86" w:rsidRDefault="002B4E86" w:rsidP="002B4E86">
      <w:pPr>
        <w:pStyle w:val="a6"/>
        <w:shd w:val="clear" w:color="auto" w:fill="FFFFFF"/>
        <w:rPr>
          <w:rFonts w:eastAsiaTheme="majorEastAsia"/>
          <w:bCs/>
          <w:sz w:val="28"/>
          <w:szCs w:val="28"/>
          <w:lang w:eastAsia="en-US"/>
        </w:rPr>
      </w:pPr>
    </w:p>
    <w:p w14:paraId="7EA7A991" w14:textId="77777777" w:rsidR="002B4E86" w:rsidRPr="002B4E86" w:rsidRDefault="002B4E86" w:rsidP="002B4E86">
      <w:pPr>
        <w:pStyle w:val="a6"/>
        <w:shd w:val="clear" w:color="auto" w:fill="FFFFFF"/>
        <w:rPr>
          <w:rFonts w:eastAsiaTheme="majorEastAsia"/>
          <w:bCs/>
          <w:sz w:val="28"/>
          <w:szCs w:val="28"/>
          <w:lang w:eastAsia="en-US"/>
        </w:rPr>
      </w:pPr>
      <w:r w:rsidRPr="002B4E86">
        <w:rPr>
          <w:rFonts w:eastAsiaTheme="majorEastAsia"/>
          <w:bCs/>
          <w:sz w:val="28"/>
          <w:szCs w:val="28"/>
          <w:lang w:eastAsia="en-US"/>
        </w:rPr>
        <w:t>Елемент &lt;nav&gt; повідомляє, що всередині – навігація; &lt;article&gt; – що це самодостатній елемент вмісту; &lt;button&gt; – що це елемент керування. Візуально &lt;div&gt; можна оформити як завгодно, але для браузера, пошукового робота й програми екранного доступу він залишається беззмістовним контейнером. Тому вибір елемента – це не питання смаку, а вхідні дані, якими користуються рушій браузера та допоміжні технології: від правильної розмітки залежать доступність, індексація та поведінка сторінки за замовчуванням.</w:t>
      </w:r>
    </w:p>
    <w:p w14:paraId="0121238E" w14:textId="77777777" w:rsidR="002B4E86" w:rsidRPr="002B4E86" w:rsidRDefault="002B4E86" w:rsidP="002B4E86">
      <w:pPr>
        <w:pStyle w:val="a6"/>
        <w:shd w:val="clear" w:color="auto" w:fill="FFFFFF"/>
        <w:rPr>
          <w:rFonts w:eastAsiaTheme="majorEastAsia"/>
          <w:bCs/>
          <w:sz w:val="28"/>
          <w:szCs w:val="28"/>
          <w:lang w:eastAsia="en-US"/>
        </w:rPr>
      </w:pPr>
    </w:p>
    <w:p w14:paraId="6F5DA612" w14:textId="77777777" w:rsidR="002B4E86" w:rsidRPr="002B4E86" w:rsidRDefault="002B4E86" w:rsidP="002B4E86">
      <w:pPr>
        <w:pStyle w:val="a6"/>
        <w:shd w:val="clear" w:color="auto" w:fill="FFFFFF"/>
        <w:rPr>
          <w:rFonts w:eastAsiaTheme="majorEastAsia"/>
          <w:bCs/>
          <w:sz w:val="28"/>
          <w:szCs w:val="28"/>
          <w:lang w:eastAsia="en-US"/>
        </w:rPr>
      </w:pPr>
      <w:r w:rsidRPr="002B4E86">
        <w:rPr>
          <w:rFonts w:eastAsiaTheme="majorEastAsia"/>
          <w:bCs/>
          <w:sz w:val="28"/>
          <w:szCs w:val="28"/>
          <w:lang w:eastAsia="en-US"/>
        </w:rPr>
        <w:t>Практичне правило: спершу добирають елемент за змістом (що це таке?), і лише потім, у наступних роботах, надають йому потрібного вигляду засобами CSS. Зворотний порядок – «візьму &lt;div&gt; і зроблю схожим на кнопку» – породжує недоступні й крихкі інтерфейси.</w:t>
      </w:r>
    </w:p>
    <w:p w14:paraId="76B8F62D" w14:textId="77777777" w:rsidR="002B4E86" w:rsidRPr="002B4E86" w:rsidRDefault="002B4E86" w:rsidP="002B4E86">
      <w:pPr>
        <w:pStyle w:val="a6"/>
        <w:shd w:val="clear" w:color="auto" w:fill="FFFFFF"/>
        <w:rPr>
          <w:rFonts w:eastAsiaTheme="majorEastAsia"/>
          <w:bCs/>
          <w:sz w:val="28"/>
          <w:szCs w:val="28"/>
          <w:lang w:eastAsia="en-US"/>
        </w:rPr>
      </w:pPr>
    </w:p>
    <w:p w14:paraId="30C90878" w14:textId="77777777" w:rsidR="002B4E86" w:rsidRPr="002B4E86" w:rsidRDefault="002B4E86" w:rsidP="002B4E86">
      <w:pPr>
        <w:pStyle w:val="a6"/>
        <w:shd w:val="clear" w:color="auto" w:fill="FFFFFF"/>
        <w:rPr>
          <w:rFonts w:eastAsiaTheme="majorEastAsia"/>
          <w:bCs/>
          <w:sz w:val="28"/>
          <w:szCs w:val="28"/>
          <w:lang w:eastAsia="en-US"/>
        </w:rPr>
      </w:pPr>
      <w:r w:rsidRPr="002B4E86">
        <w:rPr>
          <w:rFonts w:eastAsiaTheme="majorEastAsia"/>
          <w:bCs/>
          <w:sz w:val="28"/>
          <w:szCs w:val="28"/>
          <w:lang w:eastAsia="en-US"/>
        </w:rPr>
        <w:lastRenderedPageBreak/>
        <w:t>Семантичні та несемантичні елементи</w:t>
      </w:r>
    </w:p>
    <w:p w14:paraId="2B56C1A1" w14:textId="77777777" w:rsidR="002B4E86" w:rsidRPr="002B4E86" w:rsidRDefault="002B4E86" w:rsidP="002B4E86">
      <w:pPr>
        <w:pStyle w:val="a6"/>
        <w:shd w:val="clear" w:color="auto" w:fill="FFFFFF"/>
        <w:rPr>
          <w:rFonts w:eastAsiaTheme="majorEastAsia"/>
          <w:bCs/>
          <w:sz w:val="28"/>
          <w:szCs w:val="28"/>
          <w:lang w:eastAsia="en-US"/>
        </w:rPr>
      </w:pPr>
      <w:r w:rsidRPr="002B4E86">
        <w:rPr>
          <w:rFonts w:eastAsiaTheme="majorEastAsia"/>
          <w:bCs/>
          <w:sz w:val="28"/>
          <w:szCs w:val="28"/>
          <w:lang w:eastAsia="en-US"/>
        </w:rPr>
        <w:t>До семантичних тегів належать ті, що мають чітке змістове призначення: заголовок сторінки або розділу, меню навігації, окрема стаття, блок додаткової інформації чи підвал. Вони підкреслюють логічну структуру документа. Натомість несемантичні елементи, як-от універсальні контейнери для групування контенту, не несуть смислового навантаження й застосовуються лише тоді, коли немає відповідного семантичного тегу.</w:t>
      </w:r>
    </w:p>
    <w:p w14:paraId="3A4F15C1" w14:textId="77777777" w:rsidR="002B4E86" w:rsidRPr="002B4E86" w:rsidRDefault="002B4E86" w:rsidP="002B4E86">
      <w:pPr>
        <w:pStyle w:val="a6"/>
        <w:shd w:val="clear" w:color="auto" w:fill="FFFFFF"/>
        <w:rPr>
          <w:rFonts w:eastAsiaTheme="majorEastAsia"/>
          <w:bCs/>
          <w:sz w:val="28"/>
          <w:szCs w:val="28"/>
          <w:lang w:eastAsia="en-US"/>
        </w:rPr>
      </w:pPr>
    </w:p>
    <w:p w14:paraId="070265E8" w14:textId="77777777" w:rsidR="002B4E86" w:rsidRPr="002B4E86" w:rsidRDefault="002B4E86" w:rsidP="002B4E86">
      <w:pPr>
        <w:pStyle w:val="a6"/>
        <w:shd w:val="clear" w:color="auto" w:fill="FFFFFF"/>
        <w:rPr>
          <w:rFonts w:eastAsiaTheme="majorEastAsia"/>
          <w:bCs/>
          <w:sz w:val="28"/>
          <w:szCs w:val="28"/>
          <w:lang w:eastAsia="en-US"/>
        </w:rPr>
      </w:pPr>
      <w:r w:rsidRPr="002B4E86">
        <w:rPr>
          <w:rFonts w:eastAsiaTheme="majorEastAsia"/>
          <w:bCs/>
          <w:sz w:val="28"/>
          <w:szCs w:val="28"/>
          <w:lang w:eastAsia="en-US"/>
        </w:rPr>
        <w:t>Основні семантичні теги HTML5:</w:t>
      </w:r>
    </w:p>
    <w:p w14:paraId="020C3221" w14:textId="77777777" w:rsidR="002B4E86" w:rsidRPr="002B4E86" w:rsidRDefault="002B4E86" w:rsidP="002B4E86">
      <w:pPr>
        <w:pStyle w:val="a6"/>
        <w:shd w:val="clear" w:color="auto" w:fill="FFFFFF"/>
        <w:rPr>
          <w:rFonts w:eastAsiaTheme="majorEastAsia"/>
          <w:bCs/>
          <w:sz w:val="28"/>
          <w:szCs w:val="28"/>
          <w:lang w:eastAsia="en-US"/>
        </w:rPr>
      </w:pPr>
    </w:p>
    <w:p w14:paraId="28EBBBFC" w14:textId="77777777" w:rsidR="002B4E86" w:rsidRPr="002B4E86" w:rsidRDefault="002B4E86" w:rsidP="002B4E86">
      <w:pPr>
        <w:pStyle w:val="a6"/>
        <w:shd w:val="clear" w:color="auto" w:fill="FFFFFF"/>
        <w:rPr>
          <w:rFonts w:eastAsiaTheme="majorEastAsia"/>
          <w:bCs/>
          <w:sz w:val="28"/>
          <w:szCs w:val="28"/>
          <w:lang w:eastAsia="en-US"/>
        </w:rPr>
      </w:pPr>
      <w:r w:rsidRPr="002B4E86">
        <w:rPr>
          <w:rFonts w:eastAsiaTheme="majorEastAsia"/>
          <w:bCs/>
          <w:sz w:val="28"/>
          <w:szCs w:val="28"/>
          <w:lang w:eastAsia="en-US"/>
        </w:rPr>
        <w:t>&lt;header&gt; – шапка сторінки або розділу.</w:t>
      </w:r>
    </w:p>
    <w:p w14:paraId="76977B87" w14:textId="77777777" w:rsidR="002B4E86" w:rsidRPr="002B4E86" w:rsidRDefault="002B4E86" w:rsidP="002B4E86">
      <w:pPr>
        <w:pStyle w:val="a6"/>
        <w:shd w:val="clear" w:color="auto" w:fill="FFFFFF"/>
        <w:rPr>
          <w:rFonts w:eastAsiaTheme="majorEastAsia"/>
          <w:bCs/>
          <w:sz w:val="28"/>
          <w:szCs w:val="28"/>
          <w:lang w:eastAsia="en-US"/>
        </w:rPr>
      </w:pPr>
      <w:r w:rsidRPr="002B4E86">
        <w:rPr>
          <w:rFonts w:eastAsiaTheme="majorEastAsia"/>
          <w:bCs/>
          <w:sz w:val="28"/>
          <w:szCs w:val="28"/>
          <w:lang w:eastAsia="en-US"/>
        </w:rPr>
        <w:t>&lt;nav&gt; – блок навігації.</w:t>
      </w:r>
    </w:p>
    <w:p w14:paraId="2C6AD7BD" w14:textId="77777777" w:rsidR="002B4E86" w:rsidRPr="002B4E86" w:rsidRDefault="002B4E86" w:rsidP="002B4E86">
      <w:pPr>
        <w:pStyle w:val="a6"/>
        <w:shd w:val="clear" w:color="auto" w:fill="FFFFFF"/>
        <w:rPr>
          <w:rFonts w:eastAsiaTheme="majorEastAsia"/>
          <w:bCs/>
          <w:sz w:val="28"/>
          <w:szCs w:val="28"/>
          <w:lang w:eastAsia="en-US"/>
        </w:rPr>
      </w:pPr>
      <w:r w:rsidRPr="002B4E86">
        <w:rPr>
          <w:rFonts w:eastAsiaTheme="majorEastAsia"/>
          <w:bCs/>
          <w:sz w:val="28"/>
          <w:szCs w:val="28"/>
          <w:lang w:eastAsia="en-US"/>
        </w:rPr>
        <w:t>&lt;main&gt; – головний контент сторінки.</w:t>
      </w:r>
    </w:p>
    <w:p w14:paraId="19E34481" w14:textId="77777777" w:rsidR="002B4E86" w:rsidRPr="002B4E86" w:rsidRDefault="002B4E86" w:rsidP="002B4E86">
      <w:pPr>
        <w:pStyle w:val="a6"/>
        <w:shd w:val="clear" w:color="auto" w:fill="FFFFFF"/>
        <w:rPr>
          <w:rFonts w:eastAsiaTheme="majorEastAsia"/>
          <w:bCs/>
          <w:sz w:val="28"/>
          <w:szCs w:val="28"/>
          <w:lang w:eastAsia="en-US"/>
        </w:rPr>
      </w:pPr>
      <w:r w:rsidRPr="002B4E86">
        <w:rPr>
          <w:rFonts w:eastAsiaTheme="majorEastAsia"/>
          <w:bCs/>
          <w:sz w:val="28"/>
          <w:szCs w:val="28"/>
          <w:lang w:eastAsia="en-US"/>
        </w:rPr>
        <w:t>&lt;article&gt; – самостійна стаття або запис.</w:t>
      </w:r>
    </w:p>
    <w:p w14:paraId="3EC7D058" w14:textId="77777777" w:rsidR="002B4E86" w:rsidRPr="002B4E86" w:rsidRDefault="002B4E86" w:rsidP="002B4E86">
      <w:pPr>
        <w:pStyle w:val="a6"/>
        <w:shd w:val="clear" w:color="auto" w:fill="FFFFFF"/>
        <w:rPr>
          <w:rFonts w:eastAsiaTheme="majorEastAsia"/>
          <w:bCs/>
          <w:sz w:val="28"/>
          <w:szCs w:val="28"/>
          <w:lang w:eastAsia="en-US"/>
        </w:rPr>
      </w:pPr>
      <w:r w:rsidRPr="002B4E86">
        <w:rPr>
          <w:rFonts w:eastAsiaTheme="majorEastAsia"/>
          <w:bCs/>
          <w:sz w:val="28"/>
          <w:szCs w:val="28"/>
          <w:lang w:eastAsia="en-US"/>
        </w:rPr>
        <w:t>&lt;section&gt; – логічний розділ.</w:t>
      </w:r>
    </w:p>
    <w:p w14:paraId="1290A4C0" w14:textId="77777777" w:rsidR="002B4E86" w:rsidRPr="002B4E86" w:rsidRDefault="002B4E86" w:rsidP="002B4E86">
      <w:pPr>
        <w:pStyle w:val="a6"/>
        <w:shd w:val="clear" w:color="auto" w:fill="FFFFFF"/>
        <w:rPr>
          <w:rFonts w:eastAsiaTheme="majorEastAsia"/>
          <w:bCs/>
          <w:sz w:val="28"/>
          <w:szCs w:val="28"/>
          <w:lang w:eastAsia="en-US"/>
        </w:rPr>
      </w:pPr>
      <w:r w:rsidRPr="002B4E86">
        <w:rPr>
          <w:rFonts w:eastAsiaTheme="majorEastAsia"/>
          <w:bCs/>
          <w:sz w:val="28"/>
          <w:szCs w:val="28"/>
          <w:lang w:eastAsia="en-US"/>
        </w:rPr>
        <w:t>&lt;aside&gt; – додатковий контент (реклама, сайдбар).</w:t>
      </w:r>
    </w:p>
    <w:p w14:paraId="520D18FD" w14:textId="77777777" w:rsidR="002B4E86" w:rsidRPr="002B4E86" w:rsidRDefault="002B4E86" w:rsidP="002B4E86">
      <w:pPr>
        <w:pStyle w:val="a6"/>
        <w:shd w:val="clear" w:color="auto" w:fill="FFFFFF"/>
        <w:rPr>
          <w:rFonts w:eastAsiaTheme="majorEastAsia"/>
          <w:bCs/>
          <w:sz w:val="28"/>
          <w:szCs w:val="28"/>
          <w:lang w:eastAsia="en-US"/>
        </w:rPr>
      </w:pPr>
      <w:r w:rsidRPr="002B4E86">
        <w:rPr>
          <w:rFonts w:eastAsiaTheme="majorEastAsia"/>
          <w:bCs/>
          <w:sz w:val="28"/>
          <w:szCs w:val="28"/>
          <w:lang w:eastAsia="en-US"/>
        </w:rPr>
        <w:t>&lt;footer&gt; – підвал сторінки або розділу.</w:t>
      </w:r>
    </w:p>
    <w:p w14:paraId="5B848770" w14:textId="77777777" w:rsidR="002B4E86" w:rsidRPr="002B4E86" w:rsidRDefault="002B4E86" w:rsidP="002B4E86">
      <w:pPr>
        <w:pStyle w:val="a6"/>
        <w:shd w:val="clear" w:color="auto" w:fill="FFFFFF"/>
        <w:rPr>
          <w:rFonts w:eastAsiaTheme="majorEastAsia"/>
          <w:bCs/>
          <w:sz w:val="28"/>
          <w:szCs w:val="28"/>
          <w:lang w:eastAsia="en-US"/>
        </w:rPr>
      </w:pPr>
      <w:r w:rsidRPr="002B4E86">
        <w:rPr>
          <w:rFonts w:eastAsiaTheme="majorEastAsia"/>
          <w:bCs/>
          <w:sz w:val="28"/>
          <w:szCs w:val="28"/>
          <w:lang w:eastAsia="en-US"/>
        </w:rPr>
        <w:t>Несемантичні теги:</w:t>
      </w:r>
    </w:p>
    <w:p w14:paraId="064CB240" w14:textId="77777777" w:rsidR="002B4E86" w:rsidRPr="002B4E86" w:rsidRDefault="002B4E86" w:rsidP="002B4E86">
      <w:pPr>
        <w:pStyle w:val="a6"/>
        <w:shd w:val="clear" w:color="auto" w:fill="FFFFFF"/>
        <w:rPr>
          <w:rFonts w:eastAsiaTheme="majorEastAsia"/>
          <w:bCs/>
          <w:sz w:val="28"/>
          <w:szCs w:val="28"/>
          <w:lang w:eastAsia="en-US"/>
        </w:rPr>
      </w:pPr>
    </w:p>
    <w:p w14:paraId="475EFD91" w14:textId="77777777" w:rsidR="002B4E86" w:rsidRPr="002B4E86" w:rsidRDefault="002B4E86" w:rsidP="002B4E86">
      <w:pPr>
        <w:pStyle w:val="a6"/>
        <w:shd w:val="clear" w:color="auto" w:fill="FFFFFF"/>
        <w:rPr>
          <w:rFonts w:eastAsiaTheme="majorEastAsia"/>
          <w:bCs/>
          <w:sz w:val="28"/>
          <w:szCs w:val="28"/>
          <w:lang w:eastAsia="en-US"/>
        </w:rPr>
      </w:pPr>
      <w:r w:rsidRPr="002B4E86">
        <w:rPr>
          <w:rFonts w:eastAsiaTheme="majorEastAsia"/>
          <w:bCs/>
          <w:sz w:val="28"/>
          <w:szCs w:val="28"/>
          <w:lang w:eastAsia="en-US"/>
        </w:rPr>
        <w:t>&lt;div&gt; – універсальний контейнер для групування елементів.</w:t>
      </w:r>
    </w:p>
    <w:p w14:paraId="223285FC" w14:textId="77777777" w:rsidR="002B4E86" w:rsidRPr="002B4E86" w:rsidRDefault="002B4E86" w:rsidP="002B4E86">
      <w:pPr>
        <w:pStyle w:val="a6"/>
        <w:shd w:val="clear" w:color="auto" w:fill="FFFFFF"/>
        <w:rPr>
          <w:rFonts w:eastAsiaTheme="majorEastAsia"/>
          <w:bCs/>
          <w:sz w:val="28"/>
          <w:szCs w:val="28"/>
          <w:lang w:eastAsia="en-US"/>
        </w:rPr>
      </w:pPr>
      <w:r w:rsidRPr="002B4E86">
        <w:rPr>
          <w:rFonts w:eastAsiaTheme="majorEastAsia"/>
          <w:bCs/>
          <w:sz w:val="28"/>
          <w:szCs w:val="28"/>
          <w:lang w:eastAsia="en-US"/>
        </w:rPr>
        <w:t>&lt;span&gt; – контейнер для тексту або вбудованих елементів.</w:t>
      </w:r>
    </w:p>
    <w:p w14:paraId="074AD404" w14:textId="77777777" w:rsidR="002B4E86" w:rsidRPr="002B4E86" w:rsidRDefault="002B4E86" w:rsidP="002B4E86">
      <w:pPr>
        <w:pStyle w:val="a6"/>
        <w:shd w:val="clear" w:color="auto" w:fill="FFFFFF"/>
        <w:rPr>
          <w:rFonts w:eastAsiaTheme="majorEastAsia"/>
          <w:bCs/>
          <w:sz w:val="28"/>
          <w:szCs w:val="28"/>
          <w:lang w:eastAsia="en-US"/>
        </w:rPr>
      </w:pPr>
      <w:r w:rsidRPr="002B4E86">
        <w:rPr>
          <w:rFonts w:eastAsiaTheme="majorEastAsia"/>
          <w:bCs/>
          <w:sz w:val="28"/>
          <w:szCs w:val="28"/>
          <w:lang w:eastAsia="en-US"/>
        </w:rPr>
        <w:t xml:space="preserve"> </w:t>
      </w:r>
    </w:p>
    <w:p w14:paraId="5CB44B28" w14:textId="77777777" w:rsidR="002B4E86" w:rsidRPr="002B4E86" w:rsidRDefault="002B4E86" w:rsidP="002B4E86">
      <w:pPr>
        <w:pStyle w:val="a6"/>
        <w:shd w:val="clear" w:color="auto" w:fill="FFFFFF"/>
        <w:rPr>
          <w:rFonts w:eastAsiaTheme="majorEastAsia"/>
          <w:bCs/>
          <w:sz w:val="28"/>
          <w:szCs w:val="28"/>
          <w:lang w:eastAsia="en-US"/>
        </w:rPr>
      </w:pPr>
    </w:p>
    <w:p w14:paraId="0BB43618" w14:textId="77777777" w:rsidR="002B4E86" w:rsidRPr="002B4E86" w:rsidRDefault="002B4E86" w:rsidP="002B4E86">
      <w:pPr>
        <w:pStyle w:val="a6"/>
        <w:shd w:val="clear" w:color="auto" w:fill="FFFFFF"/>
        <w:rPr>
          <w:rFonts w:eastAsiaTheme="majorEastAsia"/>
          <w:bCs/>
          <w:sz w:val="28"/>
          <w:szCs w:val="28"/>
          <w:lang w:eastAsia="en-US"/>
        </w:rPr>
      </w:pPr>
      <w:r w:rsidRPr="002B4E86">
        <w:rPr>
          <w:rFonts w:eastAsiaTheme="majorEastAsia"/>
          <w:bCs/>
          <w:sz w:val="28"/>
          <w:szCs w:val="28"/>
          <w:lang w:eastAsia="en-US"/>
        </w:rPr>
        <w:t>Атрибути елементів</w:t>
      </w:r>
    </w:p>
    <w:p w14:paraId="1B8BF42A" w14:textId="77777777" w:rsidR="002B4E86" w:rsidRPr="002B4E86" w:rsidRDefault="002B4E86" w:rsidP="002B4E86">
      <w:pPr>
        <w:pStyle w:val="a6"/>
        <w:shd w:val="clear" w:color="auto" w:fill="FFFFFF"/>
        <w:rPr>
          <w:rFonts w:eastAsiaTheme="majorEastAsia"/>
          <w:bCs/>
          <w:sz w:val="28"/>
          <w:szCs w:val="28"/>
          <w:lang w:eastAsia="en-US"/>
        </w:rPr>
      </w:pPr>
      <w:r w:rsidRPr="002B4E86">
        <w:rPr>
          <w:rFonts w:eastAsiaTheme="majorEastAsia"/>
          <w:bCs/>
          <w:sz w:val="28"/>
          <w:szCs w:val="28"/>
          <w:lang w:eastAsia="en-US"/>
        </w:rPr>
        <w:t xml:space="preserve">HTML-елементи можуть мати атрибути, що уточнюють їхні властивості або поведінку. Важливими є атрибути для ідентифікації елементів </w:t>
      </w:r>
      <w:r w:rsidRPr="002B4E86">
        <w:rPr>
          <w:rFonts w:eastAsiaTheme="majorEastAsia"/>
          <w:bCs/>
          <w:sz w:val="28"/>
          <w:szCs w:val="28"/>
          <w:lang w:eastAsia="en-US"/>
        </w:rPr>
        <w:lastRenderedPageBreak/>
        <w:t>(ідентифікатори, класи), для покращення доступності (альтернативний текст до зображень), а також для надання додаткової інформації користувачеві (підказки, заголовки). Атрибути підвищують зручність використання сторінки й забезпечують її адаптивність.</w:t>
      </w:r>
    </w:p>
    <w:p w14:paraId="6322A0A2" w14:textId="77777777" w:rsidR="002B4E86" w:rsidRPr="002B4E86" w:rsidRDefault="002B4E86" w:rsidP="002B4E86">
      <w:pPr>
        <w:pStyle w:val="a6"/>
        <w:shd w:val="clear" w:color="auto" w:fill="FFFFFF"/>
        <w:rPr>
          <w:rFonts w:eastAsiaTheme="majorEastAsia"/>
          <w:bCs/>
          <w:sz w:val="28"/>
          <w:szCs w:val="28"/>
          <w:lang w:eastAsia="en-US"/>
        </w:rPr>
      </w:pPr>
    </w:p>
    <w:p w14:paraId="42795B97" w14:textId="77777777" w:rsidR="002B4E86" w:rsidRPr="002B4E86" w:rsidRDefault="002B4E86" w:rsidP="002B4E86">
      <w:pPr>
        <w:pStyle w:val="a6"/>
        <w:shd w:val="clear" w:color="auto" w:fill="FFFFFF"/>
        <w:rPr>
          <w:rFonts w:eastAsiaTheme="majorEastAsia"/>
          <w:bCs/>
          <w:sz w:val="28"/>
          <w:szCs w:val="28"/>
          <w:lang w:eastAsia="en-US"/>
        </w:rPr>
      </w:pPr>
      <w:r w:rsidRPr="002B4E86">
        <w:rPr>
          <w:rFonts w:eastAsiaTheme="majorEastAsia"/>
          <w:bCs/>
          <w:sz w:val="28"/>
          <w:szCs w:val="28"/>
          <w:lang w:eastAsia="en-US"/>
        </w:rPr>
        <w:t>Перевірка правильності HTML</w:t>
      </w:r>
    </w:p>
    <w:p w14:paraId="44BB898B" w14:textId="77777777" w:rsidR="002B4E86" w:rsidRPr="002B4E86" w:rsidRDefault="002B4E86" w:rsidP="002B4E86">
      <w:pPr>
        <w:pStyle w:val="a6"/>
        <w:shd w:val="clear" w:color="auto" w:fill="FFFFFF"/>
        <w:rPr>
          <w:rFonts w:eastAsiaTheme="majorEastAsia"/>
          <w:bCs/>
          <w:sz w:val="28"/>
          <w:szCs w:val="28"/>
          <w:lang w:eastAsia="en-US"/>
        </w:rPr>
      </w:pPr>
      <w:r w:rsidRPr="002B4E86">
        <w:rPr>
          <w:rFonts w:eastAsiaTheme="majorEastAsia"/>
          <w:bCs/>
          <w:sz w:val="28"/>
          <w:szCs w:val="28"/>
          <w:lang w:eastAsia="en-US"/>
        </w:rPr>
        <w:t>Важливою частиною роботи з HTML є перевірка правильності розмітки. Для цього існують онлайн-валідатори, наприклад W3C Validator, які аналізують документ і вказують на помилки у структурі чи використанні тегів. Додатково вбудовані інструменти браузера (DevTools) дозволяють перевіряти, як браузер інтерпретує сторінку, знаходити проблеми з елементами та їхніми властивостями.</w:t>
      </w:r>
    </w:p>
    <w:p w14:paraId="69988398" w14:textId="77777777" w:rsidR="002B4E86" w:rsidRPr="002B4E86" w:rsidRDefault="002B4E86" w:rsidP="002B4E86">
      <w:pPr>
        <w:pStyle w:val="a6"/>
        <w:shd w:val="clear" w:color="auto" w:fill="FFFFFF"/>
        <w:rPr>
          <w:rFonts w:eastAsiaTheme="majorEastAsia"/>
          <w:bCs/>
          <w:sz w:val="28"/>
          <w:szCs w:val="28"/>
          <w:lang w:eastAsia="en-US"/>
        </w:rPr>
      </w:pPr>
    </w:p>
    <w:p w14:paraId="1AFD3FDA" w14:textId="77777777" w:rsidR="002B4E86" w:rsidRPr="002B4E86" w:rsidRDefault="002B4E86" w:rsidP="002B4E86">
      <w:pPr>
        <w:pStyle w:val="a6"/>
        <w:shd w:val="clear" w:color="auto" w:fill="FFFFFF"/>
        <w:rPr>
          <w:rFonts w:eastAsiaTheme="majorEastAsia"/>
          <w:bCs/>
          <w:sz w:val="28"/>
          <w:szCs w:val="28"/>
          <w:lang w:eastAsia="en-US"/>
        </w:rPr>
      </w:pPr>
      <w:r w:rsidRPr="002B4E86">
        <w:rPr>
          <w:rFonts w:eastAsiaTheme="majorEastAsia"/>
          <w:bCs/>
          <w:sz w:val="28"/>
          <w:szCs w:val="28"/>
          <w:lang w:eastAsia="en-US"/>
        </w:rPr>
        <w:t>W3C Validator (validator.w3.org) - онлайн-інструмент для перевірки синтаксису та стандартів HTML.</w:t>
      </w:r>
    </w:p>
    <w:p w14:paraId="00875BAD" w14:textId="77777777" w:rsidR="002B4E86" w:rsidRPr="002B4E86" w:rsidRDefault="002B4E86" w:rsidP="002B4E86">
      <w:pPr>
        <w:pStyle w:val="a6"/>
        <w:shd w:val="clear" w:color="auto" w:fill="FFFFFF"/>
        <w:rPr>
          <w:rFonts w:eastAsiaTheme="majorEastAsia"/>
          <w:bCs/>
          <w:sz w:val="28"/>
          <w:szCs w:val="28"/>
          <w:lang w:eastAsia="en-US"/>
        </w:rPr>
      </w:pPr>
      <w:r w:rsidRPr="002B4E86">
        <w:rPr>
          <w:rFonts w:eastAsiaTheme="majorEastAsia"/>
          <w:bCs/>
          <w:sz w:val="28"/>
          <w:szCs w:val="28"/>
          <w:lang w:eastAsia="en-US"/>
        </w:rPr>
        <w:t>DevTools (F12 у браузері) - дозволяє переглядати DOM, знаходити помилки, аналізувати структуру сторінки.</w:t>
      </w:r>
    </w:p>
    <w:p w14:paraId="63D4A847" w14:textId="77777777" w:rsidR="002B4E86" w:rsidRPr="002B4E86" w:rsidRDefault="002B4E86" w:rsidP="002B4E86">
      <w:pPr>
        <w:pStyle w:val="a6"/>
        <w:shd w:val="clear" w:color="auto" w:fill="FFFFFF"/>
        <w:rPr>
          <w:rFonts w:eastAsiaTheme="majorEastAsia"/>
          <w:bCs/>
          <w:sz w:val="28"/>
          <w:szCs w:val="28"/>
          <w:lang w:eastAsia="en-US"/>
        </w:rPr>
      </w:pPr>
      <w:r w:rsidRPr="002B4E86">
        <w:rPr>
          <w:rFonts w:eastAsiaTheme="majorEastAsia"/>
          <w:bCs/>
          <w:sz w:val="28"/>
          <w:szCs w:val="28"/>
          <w:lang w:eastAsia="en-US"/>
        </w:rPr>
        <w:t>Значення семантики та перевірки</w:t>
      </w:r>
    </w:p>
    <w:p w14:paraId="7048A0FB" w14:textId="77777777" w:rsidR="002B4E86" w:rsidRPr="002B4E86" w:rsidRDefault="002B4E86" w:rsidP="002B4E86">
      <w:pPr>
        <w:pStyle w:val="a6"/>
        <w:shd w:val="clear" w:color="auto" w:fill="FFFFFF"/>
        <w:rPr>
          <w:rFonts w:eastAsiaTheme="majorEastAsia"/>
          <w:bCs/>
          <w:sz w:val="28"/>
          <w:szCs w:val="28"/>
          <w:lang w:eastAsia="en-US"/>
        </w:rPr>
      </w:pPr>
      <w:r w:rsidRPr="002B4E86">
        <w:rPr>
          <w:rFonts w:eastAsiaTheme="majorEastAsia"/>
          <w:bCs/>
          <w:sz w:val="28"/>
          <w:szCs w:val="28"/>
          <w:lang w:eastAsia="en-US"/>
        </w:rPr>
        <w:t>Коректно структурована та семантично зрозуміла розмітка є основою якісного веб-дизайну. Вона забезпечує доступність сторінок, їхню відповідність стандартам, правильне відображення на різних пристроях і кращу оптимізацію для пошукових систем.</w:t>
      </w:r>
    </w:p>
    <w:p w14:paraId="2D54A5C9" w14:textId="77777777" w:rsidR="002B4E86" w:rsidRPr="002B4E86" w:rsidRDefault="002B4E86" w:rsidP="002B4E86">
      <w:pPr>
        <w:pStyle w:val="a6"/>
        <w:shd w:val="clear" w:color="auto" w:fill="FFFFFF"/>
        <w:rPr>
          <w:rFonts w:eastAsiaTheme="majorEastAsia"/>
          <w:bCs/>
          <w:sz w:val="28"/>
          <w:szCs w:val="28"/>
          <w:lang w:eastAsia="en-US"/>
        </w:rPr>
      </w:pPr>
    </w:p>
    <w:p w14:paraId="2368D960" w14:textId="77777777" w:rsidR="002B4E86" w:rsidRPr="002B4E86" w:rsidRDefault="002B4E86" w:rsidP="002B4E86">
      <w:pPr>
        <w:pStyle w:val="a6"/>
        <w:shd w:val="clear" w:color="auto" w:fill="FFFFFF"/>
        <w:rPr>
          <w:rFonts w:eastAsiaTheme="majorEastAsia"/>
          <w:bCs/>
          <w:sz w:val="28"/>
          <w:szCs w:val="28"/>
          <w:lang w:eastAsia="en-US"/>
        </w:rPr>
      </w:pPr>
      <w:r w:rsidRPr="002B4E86">
        <w:rPr>
          <w:rFonts w:eastAsiaTheme="majorEastAsia"/>
          <w:bCs/>
          <w:sz w:val="28"/>
          <w:szCs w:val="28"/>
          <w:lang w:eastAsia="en-US"/>
        </w:rPr>
        <w:t xml:space="preserve"> </w:t>
      </w:r>
    </w:p>
    <w:p w14:paraId="08680B0D" w14:textId="77777777" w:rsidR="002B4E86" w:rsidRPr="002B4E86" w:rsidRDefault="002B4E86" w:rsidP="002B4E86">
      <w:pPr>
        <w:pStyle w:val="a6"/>
        <w:shd w:val="clear" w:color="auto" w:fill="FFFFFF"/>
        <w:rPr>
          <w:rFonts w:eastAsiaTheme="majorEastAsia"/>
          <w:bCs/>
          <w:sz w:val="28"/>
          <w:szCs w:val="28"/>
          <w:lang w:eastAsia="en-US"/>
        </w:rPr>
      </w:pPr>
    </w:p>
    <w:p w14:paraId="1A7C96AA" w14:textId="77777777" w:rsidR="002B4E86" w:rsidRPr="002B4E86" w:rsidRDefault="002B4E86" w:rsidP="002B4E86">
      <w:pPr>
        <w:pStyle w:val="a6"/>
        <w:shd w:val="clear" w:color="auto" w:fill="FFFFFF"/>
        <w:rPr>
          <w:rFonts w:eastAsiaTheme="majorEastAsia"/>
          <w:bCs/>
          <w:sz w:val="28"/>
          <w:szCs w:val="28"/>
          <w:lang w:eastAsia="en-US"/>
        </w:rPr>
      </w:pPr>
      <w:r w:rsidRPr="002B4E86">
        <w:rPr>
          <w:rFonts w:eastAsiaTheme="majorEastAsia"/>
          <w:bCs/>
          <w:sz w:val="28"/>
          <w:szCs w:val="28"/>
          <w:lang w:eastAsia="en-US"/>
        </w:rPr>
        <w:t>Практична частина</w:t>
      </w:r>
    </w:p>
    <w:p w14:paraId="38ACC04A" w14:textId="77777777" w:rsidR="002B4E86" w:rsidRPr="002B4E86" w:rsidRDefault="002B4E86" w:rsidP="002B4E86">
      <w:pPr>
        <w:pStyle w:val="a6"/>
        <w:shd w:val="clear" w:color="auto" w:fill="FFFFFF"/>
        <w:rPr>
          <w:rFonts w:eastAsiaTheme="majorEastAsia"/>
          <w:bCs/>
          <w:sz w:val="28"/>
          <w:szCs w:val="28"/>
          <w:lang w:eastAsia="en-US"/>
        </w:rPr>
      </w:pPr>
      <w:r w:rsidRPr="002B4E86">
        <w:rPr>
          <w:rFonts w:eastAsiaTheme="majorEastAsia"/>
          <w:bCs/>
          <w:sz w:val="28"/>
          <w:szCs w:val="28"/>
          <w:lang w:eastAsia="en-US"/>
        </w:rPr>
        <w:t>Необхідно створити персоналізовану вебсторінку з використанням семантичної розмітки HTML5. Сторінка має містити інформацію про автора (студента), бути логічно структурованою, доступною для користувача та відповідати сучасним стандартам веброзробки.</w:t>
      </w:r>
    </w:p>
    <w:p w14:paraId="5659AA21" w14:textId="77777777" w:rsidR="002B4E86" w:rsidRPr="002B4E86" w:rsidRDefault="002B4E86" w:rsidP="002B4E86">
      <w:pPr>
        <w:pStyle w:val="a6"/>
        <w:shd w:val="clear" w:color="auto" w:fill="FFFFFF"/>
        <w:rPr>
          <w:rFonts w:eastAsiaTheme="majorEastAsia"/>
          <w:bCs/>
          <w:sz w:val="28"/>
          <w:szCs w:val="28"/>
          <w:lang w:eastAsia="en-US"/>
        </w:rPr>
      </w:pPr>
    </w:p>
    <w:p w14:paraId="48E08642" w14:textId="77777777" w:rsidR="002B4E86" w:rsidRPr="002B4E86" w:rsidRDefault="002B4E86" w:rsidP="002B4E86">
      <w:pPr>
        <w:pStyle w:val="a6"/>
        <w:shd w:val="clear" w:color="auto" w:fill="FFFFFF"/>
        <w:rPr>
          <w:rFonts w:eastAsiaTheme="majorEastAsia"/>
          <w:bCs/>
          <w:sz w:val="28"/>
          <w:szCs w:val="28"/>
          <w:lang w:eastAsia="en-US"/>
        </w:rPr>
      </w:pPr>
      <w:r w:rsidRPr="002B4E86">
        <w:rPr>
          <w:rFonts w:eastAsiaTheme="majorEastAsia"/>
          <w:bCs/>
          <w:sz w:val="28"/>
          <w:szCs w:val="28"/>
          <w:lang w:eastAsia="en-US"/>
        </w:rPr>
        <w:lastRenderedPageBreak/>
        <w:t>Вимоги до структури документа:</w:t>
      </w:r>
    </w:p>
    <w:p w14:paraId="688B7CBF" w14:textId="77777777" w:rsidR="002B4E86" w:rsidRPr="002B4E86" w:rsidRDefault="002B4E86" w:rsidP="002B4E86">
      <w:pPr>
        <w:pStyle w:val="a6"/>
        <w:shd w:val="clear" w:color="auto" w:fill="FFFFFF"/>
        <w:rPr>
          <w:rFonts w:eastAsiaTheme="majorEastAsia"/>
          <w:bCs/>
          <w:sz w:val="28"/>
          <w:szCs w:val="28"/>
          <w:lang w:eastAsia="en-US"/>
        </w:rPr>
      </w:pPr>
    </w:p>
    <w:p w14:paraId="4A3DA55F" w14:textId="77777777" w:rsidR="002B4E86" w:rsidRPr="002B4E86" w:rsidRDefault="002B4E86" w:rsidP="002B4E86">
      <w:pPr>
        <w:pStyle w:val="a6"/>
        <w:shd w:val="clear" w:color="auto" w:fill="FFFFFF"/>
        <w:rPr>
          <w:rFonts w:eastAsiaTheme="majorEastAsia"/>
          <w:bCs/>
          <w:sz w:val="28"/>
          <w:szCs w:val="28"/>
          <w:lang w:eastAsia="en-US"/>
        </w:rPr>
      </w:pPr>
      <w:r w:rsidRPr="002B4E86">
        <w:rPr>
          <w:rFonts w:eastAsiaTheme="majorEastAsia"/>
          <w:bCs/>
          <w:sz w:val="28"/>
          <w:szCs w:val="28"/>
          <w:lang w:eastAsia="en-US"/>
        </w:rPr>
        <w:t>Основна структура документа:</w:t>
      </w:r>
    </w:p>
    <w:p w14:paraId="39FDFC43" w14:textId="77777777" w:rsidR="002B4E86" w:rsidRPr="002B4E86" w:rsidRDefault="002B4E86" w:rsidP="002B4E86">
      <w:pPr>
        <w:pStyle w:val="a6"/>
        <w:shd w:val="clear" w:color="auto" w:fill="FFFFFF"/>
        <w:rPr>
          <w:rFonts w:eastAsiaTheme="majorEastAsia"/>
          <w:bCs/>
          <w:sz w:val="28"/>
          <w:szCs w:val="28"/>
          <w:lang w:eastAsia="en-US"/>
        </w:rPr>
      </w:pPr>
    </w:p>
    <w:p w14:paraId="5FC36C81" w14:textId="77777777" w:rsidR="002B4E86" w:rsidRPr="002B4E86" w:rsidRDefault="002B4E86" w:rsidP="002B4E86">
      <w:pPr>
        <w:pStyle w:val="a6"/>
        <w:shd w:val="clear" w:color="auto" w:fill="FFFFFF"/>
        <w:rPr>
          <w:rFonts w:eastAsiaTheme="majorEastAsia"/>
          <w:bCs/>
          <w:sz w:val="28"/>
          <w:szCs w:val="28"/>
          <w:lang w:eastAsia="en-US"/>
        </w:rPr>
      </w:pPr>
      <w:r w:rsidRPr="002B4E86">
        <w:rPr>
          <w:rFonts w:eastAsiaTheme="majorEastAsia"/>
          <w:bCs/>
          <w:sz w:val="28"/>
          <w:szCs w:val="28"/>
          <w:lang w:eastAsia="en-US"/>
        </w:rPr>
        <w:t>декларація типу документа;</w:t>
      </w:r>
    </w:p>
    <w:p w14:paraId="67268CB8" w14:textId="77777777" w:rsidR="002B4E86" w:rsidRPr="002B4E86" w:rsidRDefault="002B4E86" w:rsidP="002B4E86">
      <w:pPr>
        <w:pStyle w:val="a6"/>
        <w:shd w:val="clear" w:color="auto" w:fill="FFFFFF"/>
        <w:rPr>
          <w:rFonts w:eastAsiaTheme="majorEastAsia"/>
          <w:bCs/>
          <w:sz w:val="28"/>
          <w:szCs w:val="28"/>
          <w:lang w:eastAsia="en-US"/>
        </w:rPr>
      </w:pPr>
      <w:r w:rsidRPr="002B4E86">
        <w:rPr>
          <w:rFonts w:eastAsiaTheme="majorEastAsia"/>
          <w:bCs/>
          <w:sz w:val="28"/>
          <w:szCs w:val="28"/>
          <w:lang w:eastAsia="en-US"/>
        </w:rPr>
        <w:t>кореневий елемент HTML з атрибутом мови (lang="uk" або lang="en");</w:t>
      </w:r>
    </w:p>
    <w:p w14:paraId="4CF15259" w14:textId="77777777" w:rsidR="002B4E86" w:rsidRPr="002B4E86" w:rsidRDefault="002B4E86" w:rsidP="002B4E86">
      <w:pPr>
        <w:pStyle w:val="a6"/>
        <w:shd w:val="clear" w:color="auto" w:fill="FFFFFF"/>
        <w:rPr>
          <w:rFonts w:eastAsiaTheme="majorEastAsia"/>
          <w:bCs/>
          <w:sz w:val="28"/>
          <w:szCs w:val="28"/>
          <w:lang w:eastAsia="en-US"/>
        </w:rPr>
      </w:pPr>
      <w:r w:rsidRPr="002B4E86">
        <w:rPr>
          <w:rFonts w:eastAsiaTheme="majorEastAsia"/>
          <w:bCs/>
          <w:sz w:val="28"/>
          <w:szCs w:val="28"/>
          <w:lang w:eastAsia="en-US"/>
        </w:rPr>
        <w:t>блок head з метаданими (кодування UTF-8, назва сторінки, підключення стилів у майбутньому);</w:t>
      </w:r>
    </w:p>
    <w:p w14:paraId="60F10290" w14:textId="77777777" w:rsidR="002B4E86" w:rsidRPr="002B4E86" w:rsidRDefault="002B4E86" w:rsidP="002B4E86">
      <w:pPr>
        <w:pStyle w:val="a6"/>
        <w:shd w:val="clear" w:color="auto" w:fill="FFFFFF"/>
        <w:rPr>
          <w:rFonts w:eastAsiaTheme="majorEastAsia"/>
          <w:bCs/>
          <w:sz w:val="28"/>
          <w:szCs w:val="28"/>
          <w:lang w:eastAsia="en-US"/>
        </w:rPr>
      </w:pPr>
      <w:r w:rsidRPr="002B4E86">
        <w:rPr>
          <w:rFonts w:eastAsiaTheme="majorEastAsia"/>
          <w:bCs/>
          <w:sz w:val="28"/>
          <w:szCs w:val="28"/>
          <w:lang w:eastAsia="en-US"/>
        </w:rPr>
        <w:t>блок body, де розміщується весь вміст сторінки.</w:t>
      </w:r>
    </w:p>
    <w:p w14:paraId="18FC2D2D" w14:textId="77777777" w:rsidR="002B4E86" w:rsidRPr="002B4E86" w:rsidRDefault="002B4E86" w:rsidP="002B4E86">
      <w:pPr>
        <w:pStyle w:val="a6"/>
        <w:shd w:val="clear" w:color="auto" w:fill="FFFFFF"/>
        <w:rPr>
          <w:rFonts w:eastAsiaTheme="majorEastAsia"/>
          <w:bCs/>
          <w:sz w:val="28"/>
          <w:szCs w:val="28"/>
          <w:lang w:eastAsia="en-US"/>
        </w:rPr>
      </w:pPr>
      <w:r w:rsidRPr="002B4E86">
        <w:rPr>
          <w:rFonts w:eastAsiaTheme="majorEastAsia"/>
          <w:bCs/>
          <w:sz w:val="28"/>
          <w:szCs w:val="28"/>
          <w:lang w:eastAsia="en-US"/>
        </w:rPr>
        <w:t>Семантичні блоки сторінки:</w:t>
      </w:r>
    </w:p>
    <w:p w14:paraId="1D5DC92D" w14:textId="77777777" w:rsidR="002B4E86" w:rsidRPr="002B4E86" w:rsidRDefault="002B4E86" w:rsidP="002B4E86">
      <w:pPr>
        <w:pStyle w:val="a6"/>
        <w:shd w:val="clear" w:color="auto" w:fill="FFFFFF"/>
        <w:rPr>
          <w:rFonts w:eastAsiaTheme="majorEastAsia"/>
          <w:bCs/>
          <w:sz w:val="28"/>
          <w:szCs w:val="28"/>
          <w:lang w:eastAsia="en-US"/>
        </w:rPr>
      </w:pPr>
    </w:p>
    <w:p w14:paraId="31FB952C" w14:textId="77777777" w:rsidR="002B4E86" w:rsidRPr="002B4E86" w:rsidRDefault="002B4E86" w:rsidP="002B4E86">
      <w:pPr>
        <w:pStyle w:val="a6"/>
        <w:shd w:val="clear" w:color="auto" w:fill="FFFFFF"/>
        <w:rPr>
          <w:rFonts w:eastAsiaTheme="majorEastAsia"/>
          <w:bCs/>
          <w:sz w:val="28"/>
          <w:szCs w:val="28"/>
          <w:lang w:eastAsia="en-US"/>
        </w:rPr>
      </w:pPr>
      <w:r w:rsidRPr="002B4E86">
        <w:rPr>
          <w:rFonts w:eastAsiaTheme="majorEastAsia"/>
          <w:bCs/>
          <w:sz w:val="28"/>
          <w:szCs w:val="28"/>
          <w:lang w:eastAsia="en-US"/>
        </w:rPr>
        <w:t>&lt;header&gt; – шапка сторінки з ім’ям та коротким описом власника (можна умовне фото).</w:t>
      </w:r>
    </w:p>
    <w:p w14:paraId="1B9679F3" w14:textId="77777777" w:rsidR="002B4E86" w:rsidRPr="002B4E86" w:rsidRDefault="002B4E86" w:rsidP="002B4E86">
      <w:pPr>
        <w:pStyle w:val="a6"/>
        <w:shd w:val="clear" w:color="auto" w:fill="FFFFFF"/>
        <w:rPr>
          <w:rFonts w:eastAsiaTheme="majorEastAsia"/>
          <w:bCs/>
          <w:sz w:val="28"/>
          <w:szCs w:val="28"/>
          <w:lang w:eastAsia="en-US"/>
        </w:rPr>
      </w:pPr>
    </w:p>
    <w:p w14:paraId="76D12542" w14:textId="77777777" w:rsidR="002B4E86" w:rsidRPr="002B4E86" w:rsidRDefault="002B4E86" w:rsidP="002B4E86">
      <w:pPr>
        <w:pStyle w:val="a6"/>
        <w:shd w:val="clear" w:color="auto" w:fill="FFFFFF"/>
        <w:rPr>
          <w:rFonts w:eastAsiaTheme="majorEastAsia"/>
          <w:bCs/>
          <w:sz w:val="28"/>
          <w:szCs w:val="28"/>
          <w:lang w:eastAsia="en-US"/>
        </w:rPr>
      </w:pPr>
      <w:r w:rsidRPr="002B4E86">
        <w:rPr>
          <w:rFonts w:eastAsiaTheme="majorEastAsia"/>
          <w:bCs/>
          <w:sz w:val="28"/>
          <w:szCs w:val="28"/>
          <w:lang w:eastAsia="en-US"/>
        </w:rPr>
        <w:t>&lt;nav&gt; – меню навігації з мінімум 3 пунктами (наприклад: «Про мене», «Хобі», «Контакти»).</w:t>
      </w:r>
    </w:p>
    <w:p w14:paraId="508F47D7" w14:textId="77777777" w:rsidR="002B4E86" w:rsidRPr="002B4E86" w:rsidRDefault="002B4E86" w:rsidP="002B4E86">
      <w:pPr>
        <w:pStyle w:val="a6"/>
        <w:shd w:val="clear" w:color="auto" w:fill="FFFFFF"/>
        <w:rPr>
          <w:rFonts w:eastAsiaTheme="majorEastAsia"/>
          <w:bCs/>
          <w:sz w:val="28"/>
          <w:szCs w:val="28"/>
          <w:lang w:eastAsia="en-US"/>
        </w:rPr>
      </w:pPr>
    </w:p>
    <w:p w14:paraId="23C3EE7B" w14:textId="77777777" w:rsidR="002B4E86" w:rsidRPr="002B4E86" w:rsidRDefault="002B4E86" w:rsidP="002B4E86">
      <w:pPr>
        <w:pStyle w:val="a6"/>
        <w:shd w:val="clear" w:color="auto" w:fill="FFFFFF"/>
        <w:rPr>
          <w:rFonts w:eastAsiaTheme="majorEastAsia"/>
          <w:bCs/>
          <w:sz w:val="28"/>
          <w:szCs w:val="28"/>
          <w:lang w:eastAsia="en-US"/>
        </w:rPr>
      </w:pPr>
      <w:r w:rsidRPr="002B4E86">
        <w:rPr>
          <w:rFonts w:eastAsiaTheme="majorEastAsia"/>
          <w:bCs/>
          <w:sz w:val="28"/>
          <w:szCs w:val="28"/>
          <w:lang w:eastAsia="en-US"/>
        </w:rPr>
        <w:t>&lt;main&gt; – головний контент, який має включати:</w:t>
      </w:r>
    </w:p>
    <w:p w14:paraId="2EA0A353" w14:textId="77777777" w:rsidR="002B4E86" w:rsidRPr="002B4E86" w:rsidRDefault="002B4E86" w:rsidP="002B4E86">
      <w:pPr>
        <w:pStyle w:val="a6"/>
        <w:shd w:val="clear" w:color="auto" w:fill="FFFFFF"/>
        <w:rPr>
          <w:rFonts w:eastAsiaTheme="majorEastAsia"/>
          <w:bCs/>
          <w:sz w:val="28"/>
          <w:szCs w:val="28"/>
          <w:lang w:eastAsia="en-US"/>
        </w:rPr>
      </w:pPr>
    </w:p>
    <w:p w14:paraId="63A67B4C" w14:textId="77777777" w:rsidR="002B4E86" w:rsidRPr="002B4E86" w:rsidRDefault="002B4E86" w:rsidP="002B4E86">
      <w:pPr>
        <w:pStyle w:val="a6"/>
        <w:shd w:val="clear" w:color="auto" w:fill="FFFFFF"/>
        <w:rPr>
          <w:rFonts w:eastAsiaTheme="majorEastAsia"/>
          <w:bCs/>
          <w:sz w:val="28"/>
          <w:szCs w:val="28"/>
          <w:lang w:eastAsia="en-US"/>
        </w:rPr>
      </w:pPr>
      <w:r w:rsidRPr="002B4E86">
        <w:rPr>
          <w:rFonts w:eastAsiaTheme="majorEastAsia"/>
          <w:bCs/>
          <w:sz w:val="28"/>
          <w:szCs w:val="28"/>
          <w:lang w:eastAsia="en-US"/>
        </w:rPr>
        <w:t>&lt;article&gt; – персональний опис або розповідь про себе (навчання, діяльність, інтереси).</w:t>
      </w:r>
    </w:p>
    <w:p w14:paraId="04D4EBC7" w14:textId="77777777" w:rsidR="002B4E86" w:rsidRPr="002B4E86" w:rsidRDefault="002B4E86" w:rsidP="002B4E86">
      <w:pPr>
        <w:pStyle w:val="a6"/>
        <w:shd w:val="clear" w:color="auto" w:fill="FFFFFF"/>
        <w:rPr>
          <w:rFonts w:eastAsiaTheme="majorEastAsia"/>
          <w:bCs/>
          <w:sz w:val="28"/>
          <w:szCs w:val="28"/>
          <w:lang w:eastAsia="en-US"/>
        </w:rPr>
      </w:pPr>
    </w:p>
    <w:p w14:paraId="7765EA9C" w14:textId="77777777" w:rsidR="002B4E86" w:rsidRPr="002B4E86" w:rsidRDefault="002B4E86" w:rsidP="002B4E86">
      <w:pPr>
        <w:pStyle w:val="a6"/>
        <w:shd w:val="clear" w:color="auto" w:fill="FFFFFF"/>
        <w:rPr>
          <w:rFonts w:eastAsiaTheme="majorEastAsia"/>
          <w:bCs/>
          <w:sz w:val="28"/>
          <w:szCs w:val="28"/>
          <w:lang w:eastAsia="en-US"/>
        </w:rPr>
      </w:pPr>
      <w:r w:rsidRPr="002B4E86">
        <w:rPr>
          <w:rFonts w:eastAsiaTheme="majorEastAsia"/>
          <w:bCs/>
          <w:sz w:val="28"/>
          <w:szCs w:val="28"/>
          <w:lang w:eastAsia="en-US"/>
        </w:rPr>
        <w:t>&lt;section&gt; – окремий тематичний блок, наприклад «Мої хобі», «Улюблені книги/фільми», «Моя мрія подорожі».</w:t>
      </w:r>
    </w:p>
    <w:p w14:paraId="1BE66127" w14:textId="77777777" w:rsidR="002B4E86" w:rsidRPr="002B4E86" w:rsidRDefault="002B4E86" w:rsidP="002B4E86">
      <w:pPr>
        <w:pStyle w:val="a6"/>
        <w:shd w:val="clear" w:color="auto" w:fill="FFFFFF"/>
        <w:rPr>
          <w:rFonts w:eastAsiaTheme="majorEastAsia"/>
          <w:bCs/>
          <w:sz w:val="28"/>
          <w:szCs w:val="28"/>
          <w:lang w:eastAsia="en-US"/>
        </w:rPr>
      </w:pPr>
    </w:p>
    <w:p w14:paraId="7029E005" w14:textId="77777777" w:rsidR="002B4E86" w:rsidRPr="002B4E86" w:rsidRDefault="002B4E86" w:rsidP="002B4E86">
      <w:pPr>
        <w:pStyle w:val="a6"/>
        <w:shd w:val="clear" w:color="auto" w:fill="FFFFFF"/>
        <w:rPr>
          <w:rFonts w:eastAsiaTheme="majorEastAsia"/>
          <w:bCs/>
          <w:sz w:val="28"/>
          <w:szCs w:val="28"/>
          <w:lang w:eastAsia="en-US"/>
        </w:rPr>
      </w:pPr>
      <w:r w:rsidRPr="002B4E86">
        <w:rPr>
          <w:rFonts w:eastAsiaTheme="majorEastAsia"/>
          <w:bCs/>
          <w:sz w:val="28"/>
          <w:szCs w:val="28"/>
          <w:lang w:eastAsia="en-US"/>
        </w:rPr>
        <w:t>хоча б одне зображення з обов’язковими атрибутами доступності (alt, title).</w:t>
      </w:r>
    </w:p>
    <w:p w14:paraId="11840B44" w14:textId="77777777" w:rsidR="002B4E86" w:rsidRPr="002B4E86" w:rsidRDefault="002B4E86" w:rsidP="002B4E86">
      <w:pPr>
        <w:pStyle w:val="a6"/>
        <w:shd w:val="clear" w:color="auto" w:fill="FFFFFF"/>
        <w:rPr>
          <w:rFonts w:eastAsiaTheme="majorEastAsia"/>
          <w:bCs/>
          <w:sz w:val="28"/>
          <w:szCs w:val="28"/>
          <w:lang w:eastAsia="en-US"/>
        </w:rPr>
      </w:pPr>
    </w:p>
    <w:p w14:paraId="11B0F577" w14:textId="77777777" w:rsidR="002B4E86" w:rsidRPr="002B4E86" w:rsidRDefault="002B4E86" w:rsidP="002B4E86">
      <w:pPr>
        <w:pStyle w:val="a6"/>
        <w:shd w:val="clear" w:color="auto" w:fill="FFFFFF"/>
        <w:rPr>
          <w:rFonts w:eastAsiaTheme="majorEastAsia"/>
          <w:bCs/>
          <w:sz w:val="28"/>
          <w:szCs w:val="28"/>
          <w:lang w:eastAsia="en-US"/>
        </w:rPr>
      </w:pPr>
      <w:r w:rsidRPr="002B4E86">
        <w:rPr>
          <w:rFonts w:eastAsiaTheme="majorEastAsia"/>
          <w:bCs/>
          <w:sz w:val="28"/>
          <w:szCs w:val="28"/>
          <w:lang w:eastAsia="en-US"/>
        </w:rPr>
        <w:t>&lt;aside&gt; – додатковий блок з другорядною інформацією (наприклад, цікаві факти, цитата, посилання на соціальні мережі).</w:t>
      </w:r>
    </w:p>
    <w:p w14:paraId="4CC58DD4" w14:textId="77777777" w:rsidR="002B4E86" w:rsidRPr="002B4E86" w:rsidRDefault="002B4E86" w:rsidP="002B4E86">
      <w:pPr>
        <w:pStyle w:val="a6"/>
        <w:shd w:val="clear" w:color="auto" w:fill="FFFFFF"/>
        <w:rPr>
          <w:rFonts w:eastAsiaTheme="majorEastAsia"/>
          <w:bCs/>
          <w:sz w:val="28"/>
          <w:szCs w:val="28"/>
          <w:lang w:eastAsia="en-US"/>
        </w:rPr>
      </w:pPr>
    </w:p>
    <w:p w14:paraId="51DECF50" w14:textId="77777777" w:rsidR="002B4E86" w:rsidRPr="002B4E86" w:rsidRDefault="002B4E86" w:rsidP="002B4E86">
      <w:pPr>
        <w:pStyle w:val="a6"/>
        <w:shd w:val="clear" w:color="auto" w:fill="FFFFFF"/>
        <w:rPr>
          <w:rFonts w:eastAsiaTheme="majorEastAsia"/>
          <w:bCs/>
          <w:sz w:val="28"/>
          <w:szCs w:val="28"/>
          <w:lang w:eastAsia="en-US"/>
        </w:rPr>
      </w:pPr>
      <w:r w:rsidRPr="002B4E86">
        <w:rPr>
          <w:rFonts w:eastAsiaTheme="majorEastAsia"/>
          <w:bCs/>
          <w:sz w:val="28"/>
          <w:szCs w:val="28"/>
          <w:lang w:eastAsia="en-US"/>
        </w:rPr>
        <w:t>&lt;footer&gt; – підвал сторінки з контактною інформацією (email, авторські права, рік створення).</w:t>
      </w:r>
    </w:p>
    <w:p w14:paraId="6BC40CF9" w14:textId="77777777" w:rsidR="002B4E86" w:rsidRPr="002B4E86" w:rsidRDefault="002B4E86" w:rsidP="002B4E86">
      <w:pPr>
        <w:pStyle w:val="a6"/>
        <w:shd w:val="clear" w:color="auto" w:fill="FFFFFF"/>
        <w:rPr>
          <w:rFonts w:eastAsiaTheme="majorEastAsia"/>
          <w:bCs/>
          <w:sz w:val="28"/>
          <w:szCs w:val="28"/>
          <w:lang w:eastAsia="en-US"/>
        </w:rPr>
      </w:pPr>
    </w:p>
    <w:p w14:paraId="5B328F49" w14:textId="77777777" w:rsidR="002B4E86" w:rsidRPr="002B4E86" w:rsidRDefault="002B4E86" w:rsidP="002B4E86">
      <w:pPr>
        <w:pStyle w:val="a6"/>
        <w:shd w:val="clear" w:color="auto" w:fill="FFFFFF"/>
        <w:rPr>
          <w:rFonts w:eastAsiaTheme="majorEastAsia"/>
          <w:bCs/>
          <w:sz w:val="28"/>
          <w:szCs w:val="28"/>
          <w:lang w:eastAsia="en-US"/>
        </w:rPr>
      </w:pPr>
      <w:r w:rsidRPr="002B4E86">
        <w:rPr>
          <w:rFonts w:eastAsiaTheme="majorEastAsia"/>
          <w:bCs/>
          <w:sz w:val="28"/>
          <w:szCs w:val="28"/>
          <w:lang w:eastAsia="en-US"/>
        </w:rPr>
        <w:t>Використання атрибутів:</w:t>
      </w:r>
    </w:p>
    <w:p w14:paraId="3DAFD3D6" w14:textId="77777777" w:rsidR="002B4E86" w:rsidRPr="002B4E86" w:rsidRDefault="002B4E86" w:rsidP="002B4E86">
      <w:pPr>
        <w:pStyle w:val="a6"/>
        <w:shd w:val="clear" w:color="auto" w:fill="FFFFFF"/>
        <w:rPr>
          <w:rFonts w:eastAsiaTheme="majorEastAsia"/>
          <w:bCs/>
          <w:sz w:val="28"/>
          <w:szCs w:val="28"/>
          <w:lang w:eastAsia="en-US"/>
        </w:rPr>
      </w:pPr>
    </w:p>
    <w:p w14:paraId="1D5E9D4C" w14:textId="77777777" w:rsidR="002B4E86" w:rsidRPr="002B4E86" w:rsidRDefault="002B4E86" w:rsidP="002B4E86">
      <w:pPr>
        <w:pStyle w:val="a6"/>
        <w:shd w:val="clear" w:color="auto" w:fill="FFFFFF"/>
        <w:rPr>
          <w:rFonts w:eastAsiaTheme="majorEastAsia"/>
          <w:bCs/>
          <w:sz w:val="28"/>
          <w:szCs w:val="28"/>
          <w:lang w:eastAsia="en-US"/>
        </w:rPr>
      </w:pPr>
      <w:r w:rsidRPr="002B4E86">
        <w:rPr>
          <w:rFonts w:eastAsiaTheme="majorEastAsia"/>
          <w:bCs/>
          <w:sz w:val="28"/>
          <w:szCs w:val="28"/>
          <w:lang w:eastAsia="en-US"/>
        </w:rPr>
        <w:t>атрибути id та class для ідентифікації елементів (будуть потрібні у подальших роботах зі стилями та JavaScript);</w:t>
      </w:r>
    </w:p>
    <w:p w14:paraId="51C53D4E" w14:textId="77777777" w:rsidR="002B4E86" w:rsidRPr="002B4E86" w:rsidRDefault="002B4E86" w:rsidP="002B4E86">
      <w:pPr>
        <w:pStyle w:val="a6"/>
        <w:shd w:val="clear" w:color="auto" w:fill="FFFFFF"/>
        <w:rPr>
          <w:rFonts w:eastAsiaTheme="majorEastAsia"/>
          <w:bCs/>
          <w:sz w:val="28"/>
          <w:szCs w:val="28"/>
          <w:lang w:eastAsia="en-US"/>
        </w:rPr>
      </w:pPr>
      <w:r w:rsidRPr="002B4E86">
        <w:rPr>
          <w:rFonts w:eastAsiaTheme="majorEastAsia"/>
          <w:bCs/>
          <w:sz w:val="28"/>
          <w:szCs w:val="28"/>
          <w:lang w:eastAsia="en-US"/>
        </w:rPr>
        <w:t>атрибути alt та title для графічних елементів;</w:t>
      </w:r>
    </w:p>
    <w:p w14:paraId="16CDCB3B" w14:textId="77777777" w:rsidR="002B4E86" w:rsidRPr="002B4E86" w:rsidRDefault="002B4E86" w:rsidP="002B4E86">
      <w:pPr>
        <w:pStyle w:val="a6"/>
        <w:shd w:val="clear" w:color="auto" w:fill="FFFFFF"/>
        <w:rPr>
          <w:rFonts w:eastAsiaTheme="majorEastAsia"/>
          <w:bCs/>
          <w:sz w:val="28"/>
          <w:szCs w:val="28"/>
          <w:lang w:eastAsia="en-US"/>
        </w:rPr>
      </w:pPr>
      <w:r w:rsidRPr="002B4E86">
        <w:rPr>
          <w:rFonts w:eastAsiaTheme="majorEastAsia"/>
          <w:bCs/>
          <w:sz w:val="28"/>
          <w:szCs w:val="28"/>
          <w:lang w:eastAsia="en-US"/>
        </w:rPr>
        <w:t>сучасні атрибути продуктивності (loading="lazy" для несуттєвих зображень, fetchpriority="high" для головного зображення).</w:t>
      </w:r>
    </w:p>
    <w:p w14:paraId="6FFA4D81" w14:textId="77777777" w:rsidR="002B4E86" w:rsidRPr="002B4E86" w:rsidRDefault="002B4E86" w:rsidP="002B4E86">
      <w:pPr>
        <w:pStyle w:val="a6"/>
        <w:shd w:val="clear" w:color="auto" w:fill="FFFFFF"/>
        <w:rPr>
          <w:rFonts w:eastAsiaTheme="majorEastAsia"/>
          <w:bCs/>
          <w:sz w:val="28"/>
          <w:szCs w:val="28"/>
          <w:lang w:eastAsia="en-US"/>
        </w:rPr>
      </w:pPr>
      <w:r w:rsidRPr="002B4E86">
        <w:rPr>
          <w:rFonts w:eastAsiaTheme="majorEastAsia"/>
          <w:bCs/>
          <w:sz w:val="28"/>
          <w:szCs w:val="28"/>
          <w:lang w:eastAsia="en-US"/>
        </w:rPr>
        <w:t>Додаткові вимоги:</w:t>
      </w:r>
    </w:p>
    <w:p w14:paraId="707C3B1B" w14:textId="77777777" w:rsidR="002B4E86" w:rsidRPr="002B4E86" w:rsidRDefault="002B4E86" w:rsidP="002B4E86">
      <w:pPr>
        <w:pStyle w:val="a6"/>
        <w:shd w:val="clear" w:color="auto" w:fill="FFFFFF"/>
        <w:rPr>
          <w:rFonts w:eastAsiaTheme="majorEastAsia"/>
          <w:bCs/>
          <w:sz w:val="28"/>
          <w:szCs w:val="28"/>
          <w:lang w:eastAsia="en-US"/>
        </w:rPr>
      </w:pPr>
    </w:p>
    <w:p w14:paraId="68F474B7" w14:textId="77777777" w:rsidR="002B4E86" w:rsidRPr="002B4E86" w:rsidRDefault="002B4E86" w:rsidP="002B4E86">
      <w:pPr>
        <w:pStyle w:val="a6"/>
        <w:shd w:val="clear" w:color="auto" w:fill="FFFFFF"/>
        <w:rPr>
          <w:rFonts w:eastAsiaTheme="majorEastAsia"/>
          <w:bCs/>
          <w:sz w:val="28"/>
          <w:szCs w:val="28"/>
          <w:lang w:eastAsia="en-US"/>
        </w:rPr>
      </w:pPr>
      <w:r w:rsidRPr="002B4E86">
        <w:rPr>
          <w:rFonts w:eastAsiaTheme="majorEastAsia"/>
          <w:bCs/>
          <w:sz w:val="28"/>
          <w:szCs w:val="28"/>
          <w:lang w:eastAsia="en-US"/>
        </w:rPr>
        <w:t>Уникати використання універсальних контейнерів &lt;div&gt; та &lt;span&gt; без необхідності.</w:t>
      </w:r>
    </w:p>
    <w:p w14:paraId="052E7EB4" w14:textId="77777777" w:rsidR="002B4E86" w:rsidRPr="002B4E86" w:rsidRDefault="002B4E86" w:rsidP="002B4E86">
      <w:pPr>
        <w:pStyle w:val="a6"/>
        <w:shd w:val="clear" w:color="auto" w:fill="FFFFFF"/>
        <w:rPr>
          <w:rFonts w:eastAsiaTheme="majorEastAsia"/>
          <w:bCs/>
          <w:sz w:val="28"/>
          <w:szCs w:val="28"/>
          <w:lang w:eastAsia="en-US"/>
        </w:rPr>
      </w:pPr>
      <w:r w:rsidRPr="002B4E86">
        <w:rPr>
          <w:rFonts w:eastAsiaTheme="majorEastAsia"/>
          <w:bCs/>
          <w:sz w:val="28"/>
          <w:szCs w:val="28"/>
          <w:lang w:eastAsia="en-US"/>
        </w:rPr>
        <w:t>Забезпечити правильну ієрархію заголовків (від h1 до h3) для структурованості контенту.</w:t>
      </w:r>
    </w:p>
    <w:p w14:paraId="63BF7A48" w14:textId="77777777" w:rsidR="002B4E86" w:rsidRPr="002B4E86" w:rsidRDefault="002B4E86" w:rsidP="002B4E86">
      <w:pPr>
        <w:pStyle w:val="a6"/>
        <w:shd w:val="clear" w:color="auto" w:fill="FFFFFF"/>
        <w:rPr>
          <w:rFonts w:eastAsiaTheme="majorEastAsia"/>
          <w:bCs/>
          <w:sz w:val="28"/>
          <w:szCs w:val="28"/>
          <w:lang w:eastAsia="en-US"/>
        </w:rPr>
      </w:pPr>
      <w:r w:rsidRPr="002B4E86">
        <w:rPr>
          <w:rFonts w:eastAsiaTheme="majorEastAsia"/>
          <w:bCs/>
          <w:sz w:val="28"/>
          <w:szCs w:val="28"/>
          <w:lang w:eastAsia="en-US"/>
        </w:rPr>
        <w:t>Сторінка має бути підготовленою до розширення у наступних лабораторних роботах (додавання форм реєстрації, логування, модальних вікон, стилізації).</w:t>
      </w:r>
    </w:p>
    <w:p w14:paraId="43C31384" w14:textId="77777777" w:rsidR="002B4E86" w:rsidRPr="002B4E86" w:rsidRDefault="002B4E86" w:rsidP="002B4E86">
      <w:pPr>
        <w:pStyle w:val="a6"/>
        <w:shd w:val="clear" w:color="auto" w:fill="FFFFFF"/>
        <w:rPr>
          <w:rFonts w:eastAsiaTheme="majorEastAsia"/>
          <w:bCs/>
          <w:sz w:val="28"/>
          <w:szCs w:val="28"/>
          <w:lang w:eastAsia="en-US"/>
        </w:rPr>
      </w:pPr>
      <w:r w:rsidRPr="002B4E86">
        <w:rPr>
          <w:rFonts w:eastAsiaTheme="majorEastAsia"/>
          <w:bCs/>
          <w:sz w:val="28"/>
          <w:szCs w:val="28"/>
          <w:lang w:eastAsia="en-US"/>
        </w:rPr>
        <w:t>Код повинен пройти перевірку через W3C Validator та не містити критичних помилок.</w:t>
      </w:r>
    </w:p>
    <w:p w14:paraId="2DD0965B" w14:textId="77777777" w:rsidR="002B4E86" w:rsidRPr="002B4E86" w:rsidRDefault="002B4E86" w:rsidP="002B4E86">
      <w:pPr>
        <w:pStyle w:val="a6"/>
        <w:shd w:val="clear" w:color="auto" w:fill="FFFFFF"/>
        <w:rPr>
          <w:rFonts w:eastAsiaTheme="majorEastAsia"/>
          <w:bCs/>
          <w:sz w:val="28"/>
          <w:szCs w:val="28"/>
          <w:lang w:eastAsia="en-US"/>
        </w:rPr>
      </w:pPr>
      <w:r w:rsidRPr="002B4E86">
        <w:rPr>
          <w:rFonts w:eastAsiaTheme="majorEastAsia"/>
          <w:bCs/>
          <w:sz w:val="28"/>
          <w:szCs w:val="28"/>
          <w:lang w:eastAsia="en-US"/>
        </w:rPr>
        <w:t>Необхідно перевірити роботу сторінки у браузері за допомогою DevTools (аналіз структури DOM, доступності та атрибутів).</w:t>
      </w:r>
    </w:p>
    <w:p w14:paraId="3624EE03" w14:textId="77777777" w:rsidR="002B4E86" w:rsidRPr="002B4E86" w:rsidRDefault="002B4E86" w:rsidP="002B4E86">
      <w:pPr>
        <w:pStyle w:val="a6"/>
        <w:shd w:val="clear" w:color="auto" w:fill="FFFFFF"/>
        <w:rPr>
          <w:rFonts w:eastAsiaTheme="majorEastAsia"/>
          <w:bCs/>
          <w:sz w:val="28"/>
          <w:szCs w:val="28"/>
          <w:lang w:eastAsia="en-US"/>
        </w:rPr>
      </w:pPr>
      <w:r w:rsidRPr="002B4E86">
        <w:rPr>
          <w:rFonts w:eastAsiaTheme="majorEastAsia"/>
          <w:bCs/>
          <w:sz w:val="28"/>
          <w:szCs w:val="28"/>
          <w:lang w:eastAsia="en-US"/>
        </w:rPr>
        <w:t>Орієнтація на сучасні тенденції:</w:t>
      </w:r>
    </w:p>
    <w:p w14:paraId="41CBB179" w14:textId="77777777" w:rsidR="002B4E86" w:rsidRPr="002B4E86" w:rsidRDefault="002B4E86" w:rsidP="002B4E86">
      <w:pPr>
        <w:pStyle w:val="a6"/>
        <w:shd w:val="clear" w:color="auto" w:fill="FFFFFF"/>
        <w:rPr>
          <w:rFonts w:eastAsiaTheme="majorEastAsia"/>
          <w:bCs/>
          <w:sz w:val="28"/>
          <w:szCs w:val="28"/>
          <w:lang w:eastAsia="en-US"/>
        </w:rPr>
      </w:pPr>
    </w:p>
    <w:p w14:paraId="3E643444" w14:textId="77777777" w:rsidR="002B4E86" w:rsidRPr="002B4E86" w:rsidRDefault="002B4E86" w:rsidP="002B4E86">
      <w:pPr>
        <w:pStyle w:val="a6"/>
        <w:shd w:val="clear" w:color="auto" w:fill="FFFFFF"/>
        <w:rPr>
          <w:rFonts w:eastAsiaTheme="majorEastAsia"/>
          <w:bCs/>
          <w:sz w:val="28"/>
          <w:szCs w:val="28"/>
          <w:lang w:eastAsia="en-US"/>
        </w:rPr>
      </w:pPr>
      <w:r w:rsidRPr="002B4E86">
        <w:rPr>
          <w:rFonts w:eastAsiaTheme="majorEastAsia"/>
          <w:bCs/>
          <w:sz w:val="28"/>
          <w:szCs w:val="28"/>
          <w:lang w:eastAsia="en-US"/>
        </w:rPr>
        <w:t>Доступність (Accessibility) – правильні атрибути, коректна структура заголовків, використання семантичних тегів.</w:t>
      </w:r>
    </w:p>
    <w:p w14:paraId="2535EF38" w14:textId="77777777" w:rsidR="002B4E86" w:rsidRPr="002B4E86" w:rsidRDefault="002B4E86" w:rsidP="002B4E86">
      <w:pPr>
        <w:pStyle w:val="a6"/>
        <w:shd w:val="clear" w:color="auto" w:fill="FFFFFF"/>
        <w:rPr>
          <w:rFonts w:eastAsiaTheme="majorEastAsia"/>
          <w:bCs/>
          <w:sz w:val="28"/>
          <w:szCs w:val="28"/>
          <w:lang w:eastAsia="en-US"/>
        </w:rPr>
      </w:pPr>
      <w:r w:rsidRPr="002B4E86">
        <w:rPr>
          <w:rFonts w:eastAsiaTheme="majorEastAsia"/>
          <w:bCs/>
          <w:sz w:val="28"/>
          <w:szCs w:val="28"/>
          <w:lang w:eastAsia="en-US"/>
        </w:rPr>
        <w:t>Адаптивність – закладена логічна структура, яку надалі можна легко стилізувати під мобільні та десктопні пристрої.</w:t>
      </w:r>
    </w:p>
    <w:p w14:paraId="2126FB02" w14:textId="77777777" w:rsidR="002B4E86" w:rsidRPr="002B4E86" w:rsidRDefault="002B4E86" w:rsidP="002B4E86">
      <w:pPr>
        <w:pStyle w:val="a6"/>
        <w:shd w:val="clear" w:color="auto" w:fill="FFFFFF"/>
        <w:rPr>
          <w:rFonts w:eastAsiaTheme="majorEastAsia"/>
          <w:bCs/>
          <w:sz w:val="28"/>
          <w:szCs w:val="28"/>
          <w:lang w:eastAsia="en-US"/>
        </w:rPr>
      </w:pPr>
      <w:r w:rsidRPr="002B4E86">
        <w:rPr>
          <w:rFonts w:eastAsiaTheme="majorEastAsia"/>
          <w:bCs/>
          <w:sz w:val="28"/>
          <w:szCs w:val="28"/>
          <w:lang w:eastAsia="en-US"/>
        </w:rPr>
        <w:t>Продуктивність – використання атрибутів для оптимізації завантаження зображень.</w:t>
      </w:r>
    </w:p>
    <w:p w14:paraId="6F783006" w14:textId="77777777" w:rsidR="002B4E86" w:rsidRPr="002B4E86" w:rsidRDefault="002B4E86" w:rsidP="002B4E86">
      <w:pPr>
        <w:pStyle w:val="a6"/>
        <w:shd w:val="clear" w:color="auto" w:fill="FFFFFF"/>
        <w:rPr>
          <w:rFonts w:eastAsiaTheme="majorEastAsia"/>
          <w:bCs/>
          <w:sz w:val="28"/>
          <w:szCs w:val="28"/>
          <w:lang w:eastAsia="en-US"/>
        </w:rPr>
      </w:pPr>
      <w:r w:rsidRPr="002B4E86">
        <w:rPr>
          <w:rFonts w:eastAsiaTheme="majorEastAsia"/>
          <w:bCs/>
          <w:sz w:val="28"/>
          <w:szCs w:val="28"/>
          <w:lang w:eastAsia="en-US"/>
        </w:rPr>
        <w:t>Модульність –  передбачення місць для інтеграції майбутніх функцій (форми входу, реєстрації, кнопки виклику модальних вікон).</w:t>
      </w:r>
    </w:p>
    <w:p w14:paraId="70D74E23" w14:textId="77777777" w:rsidR="002B4E86" w:rsidRPr="002B4E86" w:rsidRDefault="002B4E86" w:rsidP="002B4E86">
      <w:pPr>
        <w:pStyle w:val="a6"/>
        <w:shd w:val="clear" w:color="auto" w:fill="FFFFFF"/>
        <w:rPr>
          <w:rFonts w:eastAsiaTheme="majorEastAsia"/>
          <w:bCs/>
          <w:sz w:val="28"/>
          <w:szCs w:val="28"/>
          <w:lang w:eastAsia="en-US"/>
        </w:rPr>
      </w:pPr>
      <w:r w:rsidRPr="002B4E86">
        <w:rPr>
          <w:rFonts w:eastAsiaTheme="majorEastAsia"/>
          <w:bCs/>
          <w:sz w:val="28"/>
          <w:szCs w:val="28"/>
          <w:lang w:eastAsia="en-US"/>
        </w:rPr>
        <w:t>Варіанти завдань</w:t>
      </w:r>
    </w:p>
    <w:p w14:paraId="0EDD8D94" w14:textId="77777777" w:rsidR="002B4E86" w:rsidRPr="002B4E86" w:rsidRDefault="002B4E86" w:rsidP="002B4E86">
      <w:pPr>
        <w:pStyle w:val="a6"/>
        <w:shd w:val="clear" w:color="auto" w:fill="FFFFFF"/>
        <w:rPr>
          <w:rFonts w:eastAsiaTheme="majorEastAsia"/>
          <w:bCs/>
          <w:sz w:val="28"/>
          <w:szCs w:val="28"/>
          <w:lang w:eastAsia="en-US"/>
        </w:rPr>
      </w:pPr>
      <w:r w:rsidRPr="002B4E86">
        <w:rPr>
          <w:rFonts w:eastAsiaTheme="majorEastAsia"/>
          <w:bCs/>
          <w:sz w:val="28"/>
          <w:szCs w:val="28"/>
          <w:lang w:eastAsia="en-US"/>
        </w:rPr>
        <w:t>Усі варіанти побудовані на єдиній анатомії картки, щоб критерії оцінювання були однакові незалежно від теми. Кожна картка має: назву та зображення; категорію з обмеженого переліку значень (для майбутньої фільтрації); щонайменше одне числове поле (для майбутнього сортування та статистики); дату; текстовий опис; за бажанням — булеву ознаку стану. Колекція таких карток повинна природно відображатися на ресурс REST API, до якого студент звертатиметься в наступних роботах.</w:t>
      </w:r>
    </w:p>
    <w:p w14:paraId="648D19CA" w14:textId="77777777" w:rsidR="002B4E86" w:rsidRPr="002B4E86" w:rsidRDefault="002B4E86" w:rsidP="002B4E86">
      <w:pPr>
        <w:pStyle w:val="a6"/>
        <w:shd w:val="clear" w:color="auto" w:fill="FFFFFF"/>
        <w:rPr>
          <w:rFonts w:eastAsiaTheme="majorEastAsia"/>
          <w:bCs/>
          <w:sz w:val="28"/>
          <w:szCs w:val="28"/>
          <w:lang w:eastAsia="en-US"/>
        </w:rPr>
      </w:pPr>
    </w:p>
    <w:p w14:paraId="14234EF9" w14:textId="77777777" w:rsidR="002B4E86" w:rsidRPr="002B4E86" w:rsidRDefault="002B4E86" w:rsidP="002B4E86">
      <w:pPr>
        <w:pStyle w:val="a6"/>
        <w:shd w:val="clear" w:color="auto" w:fill="FFFFFF"/>
        <w:rPr>
          <w:rFonts w:eastAsiaTheme="majorEastAsia"/>
          <w:bCs/>
          <w:sz w:val="28"/>
          <w:szCs w:val="28"/>
          <w:lang w:eastAsia="en-US"/>
        </w:rPr>
      </w:pPr>
      <w:r w:rsidRPr="002B4E86">
        <w:rPr>
          <w:rFonts w:eastAsiaTheme="majorEastAsia"/>
          <w:bCs/>
          <w:sz w:val="28"/>
          <w:szCs w:val="28"/>
          <w:lang w:eastAsia="en-US"/>
        </w:rPr>
        <w:t>Варіанти для студентів</w:t>
      </w:r>
    </w:p>
    <w:p w14:paraId="29997236" w14:textId="77777777" w:rsidR="002B4E86" w:rsidRPr="002B4E86" w:rsidRDefault="002B4E86" w:rsidP="002B4E86">
      <w:pPr>
        <w:pStyle w:val="a6"/>
        <w:shd w:val="clear" w:color="auto" w:fill="FFFFFF"/>
        <w:rPr>
          <w:rFonts w:eastAsiaTheme="majorEastAsia"/>
          <w:bCs/>
          <w:sz w:val="28"/>
          <w:szCs w:val="28"/>
          <w:lang w:eastAsia="en-US"/>
        </w:rPr>
      </w:pPr>
    </w:p>
    <w:p w14:paraId="7EBF4D97" w14:textId="77777777" w:rsidR="002B4E86" w:rsidRPr="002B4E86" w:rsidRDefault="002B4E86" w:rsidP="002B4E86">
      <w:pPr>
        <w:pStyle w:val="a6"/>
        <w:shd w:val="clear" w:color="auto" w:fill="FFFFFF"/>
        <w:rPr>
          <w:rFonts w:eastAsiaTheme="majorEastAsia"/>
          <w:bCs/>
          <w:sz w:val="28"/>
          <w:szCs w:val="28"/>
          <w:lang w:eastAsia="en-US"/>
        </w:rPr>
      </w:pPr>
      <w:r w:rsidRPr="002B4E86">
        <w:rPr>
          <w:rFonts w:eastAsiaTheme="majorEastAsia"/>
          <w:bCs/>
          <w:sz w:val="28"/>
          <w:szCs w:val="28"/>
          <w:lang w:eastAsia="en-US"/>
        </w:rPr>
        <w:t>Бібліотека книг. Картка – книга: обкладинка, автор, жанр (категорія), рік видання, кількість сторінок (число), опис, ознака «прочитано».</w:t>
      </w:r>
    </w:p>
    <w:p w14:paraId="0C10A11B" w14:textId="77777777" w:rsidR="002B4E86" w:rsidRPr="002B4E86" w:rsidRDefault="002B4E86" w:rsidP="002B4E86">
      <w:pPr>
        <w:pStyle w:val="a6"/>
        <w:shd w:val="clear" w:color="auto" w:fill="FFFFFF"/>
        <w:rPr>
          <w:rFonts w:eastAsiaTheme="majorEastAsia"/>
          <w:bCs/>
          <w:sz w:val="28"/>
          <w:szCs w:val="28"/>
          <w:lang w:eastAsia="en-US"/>
        </w:rPr>
      </w:pPr>
      <w:r w:rsidRPr="002B4E86">
        <w:rPr>
          <w:rFonts w:eastAsiaTheme="majorEastAsia"/>
          <w:bCs/>
          <w:sz w:val="28"/>
          <w:szCs w:val="28"/>
          <w:lang w:eastAsia="en-US"/>
        </w:rPr>
        <w:t>Фільми та серіали. Картка – фільм: постер, жанр (категорія), рік, тривалість у хвилинах (число), короткий сюжет, ознака «переглянуто».</w:t>
      </w:r>
    </w:p>
    <w:p w14:paraId="75013709" w14:textId="77777777" w:rsidR="002B4E86" w:rsidRPr="002B4E86" w:rsidRDefault="002B4E86" w:rsidP="002B4E86">
      <w:pPr>
        <w:pStyle w:val="a6"/>
        <w:shd w:val="clear" w:color="auto" w:fill="FFFFFF"/>
        <w:rPr>
          <w:rFonts w:eastAsiaTheme="majorEastAsia"/>
          <w:bCs/>
          <w:sz w:val="28"/>
          <w:szCs w:val="28"/>
          <w:lang w:eastAsia="en-US"/>
        </w:rPr>
      </w:pPr>
      <w:r w:rsidRPr="002B4E86">
        <w:rPr>
          <w:rFonts w:eastAsiaTheme="majorEastAsia"/>
          <w:bCs/>
          <w:sz w:val="28"/>
          <w:szCs w:val="28"/>
          <w:lang w:eastAsia="en-US"/>
        </w:rPr>
        <w:t>Породи тварин. Картка – порода: фото, розмірна група (категорія), середня вага (число), очікувана тривалість життя, опис характеру, ознака «гіпоалергенна».</w:t>
      </w:r>
    </w:p>
    <w:p w14:paraId="4AA9573E" w14:textId="77777777" w:rsidR="002B4E86" w:rsidRPr="002B4E86" w:rsidRDefault="002B4E86" w:rsidP="002B4E86">
      <w:pPr>
        <w:pStyle w:val="a6"/>
        <w:shd w:val="clear" w:color="auto" w:fill="FFFFFF"/>
        <w:rPr>
          <w:rFonts w:eastAsiaTheme="majorEastAsia"/>
          <w:bCs/>
          <w:sz w:val="28"/>
          <w:szCs w:val="28"/>
          <w:lang w:eastAsia="en-US"/>
        </w:rPr>
      </w:pPr>
      <w:r w:rsidRPr="002B4E86">
        <w:rPr>
          <w:rFonts w:eastAsiaTheme="majorEastAsia"/>
          <w:bCs/>
          <w:sz w:val="28"/>
          <w:szCs w:val="28"/>
          <w:lang w:eastAsia="en-US"/>
        </w:rPr>
        <w:t>Кімнатні рослини. Картка – рослина: фото, вимоги до світла (категорія), частота поливу в днях (число), максимальна висота, опис догляду, ознака «безпечна для тварин».</w:t>
      </w:r>
    </w:p>
    <w:p w14:paraId="5D84D2D8" w14:textId="77777777" w:rsidR="002B4E86" w:rsidRPr="002B4E86" w:rsidRDefault="002B4E86" w:rsidP="002B4E86">
      <w:pPr>
        <w:pStyle w:val="a6"/>
        <w:shd w:val="clear" w:color="auto" w:fill="FFFFFF"/>
        <w:rPr>
          <w:rFonts w:eastAsiaTheme="majorEastAsia"/>
          <w:bCs/>
          <w:sz w:val="28"/>
          <w:szCs w:val="28"/>
          <w:lang w:eastAsia="en-US"/>
        </w:rPr>
      </w:pPr>
      <w:r w:rsidRPr="002B4E86">
        <w:rPr>
          <w:rFonts w:eastAsiaTheme="majorEastAsia"/>
          <w:bCs/>
          <w:sz w:val="28"/>
          <w:szCs w:val="28"/>
          <w:lang w:eastAsia="en-US"/>
        </w:rPr>
        <w:lastRenderedPageBreak/>
        <w:t>Музичні альбоми. Картка – альбом: обкладинка, жанр (категорія), рік, кількість треків (число), виконавець, опис.</w:t>
      </w:r>
    </w:p>
    <w:p w14:paraId="4B9982D5" w14:textId="77777777" w:rsidR="002B4E86" w:rsidRPr="002B4E86" w:rsidRDefault="002B4E86" w:rsidP="002B4E86">
      <w:pPr>
        <w:pStyle w:val="a6"/>
        <w:shd w:val="clear" w:color="auto" w:fill="FFFFFF"/>
        <w:rPr>
          <w:rFonts w:eastAsiaTheme="majorEastAsia"/>
          <w:bCs/>
          <w:sz w:val="28"/>
          <w:szCs w:val="28"/>
          <w:lang w:eastAsia="en-US"/>
        </w:rPr>
      </w:pPr>
      <w:r w:rsidRPr="002B4E86">
        <w:rPr>
          <w:rFonts w:eastAsiaTheme="majorEastAsia"/>
          <w:bCs/>
          <w:sz w:val="28"/>
          <w:szCs w:val="28"/>
          <w:lang w:eastAsia="en-US"/>
        </w:rPr>
        <w:t>Туристичні напрямки. Картка – місце: фото, регіон або континент (категорія), найкращий сезон (дата чи місяць), орієнтовний денний бюджет (число), опис.</w:t>
      </w:r>
    </w:p>
    <w:p w14:paraId="5B3D0177" w14:textId="77777777" w:rsidR="002B4E86" w:rsidRPr="002B4E86" w:rsidRDefault="002B4E86" w:rsidP="002B4E86">
      <w:pPr>
        <w:pStyle w:val="a6"/>
        <w:shd w:val="clear" w:color="auto" w:fill="FFFFFF"/>
        <w:rPr>
          <w:rFonts w:eastAsiaTheme="majorEastAsia"/>
          <w:bCs/>
          <w:sz w:val="28"/>
          <w:szCs w:val="28"/>
          <w:lang w:eastAsia="en-US"/>
        </w:rPr>
      </w:pPr>
      <w:r w:rsidRPr="002B4E86">
        <w:rPr>
          <w:rFonts w:eastAsiaTheme="majorEastAsia"/>
          <w:bCs/>
          <w:sz w:val="28"/>
          <w:szCs w:val="28"/>
          <w:lang w:eastAsia="en-US"/>
        </w:rPr>
        <w:t>Відеоігри. Картка – гра: обкладинка, платформа або жанр (категорія), рік, орієнтовний час проходження в годинах (число), опис, ознака «пройдено».</w:t>
      </w:r>
    </w:p>
    <w:p w14:paraId="4E6E1523" w14:textId="77777777" w:rsidR="002B4E86" w:rsidRPr="002B4E86" w:rsidRDefault="002B4E86" w:rsidP="002B4E86">
      <w:pPr>
        <w:pStyle w:val="a6"/>
        <w:shd w:val="clear" w:color="auto" w:fill="FFFFFF"/>
        <w:rPr>
          <w:rFonts w:eastAsiaTheme="majorEastAsia"/>
          <w:bCs/>
          <w:sz w:val="28"/>
          <w:szCs w:val="28"/>
          <w:lang w:eastAsia="en-US"/>
        </w:rPr>
      </w:pPr>
      <w:r w:rsidRPr="002B4E86">
        <w:rPr>
          <w:rFonts w:eastAsiaTheme="majorEastAsia"/>
          <w:bCs/>
          <w:sz w:val="28"/>
          <w:szCs w:val="28"/>
          <w:lang w:eastAsia="en-US"/>
        </w:rPr>
        <w:t>Тренування та вправи. Картка – вправа: зображення, група м'язів (категорія), тривалість або кількість повторень (число), рівень складності, опис техніки.</w:t>
      </w:r>
    </w:p>
    <w:p w14:paraId="702DB08F" w14:textId="77777777" w:rsidR="002B4E86" w:rsidRPr="002B4E86" w:rsidRDefault="002B4E86" w:rsidP="002B4E86">
      <w:pPr>
        <w:pStyle w:val="a6"/>
        <w:shd w:val="clear" w:color="auto" w:fill="FFFFFF"/>
        <w:rPr>
          <w:rFonts w:eastAsiaTheme="majorEastAsia"/>
          <w:bCs/>
          <w:sz w:val="28"/>
          <w:szCs w:val="28"/>
          <w:lang w:eastAsia="en-US"/>
        </w:rPr>
      </w:pPr>
      <w:r w:rsidRPr="002B4E86">
        <w:rPr>
          <w:rFonts w:eastAsiaTheme="majorEastAsia"/>
          <w:bCs/>
          <w:sz w:val="28"/>
          <w:szCs w:val="28"/>
          <w:lang w:eastAsia="en-US"/>
        </w:rPr>
        <w:t>Гаджети та техніка. Картка – пристрій: фото, тип (категорія: телефон, ноутбук, навушники тощо), ціна (число), рік випуску, ключові характеристики, опис.</w:t>
      </w:r>
    </w:p>
    <w:p w14:paraId="5148545C" w14:textId="23DB5DC7" w:rsidR="00BC2016" w:rsidRPr="002B4E86" w:rsidRDefault="002B4E86" w:rsidP="002B4E86">
      <w:pPr>
        <w:pStyle w:val="a6"/>
        <w:shd w:val="clear" w:color="auto" w:fill="FFFFFF"/>
        <w:rPr>
          <w:b/>
          <w:bCs/>
          <w:sz w:val="28"/>
          <w:szCs w:val="28"/>
        </w:rPr>
      </w:pPr>
      <w:r w:rsidRPr="002B4E86">
        <w:rPr>
          <w:rFonts w:eastAsiaTheme="majorEastAsia"/>
          <w:bCs/>
          <w:sz w:val="28"/>
          <w:szCs w:val="28"/>
          <w:lang w:eastAsia="en-US"/>
        </w:rPr>
        <w:t>Афіша подій. Картка – подія: зображення, тип (категорія: концерт, лекція, виставка тощо), дата проведення, ціна квитка (число), місце, опис.</w:t>
      </w:r>
    </w:p>
    <w:p w14:paraId="15E05C4D" w14:textId="77777777" w:rsidR="00760DB4" w:rsidRPr="00760DB4" w:rsidRDefault="00760DB4" w:rsidP="00760DB4">
      <w:pPr>
        <w:pStyle w:val="a6"/>
        <w:shd w:val="clear" w:color="auto" w:fill="FFFFFF"/>
        <w:rPr>
          <w:b/>
          <w:bCs/>
          <w:sz w:val="28"/>
          <w:szCs w:val="28"/>
        </w:rPr>
      </w:pPr>
      <w:r w:rsidRPr="00760DB4">
        <w:rPr>
          <w:rFonts w:hint="cs"/>
          <w:b/>
          <w:bCs/>
          <w:sz w:val="28"/>
          <w:szCs w:val="28"/>
        </w:rPr>
        <w:t>Теоретичні</w:t>
      </w:r>
      <w:r w:rsidRPr="00760DB4">
        <w:rPr>
          <w:b/>
          <w:bCs/>
          <w:sz w:val="28"/>
          <w:szCs w:val="28"/>
        </w:rPr>
        <w:t xml:space="preserve"> </w:t>
      </w:r>
      <w:r w:rsidRPr="00760DB4">
        <w:rPr>
          <w:rFonts w:hint="cs"/>
          <w:b/>
          <w:bCs/>
          <w:sz w:val="28"/>
          <w:szCs w:val="28"/>
        </w:rPr>
        <w:t>відомості</w:t>
      </w:r>
    </w:p>
    <w:p w14:paraId="5B41B955" w14:textId="77777777" w:rsidR="00760DB4" w:rsidRPr="00760DB4" w:rsidRDefault="00760DB4" w:rsidP="00760DB4">
      <w:pPr>
        <w:pStyle w:val="a6"/>
        <w:shd w:val="clear" w:color="auto" w:fill="FFFFFF"/>
        <w:rPr>
          <w:sz w:val="28"/>
          <w:szCs w:val="28"/>
        </w:rPr>
      </w:pPr>
      <w:r w:rsidRPr="00760DB4">
        <w:rPr>
          <w:rFonts w:hint="cs"/>
          <w:sz w:val="28"/>
          <w:szCs w:val="28"/>
        </w:rPr>
        <w:t>Семантичні</w:t>
      </w:r>
      <w:r w:rsidRPr="00760DB4">
        <w:rPr>
          <w:sz w:val="28"/>
          <w:szCs w:val="28"/>
        </w:rPr>
        <w:t xml:space="preserve"> </w:t>
      </w:r>
      <w:r w:rsidRPr="00760DB4">
        <w:rPr>
          <w:rFonts w:hint="cs"/>
          <w:sz w:val="28"/>
          <w:szCs w:val="28"/>
        </w:rPr>
        <w:t>елементи</w:t>
      </w:r>
      <w:r w:rsidRPr="00760DB4">
        <w:rPr>
          <w:sz w:val="28"/>
          <w:szCs w:val="28"/>
        </w:rPr>
        <w:t xml:space="preserve"> HTML5 </w:t>
      </w:r>
      <w:r w:rsidRPr="00760DB4">
        <w:rPr>
          <w:rFonts w:hint="cs"/>
          <w:sz w:val="28"/>
          <w:szCs w:val="28"/>
        </w:rPr>
        <w:t>використовуються</w:t>
      </w:r>
      <w:r w:rsidRPr="00760DB4">
        <w:rPr>
          <w:sz w:val="28"/>
          <w:szCs w:val="28"/>
        </w:rPr>
        <w:t xml:space="preserve"> </w:t>
      </w:r>
      <w:r w:rsidRPr="00760DB4">
        <w:rPr>
          <w:rFonts w:hint="cs"/>
          <w:sz w:val="28"/>
          <w:szCs w:val="28"/>
        </w:rPr>
        <w:t>для</w:t>
      </w:r>
      <w:r w:rsidRPr="00760DB4">
        <w:rPr>
          <w:sz w:val="28"/>
          <w:szCs w:val="28"/>
        </w:rPr>
        <w:t xml:space="preserve"> </w:t>
      </w:r>
      <w:r w:rsidRPr="00760DB4">
        <w:rPr>
          <w:rFonts w:hint="cs"/>
          <w:sz w:val="28"/>
          <w:szCs w:val="28"/>
        </w:rPr>
        <w:t>логічного</w:t>
      </w:r>
      <w:r w:rsidRPr="00760DB4">
        <w:rPr>
          <w:sz w:val="28"/>
          <w:szCs w:val="28"/>
        </w:rPr>
        <w:t xml:space="preserve"> </w:t>
      </w:r>
      <w:r w:rsidRPr="00760DB4">
        <w:rPr>
          <w:rFonts w:hint="cs"/>
          <w:sz w:val="28"/>
          <w:szCs w:val="28"/>
        </w:rPr>
        <w:t>поділу</w:t>
      </w:r>
      <w:r w:rsidRPr="00760DB4">
        <w:rPr>
          <w:sz w:val="28"/>
          <w:szCs w:val="28"/>
        </w:rPr>
        <w:t xml:space="preserve"> </w:t>
      </w:r>
      <w:r w:rsidRPr="00760DB4">
        <w:rPr>
          <w:rFonts w:hint="cs"/>
          <w:sz w:val="28"/>
          <w:szCs w:val="28"/>
        </w:rPr>
        <w:t>вебсторінки</w:t>
      </w:r>
      <w:r w:rsidRPr="00760DB4">
        <w:rPr>
          <w:sz w:val="28"/>
          <w:szCs w:val="28"/>
        </w:rPr>
        <w:t xml:space="preserve"> </w:t>
      </w:r>
      <w:r w:rsidRPr="00760DB4">
        <w:rPr>
          <w:rFonts w:hint="cs"/>
          <w:sz w:val="28"/>
          <w:szCs w:val="28"/>
        </w:rPr>
        <w:t>та</w:t>
      </w:r>
      <w:r w:rsidRPr="00760DB4">
        <w:rPr>
          <w:sz w:val="28"/>
          <w:szCs w:val="28"/>
        </w:rPr>
        <w:t xml:space="preserve"> </w:t>
      </w:r>
      <w:r w:rsidRPr="00760DB4">
        <w:rPr>
          <w:rFonts w:hint="cs"/>
          <w:sz w:val="28"/>
          <w:szCs w:val="28"/>
        </w:rPr>
        <w:t>пояснюють</w:t>
      </w:r>
      <w:r w:rsidRPr="00760DB4">
        <w:rPr>
          <w:sz w:val="28"/>
          <w:szCs w:val="28"/>
        </w:rPr>
        <w:t xml:space="preserve"> </w:t>
      </w:r>
      <w:r w:rsidRPr="00760DB4">
        <w:rPr>
          <w:rFonts w:hint="cs"/>
          <w:sz w:val="28"/>
          <w:szCs w:val="28"/>
        </w:rPr>
        <w:t>призначення</w:t>
      </w:r>
      <w:r w:rsidRPr="00760DB4">
        <w:rPr>
          <w:sz w:val="28"/>
          <w:szCs w:val="28"/>
        </w:rPr>
        <w:t xml:space="preserve"> </w:t>
      </w:r>
      <w:r w:rsidRPr="00760DB4">
        <w:rPr>
          <w:rFonts w:hint="cs"/>
          <w:sz w:val="28"/>
          <w:szCs w:val="28"/>
        </w:rPr>
        <w:t>окремих</w:t>
      </w:r>
      <w:r w:rsidRPr="00760DB4">
        <w:rPr>
          <w:sz w:val="28"/>
          <w:szCs w:val="28"/>
        </w:rPr>
        <w:t xml:space="preserve"> </w:t>
      </w:r>
      <w:r w:rsidRPr="00760DB4">
        <w:rPr>
          <w:rFonts w:hint="cs"/>
          <w:sz w:val="28"/>
          <w:szCs w:val="28"/>
        </w:rPr>
        <w:t>частин</w:t>
      </w:r>
      <w:r w:rsidRPr="00760DB4">
        <w:rPr>
          <w:sz w:val="28"/>
          <w:szCs w:val="28"/>
        </w:rPr>
        <w:t xml:space="preserve"> </w:t>
      </w:r>
      <w:r w:rsidRPr="00760DB4">
        <w:rPr>
          <w:rFonts w:hint="cs"/>
          <w:sz w:val="28"/>
          <w:szCs w:val="28"/>
        </w:rPr>
        <w:t>документа</w:t>
      </w:r>
      <w:r w:rsidRPr="00760DB4">
        <w:rPr>
          <w:sz w:val="28"/>
          <w:szCs w:val="28"/>
        </w:rPr>
        <w:t xml:space="preserve">. </w:t>
      </w:r>
      <w:r w:rsidRPr="00760DB4">
        <w:rPr>
          <w:rFonts w:hint="cs"/>
          <w:sz w:val="28"/>
          <w:szCs w:val="28"/>
        </w:rPr>
        <w:t>Наприклад</w:t>
      </w:r>
      <w:r w:rsidRPr="00760DB4">
        <w:rPr>
          <w:sz w:val="28"/>
          <w:szCs w:val="28"/>
        </w:rPr>
        <w:t xml:space="preserve">, &lt;header&gt; </w:t>
      </w:r>
      <w:r w:rsidRPr="00760DB4">
        <w:rPr>
          <w:rFonts w:hint="cs"/>
          <w:sz w:val="28"/>
          <w:szCs w:val="28"/>
        </w:rPr>
        <w:t>містить</w:t>
      </w:r>
      <w:r w:rsidRPr="00760DB4">
        <w:rPr>
          <w:sz w:val="28"/>
          <w:szCs w:val="28"/>
        </w:rPr>
        <w:t xml:space="preserve"> </w:t>
      </w:r>
      <w:r w:rsidRPr="00760DB4">
        <w:rPr>
          <w:rFonts w:hint="cs"/>
          <w:sz w:val="28"/>
          <w:szCs w:val="28"/>
        </w:rPr>
        <w:t>заголовкову</w:t>
      </w:r>
      <w:r w:rsidRPr="00760DB4">
        <w:rPr>
          <w:sz w:val="28"/>
          <w:szCs w:val="28"/>
        </w:rPr>
        <w:t xml:space="preserve"> </w:t>
      </w:r>
      <w:r w:rsidRPr="00760DB4">
        <w:rPr>
          <w:rFonts w:hint="cs"/>
          <w:sz w:val="28"/>
          <w:szCs w:val="28"/>
        </w:rPr>
        <w:t>частину</w:t>
      </w:r>
      <w:r w:rsidRPr="00760DB4">
        <w:rPr>
          <w:sz w:val="28"/>
          <w:szCs w:val="28"/>
        </w:rPr>
        <w:t xml:space="preserve">, &lt;nav&gt; </w:t>
      </w:r>
      <w:r w:rsidRPr="00760DB4">
        <w:rPr>
          <w:rFonts w:hint="cs"/>
          <w:sz w:val="28"/>
          <w:szCs w:val="28"/>
        </w:rPr>
        <w:t>—</w:t>
      </w:r>
      <w:r w:rsidRPr="00760DB4">
        <w:rPr>
          <w:sz w:val="28"/>
          <w:szCs w:val="28"/>
        </w:rPr>
        <w:t xml:space="preserve"> </w:t>
      </w:r>
      <w:r w:rsidRPr="00760DB4">
        <w:rPr>
          <w:rFonts w:hint="cs"/>
          <w:sz w:val="28"/>
          <w:szCs w:val="28"/>
        </w:rPr>
        <w:t>навігацію</w:t>
      </w:r>
      <w:r w:rsidRPr="00760DB4">
        <w:rPr>
          <w:sz w:val="28"/>
          <w:szCs w:val="28"/>
        </w:rPr>
        <w:t xml:space="preserve">, &lt;main&gt; </w:t>
      </w:r>
      <w:r w:rsidRPr="00760DB4">
        <w:rPr>
          <w:rFonts w:hint="cs"/>
          <w:sz w:val="28"/>
          <w:szCs w:val="28"/>
        </w:rPr>
        <w:t>—</w:t>
      </w:r>
      <w:r w:rsidRPr="00760DB4">
        <w:rPr>
          <w:sz w:val="28"/>
          <w:szCs w:val="28"/>
        </w:rPr>
        <w:t xml:space="preserve"> </w:t>
      </w:r>
      <w:r w:rsidRPr="00760DB4">
        <w:rPr>
          <w:rFonts w:hint="cs"/>
          <w:sz w:val="28"/>
          <w:szCs w:val="28"/>
        </w:rPr>
        <w:t>основний</w:t>
      </w:r>
      <w:r w:rsidRPr="00760DB4">
        <w:rPr>
          <w:sz w:val="28"/>
          <w:szCs w:val="28"/>
        </w:rPr>
        <w:t xml:space="preserve"> </w:t>
      </w:r>
      <w:r w:rsidRPr="00760DB4">
        <w:rPr>
          <w:rFonts w:hint="cs"/>
          <w:sz w:val="28"/>
          <w:szCs w:val="28"/>
        </w:rPr>
        <w:t>вміст</w:t>
      </w:r>
      <w:r w:rsidRPr="00760DB4">
        <w:rPr>
          <w:sz w:val="28"/>
          <w:szCs w:val="28"/>
        </w:rPr>
        <w:t xml:space="preserve">, &lt;aside&gt; </w:t>
      </w:r>
      <w:r w:rsidRPr="00760DB4">
        <w:rPr>
          <w:rFonts w:hint="cs"/>
          <w:sz w:val="28"/>
          <w:szCs w:val="28"/>
        </w:rPr>
        <w:t>—</w:t>
      </w:r>
      <w:r w:rsidRPr="00760DB4">
        <w:rPr>
          <w:sz w:val="28"/>
          <w:szCs w:val="28"/>
        </w:rPr>
        <w:t xml:space="preserve"> </w:t>
      </w:r>
      <w:r w:rsidRPr="00760DB4">
        <w:rPr>
          <w:rFonts w:hint="cs"/>
          <w:sz w:val="28"/>
          <w:szCs w:val="28"/>
        </w:rPr>
        <w:t>додаткову</w:t>
      </w:r>
      <w:r w:rsidRPr="00760DB4">
        <w:rPr>
          <w:sz w:val="28"/>
          <w:szCs w:val="28"/>
        </w:rPr>
        <w:t xml:space="preserve"> </w:t>
      </w:r>
      <w:r w:rsidRPr="00760DB4">
        <w:rPr>
          <w:rFonts w:hint="cs"/>
          <w:sz w:val="28"/>
          <w:szCs w:val="28"/>
        </w:rPr>
        <w:t>інформацію</w:t>
      </w:r>
      <w:r w:rsidRPr="00760DB4">
        <w:rPr>
          <w:sz w:val="28"/>
          <w:szCs w:val="28"/>
        </w:rPr>
        <w:t xml:space="preserve">, </w:t>
      </w:r>
      <w:r w:rsidRPr="00760DB4">
        <w:rPr>
          <w:rFonts w:hint="cs"/>
          <w:sz w:val="28"/>
          <w:szCs w:val="28"/>
        </w:rPr>
        <w:t>а</w:t>
      </w:r>
      <w:r w:rsidRPr="00760DB4">
        <w:rPr>
          <w:sz w:val="28"/>
          <w:szCs w:val="28"/>
        </w:rPr>
        <w:t xml:space="preserve"> &lt;footer&gt; </w:t>
      </w:r>
      <w:r w:rsidRPr="00760DB4">
        <w:rPr>
          <w:rFonts w:hint="cs"/>
          <w:sz w:val="28"/>
          <w:szCs w:val="28"/>
        </w:rPr>
        <w:t>—</w:t>
      </w:r>
      <w:r w:rsidRPr="00760DB4">
        <w:rPr>
          <w:sz w:val="28"/>
          <w:szCs w:val="28"/>
        </w:rPr>
        <w:t xml:space="preserve"> </w:t>
      </w:r>
      <w:r w:rsidRPr="00760DB4">
        <w:rPr>
          <w:rFonts w:hint="cs"/>
          <w:sz w:val="28"/>
          <w:szCs w:val="28"/>
        </w:rPr>
        <w:t>нижню</w:t>
      </w:r>
      <w:r w:rsidRPr="00760DB4">
        <w:rPr>
          <w:sz w:val="28"/>
          <w:szCs w:val="28"/>
        </w:rPr>
        <w:t xml:space="preserve"> </w:t>
      </w:r>
      <w:r w:rsidRPr="00760DB4">
        <w:rPr>
          <w:rFonts w:hint="cs"/>
          <w:sz w:val="28"/>
          <w:szCs w:val="28"/>
        </w:rPr>
        <w:t>частину</w:t>
      </w:r>
      <w:r w:rsidRPr="00760DB4">
        <w:rPr>
          <w:sz w:val="28"/>
          <w:szCs w:val="28"/>
        </w:rPr>
        <w:t xml:space="preserve"> </w:t>
      </w:r>
      <w:r w:rsidRPr="00760DB4">
        <w:rPr>
          <w:rFonts w:hint="cs"/>
          <w:sz w:val="28"/>
          <w:szCs w:val="28"/>
        </w:rPr>
        <w:t>сторінки</w:t>
      </w:r>
      <w:r w:rsidRPr="00760DB4">
        <w:rPr>
          <w:sz w:val="28"/>
          <w:szCs w:val="28"/>
        </w:rPr>
        <w:t>.</w:t>
      </w:r>
    </w:p>
    <w:p w14:paraId="036FD709" w14:textId="77777777" w:rsidR="00760DB4" w:rsidRPr="00760DB4" w:rsidRDefault="00760DB4" w:rsidP="00760DB4">
      <w:pPr>
        <w:pStyle w:val="a6"/>
        <w:shd w:val="clear" w:color="auto" w:fill="FFFFFF"/>
        <w:rPr>
          <w:sz w:val="28"/>
          <w:szCs w:val="28"/>
        </w:rPr>
      </w:pPr>
      <w:r w:rsidRPr="00760DB4">
        <w:rPr>
          <w:rFonts w:hint="cs"/>
          <w:sz w:val="28"/>
          <w:szCs w:val="28"/>
        </w:rPr>
        <w:t>Заголовки</w:t>
      </w:r>
      <w:r w:rsidRPr="00760DB4">
        <w:rPr>
          <w:sz w:val="28"/>
          <w:szCs w:val="28"/>
        </w:rPr>
        <w:t xml:space="preserve"> </w:t>
      </w:r>
      <w:r w:rsidRPr="00760DB4">
        <w:rPr>
          <w:rFonts w:hint="cs"/>
          <w:sz w:val="28"/>
          <w:szCs w:val="28"/>
        </w:rPr>
        <w:t>потрібно</w:t>
      </w:r>
      <w:r w:rsidRPr="00760DB4">
        <w:rPr>
          <w:sz w:val="28"/>
          <w:szCs w:val="28"/>
        </w:rPr>
        <w:t xml:space="preserve"> </w:t>
      </w:r>
      <w:r w:rsidRPr="00760DB4">
        <w:rPr>
          <w:rFonts w:hint="cs"/>
          <w:sz w:val="28"/>
          <w:szCs w:val="28"/>
        </w:rPr>
        <w:t>розміщувати</w:t>
      </w:r>
      <w:r w:rsidRPr="00760DB4">
        <w:rPr>
          <w:sz w:val="28"/>
          <w:szCs w:val="28"/>
        </w:rPr>
        <w:t xml:space="preserve"> </w:t>
      </w:r>
      <w:r w:rsidRPr="00760DB4">
        <w:rPr>
          <w:rFonts w:hint="cs"/>
          <w:sz w:val="28"/>
          <w:szCs w:val="28"/>
        </w:rPr>
        <w:t>в</w:t>
      </w:r>
      <w:r w:rsidRPr="00760DB4">
        <w:rPr>
          <w:sz w:val="28"/>
          <w:szCs w:val="28"/>
        </w:rPr>
        <w:t xml:space="preserve"> </w:t>
      </w:r>
      <w:r w:rsidRPr="00760DB4">
        <w:rPr>
          <w:rFonts w:hint="cs"/>
          <w:sz w:val="28"/>
          <w:szCs w:val="28"/>
        </w:rPr>
        <w:t>правильній</w:t>
      </w:r>
      <w:r w:rsidRPr="00760DB4">
        <w:rPr>
          <w:sz w:val="28"/>
          <w:szCs w:val="28"/>
        </w:rPr>
        <w:t xml:space="preserve"> </w:t>
      </w:r>
      <w:r w:rsidRPr="00760DB4">
        <w:rPr>
          <w:rFonts w:hint="cs"/>
          <w:sz w:val="28"/>
          <w:szCs w:val="28"/>
        </w:rPr>
        <w:t>ієрархії</w:t>
      </w:r>
      <w:r w:rsidRPr="00760DB4">
        <w:rPr>
          <w:sz w:val="28"/>
          <w:szCs w:val="28"/>
        </w:rPr>
        <w:t xml:space="preserve">: &lt;h1&gt; </w:t>
      </w:r>
      <w:r w:rsidRPr="00760DB4">
        <w:rPr>
          <w:rFonts w:hint="cs"/>
          <w:sz w:val="28"/>
          <w:szCs w:val="28"/>
        </w:rPr>
        <w:t>використовується</w:t>
      </w:r>
      <w:r w:rsidRPr="00760DB4">
        <w:rPr>
          <w:sz w:val="28"/>
          <w:szCs w:val="28"/>
        </w:rPr>
        <w:t xml:space="preserve"> </w:t>
      </w:r>
      <w:r w:rsidRPr="00760DB4">
        <w:rPr>
          <w:rFonts w:hint="cs"/>
          <w:sz w:val="28"/>
          <w:szCs w:val="28"/>
        </w:rPr>
        <w:t>для</w:t>
      </w:r>
      <w:r w:rsidRPr="00760DB4">
        <w:rPr>
          <w:sz w:val="28"/>
          <w:szCs w:val="28"/>
        </w:rPr>
        <w:t xml:space="preserve"> </w:t>
      </w:r>
      <w:r w:rsidRPr="00760DB4">
        <w:rPr>
          <w:rFonts w:hint="cs"/>
          <w:sz w:val="28"/>
          <w:szCs w:val="28"/>
        </w:rPr>
        <w:t>головного</w:t>
      </w:r>
      <w:r w:rsidRPr="00760DB4">
        <w:rPr>
          <w:sz w:val="28"/>
          <w:szCs w:val="28"/>
        </w:rPr>
        <w:t xml:space="preserve"> </w:t>
      </w:r>
      <w:r w:rsidRPr="00760DB4">
        <w:rPr>
          <w:rFonts w:hint="cs"/>
          <w:sz w:val="28"/>
          <w:szCs w:val="28"/>
        </w:rPr>
        <w:t>заголовка</w:t>
      </w:r>
      <w:r w:rsidRPr="00760DB4">
        <w:rPr>
          <w:sz w:val="28"/>
          <w:szCs w:val="28"/>
        </w:rPr>
        <w:t xml:space="preserve"> </w:t>
      </w:r>
      <w:r w:rsidRPr="00760DB4">
        <w:rPr>
          <w:rFonts w:hint="cs"/>
          <w:sz w:val="28"/>
          <w:szCs w:val="28"/>
        </w:rPr>
        <w:t>сторінки</w:t>
      </w:r>
      <w:r w:rsidRPr="00760DB4">
        <w:rPr>
          <w:sz w:val="28"/>
          <w:szCs w:val="28"/>
        </w:rPr>
        <w:t xml:space="preserve">, &lt;h2&gt; </w:t>
      </w:r>
      <w:r w:rsidRPr="00760DB4">
        <w:rPr>
          <w:rFonts w:hint="cs"/>
          <w:sz w:val="28"/>
          <w:szCs w:val="28"/>
        </w:rPr>
        <w:t>—</w:t>
      </w:r>
      <w:r w:rsidRPr="00760DB4">
        <w:rPr>
          <w:sz w:val="28"/>
          <w:szCs w:val="28"/>
        </w:rPr>
        <w:t xml:space="preserve"> </w:t>
      </w:r>
      <w:r w:rsidRPr="00760DB4">
        <w:rPr>
          <w:rFonts w:hint="cs"/>
          <w:sz w:val="28"/>
          <w:szCs w:val="28"/>
        </w:rPr>
        <w:t>для</w:t>
      </w:r>
      <w:r w:rsidRPr="00760DB4">
        <w:rPr>
          <w:sz w:val="28"/>
          <w:szCs w:val="28"/>
        </w:rPr>
        <w:t xml:space="preserve"> </w:t>
      </w:r>
      <w:r w:rsidRPr="00760DB4">
        <w:rPr>
          <w:rFonts w:hint="cs"/>
          <w:sz w:val="28"/>
          <w:szCs w:val="28"/>
        </w:rPr>
        <w:t>основних</w:t>
      </w:r>
      <w:r w:rsidRPr="00760DB4">
        <w:rPr>
          <w:sz w:val="28"/>
          <w:szCs w:val="28"/>
        </w:rPr>
        <w:t xml:space="preserve"> </w:t>
      </w:r>
      <w:r w:rsidRPr="00760DB4">
        <w:rPr>
          <w:rFonts w:hint="cs"/>
          <w:sz w:val="28"/>
          <w:szCs w:val="28"/>
        </w:rPr>
        <w:t>розділів</w:t>
      </w:r>
      <w:r w:rsidRPr="00760DB4">
        <w:rPr>
          <w:sz w:val="28"/>
          <w:szCs w:val="28"/>
        </w:rPr>
        <w:t xml:space="preserve">, </w:t>
      </w:r>
      <w:r w:rsidRPr="00760DB4">
        <w:rPr>
          <w:rFonts w:hint="cs"/>
          <w:sz w:val="28"/>
          <w:szCs w:val="28"/>
        </w:rPr>
        <w:t>а</w:t>
      </w:r>
      <w:r w:rsidRPr="00760DB4">
        <w:rPr>
          <w:sz w:val="28"/>
          <w:szCs w:val="28"/>
        </w:rPr>
        <w:t xml:space="preserve"> &lt;h3&gt; </w:t>
      </w:r>
      <w:r w:rsidRPr="00760DB4">
        <w:rPr>
          <w:rFonts w:hint="cs"/>
          <w:sz w:val="28"/>
          <w:szCs w:val="28"/>
        </w:rPr>
        <w:t>—</w:t>
      </w:r>
      <w:r w:rsidRPr="00760DB4">
        <w:rPr>
          <w:sz w:val="28"/>
          <w:szCs w:val="28"/>
        </w:rPr>
        <w:t xml:space="preserve"> </w:t>
      </w:r>
      <w:r w:rsidRPr="00760DB4">
        <w:rPr>
          <w:rFonts w:hint="cs"/>
          <w:sz w:val="28"/>
          <w:szCs w:val="28"/>
        </w:rPr>
        <w:t>для</w:t>
      </w:r>
      <w:r w:rsidRPr="00760DB4">
        <w:rPr>
          <w:sz w:val="28"/>
          <w:szCs w:val="28"/>
        </w:rPr>
        <w:t xml:space="preserve"> </w:t>
      </w:r>
      <w:r w:rsidRPr="00760DB4">
        <w:rPr>
          <w:rFonts w:hint="cs"/>
          <w:sz w:val="28"/>
          <w:szCs w:val="28"/>
        </w:rPr>
        <w:t>підрозділів</w:t>
      </w:r>
      <w:r w:rsidRPr="00760DB4">
        <w:rPr>
          <w:sz w:val="28"/>
          <w:szCs w:val="28"/>
        </w:rPr>
        <w:t xml:space="preserve">. </w:t>
      </w:r>
      <w:r w:rsidRPr="00760DB4">
        <w:rPr>
          <w:rFonts w:hint="cs"/>
          <w:sz w:val="28"/>
          <w:szCs w:val="28"/>
        </w:rPr>
        <w:t>Це</w:t>
      </w:r>
      <w:r w:rsidRPr="00760DB4">
        <w:rPr>
          <w:sz w:val="28"/>
          <w:szCs w:val="28"/>
        </w:rPr>
        <w:t xml:space="preserve"> </w:t>
      </w:r>
      <w:r w:rsidRPr="00760DB4">
        <w:rPr>
          <w:rFonts w:hint="cs"/>
          <w:sz w:val="28"/>
          <w:szCs w:val="28"/>
        </w:rPr>
        <w:t>робить</w:t>
      </w:r>
      <w:r w:rsidRPr="00760DB4">
        <w:rPr>
          <w:sz w:val="28"/>
          <w:szCs w:val="28"/>
        </w:rPr>
        <w:t xml:space="preserve"> </w:t>
      </w:r>
      <w:r w:rsidRPr="00760DB4">
        <w:rPr>
          <w:rFonts w:hint="cs"/>
          <w:sz w:val="28"/>
          <w:szCs w:val="28"/>
        </w:rPr>
        <w:t>структуру</w:t>
      </w:r>
      <w:r w:rsidRPr="00760DB4">
        <w:rPr>
          <w:sz w:val="28"/>
          <w:szCs w:val="28"/>
        </w:rPr>
        <w:t xml:space="preserve"> </w:t>
      </w:r>
      <w:r w:rsidRPr="00760DB4">
        <w:rPr>
          <w:rFonts w:hint="cs"/>
          <w:sz w:val="28"/>
          <w:szCs w:val="28"/>
        </w:rPr>
        <w:t>документа</w:t>
      </w:r>
      <w:r w:rsidRPr="00760DB4">
        <w:rPr>
          <w:sz w:val="28"/>
          <w:szCs w:val="28"/>
        </w:rPr>
        <w:t xml:space="preserve"> </w:t>
      </w:r>
      <w:r w:rsidRPr="00760DB4">
        <w:rPr>
          <w:rFonts w:hint="cs"/>
          <w:sz w:val="28"/>
          <w:szCs w:val="28"/>
        </w:rPr>
        <w:t>зрозумілою</w:t>
      </w:r>
      <w:r w:rsidRPr="00760DB4">
        <w:rPr>
          <w:sz w:val="28"/>
          <w:szCs w:val="28"/>
        </w:rPr>
        <w:t xml:space="preserve"> </w:t>
      </w:r>
      <w:r w:rsidRPr="00760DB4">
        <w:rPr>
          <w:rFonts w:hint="cs"/>
          <w:sz w:val="28"/>
          <w:szCs w:val="28"/>
        </w:rPr>
        <w:t>для</w:t>
      </w:r>
      <w:r w:rsidRPr="00760DB4">
        <w:rPr>
          <w:sz w:val="28"/>
          <w:szCs w:val="28"/>
        </w:rPr>
        <w:t xml:space="preserve"> </w:t>
      </w:r>
      <w:r w:rsidRPr="00760DB4">
        <w:rPr>
          <w:rFonts w:hint="cs"/>
          <w:sz w:val="28"/>
          <w:szCs w:val="28"/>
        </w:rPr>
        <w:t>користувачів</w:t>
      </w:r>
      <w:r w:rsidRPr="00760DB4">
        <w:rPr>
          <w:sz w:val="28"/>
          <w:szCs w:val="28"/>
        </w:rPr>
        <w:t xml:space="preserve"> </w:t>
      </w:r>
      <w:r w:rsidRPr="00760DB4">
        <w:rPr>
          <w:rFonts w:hint="cs"/>
          <w:sz w:val="28"/>
          <w:szCs w:val="28"/>
        </w:rPr>
        <w:t>і</w:t>
      </w:r>
      <w:r w:rsidRPr="00760DB4">
        <w:rPr>
          <w:sz w:val="28"/>
          <w:szCs w:val="28"/>
        </w:rPr>
        <w:t xml:space="preserve"> </w:t>
      </w:r>
      <w:r w:rsidRPr="00760DB4">
        <w:rPr>
          <w:rFonts w:hint="cs"/>
          <w:sz w:val="28"/>
          <w:szCs w:val="28"/>
        </w:rPr>
        <w:t>допоміжних</w:t>
      </w:r>
      <w:r w:rsidRPr="00760DB4">
        <w:rPr>
          <w:sz w:val="28"/>
          <w:szCs w:val="28"/>
        </w:rPr>
        <w:t xml:space="preserve"> </w:t>
      </w:r>
      <w:r w:rsidRPr="00760DB4">
        <w:rPr>
          <w:rFonts w:hint="cs"/>
          <w:sz w:val="28"/>
          <w:szCs w:val="28"/>
        </w:rPr>
        <w:t>технологій</w:t>
      </w:r>
      <w:r w:rsidRPr="00760DB4">
        <w:rPr>
          <w:sz w:val="28"/>
          <w:szCs w:val="28"/>
        </w:rPr>
        <w:t>.</w:t>
      </w:r>
    </w:p>
    <w:p w14:paraId="74992FFC" w14:textId="77777777" w:rsidR="00760DB4" w:rsidRPr="00760DB4" w:rsidRDefault="00760DB4" w:rsidP="00760DB4">
      <w:pPr>
        <w:pStyle w:val="a6"/>
        <w:shd w:val="clear" w:color="auto" w:fill="FFFFFF"/>
        <w:rPr>
          <w:sz w:val="28"/>
          <w:szCs w:val="28"/>
        </w:rPr>
      </w:pPr>
      <w:r w:rsidRPr="00760DB4">
        <w:rPr>
          <w:sz w:val="28"/>
          <w:szCs w:val="28"/>
        </w:rPr>
        <w:t xml:space="preserve">&lt;article&gt; </w:t>
      </w:r>
      <w:r w:rsidRPr="00760DB4">
        <w:rPr>
          <w:rFonts w:hint="cs"/>
          <w:sz w:val="28"/>
          <w:szCs w:val="28"/>
        </w:rPr>
        <w:t>призначений</w:t>
      </w:r>
      <w:r w:rsidRPr="00760DB4">
        <w:rPr>
          <w:sz w:val="28"/>
          <w:szCs w:val="28"/>
        </w:rPr>
        <w:t xml:space="preserve"> </w:t>
      </w:r>
      <w:r w:rsidRPr="00760DB4">
        <w:rPr>
          <w:rFonts w:hint="cs"/>
          <w:sz w:val="28"/>
          <w:szCs w:val="28"/>
        </w:rPr>
        <w:t>для</w:t>
      </w:r>
      <w:r w:rsidRPr="00760DB4">
        <w:rPr>
          <w:sz w:val="28"/>
          <w:szCs w:val="28"/>
        </w:rPr>
        <w:t xml:space="preserve"> </w:t>
      </w:r>
      <w:r w:rsidRPr="00760DB4">
        <w:rPr>
          <w:rFonts w:hint="cs"/>
          <w:sz w:val="28"/>
          <w:szCs w:val="28"/>
        </w:rPr>
        <w:t>самостійного</w:t>
      </w:r>
      <w:r w:rsidRPr="00760DB4">
        <w:rPr>
          <w:sz w:val="28"/>
          <w:szCs w:val="28"/>
        </w:rPr>
        <w:t xml:space="preserve"> </w:t>
      </w:r>
      <w:r w:rsidRPr="00760DB4">
        <w:rPr>
          <w:rFonts w:hint="cs"/>
          <w:sz w:val="28"/>
          <w:szCs w:val="28"/>
        </w:rPr>
        <w:t>завершеного</w:t>
      </w:r>
      <w:r w:rsidRPr="00760DB4">
        <w:rPr>
          <w:sz w:val="28"/>
          <w:szCs w:val="28"/>
        </w:rPr>
        <w:t xml:space="preserve"> </w:t>
      </w:r>
      <w:r w:rsidRPr="00760DB4">
        <w:rPr>
          <w:rFonts w:hint="cs"/>
          <w:sz w:val="28"/>
          <w:szCs w:val="28"/>
        </w:rPr>
        <w:t>матеріалу</w:t>
      </w:r>
      <w:r w:rsidRPr="00760DB4">
        <w:rPr>
          <w:sz w:val="28"/>
          <w:szCs w:val="28"/>
        </w:rPr>
        <w:t xml:space="preserve">, </w:t>
      </w:r>
      <w:r w:rsidRPr="00760DB4">
        <w:rPr>
          <w:rFonts w:hint="cs"/>
          <w:sz w:val="28"/>
          <w:szCs w:val="28"/>
        </w:rPr>
        <w:t>який</w:t>
      </w:r>
      <w:r w:rsidRPr="00760DB4">
        <w:rPr>
          <w:sz w:val="28"/>
          <w:szCs w:val="28"/>
        </w:rPr>
        <w:t xml:space="preserve"> </w:t>
      </w:r>
      <w:r w:rsidRPr="00760DB4">
        <w:rPr>
          <w:rFonts w:hint="cs"/>
          <w:sz w:val="28"/>
          <w:szCs w:val="28"/>
        </w:rPr>
        <w:t>можна</w:t>
      </w:r>
      <w:r w:rsidRPr="00760DB4">
        <w:rPr>
          <w:sz w:val="28"/>
          <w:szCs w:val="28"/>
        </w:rPr>
        <w:t xml:space="preserve"> </w:t>
      </w:r>
      <w:r w:rsidRPr="00760DB4">
        <w:rPr>
          <w:rFonts w:hint="cs"/>
          <w:sz w:val="28"/>
          <w:szCs w:val="28"/>
        </w:rPr>
        <w:t>розглядати</w:t>
      </w:r>
      <w:r w:rsidRPr="00760DB4">
        <w:rPr>
          <w:sz w:val="28"/>
          <w:szCs w:val="28"/>
        </w:rPr>
        <w:t xml:space="preserve"> </w:t>
      </w:r>
      <w:r w:rsidRPr="00760DB4">
        <w:rPr>
          <w:rFonts w:hint="cs"/>
          <w:sz w:val="28"/>
          <w:szCs w:val="28"/>
        </w:rPr>
        <w:t>окремо</w:t>
      </w:r>
      <w:r w:rsidRPr="00760DB4">
        <w:rPr>
          <w:sz w:val="28"/>
          <w:szCs w:val="28"/>
        </w:rPr>
        <w:t xml:space="preserve">. &lt;section&gt; </w:t>
      </w:r>
      <w:r w:rsidRPr="00760DB4">
        <w:rPr>
          <w:rFonts w:hint="cs"/>
          <w:sz w:val="28"/>
          <w:szCs w:val="28"/>
        </w:rPr>
        <w:t>використовується</w:t>
      </w:r>
      <w:r w:rsidRPr="00760DB4">
        <w:rPr>
          <w:sz w:val="28"/>
          <w:szCs w:val="28"/>
        </w:rPr>
        <w:t xml:space="preserve"> </w:t>
      </w:r>
      <w:r w:rsidRPr="00760DB4">
        <w:rPr>
          <w:rFonts w:hint="cs"/>
          <w:sz w:val="28"/>
          <w:szCs w:val="28"/>
        </w:rPr>
        <w:t>для</w:t>
      </w:r>
      <w:r w:rsidRPr="00760DB4">
        <w:rPr>
          <w:sz w:val="28"/>
          <w:szCs w:val="28"/>
        </w:rPr>
        <w:t xml:space="preserve"> </w:t>
      </w:r>
      <w:r w:rsidRPr="00760DB4">
        <w:rPr>
          <w:rFonts w:hint="cs"/>
          <w:sz w:val="28"/>
          <w:szCs w:val="28"/>
        </w:rPr>
        <w:t>тематичного</w:t>
      </w:r>
      <w:r w:rsidRPr="00760DB4">
        <w:rPr>
          <w:sz w:val="28"/>
          <w:szCs w:val="28"/>
        </w:rPr>
        <w:t xml:space="preserve"> </w:t>
      </w:r>
      <w:r w:rsidRPr="00760DB4">
        <w:rPr>
          <w:rFonts w:hint="cs"/>
          <w:sz w:val="28"/>
          <w:szCs w:val="28"/>
        </w:rPr>
        <w:t>групування</w:t>
      </w:r>
      <w:r w:rsidRPr="00760DB4">
        <w:rPr>
          <w:sz w:val="28"/>
          <w:szCs w:val="28"/>
        </w:rPr>
        <w:t xml:space="preserve"> </w:t>
      </w:r>
      <w:r w:rsidRPr="00760DB4">
        <w:rPr>
          <w:rFonts w:hint="cs"/>
          <w:sz w:val="28"/>
          <w:szCs w:val="28"/>
        </w:rPr>
        <w:t>пов</w:t>
      </w:r>
      <w:r w:rsidRPr="00760DB4">
        <w:rPr>
          <w:sz w:val="28"/>
          <w:szCs w:val="28"/>
        </w:rPr>
        <w:t>'</w:t>
      </w:r>
      <w:r w:rsidRPr="00760DB4">
        <w:rPr>
          <w:rFonts w:hint="cs"/>
          <w:sz w:val="28"/>
          <w:szCs w:val="28"/>
        </w:rPr>
        <w:t>язаного</w:t>
      </w:r>
      <w:r w:rsidRPr="00760DB4">
        <w:rPr>
          <w:sz w:val="28"/>
          <w:szCs w:val="28"/>
        </w:rPr>
        <w:t xml:space="preserve"> </w:t>
      </w:r>
      <w:r w:rsidRPr="00760DB4">
        <w:rPr>
          <w:rFonts w:hint="cs"/>
          <w:sz w:val="28"/>
          <w:szCs w:val="28"/>
        </w:rPr>
        <w:t>вмісту</w:t>
      </w:r>
      <w:r w:rsidRPr="00760DB4">
        <w:rPr>
          <w:sz w:val="28"/>
          <w:szCs w:val="28"/>
        </w:rPr>
        <w:t>.</w:t>
      </w:r>
    </w:p>
    <w:p w14:paraId="33D2CDD5" w14:textId="77777777" w:rsidR="00760DB4" w:rsidRPr="00760DB4" w:rsidRDefault="00760DB4" w:rsidP="00760DB4">
      <w:pPr>
        <w:pStyle w:val="a6"/>
        <w:shd w:val="clear" w:color="auto" w:fill="FFFFFF"/>
        <w:rPr>
          <w:sz w:val="28"/>
          <w:szCs w:val="28"/>
        </w:rPr>
      </w:pPr>
      <w:r w:rsidRPr="00760DB4">
        <w:rPr>
          <w:rFonts w:hint="cs"/>
          <w:sz w:val="28"/>
          <w:szCs w:val="28"/>
        </w:rPr>
        <w:t>Атрибут</w:t>
      </w:r>
      <w:r w:rsidRPr="00760DB4">
        <w:rPr>
          <w:sz w:val="28"/>
          <w:szCs w:val="28"/>
        </w:rPr>
        <w:t xml:space="preserve"> alt </w:t>
      </w:r>
      <w:r w:rsidRPr="00760DB4">
        <w:rPr>
          <w:rFonts w:hint="cs"/>
          <w:sz w:val="28"/>
          <w:szCs w:val="28"/>
        </w:rPr>
        <w:t>описує</w:t>
      </w:r>
      <w:r w:rsidRPr="00760DB4">
        <w:rPr>
          <w:sz w:val="28"/>
          <w:szCs w:val="28"/>
        </w:rPr>
        <w:t xml:space="preserve"> </w:t>
      </w:r>
      <w:r w:rsidRPr="00760DB4">
        <w:rPr>
          <w:rFonts w:hint="cs"/>
          <w:sz w:val="28"/>
          <w:szCs w:val="28"/>
        </w:rPr>
        <w:t>зображення</w:t>
      </w:r>
      <w:r w:rsidRPr="00760DB4">
        <w:rPr>
          <w:sz w:val="28"/>
          <w:szCs w:val="28"/>
        </w:rPr>
        <w:t xml:space="preserve"> </w:t>
      </w:r>
      <w:r w:rsidRPr="00760DB4">
        <w:rPr>
          <w:rFonts w:hint="cs"/>
          <w:sz w:val="28"/>
          <w:szCs w:val="28"/>
        </w:rPr>
        <w:t>у</w:t>
      </w:r>
      <w:r w:rsidRPr="00760DB4">
        <w:rPr>
          <w:sz w:val="28"/>
          <w:szCs w:val="28"/>
        </w:rPr>
        <w:t xml:space="preserve"> </w:t>
      </w:r>
      <w:r w:rsidRPr="00760DB4">
        <w:rPr>
          <w:rFonts w:hint="cs"/>
          <w:sz w:val="28"/>
          <w:szCs w:val="28"/>
        </w:rPr>
        <w:t>текстовій</w:t>
      </w:r>
      <w:r w:rsidRPr="00760DB4">
        <w:rPr>
          <w:sz w:val="28"/>
          <w:szCs w:val="28"/>
        </w:rPr>
        <w:t xml:space="preserve"> </w:t>
      </w:r>
      <w:r w:rsidRPr="00760DB4">
        <w:rPr>
          <w:rFonts w:hint="cs"/>
          <w:sz w:val="28"/>
          <w:szCs w:val="28"/>
        </w:rPr>
        <w:t>формі</w:t>
      </w:r>
      <w:r w:rsidRPr="00760DB4">
        <w:rPr>
          <w:sz w:val="28"/>
          <w:szCs w:val="28"/>
        </w:rPr>
        <w:t xml:space="preserve"> </w:t>
      </w:r>
      <w:r w:rsidRPr="00760DB4">
        <w:rPr>
          <w:rFonts w:hint="cs"/>
          <w:sz w:val="28"/>
          <w:szCs w:val="28"/>
        </w:rPr>
        <w:t>та</w:t>
      </w:r>
      <w:r w:rsidRPr="00760DB4">
        <w:rPr>
          <w:sz w:val="28"/>
          <w:szCs w:val="28"/>
        </w:rPr>
        <w:t xml:space="preserve"> </w:t>
      </w:r>
      <w:r w:rsidRPr="00760DB4">
        <w:rPr>
          <w:rFonts w:hint="cs"/>
          <w:sz w:val="28"/>
          <w:szCs w:val="28"/>
        </w:rPr>
        <w:t>є</w:t>
      </w:r>
      <w:r w:rsidRPr="00760DB4">
        <w:rPr>
          <w:sz w:val="28"/>
          <w:szCs w:val="28"/>
        </w:rPr>
        <w:t xml:space="preserve"> </w:t>
      </w:r>
      <w:r w:rsidRPr="00760DB4">
        <w:rPr>
          <w:rFonts w:hint="cs"/>
          <w:sz w:val="28"/>
          <w:szCs w:val="28"/>
        </w:rPr>
        <w:t>важливим</w:t>
      </w:r>
      <w:r w:rsidRPr="00760DB4">
        <w:rPr>
          <w:sz w:val="28"/>
          <w:szCs w:val="28"/>
        </w:rPr>
        <w:t xml:space="preserve"> </w:t>
      </w:r>
      <w:r w:rsidRPr="00760DB4">
        <w:rPr>
          <w:rFonts w:hint="cs"/>
          <w:sz w:val="28"/>
          <w:szCs w:val="28"/>
        </w:rPr>
        <w:t>для</w:t>
      </w:r>
      <w:r w:rsidRPr="00760DB4">
        <w:rPr>
          <w:sz w:val="28"/>
          <w:szCs w:val="28"/>
        </w:rPr>
        <w:t xml:space="preserve"> </w:t>
      </w:r>
      <w:r w:rsidRPr="00760DB4">
        <w:rPr>
          <w:rFonts w:hint="cs"/>
          <w:sz w:val="28"/>
          <w:szCs w:val="28"/>
        </w:rPr>
        <w:t>доступності</w:t>
      </w:r>
      <w:r w:rsidRPr="00760DB4">
        <w:rPr>
          <w:sz w:val="28"/>
          <w:szCs w:val="28"/>
        </w:rPr>
        <w:t xml:space="preserve">, </w:t>
      </w:r>
      <w:r w:rsidRPr="00760DB4">
        <w:rPr>
          <w:rFonts w:hint="cs"/>
          <w:sz w:val="28"/>
          <w:szCs w:val="28"/>
        </w:rPr>
        <w:t>особливо</w:t>
      </w:r>
      <w:r w:rsidRPr="00760DB4">
        <w:rPr>
          <w:sz w:val="28"/>
          <w:szCs w:val="28"/>
        </w:rPr>
        <w:t xml:space="preserve"> </w:t>
      </w:r>
      <w:r w:rsidRPr="00760DB4">
        <w:rPr>
          <w:rFonts w:hint="cs"/>
          <w:sz w:val="28"/>
          <w:szCs w:val="28"/>
        </w:rPr>
        <w:t>якщо</w:t>
      </w:r>
      <w:r w:rsidRPr="00760DB4">
        <w:rPr>
          <w:sz w:val="28"/>
          <w:szCs w:val="28"/>
        </w:rPr>
        <w:t xml:space="preserve"> </w:t>
      </w:r>
      <w:r w:rsidRPr="00760DB4">
        <w:rPr>
          <w:rFonts w:hint="cs"/>
          <w:sz w:val="28"/>
          <w:szCs w:val="28"/>
        </w:rPr>
        <w:t>зображення</w:t>
      </w:r>
      <w:r w:rsidRPr="00760DB4">
        <w:rPr>
          <w:sz w:val="28"/>
          <w:szCs w:val="28"/>
        </w:rPr>
        <w:t xml:space="preserve"> </w:t>
      </w:r>
      <w:r w:rsidRPr="00760DB4">
        <w:rPr>
          <w:rFonts w:hint="cs"/>
          <w:sz w:val="28"/>
          <w:szCs w:val="28"/>
        </w:rPr>
        <w:t>не</w:t>
      </w:r>
      <w:r w:rsidRPr="00760DB4">
        <w:rPr>
          <w:sz w:val="28"/>
          <w:szCs w:val="28"/>
        </w:rPr>
        <w:t xml:space="preserve"> </w:t>
      </w:r>
      <w:r w:rsidRPr="00760DB4">
        <w:rPr>
          <w:rFonts w:hint="cs"/>
          <w:sz w:val="28"/>
          <w:szCs w:val="28"/>
        </w:rPr>
        <w:t>завантажилося</w:t>
      </w:r>
      <w:r w:rsidRPr="00760DB4">
        <w:rPr>
          <w:sz w:val="28"/>
          <w:szCs w:val="28"/>
        </w:rPr>
        <w:t xml:space="preserve"> </w:t>
      </w:r>
      <w:r w:rsidRPr="00760DB4">
        <w:rPr>
          <w:rFonts w:hint="cs"/>
          <w:sz w:val="28"/>
          <w:szCs w:val="28"/>
        </w:rPr>
        <w:t>або</w:t>
      </w:r>
      <w:r w:rsidRPr="00760DB4">
        <w:rPr>
          <w:sz w:val="28"/>
          <w:szCs w:val="28"/>
        </w:rPr>
        <w:t xml:space="preserve"> </w:t>
      </w:r>
      <w:r w:rsidRPr="00760DB4">
        <w:rPr>
          <w:rFonts w:hint="cs"/>
          <w:sz w:val="28"/>
          <w:szCs w:val="28"/>
        </w:rPr>
        <w:t>сторінку</w:t>
      </w:r>
      <w:r w:rsidRPr="00760DB4">
        <w:rPr>
          <w:sz w:val="28"/>
          <w:szCs w:val="28"/>
        </w:rPr>
        <w:t xml:space="preserve"> </w:t>
      </w:r>
      <w:r w:rsidRPr="00760DB4">
        <w:rPr>
          <w:rFonts w:hint="cs"/>
          <w:sz w:val="28"/>
          <w:szCs w:val="28"/>
        </w:rPr>
        <w:t>читає</w:t>
      </w:r>
      <w:r w:rsidRPr="00760DB4">
        <w:rPr>
          <w:sz w:val="28"/>
          <w:szCs w:val="28"/>
        </w:rPr>
        <w:t xml:space="preserve"> screen reader. </w:t>
      </w:r>
      <w:r w:rsidRPr="00760DB4">
        <w:rPr>
          <w:rFonts w:hint="cs"/>
          <w:sz w:val="28"/>
          <w:szCs w:val="28"/>
        </w:rPr>
        <w:t>Для</w:t>
      </w:r>
      <w:r w:rsidRPr="00760DB4">
        <w:rPr>
          <w:sz w:val="28"/>
          <w:szCs w:val="28"/>
        </w:rPr>
        <w:t xml:space="preserve"> </w:t>
      </w:r>
      <w:r w:rsidRPr="00760DB4">
        <w:rPr>
          <w:rFonts w:hint="cs"/>
          <w:sz w:val="28"/>
          <w:szCs w:val="28"/>
        </w:rPr>
        <w:t>адаптивності</w:t>
      </w:r>
      <w:r w:rsidRPr="00760DB4">
        <w:rPr>
          <w:sz w:val="28"/>
          <w:szCs w:val="28"/>
        </w:rPr>
        <w:t xml:space="preserve"> </w:t>
      </w:r>
      <w:r w:rsidRPr="00760DB4">
        <w:rPr>
          <w:rFonts w:hint="cs"/>
          <w:sz w:val="28"/>
          <w:szCs w:val="28"/>
        </w:rPr>
        <w:t>зображення</w:t>
      </w:r>
      <w:r w:rsidRPr="00760DB4">
        <w:rPr>
          <w:sz w:val="28"/>
          <w:szCs w:val="28"/>
        </w:rPr>
        <w:t xml:space="preserve"> </w:t>
      </w:r>
      <w:r w:rsidRPr="00760DB4">
        <w:rPr>
          <w:rFonts w:hint="cs"/>
          <w:sz w:val="28"/>
          <w:szCs w:val="28"/>
        </w:rPr>
        <w:t>можна</w:t>
      </w:r>
      <w:r w:rsidRPr="00760DB4">
        <w:rPr>
          <w:sz w:val="28"/>
          <w:szCs w:val="28"/>
        </w:rPr>
        <w:t xml:space="preserve"> </w:t>
      </w:r>
      <w:r w:rsidRPr="00760DB4">
        <w:rPr>
          <w:rFonts w:hint="cs"/>
          <w:sz w:val="28"/>
          <w:szCs w:val="28"/>
        </w:rPr>
        <w:t>використовувати</w:t>
      </w:r>
      <w:r w:rsidRPr="00760DB4">
        <w:rPr>
          <w:sz w:val="28"/>
          <w:szCs w:val="28"/>
        </w:rPr>
        <w:t xml:space="preserve"> max-width: 100% </w:t>
      </w:r>
      <w:r w:rsidRPr="00760DB4">
        <w:rPr>
          <w:rFonts w:hint="cs"/>
          <w:sz w:val="28"/>
          <w:szCs w:val="28"/>
        </w:rPr>
        <w:t>та</w:t>
      </w:r>
      <w:r w:rsidRPr="00760DB4">
        <w:rPr>
          <w:sz w:val="28"/>
          <w:szCs w:val="28"/>
        </w:rPr>
        <w:t xml:space="preserve"> height: auto, </w:t>
      </w:r>
      <w:r w:rsidRPr="00760DB4">
        <w:rPr>
          <w:rFonts w:hint="cs"/>
          <w:sz w:val="28"/>
          <w:szCs w:val="28"/>
        </w:rPr>
        <w:t>щоб</w:t>
      </w:r>
      <w:r w:rsidRPr="00760DB4">
        <w:rPr>
          <w:sz w:val="28"/>
          <w:szCs w:val="28"/>
        </w:rPr>
        <w:t xml:space="preserve"> </w:t>
      </w:r>
      <w:r w:rsidRPr="00760DB4">
        <w:rPr>
          <w:rFonts w:hint="cs"/>
          <w:sz w:val="28"/>
          <w:szCs w:val="28"/>
        </w:rPr>
        <w:t>вони</w:t>
      </w:r>
      <w:r w:rsidRPr="00760DB4">
        <w:rPr>
          <w:sz w:val="28"/>
          <w:szCs w:val="28"/>
        </w:rPr>
        <w:t xml:space="preserve"> </w:t>
      </w:r>
      <w:r w:rsidRPr="00760DB4">
        <w:rPr>
          <w:rFonts w:hint="cs"/>
          <w:sz w:val="28"/>
          <w:szCs w:val="28"/>
        </w:rPr>
        <w:t>коректно</w:t>
      </w:r>
      <w:r w:rsidRPr="00760DB4">
        <w:rPr>
          <w:sz w:val="28"/>
          <w:szCs w:val="28"/>
        </w:rPr>
        <w:t xml:space="preserve"> </w:t>
      </w:r>
      <w:r w:rsidRPr="00760DB4">
        <w:rPr>
          <w:rFonts w:hint="cs"/>
          <w:sz w:val="28"/>
          <w:szCs w:val="28"/>
        </w:rPr>
        <w:t>змінювали</w:t>
      </w:r>
      <w:r w:rsidRPr="00760DB4">
        <w:rPr>
          <w:sz w:val="28"/>
          <w:szCs w:val="28"/>
        </w:rPr>
        <w:t xml:space="preserve"> </w:t>
      </w:r>
      <w:r w:rsidRPr="00760DB4">
        <w:rPr>
          <w:rFonts w:hint="cs"/>
          <w:sz w:val="28"/>
          <w:szCs w:val="28"/>
        </w:rPr>
        <w:t>розмір</w:t>
      </w:r>
      <w:r w:rsidRPr="00760DB4">
        <w:rPr>
          <w:sz w:val="28"/>
          <w:szCs w:val="28"/>
        </w:rPr>
        <w:t xml:space="preserve"> </w:t>
      </w:r>
      <w:r w:rsidRPr="00760DB4">
        <w:rPr>
          <w:rFonts w:hint="cs"/>
          <w:sz w:val="28"/>
          <w:szCs w:val="28"/>
        </w:rPr>
        <w:t>на</w:t>
      </w:r>
      <w:r w:rsidRPr="00760DB4">
        <w:rPr>
          <w:sz w:val="28"/>
          <w:szCs w:val="28"/>
        </w:rPr>
        <w:t xml:space="preserve"> </w:t>
      </w:r>
      <w:r w:rsidRPr="00760DB4">
        <w:rPr>
          <w:rFonts w:hint="cs"/>
          <w:sz w:val="28"/>
          <w:szCs w:val="28"/>
        </w:rPr>
        <w:t>різних</w:t>
      </w:r>
      <w:r w:rsidRPr="00760DB4">
        <w:rPr>
          <w:sz w:val="28"/>
          <w:szCs w:val="28"/>
        </w:rPr>
        <w:t xml:space="preserve"> </w:t>
      </w:r>
      <w:r w:rsidRPr="00760DB4">
        <w:rPr>
          <w:rFonts w:hint="cs"/>
          <w:sz w:val="28"/>
          <w:szCs w:val="28"/>
        </w:rPr>
        <w:t>екранах</w:t>
      </w:r>
      <w:r w:rsidRPr="00760DB4">
        <w:rPr>
          <w:sz w:val="28"/>
          <w:szCs w:val="28"/>
        </w:rPr>
        <w:t>.</w:t>
      </w:r>
    </w:p>
    <w:p w14:paraId="392F44D0" w14:textId="77777777" w:rsidR="00760DB4" w:rsidRPr="00760DB4" w:rsidRDefault="00760DB4" w:rsidP="00760DB4">
      <w:pPr>
        <w:pStyle w:val="a6"/>
        <w:shd w:val="clear" w:color="auto" w:fill="FFFFFF"/>
        <w:rPr>
          <w:sz w:val="28"/>
          <w:szCs w:val="28"/>
        </w:rPr>
      </w:pPr>
      <w:r w:rsidRPr="00760DB4">
        <w:rPr>
          <w:rFonts w:hint="cs"/>
          <w:sz w:val="28"/>
          <w:szCs w:val="28"/>
        </w:rPr>
        <w:lastRenderedPageBreak/>
        <w:t>Елемент</w:t>
      </w:r>
      <w:r w:rsidRPr="00760DB4">
        <w:rPr>
          <w:sz w:val="28"/>
          <w:szCs w:val="28"/>
        </w:rPr>
        <w:t xml:space="preserve"> &lt;time&gt; </w:t>
      </w:r>
      <w:r w:rsidRPr="00760DB4">
        <w:rPr>
          <w:rFonts w:hint="cs"/>
          <w:sz w:val="28"/>
          <w:szCs w:val="28"/>
        </w:rPr>
        <w:t>використовується</w:t>
      </w:r>
      <w:r w:rsidRPr="00760DB4">
        <w:rPr>
          <w:sz w:val="28"/>
          <w:szCs w:val="28"/>
        </w:rPr>
        <w:t xml:space="preserve"> </w:t>
      </w:r>
      <w:r w:rsidRPr="00760DB4">
        <w:rPr>
          <w:rFonts w:hint="cs"/>
          <w:sz w:val="28"/>
          <w:szCs w:val="28"/>
        </w:rPr>
        <w:t>для</w:t>
      </w:r>
      <w:r w:rsidRPr="00760DB4">
        <w:rPr>
          <w:sz w:val="28"/>
          <w:szCs w:val="28"/>
        </w:rPr>
        <w:t xml:space="preserve"> </w:t>
      </w:r>
      <w:r w:rsidRPr="00760DB4">
        <w:rPr>
          <w:rFonts w:hint="cs"/>
          <w:sz w:val="28"/>
          <w:szCs w:val="28"/>
        </w:rPr>
        <w:t>позначення</w:t>
      </w:r>
      <w:r w:rsidRPr="00760DB4">
        <w:rPr>
          <w:sz w:val="28"/>
          <w:szCs w:val="28"/>
        </w:rPr>
        <w:t xml:space="preserve"> </w:t>
      </w:r>
      <w:r w:rsidRPr="00760DB4">
        <w:rPr>
          <w:rFonts w:hint="cs"/>
          <w:sz w:val="28"/>
          <w:szCs w:val="28"/>
        </w:rPr>
        <w:t>дат</w:t>
      </w:r>
      <w:r w:rsidRPr="00760DB4">
        <w:rPr>
          <w:sz w:val="28"/>
          <w:szCs w:val="28"/>
        </w:rPr>
        <w:t xml:space="preserve"> </w:t>
      </w:r>
      <w:r w:rsidRPr="00760DB4">
        <w:rPr>
          <w:rFonts w:hint="cs"/>
          <w:sz w:val="28"/>
          <w:szCs w:val="28"/>
        </w:rPr>
        <w:t>або</w:t>
      </w:r>
      <w:r w:rsidRPr="00760DB4">
        <w:rPr>
          <w:sz w:val="28"/>
          <w:szCs w:val="28"/>
        </w:rPr>
        <w:t xml:space="preserve"> </w:t>
      </w:r>
      <w:r w:rsidRPr="00760DB4">
        <w:rPr>
          <w:rFonts w:hint="cs"/>
          <w:sz w:val="28"/>
          <w:szCs w:val="28"/>
        </w:rPr>
        <w:t>часу</w:t>
      </w:r>
      <w:r w:rsidRPr="00760DB4">
        <w:rPr>
          <w:sz w:val="28"/>
          <w:szCs w:val="28"/>
        </w:rPr>
        <w:t xml:space="preserve">, </w:t>
      </w:r>
      <w:r w:rsidRPr="00760DB4">
        <w:rPr>
          <w:rFonts w:hint="cs"/>
          <w:sz w:val="28"/>
          <w:szCs w:val="28"/>
        </w:rPr>
        <w:t>а</w:t>
      </w:r>
      <w:r w:rsidRPr="00760DB4">
        <w:rPr>
          <w:sz w:val="28"/>
          <w:szCs w:val="28"/>
        </w:rPr>
        <w:t xml:space="preserve"> &lt;data&gt; </w:t>
      </w:r>
      <w:r w:rsidRPr="00760DB4">
        <w:rPr>
          <w:rFonts w:hint="cs"/>
          <w:sz w:val="28"/>
          <w:szCs w:val="28"/>
        </w:rPr>
        <w:t>—</w:t>
      </w:r>
      <w:r w:rsidRPr="00760DB4">
        <w:rPr>
          <w:sz w:val="28"/>
          <w:szCs w:val="28"/>
        </w:rPr>
        <w:t xml:space="preserve"> </w:t>
      </w:r>
      <w:r w:rsidRPr="00760DB4">
        <w:rPr>
          <w:rFonts w:hint="cs"/>
          <w:sz w:val="28"/>
          <w:szCs w:val="28"/>
        </w:rPr>
        <w:t>для</w:t>
      </w:r>
      <w:r w:rsidRPr="00760DB4">
        <w:rPr>
          <w:sz w:val="28"/>
          <w:szCs w:val="28"/>
        </w:rPr>
        <w:t xml:space="preserve"> </w:t>
      </w:r>
      <w:r w:rsidRPr="00760DB4">
        <w:rPr>
          <w:rFonts w:hint="cs"/>
          <w:sz w:val="28"/>
          <w:szCs w:val="28"/>
        </w:rPr>
        <w:t>відображення</w:t>
      </w:r>
      <w:r w:rsidRPr="00760DB4">
        <w:rPr>
          <w:sz w:val="28"/>
          <w:szCs w:val="28"/>
        </w:rPr>
        <w:t xml:space="preserve"> </w:t>
      </w:r>
      <w:r w:rsidRPr="00760DB4">
        <w:rPr>
          <w:rFonts w:hint="cs"/>
          <w:sz w:val="28"/>
          <w:szCs w:val="28"/>
        </w:rPr>
        <w:t>інформації</w:t>
      </w:r>
      <w:r w:rsidRPr="00760DB4">
        <w:rPr>
          <w:sz w:val="28"/>
          <w:szCs w:val="28"/>
        </w:rPr>
        <w:t xml:space="preserve">, </w:t>
      </w:r>
      <w:r w:rsidRPr="00760DB4">
        <w:rPr>
          <w:rFonts w:hint="cs"/>
          <w:sz w:val="28"/>
          <w:szCs w:val="28"/>
        </w:rPr>
        <w:t>яка</w:t>
      </w:r>
      <w:r w:rsidRPr="00760DB4">
        <w:rPr>
          <w:sz w:val="28"/>
          <w:szCs w:val="28"/>
        </w:rPr>
        <w:t xml:space="preserve"> </w:t>
      </w:r>
      <w:r w:rsidRPr="00760DB4">
        <w:rPr>
          <w:rFonts w:hint="cs"/>
          <w:sz w:val="28"/>
          <w:szCs w:val="28"/>
        </w:rPr>
        <w:t>має</w:t>
      </w:r>
      <w:r w:rsidRPr="00760DB4">
        <w:rPr>
          <w:sz w:val="28"/>
          <w:szCs w:val="28"/>
        </w:rPr>
        <w:t xml:space="preserve"> </w:t>
      </w:r>
      <w:r w:rsidRPr="00760DB4">
        <w:rPr>
          <w:rFonts w:hint="cs"/>
          <w:sz w:val="28"/>
          <w:szCs w:val="28"/>
        </w:rPr>
        <w:t>машинозчитуване</w:t>
      </w:r>
      <w:r w:rsidRPr="00760DB4">
        <w:rPr>
          <w:sz w:val="28"/>
          <w:szCs w:val="28"/>
        </w:rPr>
        <w:t xml:space="preserve"> </w:t>
      </w:r>
      <w:r w:rsidRPr="00760DB4">
        <w:rPr>
          <w:rFonts w:hint="cs"/>
          <w:sz w:val="28"/>
          <w:szCs w:val="28"/>
        </w:rPr>
        <w:t>значення</w:t>
      </w:r>
      <w:r w:rsidRPr="00760DB4">
        <w:rPr>
          <w:sz w:val="28"/>
          <w:szCs w:val="28"/>
        </w:rPr>
        <w:t xml:space="preserve">, </w:t>
      </w:r>
      <w:r w:rsidRPr="00760DB4">
        <w:rPr>
          <w:rFonts w:hint="cs"/>
          <w:sz w:val="28"/>
          <w:szCs w:val="28"/>
        </w:rPr>
        <w:t>наприклад</w:t>
      </w:r>
      <w:r w:rsidRPr="00760DB4">
        <w:rPr>
          <w:sz w:val="28"/>
          <w:szCs w:val="28"/>
        </w:rPr>
        <w:t xml:space="preserve"> </w:t>
      </w:r>
      <w:r w:rsidRPr="00760DB4">
        <w:rPr>
          <w:rFonts w:hint="cs"/>
          <w:sz w:val="28"/>
          <w:szCs w:val="28"/>
        </w:rPr>
        <w:t>ціни</w:t>
      </w:r>
      <w:r w:rsidRPr="00760DB4">
        <w:rPr>
          <w:sz w:val="28"/>
          <w:szCs w:val="28"/>
        </w:rPr>
        <w:t xml:space="preserve">, </w:t>
      </w:r>
      <w:r w:rsidRPr="00760DB4">
        <w:rPr>
          <w:rFonts w:hint="cs"/>
          <w:sz w:val="28"/>
          <w:szCs w:val="28"/>
        </w:rPr>
        <w:t>кількості</w:t>
      </w:r>
      <w:r w:rsidRPr="00760DB4">
        <w:rPr>
          <w:sz w:val="28"/>
          <w:szCs w:val="28"/>
        </w:rPr>
        <w:t xml:space="preserve"> </w:t>
      </w:r>
      <w:r w:rsidRPr="00760DB4">
        <w:rPr>
          <w:rFonts w:hint="cs"/>
          <w:sz w:val="28"/>
          <w:szCs w:val="28"/>
        </w:rPr>
        <w:t>або</w:t>
      </w:r>
      <w:r w:rsidRPr="00760DB4">
        <w:rPr>
          <w:sz w:val="28"/>
          <w:szCs w:val="28"/>
        </w:rPr>
        <w:t xml:space="preserve"> </w:t>
      </w:r>
      <w:r w:rsidRPr="00760DB4">
        <w:rPr>
          <w:rFonts w:hint="cs"/>
          <w:sz w:val="28"/>
          <w:szCs w:val="28"/>
        </w:rPr>
        <w:t>ідентифікатора</w:t>
      </w:r>
      <w:r w:rsidRPr="00760DB4">
        <w:rPr>
          <w:sz w:val="28"/>
          <w:szCs w:val="28"/>
        </w:rPr>
        <w:t>.</w:t>
      </w:r>
    </w:p>
    <w:p w14:paraId="656FB0A2" w14:textId="212CF3F0" w:rsidR="00760DB4" w:rsidRPr="00760DB4" w:rsidRDefault="00760DB4" w:rsidP="00760DB4">
      <w:pPr>
        <w:pStyle w:val="a6"/>
        <w:shd w:val="clear" w:color="auto" w:fill="FFFFFF"/>
        <w:rPr>
          <w:b/>
          <w:bCs/>
          <w:sz w:val="28"/>
          <w:szCs w:val="28"/>
        </w:rPr>
      </w:pPr>
      <w:r w:rsidRPr="00760DB4">
        <w:rPr>
          <w:b/>
          <w:bCs/>
          <w:sz w:val="28"/>
          <w:szCs w:val="28"/>
        </w:rPr>
        <w:t xml:space="preserve"> </w:t>
      </w:r>
      <w:r w:rsidRPr="00760DB4">
        <w:rPr>
          <w:rFonts w:hint="cs"/>
          <w:b/>
          <w:bCs/>
          <w:sz w:val="28"/>
          <w:szCs w:val="28"/>
        </w:rPr>
        <w:t>Структура</w:t>
      </w:r>
      <w:r w:rsidRPr="00760DB4">
        <w:rPr>
          <w:b/>
          <w:bCs/>
          <w:sz w:val="28"/>
          <w:szCs w:val="28"/>
        </w:rPr>
        <w:t xml:space="preserve"> </w:t>
      </w:r>
      <w:r w:rsidRPr="00760DB4">
        <w:rPr>
          <w:rFonts w:hint="cs"/>
          <w:b/>
          <w:bCs/>
          <w:sz w:val="28"/>
          <w:szCs w:val="28"/>
        </w:rPr>
        <w:t>документа</w:t>
      </w:r>
    </w:p>
    <w:p w14:paraId="08D8253A" w14:textId="77777777" w:rsidR="00760DB4" w:rsidRPr="00760DB4" w:rsidRDefault="00760DB4" w:rsidP="00760DB4">
      <w:pPr>
        <w:pStyle w:val="a6"/>
        <w:shd w:val="clear" w:color="auto" w:fill="FFFFFF"/>
        <w:rPr>
          <w:sz w:val="28"/>
          <w:szCs w:val="28"/>
        </w:rPr>
      </w:pPr>
      <w:r w:rsidRPr="00760DB4">
        <w:rPr>
          <w:rFonts w:hint="cs"/>
          <w:sz w:val="28"/>
          <w:szCs w:val="28"/>
        </w:rPr>
        <w:t>У</w:t>
      </w:r>
      <w:r w:rsidRPr="00760DB4">
        <w:rPr>
          <w:sz w:val="28"/>
          <w:szCs w:val="28"/>
        </w:rPr>
        <w:t xml:space="preserve"> </w:t>
      </w:r>
      <w:r w:rsidRPr="00760DB4">
        <w:rPr>
          <w:rFonts w:hint="cs"/>
          <w:sz w:val="28"/>
          <w:szCs w:val="28"/>
        </w:rPr>
        <w:t>створеній</w:t>
      </w:r>
      <w:r w:rsidRPr="00760DB4">
        <w:rPr>
          <w:sz w:val="28"/>
          <w:szCs w:val="28"/>
        </w:rPr>
        <w:t xml:space="preserve"> </w:t>
      </w:r>
      <w:r w:rsidRPr="00760DB4">
        <w:rPr>
          <w:rFonts w:hint="cs"/>
          <w:sz w:val="28"/>
          <w:szCs w:val="28"/>
        </w:rPr>
        <w:t>сторінці</w:t>
      </w:r>
      <w:r w:rsidRPr="00760DB4">
        <w:rPr>
          <w:sz w:val="28"/>
          <w:szCs w:val="28"/>
        </w:rPr>
        <w:t xml:space="preserve"> </w:t>
      </w:r>
      <w:r w:rsidRPr="00760DB4">
        <w:rPr>
          <w:rFonts w:hint="cs"/>
          <w:sz w:val="28"/>
          <w:szCs w:val="28"/>
        </w:rPr>
        <w:t>використано</w:t>
      </w:r>
      <w:r w:rsidRPr="00760DB4">
        <w:rPr>
          <w:sz w:val="28"/>
          <w:szCs w:val="28"/>
        </w:rPr>
        <w:t xml:space="preserve"> </w:t>
      </w:r>
      <w:r w:rsidRPr="00760DB4">
        <w:rPr>
          <w:rFonts w:hint="cs"/>
          <w:sz w:val="28"/>
          <w:szCs w:val="28"/>
        </w:rPr>
        <w:t>основні</w:t>
      </w:r>
      <w:r w:rsidRPr="00760DB4">
        <w:rPr>
          <w:sz w:val="28"/>
          <w:szCs w:val="28"/>
        </w:rPr>
        <w:t xml:space="preserve"> </w:t>
      </w:r>
      <w:r w:rsidRPr="00760DB4">
        <w:rPr>
          <w:rFonts w:hint="cs"/>
          <w:sz w:val="28"/>
          <w:szCs w:val="28"/>
        </w:rPr>
        <w:t>семантичні</w:t>
      </w:r>
      <w:r w:rsidRPr="00760DB4">
        <w:rPr>
          <w:sz w:val="28"/>
          <w:szCs w:val="28"/>
        </w:rPr>
        <w:t xml:space="preserve"> </w:t>
      </w:r>
      <w:r w:rsidRPr="00760DB4">
        <w:rPr>
          <w:rFonts w:hint="cs"/>
          <w:sz w:val="28"/>
          <w:szCs w:val="28"/>
        </w:rPr>
        <w:t>елементи</w:t>
      </w:r>
      <w:r w:rsidRPr="00760DB4">
        <w:rPr>
          <w:sz w:val="28"/>
          <w:szCs w:val="28"/>
        </w:rPr>
        <w:t xml:space="preserve"> HTML5:</w:t>
      </w:r>
    </w:p>
    <w:p w14:paraId="6718C489" w14:textId="77777777" w:rsidR="00760DB4" w:rsidRPr="00760DB4" w:rsidRDefault="00760DB4" w:rsidP="00760DB4">
      <w:pPr>
        <w:pStyle w:val="a6"/>
        <w:shd w:val="clear" w:color="auto" w:fill="FFFFFF"/>
        <w:rPr>
          <w:sz w:val="28"/>
          <w:szCs w:val="28"/>
        </w:rPr>
      </w:pPr>
      <w:r w:rsidRPr="00760DB4">
        <w:rPr>
          <w:sz w:val="28"/>
          <w:szCs w:val="28"/>
        </w:rPr>
        <w:t xml:space="preserve">- &lt;header&gt; </w:t>
      </w:r>
      <w:r w:rsidRPr="00760DB4">
        <w:rPr>
          <w:rFonts w:hint="cs"/>
          <w:sz w:val="28"/>
          <w:szCs w:val="28"/>
        </w:rPr>
        <w:t>—</w:t>
      </w:r>
      <w:r w:rsidRPr="00760DB4">
        <w:rPr>
          <w:sz w:val="28"/>
          <w:szCs w:val="28"/>
        </w:rPr>
        <w:t xml:space="preserve"> </w:t>
      </w:r>
      <w:r w:rsidRPr="00760DB4">
        <w:rPr>
          <w:rFonts w:hint="cs"/>
          <w:sz w:val="28"/>
          <w:szCs w:val="28"/>
        </w:rPr>
        <w:t>містить</w:t>
      </w:r>
      <w:r w:rsidRPr="00760DB4">
        <w:rPr>
          <w:sz w:val="28"/>
          <w:szCs w:val="28"/>
        </w:rPr>
        <w:t xml:space="preserve"> </w:t>
      </w:r>
      <w:r w:rsidRPr="00760DB4">
        <w:rPr>
          <w:rFonts w:hint="cs"/>
          <w:sz w:val="28"/>
          <w:szCs w:val="28"/>
        </w:rPr>
        <w:t>назву</w:t>
      </w:r>
      <w:r w:rsidRPr="00760DB4">
        <w:rPr>
          <w:sz w:val="28"/>
          <w:szCs w:val="28"/>
        </w:rPr>
        <w:t xml:space="preserve"> </w:t>
      </w:r>
      <w:r w:rsidRPr="00760DB4">
        <w:rPr>
          <w:rFonts w:hint="cs"/>
          <w:sz w:val="28"/>
          <w:szCs w:val="28"/>
        </w:rPr>
        <w:t>сторінки</w:t>
      </w:r>
      <w:r w:rsidRPr="00760DB4">
        <w:rPr>
          <w:sz w:val="28"/>
          <w:szCs w:val="28"/>
        </w:rPr>
        <w:t xml:space="preserve"> </w:t>
      </w:r>
      <w:r w:rsidRPr="00760DB4">
        <w:rPr>
          <w:rFonts w:hint="cs"/>
          <w:sz w:val="28"/>
          <w:szCs w:val="28"/>
        </w:rPr>
        <w:t>та</w:t>
      </w:r>
      <w:r w:rsidRPr="00760DB4">
        <w:rPr>
          <w:sz w:val="28"/>
          <w:szCs w:val="28"/>
        </w:rPr>
        <w:t xml:space="preserve"> </w:t>
      </w:r>
      <w:r w:rsidRPr="00760DB4">
        <w:rPr>
          <w:rFonts w:hint="cs"/>
          <w:sz w:val="28"/>
          <w:szCs w:val="28"/>
        </w:rPr>
        <w:t>головне</w:t>
      </w:r>
      <w:r w:rsidRPr="00760DB4">
        <w:rPr>
          <w:sz w:val="28"/>
          <w:szCs w:val="28"/>
        </w:rPr>
        <w:t xml:space="preserve"> </w:t>
      </w:r>
      <w:r w:rsidRPr="00760DB4">
        <w:rPr>
          <w:rFonts w:hint="cs"/>
          <w:sz w:val="28"/>
          <w:szCs w:val="28"/>
        </w:rPr>
        <w:t>зображення</w:t>
      </w:r>
      <w:r w:rsidRPr="00760DB4">
        <w:rPr>
          <w:sz w:val="28"/>
          <w:szCs w:val="28"/>
        </w:rPr>
        <w:t>;</w:t>
      </w:r>
    </w:p>
    <w:p w14:paraId="3C38AAE4" w14:textId="77777777" w:rsidR="00760DB4" w:rsidRPr="00760DB4" w:rsidRDefault="00760DB4" w:rsidP="00760DB4">
      <w:pPr>
        <w:pStyle w:val="a6"/>
        <w:shd w:val="clear" w:color="auto" w:fill="FFFFFF"/>
        <w:rPr>
          <w:sz w:val="28"/>
          <w:szCs w:val="28"/>
        </w:rPr>
      </w:pPr>
      <w:r w:rsidRPr="00760DB4">
        <w:rPr>
          <w:sz w:val="28"/>
          <w:szCs w:val="28"/>
        </w:rPr>
        <w:t xml:space="preserve">- &lt;nav&gt; </w:t>
      </w:r>
      <w:r w:rsidRPr="00760DB4">
        <w:rPr>
          <w:rFonts w:hint="cs"/>
          <w:sz w:val="28"/>
          <w:szCs w:val="28"/>
        </w:rPr>
        <w:t>—</w:t>
      </w:r>
      <w:r w:rsidRPr="00760DB4">
        <w:rPr>
          <w:sz w:val="28"/>
          <w:szCs w:val="28"/>
        </w:rPr>
        <w:t xml:space="preserve"> </w:t>
      </w:r>
      <w:r w:rsidRPr="00760DB4">
        <w:rPr>
          <w:rFonts w:hint="cs"/>
          <w:sz w:val="28"/>
          <w:szCs w:val="28"/>
        </w:rPr>
        <w:t>містить</w:t>
      </w:r>
      <w:r w:rsidRPr="00760DB4">
        <w:rPr>
          <w:sz w:val="28"/>
          <w:szCs w:val="28"/>
        </w:rPr>
        <w:t xml:space="preserve"> </w:t>
      </w:r>
      <w:r w:rsidRPr="00760DB4">
        <w:rPr>
          <w:rFonts w:hint="cs"/>
          <w:sz w:val="28"/>
          <w:szCs w:val="28"/>
        </w:rPr>
        <w:t>меню</w:t>
      </w:r>
      <w:r w:rsidRPr="00760DB4">
        <w:rPr>
          <w:sz w:val="28"/>
          <w:szCs w:val="28"/>
        </w:rPr>
        <w:t xml:space="preserve"> </w:t>
      </w:r>
      <w:r w:rsidRPr="00760DB4">
        <w:rPr>
          <w:rFonts w:hint="cs"/>
          <w:sz w:val="28"/>
          <w:szCs w:val="28"/>
        </w:rPr>
        <w:t>навігації</w:t>
      </w:r>
      <w:r w:rsidRPr="00760DB4">
        <w:rPr>
          <w:sz w:val="28"/>
          <w:szCs w:val="28"/>
        </w:rPr>
        <w:t>;</w:t>
      </w:r>
    </w:p>
    <w:p w14:paraId="6500AE9D" w14:textId="77777777" w:rsidR="00760DB4" w:rsidRPr="00760DB4" w:rsidRDefault="00760DB4" w:rsidP="00760DB4">
      <w:pPr>
        <w:pStyle w:val="a6"/>
        <w:shd w:val="clear" w:color="auto" w:fill="FFFFFF"/>
        <w:rPr>
          <w:sz w:val="28"/>
          <w:szCs w:val="28"/>
        </w:rPr>
      </w:pPr>
      <w:r w:rsidRPr="00760DB4">
        <w:rPr>
          <w:sz w:val="28"/>
          <w:szCs w:val="28"/>
        </w:rPr>
        <w:t xml:space="preserve">- &lt;main&gt; </w:t>
      </w:r>
      <w:r w:rsidRPr="00760DB4">
        <w:rPr>
          <w:rFonts w:hint="cs"/>
          <w:sz w:val="28"/>
          <w:szCs w:val="28"/>
        </w:rPr>
        <w:t>—</w:t>
      </w:r>
      <w:r w:rsidRPr="00760DB4">
        <w:rPr>
          <w:sz w:val="28"/>
          <w:szCs w:val="28"/>
        </w:rPr>
        <w:t xml:space="preserve"> </w:t>
      </w:r>
      <w:r w:rsidRPr="00760DB4">
        <w:rPr>
          <w:rFonts w:hint="cs"/>
          <w:sz w:val="28"/>
          <w:szCs w:val="28"/>
        </w:rPr>
        <w:t>основний</w:t>
      </w:r>
      <w:r w:rsidRPr="00760DB4">
        <w:rPr>
          <w:sz w:val="28"/>
          <w:szCs w:val="28"/>
        </w:rPr>
        <w:t xml:space="preserve"> </w:t>
      </w:r>
      <w:r w:rsidRPr="00760DB4">
        <w:rPr>
          <w:rFonts w:hint="cs"/>
          <w:sz w:val="28"/>
          <w:szCs w:val="28"/>
        </w:rPr>
        <w:t>вміст</w:t>
      </w:r>
      <w:r w:rsidRPr="00760DB4">
        <w:rPr>
          <w:sz w:val="28"/>
          <w:szCs w:val="28"/>
        </w:rPr>
        <w:t xml:space="preserve"> </w:t>
      </w:r>
      <w:r w:rsidRPr="00760DB4">
        <w:rPr>
          <w:rFonts w:hint="cs"/>
          <w:sz w:val="28"/>
          <w:szCs w:val="28"/>
        </w:rPr>
        <w:t>сторінки</w:t>
      </w:r>
      <w:r w:rsidRPr="00760DB4">
        <w:rPr>
          <w:sz w:val="28"/>
          <w:szCs w:val="28"/>
        </w:rPr>
        <w:t>;</w:t>
      </w:r>
    </w:p>
    <w:p w14:paraId="6637A94E" w14:textId="77777777" w:rsidR="00760DB4" w:rsidRPr="00760DB4" w:rsidRDefault="00760DB4" w:rsidP="00760DB4">
      <w:pPr>
        <w:pStyle w:val="a6"/>
        <w:shd w:val="clear" w:color="auto" w:fill="FFFFFF"/>
        <w:rPr>
          <w:sz w:val="28"/>
          <w:szCs w:val="28"/>
        </w:rPr>
      </w:pPr>
      <w:r w:rsidRPr="00760DB4">
        <w:rPr>
          <w:sz w:val="28"/>
          <w:szCs w:val="28"/>
        </w:rPr>
        <w:t xml:space="preserve">- &lt;article&gt; </w:t>
      </w:r>
      <w:r w:rsidRPr="00760DB4">
        <w:rPr>
          <w:rFonts w:hint="cs"/>
          <w:sz w:val="28"/>
          <w:szCs w:val="28"/>
        </w:rPr>
        <w:t>—</w:t>
      </w:r>
      <w:r w:rsidRPr="00760DB4">
        <w:rPr>
          <w:sz w:val="28"/>
          <w:szCs w:val="28"/>
        </w:rPr>
        <w:t xml:space="preserve"> </w:t>
      </w:r>
      <w:r w:rsidRPr="00760DB4">
        <w:rPr>
          <w:rFonts w:hint="cs"/>
          <w:sz w:val="28"/>
          <w:szCs w:val="28"/>
        </w:rPr>
        <w:t>інформацію</w:t>
      </w:r>
      <w:r w:rsidRPr="00760DB4">
        <w:rPr>
          <w:sz w:val="28"/>
          <w:szCs w:val="28"/>
        </w:rPr>
        <w:t xml:space="preserve"> </w:t>
      </w:r>
      <w:r w:rsidRPr="00760DB4">
        <w:rPr>
          <w:rFonts w:hint="cs"/>
          <w:sz w:val="28"/>
          <w:szCs w:val="28"/>
        </w:rPr>
        <w:t>про</w:t>
      </w:r>
      <w:r w:rsidRPr="00760DB4">
        <w:rPr>
          <w:sz w:val="28"/>
          <w:szCs w:val="28"/>
        </w:rPr>
        <w:t xml:space="preserve"> </w:t>
      </w:r>
      <w:r w:rsidRPr="00760DB4">
        <w:rPr>
          <w:rFonts w:hint="cs"/>
          <w:sz w:val="28"/>
          <w:szCs w:val="28"/>
        </w:rPr>
        <w:t>автора</w:t>
      </w:r>
      <w:r w:rsidRPr="00760DB4">
        <w:rPr>
          <w:sz w:val="28"/>
          <w:szCs w:val="28"/>
        </w:rPr>
        <w:t xml:space="preserve"> </w:t>
      </w:r>
      <w:r w:rsidRPr="00760DB4">
        <w:rPr>
          <w:rFonts w:hint="cs"/>
          <w:sz w:val="28"/>
          <w:szCs w:val="28"/>
        </w:rPr>
        <w:t>та</w:t>
      </w:r>
      <w:r w:rsidRPr="00760DB4">
        <w:rPr>
          <w:sz w:val="28"/>
          <w:szCs w:val="28"/>
        </w:rPr>
        <w:t xml:space="preserve"> </w:t>
      </w:r>
      <w:r w:rsidRPr="00760DB4">
        <w:rPr>
          <w:rFonts w:hint="cs"/>
          <w:sz w:val="28"/>
          <w:szCs w:val="28"/>
        </w:rPr>
        <w:t>картку</w:t>
      </w:r>
      <w:r w:rsidRPr="00760DB4">
        <w:rPr>
          <w:sz w:val="28"/>
          <w:szCs w:val="28"/>
        </w:rPr>
        <w:t xml:space="preserve"> </w:t>
      </w:r>
      <w:r w:rsidRPr="00760DB4">
        <w:rPr>
          <w:rFonts w:hint="cs"/>
          <w:sz w:val="28"/>
          <w:szCs w:val="28"/>
        </w:rPr>
        <w:t>кімнатної</w:t>
      </w:r>
      <w:r w:rsidRPr="00760DB4">
        <w:rPr>
          <w:sz w:val="28"/>
          <w:szCs w:val="28"/>
        </w:rPr>
        <w:t xml:space="preserve"> </w:t>
      </w:r>
      <w:r w:rsidRPr="00760DB4">
        <w:rPr>
          <w:rFonts w:hint="cs"/>
          <w:sz w:val="28"/>
          <w:szCs w:val="28"/>
        </w:rPr>
        <w:t>рослини</w:t>
      </w:r>
      <w:r w:rsidRPr="00760DB4">
        <w:rPr>
          <w:sz w:val="28"/>
          <w:szCs w:val="28"/>
        </w:rPr>
        <w:t>;</w:t>
      </w:r>
    </w:p>
    <w:p w14:paraId="0067013D" w14:textId="77777777" w:rsidR="00760DB4" w:rsidRPr="00760DB4" w:rsidRDefault="00760DB4" w:rsidP="00760DB4">
      <w:pPr>
        <w:pStyle w:val="a6"/>
        <w:shd w:val="clear" w:color="auto" w:fill="FFFFFF"/>
        <w:rPr>
          <w:sz w:val="28"/>
          <w:szCs w:val="28"/>
        </w:rPr>
      </w:pPr>
      <w:r w:rsidRPr="00760DB4">
        <w:rPr>
          <w:sz w:val="28"/>
          <w:szCs w:val="28"/>
        </w:rPr>
        <w:t xml:space="preserve">- &lt;section&gt; </w:t>
      </w:r>
      <w:r w:rsidRPr="00760DB4">
        <w:rPr>
          <w:rFonts w:hint="cs"/>
          <w:sz w:val="28"/>
          <w:szCs w:val="28"/>
        </w:rPr>
        <w:t>—</w:t>
      </w:r>
      <w:r w:rsidRPr="00760DB4">
        <w:rPr>
          <w:sz w:val="28"/>
          <w:szCs w:val="28"/>
        </w:rPr>
        <w:t xml:space="preserve"> </w:t>
      </w:r>
      <w:r w:rsidRPr="00760DB4">
        <w:rPr>
          <w:rFonts w:hint="cs"/>
          <w:sz w:val="28"/>
          <w:szCs w:val="28"/>
        </w:rPr>
        <w:t>тематичні</w:t>
      </w:r>
      <w:r w:rsidRPr="00760DB4">
        <w:rPr>
          <w:sz w:val="28"/>
          <w:szCs w:val="28"/>
        </w:rPr>
        <w:t xml:space="preserve"> </w:t>
      </w:r>
      <w:r w:rsidRPr="00760DB4">
        <w:rPr>
          <w:rFonts w:hint="cs"/>
          <w:sz w:val="28"/>
          <w:szCs w:val="28"/>
        </w:rPr>
        <w:t>розділи</w:t>
      </w:r>
      <w:r w:rsidRPr="00760DB4">
        <w:rPr>
          <w:sz w:val="28"/>
          <w:szCs w:val="28"/>
        </w:rPr>
        <w:t xml:space="preserve"> </w:t>
      </w:r>
      <w:r w:rsidRPr="00760DB4">
        <w:rPr>
          <w:rFonts w:hint="cs"/>
          <w:sz w:val="28"/>
          <w:szCs w:val="28"/>
        </w:rPr>
        <w:t>про</w:t>
      </w:r>
      <w:r w:rsidRPr="00760DB4">
        <w:rPr>
          <w:sz w:val="28"/>
          <w:szCs w:val="28"/>
        </w:rPr>
        <w:t xml:space="preserve"> </w:t>
      </w:r>
      <w:r w:rsidRPr="00760DB4">
        <w:rPr>
          <w:rFonts w:hint="cs"/>
          <w:sz w:val="28"/>
          <w:szCs w:val="28"/>
        </w:rPr>
        <w:t>рослини</w:t>
      </w:r>
      <w:r w:rsidRPr="00760DB4">
        <w:rPr>
          <w:sz w:val="28"/>
          <w:szCs w:val="28"/>
        </w:rPr>
        <w:t xml:space="preserve"> </w:t>
      </w:r>
      <w:r w:rsidRPr="00760DB4">
        <w:rPr>
          <w:rFonts w:hint="cs"/>
          <w:sz w:val="28"/>
          <w:szCs w:val="28"/>
        </w:rPr>
        <w:t>та</w:t>
      </w:r>
      <w:r w:rsidRPr="00760DB4">
        <w:rPr>
          <w:sz w:val="28"/>
          <w:szCs w:val="28"/>
        </w:rPr>
        <w:t xml:space="preserve"> </w:t>
      </w:r>
      <w:r w:rsidRPr="00760DB4">
        <w:rPr>
          <w:rFonts w:hint="cs"/>
          <w:sz w:val="28"/>
          <w:szCs w:val="28"/>
        </w:rPr>
        <w:t>цікаві</w:t>
      </w:r>
      <w:r w:rsidRPr="00760DB4">
        <w:rPr>
          <w:sz w:val="28"/>
          <w:szCs w:val="28"/>
        </w:rPr>
        <w:t xml:space="preserve"> </w:t>
      </w:r>
      <w:r w:rsidRPr="00760DB4">
        <w:rPr>
          <w:rFonts w:hint="cs"/>
          <w:sz w:val="28"/>
          <w:szCs w:val="28"/>
        </w:rPr>
        <w:t>факти</w:t>
      </w:r>
      <w:r w:rsidRPr="00760DB4">
        <w:rPr>
          <w:sz w:val="28"/>
          <w:szCs w:val="28"/>
        </w:rPr>
        <w:t>;</w:t>
      </w:r>
    </w:p>
    <w:p w14:paraId="0AA723DB" w14:textId="77777777" w:rsidR="00760DB4" w:rsidRPr="00760DB4" w:rsidRDefault="00760DB4" w:rsidP="00760DB4">
      <w:pPr>
        <w:pStyle w:val="a6"/>
        <w:shd w:val="clear" w:color="auto" w:fill="FFFFFF"/>
        <w:rPr>
          <w:sz w:val="28"/>
          <w:szCs w:val="28"/>
        </w:rPr>
      </w:pPr>
      <w:r w:rsidRPr="00760DB4">
        <w:rPr>
          <w:sz w:val="28"/>
          <w:szCs w:val="28"/>
        </w:rPr>
        <w:t xml:space="preserve">- &lt;aside&gt; </w:t>
      </w:r>
      <w:r w:rsidRPr="00760DB4">
        <w:rPr>
          <w:rFonts w:hint="cs"/>
          <w:sz w:val="28"/>
          <w:szCs w:val="28"/>
        </w:rPr>
        <w:t>—</w:t>
      </w:r>
      <w:r w:rsidRPr="00760DB4">
        <w:rPr>
          <w:sz w:val="28"/>
          <w:szCs w:val="28"/>
        </w:rPr>
        <w:t xml:space="preserve"> </w:t>
      </w:r>
      <w:r w:rsidRPr="00760DB4">
        <w:rPr>
          <w:rFonts w:hint="cs"/>
          <w:sz w:val="28"/>
          <w:szCs w:val="28"/>
        </w:rPr>
        <w:t>додаткову</w:t>
      </w:r>
      <w:r w:rsidRPr="00760DB4">
        <w:rPr>
          <w:sz w:val="28"/>
          <w:szCs w:val="28"/>
        </w:rPr>
        <w:t xml:space="preserve"> </w:t>
      </w:r>
      <w:r w:rsidRPr="00760DB4">
        <w:rPr>
          <w:rFonts w:hint="cs"/>
          <w:sz w:val="28"/>
          <w:szCs w:val="28"/>
        </w:rPr>
        <w:t>інформацію</w:t>
      </w:r>
      <w:r w:rsidRPr="00760DB4">
        <w:rPr>
          <w:sz w:val="28"/>
          <w:szCs w:val="28"/>
        </w:rPr>
        <w:t>;</w:t>
      </w:r>
    </w:p>
    <w:p w14:paraId="49173FDB" w14:textId="77777777" w:rsidR="00760DB4" w:rsidRPr="00760DB4" w:rsidRDefault="00760DB4" w:rsidP="00760DB4">
      <w:pPr>
        <w:pStyle w:val="a6"/>
        <w:shd w:val="clear" w:color="auto" w:fill="FFFFFF"/>
        <w:rPr>
          <w:sz w:val="28"/>
          <w:szCs w:val="28"/>
        </w:rPr>
      </w:pPr>
      <w:r w:rsidRPr="00760DB4">
        <w:rPr>
          <w:sz w:val="28"/>
          <w:szCs w:val="28"/>
        </w:rPr>
        <w:t xml:space="preserve">- &lt;footer&gt; </w:t>
      </w:r>
      <w:r w:rsidRPr="00760DB4">
        <w:rPr>
          <w:rFonts w:hint="cs"/>
          <w:sz w:val="28"/>
          <w:szCs w:val="28"/>
        </w:rPr>
        <w:t>—</w:t>
      </w:r>
      <w:r w:rsidRPr="00760DB4">
        <w:rPr>
          <w:sz w:val="28"/>
          <w:szCs w:val="28"/>
        </w:rPr>
        <w:t xml:space="preserve"> </w:t>
      </w:r>
      <w:r w:rsidRPr="00760DB4">
        <w:rPr>
          <w:rFonts w:hint="cs"/>
          <w:sz w:val="28"/>
          <w:szCs w:val="28"/>
        </w:rPr>
        <w:t>контактні</w:t>
      </w:r>
      <w:r w:rsidRPr="00760DB4">
        <w:rPr>
          <w:sz w:val="28"/>
          <w:szCs w:val="28"/>
        </w:rPr>
        <w:t xml:space="preserve"> </w:t>
      </w:r>
      <w:r w:rsidRPr="00760DB4">
        <w:rPr>
          <w:rFonts w:hint="cs"/>
          <w:sz w:val="28"/>
          <w:szCs w:val="28"/>
        </w:rPr>
        <w:t>дані</w:t>
      </w:r>
      <w:r w:rsidRPr="00760DB4">
        <w:rPr>
          <w:sz w:val="28"/>
          <w:szCs w:val="28"/>
        </w:rPr>
        <w:t xml:space="preserve"> </w:t>
      </w:r>
      <w:r w:rsidRPr="00760DB4">
        <w:rPr>
          <w:rFonts w:hint="cs"/>
          <w:sz w:val="28"/>
          <w:szCs w:val="28"/>
        </w:rPr>
        <w:t>та</w:t>
      </w:r>
      <w:r w:rsidRPr="00760DB4">
        <w:rPr>
          <w:sz w:val="28"/>
          <w:szCs w:val="28"/>
        </w:rPr>
        <w:t xml:space="preserve"> </w:t>
      </w:r>
      <w:r w:rsidRPr="00760DB4">
        <w:rPr>
          <w:rFonts w:hint="cs"/>
          <w:sz w:val="28"/>
          <w:szCs w:val="28"/>
        </w:rPr>
        <w:t>інформацію</w:t>
      </w:r>
      <w:r w:rsidRPr="00760DB4">
        <w:rPr>
          <w:sz w:val="28"/>
          <w:szCs w:val="28"/>
        </w:rPr>
        <w:t xml:space="preserve"> </w:t>
      </w:r>
      <w:r w:rsidRPr="00760DB4">
        <w:rPr>
          <w:rFonts w:hint="cs"/>
          <w:sz w:val="28"/>
          <w:szCs w:val="28"/>
        </w:rPr>
        <w:t>про</w:t>
      </w:r>
      <w:r w:rsidRPr="00760DB4">
        <w:rPr>
          <w:sz w:val="28"/>
          <w:szCs w:val="28"/>
        </w:rPr>
        <w:t xml:space="preserve"> </w:t>
      </w:r>
      <w:r w:rsidRPr="00760DB4">
        <w:rPr>
          <w:rFonts w:hint="cs"/>
          <w:sz w:val="28"/>
          <w:szCs w:val="28"/>
        </w:rPr>
        <w:t>автора</w:t>
      </w:r>
      <w:r w:rsidRPr="00760DB4">
        <w:rPr>
          <w:sz w:val="28"/>
          <w:szCs w:val="28"/>
        </w:rPr>
        <w:t>.</w:t>
      </w:r>
    </w:p>
    <w:p w14:paraId="4B036FAD" w14:textId="1BF99EBA" w:rsidR="00BC2016" w:rsidRPr="00760DB4" w:rsidRDefault="00760DB4" w:rsidP="00760DB4">
      <w:pPr>
        <w:pStyle w:val="a6"/>
        <w:shd w:val="clear" w:color="auto" w:fill="FFFFFF"/>
        <w:rPr>
          <w:sz w:val="28"/>
          <w:szCs w:val="28"/>
        </w:rPr>
      </w:pPr>
      <w:r w:rsidRPr="00760DB4">
        <w:rPr>
          <w:rFonts w:hint="cs"/>
          <w:sz w:val="28"/>
          <w:szCs w:val="28"/>
        </w:rPr>
        <w:t>Ієрархія</w:t>
      </w:r>
      <w:r w:rsidRPr="00760DB4">
        <w:rPr>
          <w:sz w:val="28"/>
          <w:szCs w:val="28"/>
        </w:rPr>
        <w:t xml:space="preserve"> </w:t>
      </w:r>
      <w:r w:rsidRPr="00760DB4">
        <w:rPr>
          <w:rFonts w:hint="cs"/>
          <w:sz w:val="28"/>
          <w:szCs w:val="28"/>
        </w:rPr>
        <w:t>заголовків</w:t>
      </w:r>
      <w:r w:rsidRPr="00760DB4">
        <w:rPr>
          <w:sz w:val="28"/>
          <w:szCs w:val="28"/>
        </w:rPr>
        <w:t xml:space="preserve"> </w:t>
      </w:r>
      <w:r w:rsidRPr="00760DB4">
        <w:rPr>
          <w:rFonts w:hint="cs"/>
          <w:sz w:val="28"/>
          <w:szCs w:val="28"/>
        </w:rPr>
        <w:t>побудована</w:t>
      </w:r>
      <w:r w:rsidRPr="00760DB4">
        <w:rPr>
          <w:sz w:val="28"/>
          <w:szCs w:val="28"/>
        </w:rPr>
        <w:t xml:space="preserve"> </w:t>
      </w:r>
      <w:r w:rsidRPr="00760DB4">
        <w:rPr>
          <w:rFonts w:hint="cs"/>
          <w:sz w:val="28"/>
          <w:szCs w:val="28"/>
        </w:rPr>
        <w:t>від</w:t>
      </w:r>
      <w:r w:rsidRPr="00760DB4">
        <w:rPr>
          <w:sz w:val="28"/>
          <w:szCs w:val="28"/>
        </w:rPr>
        <w:t xml:space="preserve"> </w:t>
      </w:r>
      <w:r w:rsidRPr="00760DB4">
        <w:rPr>
          <w:rFonts w:hint="cs"/>
          <w:sz w:val="28"/>
          <w:szCs w:val="28"/>
        </w:rPr>
        <w:t>головного</w:t>
      </w:r>
      <w:r w:rsidRPr="00760DB4">
        <w:rPr>
          <w:sz w:val="28"/>
          <w:szCs w:val="28"/>
        </w:rPr>
        <w:t xml:space="preserve"> &lt;h1&gt; </w:t>
      </w:r>
      <w:r w:rsidRPr="00760DB4">
        <w:rPr>
          <w:rFonts w:hint="cs"/>
          <w:sz w:val="28"/>
          <w:szCs w:val="28"/>
        </w:rPr>
        <w:t>до</w:t>
      </w:r>
      <w:r w:rsidRPr="00760DB4">
        <w:rPr>
          <w:sz w:val="28"/>
          <w:szCs w:val="28"/>
        </w:rPr>
        <w:t xml:space="preserve"> &lt;h2&gt; </w:t>
      </w:r>
      <w:r w:rsidRPr="00760DB4">
        <w:rPr>
          <w:rFonts w:hint="cs"/>
          <w:sz w:val="28"/>
          <w:szCs w:val="28"/>
        </w:rPr>
        <w:t>для</w:t>
      </w:r>
      <w:r w:rsidRPr="00760DB4">
        <w:rPr>
          <w:sz w:val="28"/>
          <w:szCs w:val="28"/>
        </w:rPr>
        <w:t xml:space="preserve"> </w:t>
      </w:r>
      <w:r w:rsidRPr="00760DB4">
        <w:rPr>
          <w:rFonts w:hint="cs"/>
          <w:sz w:val="28"/>
          <w:szCs w:val="28"/>
        </w:rPr>
        <w:t>основних</w:t>
      </w:r>
      <w:r w:rsidRPr="00760DB4">
        <w:rPr>
          <w:sz w:val="28"/>
          <w:szCs w:val="28"/>
        </w:rPr>
        <w:t xml:space="preserve"> </w:t>
      </w:r>
      <w:r w:rsidRPr="00760DB4">
        <w:rPr>
          <w:rFonts w:hint="cs"/>
          <w:sz w:val="28"/>
          <w:szCs w:val="28"/>
        </w:rPr>
        <w:t>розділів</w:t>
      </w:r>
      <w:r w:rsidRPr="00760DB4">
        <w:rPr>
          <w:sz w:val="28"/>
          <w:szCs w:val="28"/>
        </w:rPr>
        <w:t xml:space="preserve"> </w:t>
      </w:r>
      <w:r w:rsidRPr="00760DB4">
        <w:rPr>
          <w:rFonts w:hint="cs"/>
          <w:sz w:val="28"/>
          <w:szCs w:val="28"/>
        </w:rPr>
        <w:t>та</w:t>
      </w:r>
      <w:r w:rsidRPr="00760DB4">
        <w:rPr>
          <w:sz w:val="28"/>
          <w:szCs w:val="28"/>
        </w:rPr>
        <w:t xml:space="preserve"> &lt;h3&gt; </w:t>
      </w:r>
      <w:r w:rsidRPr="00760DB4">
        <w:rPr>
          <w:rFonts w:hint="cs"/>
          <w:sz w:val="28"/>
          <w:szCs w:val="28"/>
        </w:rPr>
        <w:t>для</w:t>
      </w:r>
      <w:r w:rsidRPr="00760DB4">
        <w:rPr>
          <w:sz w:val="28"/>
          <w:szCs w:val="28"/>
        </w:rPr>
        <w:t xml:space="preserve"> </w:t>
      </w:r>
      <w:r w:rsidRPr="00760DB4">
        <w:rPr>
          <w:rFonts w:hint="cs"/>
          <w:sz w:val="28"/>
          <w:szCs w:val="28"/>
        </w:rPr>
        <w:t>їхніх</w:t>
      </w:r>
      <w:r w:rsidRPr="00760DB4">
        <w:rPr>
          <w:sz w:val="28"/>
          <w:szCs w:val="28"/>
        </w:rPr>
        <w:t xml:space="preserve"> </w:t>
      </w:r>
      <w:r w:rsidRPr="00760DB4">
        <w:rPr>
          <w:rFonts w:hint="cs"/>
          <w:sz w:val="28"/>
          <w:szCs w:val="28"/>
        </w:rPr>
        <w:t>підрозділів</w:t>
      </w:r>
      <w:r w:rsidRPr="00760DB4">
        <w:rPr>
          <w:sz w:val="28"/>
          <w:szCs w:val="28"/>
        </w:rPr>
        <w:t xml:space="preserve">. </w:t>
      </w:r>
      <w:r w:rsidRPr="00760DB4">
        <w:rPr>
          <w:rFonts w:hint="cs"/>
          <w:sz w:val="28"/>
          <w:szCs w:val="28"/>
        </w:rPr>
        <w:t>Така</w:t>
      </w:r>
      <w:r w:rsidRPr="00760DB4">
        <w:rPr>
          <w:sz w:val="28"/>
          <w:szCs w:val="28"/>
        </w:rPr>
        <w:t xml:space="preserve"> </w:t>
      </w:r>
      <w:r w:rsidRPr="00760DB4">
        <w:rPr>
          <w:rFonts w:hint="cs"/>
          <w:sz w:val="28"/>
          <w:szCs w:val="28"/>
        </w:rPr>
        <w:t>структура</w:t>
      </w:r>
      <w:r w:rsidRPr="00760DB4">
        <w:rPr>
          <w:sz w:val="28"/>
          <w:szCs w:val="28"/>
        </w:rPr>
        <w:t xml:space="preserve"> </w:t>
      </w:r>
      <w:r w:rsidRPr="00760DB4">
        <w:rPr>
          <w:rFonts w:hint="cs"/>
          <w:sz w:val="28"/>
          <w:szCs w:val="28"/>
        </w:rPr>
        <w:t>робить</w:t>
      </w:r>
      <w:r w:rsidRPr="00760DB4">
        <w:rPr>
          <w:sz w:val="28"/>
          <w:szCs w:val="28"/>
        </w:rPr>
        <w:t xml:space="preserve"> </w:t>
      </w:r>
      <w:r w:rsidRPr="00760DB4">
        <w:rPr>
          <w:rFonts w:hint="cs"/>
          <w:sz w:val="28"/>
          <w:szCs w:val="28"/>
        </w:rPr>
        <w:t>документ</w:t>
      </w:r>
      <w:r w:rsidRPr="00760DB4">
        <w:rPr>
          <w:sz w:val="28"/>
          <w:szCs w:val="28"/>
        </w:rPr>
        <w:t xml:space="preserve"> </w:t>
      </w:r>
      <w:r w:rsidRPr="00760DB4">
        <w:rPr>
          <w:rFonts w:hint="cs"/>
          <w:sz w:val="28"/>
          <w:szCs w:val="28"/>
        </w:rPr>
        <w:t>логічним</w:t>
      </w:r>
      <w:r w:rsidRPr="00760DB4">
        <w:rPr>
          <w:sz w:val="28"/>
          <w:szCs w:val="28"/>
        </w:rPr>
        <w:t xml:space="preserve"> </w:t>
      </w:r>
      <w:r w:rsidRPr="00760DB4">
        <w:rPr>
          <w:rFonts w:hint="cs"/>
          <w:sz w:val="28"/>
          <w:szCs w:val="28"/>
        </w:rPr>
        <w:t>і</w:t>
      </w:r>
      <w:r w:rsidRPr="00760DB4">
        <w:rPr>
          <w:sz w:val="28"/>
          <w:szCs w:val="28"/>
        </w:rPr>
        <w:t xml:space="preserve"> </w:t>
      </w:r>
      <w:r w:rsidRPr="00760DB4">
        <w:rPr>
          <w:rFonts w:hint="cs"/>
          <w:sz w:val="28"/>
          <w:szCs w:val="28"/>
        </w:rPr>
        <w:t>зручним</w:t>
      </w:r>
      <w:r w:rsidRPr="00760DB4">
        <w:rPr>
          <w:sz w:val="28"/>
          <w:szCs w:val="28"/>
        </w:rPr>
        <w:t xml:space="preserve"> </w:t>
      </w:r>
      <w:r w:rsidRPr="00760DB4">
        <w:rPr>
          <w:rFonts w:hint="cs"/>
          <w:sz w:val="28"/>
          <w:szCs w:val="28"/>
        </w:rPr>
        <w:t>для</w:t>
      </w:r>
      <w:r w:rsidRPr="00760DB4">
        <w:rPr>
          <w:sz w:val="28"/>
          <w:szCs w:val="28"/>
        </w:rPr>
        <w:t xml:space="preserve"> </w:t>
      </w:r>
      <w:r w:rsidRPr="00760DB4">
        <w:rPr>
          <w:rFonts w:hint="cs"/>
          <w:sz w:val="28"/>
          <w:szCs w:val="28"/>
        </w:rPr>
        <w:t>навігації</w:t>
      </w:r>
      <w:r w:rsidRPr="00760DB4">
        <w:rPr>
          <w:sz w:val="28"/>
          <w:szCs w:val="28"/>
        </w:rPr>
        <w:t>.</w:t>
      </w:r>
    </w:p>
    <w:p w14:paraId="382D0194" w14:textId="31A26C40" w:rsidR="00760DB4" w:rsidRPr="002B4E86" w:rsidRDefault="00FD0211" w:rsidP="00FD0211">
      <w:pPr>
        <w:pStyle w:val="a6"/>
        <w:shd w:val="clear" w:color="auto" w:fill="FFFFFF"/>
        <w:rPr>
          <w:b/>
          <w:bCs/>
          <w:sz w:val="28"/>
          <w:szCs w:val="28"/>
        </w:rPr>
      </w:pPr>
      <w:r w:rsidRPr="00FD0211">
        <w:rPr>
          <w:b/>
          <w:bCs/>
          <w:sz w:val="28"/>
          <w:szCs w:val="28"/>
        </w:rPr>
        <w:t>Завданн</w:t>
      </w:r>
      <w:r w:rsidR="002B4E86">
        <w:rPr>
          <w:b/>
          <w:bCs/>
          <w:sz w:val="28"/>
          <w:szCs w:val="28"/>
        </w:rPr>
        <w:t>я</w:t>
      </w:r>
    </w:p>
    <w:p w14:paraId="0B16E5B2" w14:textId="6721FDCA" w:rsidR="005951E2" w:rsidRDefault="002B4E86">
      <w:pPr>
        <w:pStyle w:val="a6"/>
        <w:shd w:val="clear" w:color="auto" w:fill="FFFFFF"/>
        <w:spacing w:before="0" w:beforeAutospacing="0" w:after="0" w:afterAutospacing="0"/>
        <w:rPr>
          <w:b/>
          <w:bCs/>
          <w:sz w:val="32"/>
          <w:szCs w:val="32"/>
        </w:rPr>
      </w:pPr>
      <w:r w:rsidRPr="002B4E86">
        <w:rPr>
          <w:b/>
          <w:bCs/>
          <w:sz w:val="32"/>
          <w:szCs w:val="32"/>
        </w:rPr>
        <w:drawing>
          <wp:inline distT="0" distB="0" distL="0" distR="0" wp14:anchorId="77A31F54" wp14:editId="7B10DD6D">
            <wp:extent cx="5760720" cy="296037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6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121A35" w14:textId="46F17E71" w:rsidR="002B4E86" w:rsidRDefault="002B4E86">
      <w:pPr>
        <w:pStyle w:val="a6"/>
        <w:shd w:val="clear" w:color="auto" w:fill="FFFFFF"/>
        <w:spacing w:before="0" w:beforeAutospacing="0" w:after="0" w:afterAutospacing="0"/>
        <w:rPr>
          <w:b/>
          <w:bCs/>
          <w:sz w:val="32"/>
          <w:szCs w:val="32"/>
        </w:rPr>
      </w:pPr>
      <w:r w:rsidRPr="002B4E86">
        <w:rPr>
          <w:b/>
          <w:bCs/>
          <w:sz w:val="32"/>
          <w:szCs w:val="32"/>
        </w:rPr>
        <w:lastRenderedPageBreak/>
        <w:drawing>
          <wp:inline distT="0" distB="0" distL="0" distR="0" wp14:anchorId="30D51690" wp14:editId="304370B2">
            <wp:extent cx="5760720" cy="2962910"/>
            <wp:effectExtent l="0" t="0" r="0" b="889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8C7FE8" w14:textId="2A6A710A" w:rsidR="002B4E86" w:rsidRDefault="002B4E86">
      <w:pPr>
        <w:pStyle w:val="a6"/>
        <w:shd w:val="clear" w:color="auto" w:fill="FFFFFF"/>
        <w:spacing w:before="0" w:beforeAutospacing="0" w:after="0" w:afterAutospacing="0"/>
        <w:rPr>
          <w:b/>
          <w:bCs/>
          <w:sz w:val="32"/>
          <w:szCs w:val="32"/>
        </w:rPr>
      </w:pPr>
    </w:p>
    <w:p w14:paraId="507F68CB" w14:textId="7851A631" w:rsidR="002B4E86" w:rsidRDefault="002B4E86">
      <w:pPr>
        <w:pStyle w:val="a6"/>
        <w:shd w:val="clear" w:color="auto" w:fill="FFFFFF"/>
        <w:spacing w:before="0" w:beforeAutospacing="0" w:after="0" w:afterAutospacing="0"/>
        <w:rPr>
          <w:b/>
          <w:bCs/>
          <w:sz w:val="32"/>
          <w:szCs w:val="32"/>
        </w:rPr>
      </w:pPr>
      <w:r w:rsidRPr="002B4E86">
        <w:rPr>
          <w:b/>
          <w:bCs/>
          <w:sz w:val="32"/>
          <w:szCs w:val="32"/>
        </w:rPr>
        <w:drawing>
          <wp:inline distT="0" distB="0" distL="0" distR="0" wp14:anchorId="76057A77" wp14:editId="3C0E4171">
            <wp:extent cx="5760720" cy="3026410"/>
            <wp:effectExtent l="0" t="0" r="0" b="254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26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618B07" w14:textId="1C143696" w:rsidR="002B4E86" w:rsidRDefault="002B4E86">
      <w:pPr>
        <w:pStyle w:val="a6"/>
        <w:shd w:val="clear" w:color="auto" w:fill="FFFFFF"/>
        <w:spacing w:before="0" w:beforeAutospacing="0" w:after="0" w:afterAutospacing="0"/>
        <w:rPr>
          <w:b/>
          <w:bCs/>
          <w:sz w:val="32"/>
          <w:szCs w:val="32"/>
        </w:rPr>
      </w:pPr>
      <w:r w:rsidRPr="002B4E86">
        <w:rPr>
          <w:b/>
          <w:bCs/>
          <w:sz w:val="32"/>
          <w:szCs w:val="32"/>
        </w:rPr>
        <w:lastRenderedPageBreak/>
        <w:drawing>
          <wp:inline distT="0" distB="0" distL="0" distR="0" wp14:anchorId="4E7ED256" wp14:editId="2856DE46">
            <wp:extent cx="5760720" cy="3239770"/>
            <wp:effectExtent l="0" t="0" r="0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39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8F224B" w14:textId="2F23481A" w:rsidR="00741110" w:rsidRDefault="00741110">
      <w:pPr>
        <w:pStyle w:val="a6"/>
        <w:shd w:val="clear" w:color="auto" w:fill="FFFFFF"/>
        <w:spacing w:before="0" w:beforeAutospacing="0" w:after="0" w:afterAutospacing="0"/>
        <w:rPr>
          <w:b/>
          <w:bCs/>
          <w:sz w:val="32"/>
          <w:szCs w:val="32"/>
        </w:rPr>
      </w:pPr>
    </w:p>
    <w:p w14:paraId="7791D167" w14:textId="6AA74BFD" w:rsidR="00741110" w:rsidRDefault="00760DB4">
      <w:pPr>
        <w:pStyle w:val="a6"/>
        <w:shd w:val="clear" w:color="auto" w:fill="FFFFFF"/>
        <w:spacing w:before="0" w:beforeAutospacing="0" w:after="0" w:afterAutospacing="0"/>
        <w:rPr>
          <w:b/>
          <w:bCs/>
          <w:sz w:val="32"/>
          <w:szCs w:val="32"/>
        </w:rPr>
      </w:pPr>
      <w:r w:rsidRPr="00760DB4">
        <w:rPr>
          <w:b/>
          <w:bCs/>
          <w:sz w:val="32"/>
          <w:szCs w:val="32"/>
        </w:rPr>
        <w:drawing>
          <wp:inline distT="0" distB="0" distL="0" distR="0" wp14:anchorId="2F1B061F" wp14:editId="55C2A920">
            <wp:extent cx="5760720" cy="2650490"/>
            <wp:effectExtent l="0" t="0" r="0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50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7EAF3C90" w14:textId="58F30F82" w:rsidR="00C165E9" w:rsidRPr="0061406D" w:rsidRDefault="00C165E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1406D">
        <w:rPr>
          <w:rFonts w:ascii="Times New Roman" w:hAnsi="Times New Roman" w:cs="Times New Roman"/>
          <w:b/>
          <w:bCs/>
          <w:sz w:val="28"/>
          <w:szCs w:val="28"/>
        </w:rPr>
        <w:t>Висновок</w:t>
      </w:r>
    </w:p>
    <w:p w14:paraId="3DF2E3F9" w14:textId="77777777" w:rsidR="00760DB4" w:rsidRDefault="00760DB4" w:rsidP="00760DB4">
      <w:pPr>
        <w:pStyle w:val="a6"/>
        <w:shd w:val="clear" w:color="auto" w:fill="FFFFFF"/>
        <w:spacing w:after="0"/>
      </w:pPr>
      <w:r>
        <w:rPr>
          <w:rFonts w:hint="cs"/>
        </w:rPr>
        <w:t>Під</w:t>
      </w:r>
      <w:r>
        <w:t xml:space="preserve"> </w:t>
      </w:r>
      <w:r>
        <w:rPr>
          <w:rFonts w:hint="cs"/>
        </w:rPr>
        <w:t>час</w:t>
      </w:r>
      <w:r>
        <w:t xml:space="preserve"> </w:t>
      </w:r>
      <w:r>
        <w:rPr>
          <w:rFonts w:hint="cs"/>
        </w:rPr>
        <w:t>виконання</w:t>
      </w:r>
      <w:r>
        <w:t xml:space="preserve"> </w:t>
      </w:r>
      <w:r>
        <w:rPr>
          <w:rFonts w:hint="cs"/>
        </w:rPr>
        <w:t>лабораторної</w:t>
      </w:r>
      <w:r>
        <w:t xml:space="preserve"> </w:t>
      </w:r>
      <w:r>
        <w:rPr>
          <w:rFonts w:hint="cs"/>
        </w:rPr>
        <w:t>роботи</w:t>
      </w:r>
      <w:r>
        <w:t xml:space="preserve"> </w:t>
      </w:r>
      <w:r>
        <w:rPr>
          <w:rFonts w:hint="cs"/>
        </w:rPr>
        <w:t>було</w:t>
      </w:r>
      <w:r>
        <w:t xml:space="preserve"> </w:t>
      </w:r>
      <w:r>
        <w:rPr>
          <w:rFonts w:hint="cs"/>
        </w:rPr>
        <w:t>створено</w:t>
      </w:r>
      <w:r>
        <w:t xml:space="preserve"> </w:t>
      </w:r>
      <w:r>
        <w:rPr>
          <w:rFonts w:hint="cs"/>
        </w:rPr>
        <w:t>персоналізовану</w:t>
      </w:r>
      <w:r>
        <w:t xml:space="preserve"> </w:t>
      </w:r>
      <w:r>
        <w:rPr>
          <w:rFonts w:hint="cs"/>
        </w:rPr>
        <w:t>вебсторінку</w:t>
      </w:r>
      <w:r>
        <w:t xml:space="preserve"> </w:t>
      </w:r>
      <w:r>
        <w:rPr>
          <w:rFonts w:hint="cs"/>
        </w:rPr>
        <w:t>на</w:t>
      </w:r>
      <w:r>
        <w:t xml:space="preserve"> </w:t>
      </w:r>
      <w:r>
        <w:rPr>
          <w:rFonts w:hint="cs"/>
        </w:rPr>
        <w:t>тему</w:t>
      </w:r>
      <w:r>
        <w:t xml:space="preserve"> </w:t>
      </w:r>
      <w:r>
        <w:rPr>
          <w:rFonts w:hint="cs"/>
        </w:rPr>
        <w:t>«Кімнатні</w:t>
      </w:r>
      <w:r>
        <w:t xml:space="preserve"> </w:t>
      </w:r>
      <w:r>
        <w:rPr>
          <w:rFonts w:hint="cs"/>
        </w:rPr>
        <w:t>рослини»</w:t>
      </w:r>
      <w:r>
        <w:t xml:space="preserve"> </w:t>
      </w:r>
      <w:r>
        <w:rPr>
          <w:rFonts w:hint="cs"/>
        </w:rPr>
        <w:t>з</w:t>
      </w:r>
      <w:r>
        <w:t xml:space="preserve"> </w:t>
      </w:r>
      <w:r>
        <w:rPr>
          <w:rFonts w:hint="cs"/>
        </w:rPr>
        <w:t>використанням</w:t>
      </w:r>
      <w:r>
        <w:t xml:space="preserve"> </w:t>
      </w:r>
      <w:r>
        <w:rPr>
          <w:rFonts w:hint="cs"/>
        </w:rPr>
        <w:t>семантичної</w:t>
      </w:r>
      <w:r>
        <w:t xml:space="preserve"> </w:t>
      </w:r>
      <w:r>
        <w:rPr>
          <w:rFonts w:hint="cs"/>
        </w:rPr>
        <w:t>розмітки</w:t>
      </w:r>
      <w:r>
        <w:t xml:space="preserve"> HTML5. </w:t>
      </w:r>
      <w:r>
        <w:rPr>
          <w:rFonts w:hint="cs"/>
        </w:rPr>
        <w:t>Було</w:t>
      </w:r>
      <w:r>
        <w:t xml:space="preserve"> </w:t>
      </w:r>
      <w:r>
        <w:rPr>
          <w:rFonts w:hint="cs"/>
        </w:rPr>
        <w:t>використано</w:t>
      </w:r>
      <w:r>
        <w:t xml:space="preserve"> </w:t>
      </w:r>
      <w:r>
        <w:rPr>
          <w:rFonts w:hint="cs"/>
        </w:rPr>
        <w:t>теги</w:t>
      </w:r>
      <w:r>
        <w:t xml:space="preserve"> header, nav, main, article, section, aside </w:t>
      </w:r>
      <w:r>
        <w:rPr>
          <w:rFonts w:hint="cs"/>
        </w:rPr>
        <w:t>та</w:t>
      </w:r>
      <w:r>
        <w:t xml:space="preserve"> footer, </w:t>
      </w:r>
      <w:r>
        <w:rPr>
          <w:rFonts w:hint="cs"/>
        </w:rPr>
        <w:t>а</w:t>
      </w:r>
      <w:r>
        <w:t xml:space="preserve"> </w:t>
      </w:r>
      <w:r>
        <w:rPr>
          <w:rFonts w:hint="cs"/>
        </w:rPr>
        <w:t>також</w:t>
      </w:r>
      <w:r>
        <w:t xml:space="preserve"> </w:t>
      </w:r>
      <w:r>
        <w:rPr>
          <w:rFonts w:hint="cs"/>
        </w:rPr>
        <w:t>атрибути</w:t>
      </w:r>
      <w:r>
        <w:t xml:space="preserve"> </w:t>
      </w:r>
      <w:r>
        <w:rPr>
          <w:rFonts w:hint="cs"/>
        </w:rPr>
        <w:t>доступності</w:t>
      </w:r>
      <w:r>
        <w:t xml:space="preserve"> alt, title, loading </w:t>
      </w:r>
      <w:r>
        <w:rPr>
          <w:rFonts w:hint="cs"/>
        </w:rPr>
        <w:t>і</w:t>
      </w:r>
      <w:r>
        <w:t xml:space="preserve"> fetchpriority.</w:t>
      </w:r>
    </w:p>
    <w:p w14:paraId="2A209383" w14:textId="77777777" w:rsidR="00760DB4" w:rsidRDefault="00760DB4" w:rsidP="00760DB4">
      <w:pPr>
        <w:pStyle w:val="a6"/>
        <w:shd w:val="clear" w:color="auto" w:fill="FFFFFF"/>
        <w:spacing w:after="0"/>
      </w:pPr>
      <w:r>
        <w:rPr>
          <w:rFonts w:hint="cs"/>
        </w:rPr>
        <w:t>Для</w:t>
      </w:r>
      <w:r>
        <w:t xml:space="preserve"> </w:t>
      </w:r>
      <w:r>
        <w:rPr>
          <w:rFonts w:hint="cs"/>
        </w:rPr>
        <w:t>оформлення</w:t>
      </w:r>
      <w:r>
        <w:t xml:space="preserve"> </w:t>
      </w:r>
      <w:r>
        <w:rPr>
          <w:rFonts w:hint="cs"/>
        </w:rPr>
        <w:t>сторінки</w:t>
      </w:r>
      <w:r>
        <w:t xml:space="preserve"> </w:t>
      </w:r>
      <w:r>
        <w:rPr>
          <w:rFonts w:hint="cs"/>
        </w:rPr>
        <w:t>було</w:t>
      </w:r>
      <w:r>
        <w:t xml:space="preserve"> </w:t>
      </w:r>
      <w:r>
        <w:rPr>
          <w:rFonts w:hint="cs"/>
        </w:rPr>
        <w:t>використано</w:t>
      </w:r>
      <w:r>
        <w:t xml:space="preserve"> SCSS </w:t>
      </w:r>
      <w:r>
        <w:rPr>
          <w:rFonts w:hint="cs"/>
        </w:rPr>
        <w:t>із</w:t>
      </w:r>
      <w:r>
        <w:t xml:space="preserve"> </w:t>
      </w:r>
      <w:r>
        <w:rPr>
          <w:rFonts w:hint="cs"/>
        </w:rPr>
        <w:t>змінними</w:t>
      </w:r>
      <w:r>
        <w:t xml:space="preserve">, </w:t>
      </w:r>
      <w:r>
        <w:rPr>
          <w:rFonts w:hint="cs"/>
        </w:rPr>
        <w:t>вкладеністю</w:t>
      </w:r>
      <w:r>
        <w:t xml:space="preserve">, </w:t>
      </w:r>
      <w:r>
        <w:rPr>
          <w:rFonts w:hint="cs"/>
        </w:rPr>
        <w:t>міксинами</w:t>
      </w:r>
      <w:r>
        <w:t xml:space="preserve"> </w:t>
      </w:r>
      <w:r>
        <w:rPr>
          <w:rFonts w:hint="cs"/>
        </w:rPr>
        <w:t>та</w:t>
      </w:r>
      <w:r>
        <w:t xml:space="preserve"> </w:t>
      </w:r>
      <w:r>
        <w:rPr>
          <w:rFonts w:hint="cs"/>
        </w:rPr>
        <w:t>адаптивними</w:t>
      </w:r>
      <w:r>
        <w:t xml:space="preserve"> </w:t>
      </w:r>
      <w:r>
        <w:rPr>
          <w:rFonts w:hint="cs"/>
        </w:rPr>
        <w:t>стилями</w:t>
      </w:r>
      <w:r>
        <w:t xml:space="preserve">. </w:t>
      </w:r>
      <w:r>
        <w:rPr>
          <w:rFonts w:hint="cs"/>
        </w:rPr>
        <w:t>Роботу</w:t>
      </w:r>
      <w:r>
        <w:t xml:space="preserve"> </w:t>
      </w:r>
      <w:r>
        <w:rPr>
          <w:rFonts w:hint="cs"/>
        </w:rPr>
        <w:t>сторінки</w:t>
      </w:r>
      <w:r>
        <w:t xml:space="preserve"> </w:t>
      </w:r>
      <w:r>
        <w:rPr>
          <w:rFonts w:hint="cs"/>
        </w:rPr>
        <w:t>перевірено</w:t>
      </w:r>
      <w:r>
        <w:t xml:space="preserve"> </w:t>
      </w:r>
      <w:r>
        <w:rPr>
          <w:rFonts w:hint="cs"/>
        </w:rPr>
        <w:t>у</w:t>
      </w:r>
      <w:r>
        <w:t xml:space="preserve"> </w:t>
      </w:r>
      <w:r>
        <w:rPr>
          <w:rFonts w:hint="cs"/>
        </w:rPr>
        <w:t>браузері</w:t>
      </w:r>
      <w:r>
        <w:t xml:space="preserve"> </w:t>
      </w:r>
      <w:r>
        <w:rPr>
          <w:rFonts w:hint="cs"/>
        </w:rPr>
        <w:t>за</w:t>
      </w:r>
      <w:r>
        <w:t xml:space="preserve"> </w:t>
      </w:r>
      <w:r>
        <w:rPr>
          <w:rFonts w:hint="cs"/>
        </w:rPr>
        <w:t>допомогою</w:t>
      </w:r>
      <w:r>
        <w:t xml:space="preserve"> DevTools </w:t>
      </w:r>
      <w:r>
        <w:rPr>
          <w:rFonts w:hint="cs"/>
        </w:rPr>
        <w:t>та</w:t>
      </w:r>
      <w:r>
        <w:t xml:space="preserve"> </w:t>
      </w:r>
      <w:r>
        <w:rPr>
          <w:rFonts w:hint="cs"/>
        </w:rPr>
        <w:t>підготовлено</w:t>
      </w:r>
      <w:r>
        <w:t xml:space="preserve"> </w:t>
      </w:r>
      <w:r>
        <w:rPr>
          <w:rFonts w:hint="cs"/>
        </w:rPr>
        <w:t>структуру</w:t>
      </w:r>
      <w:r>
        <w:t xml:space="preserve"> </w:t>
      </w:r>
      <w:r>
        <w:rPr>
          <w:rFonts w:hint="cs"/>
        </w:rPr>
        <w:t>для</w:t>
      </w:r>
      <w:r>
        <w:t xml:space="preserve"> </w:t>
      </w:r>
      <w:r>
        <w:rPr>
          <w:rFonts w:hint="cs"/>
        </w:rPr>
        <w:t>подальшого</w:t>
      </w:r>
      <w:r>
        <w:t xml:space="preserve"> </w:t>
      </w:r>
      <w:r>
        <w:rPr>
          <w:rFonts w:hint="cs"/>
        </w:rPr>
        <w:t>додавання</w:t>
      </w:r>
      <w:r>
        <w:t xml:space="preserve"> JavaScript </w:t>
      </w:r>
      <w:r>
        <w:rPr>
          <w:rFonts w:hint="cs"/>
        </w:rPr>
        <w:t>і</w:t>
      </w:r>
      <w:r>
        <w:t xml:space="preserve"> </w:t>
      </w:r>
      <w:r>
        <w:rPr>
          <w:rFonts w:hint="cs"/>
        </w:rPr>
        <w:t>нових</w:t>
      </w:r>
      <w:r>
        <w:t xml:space="preserve"> </w:t>
      </w:r>
      <w:r>
        <w:rPr>
          <w:rFonts w:hint="cs"/>
        </w:rPr>
        <w:t>функцій</w:t>
      </w:r>
      <w:r>
        <w:t>.</w:t>
      </w:r>
    </w:p>
    <w:p w14:paraId="499E1CC6" w14:textId="77777777" w:rsidR="00760DB4" w:rsidRDefault="00760DB4" w:rsidP="00760DB4">
      <w:pPr>
        <w:pStyle w:val="a6"/>
        <w:shd w:val="clear" w:color="auto" w:fill="FFFFFF"/>
        <w:spacing w:before="0" w:beforeAutospacing="0" w:after="0" w:afterAutospacing="0"/>
      </w:pPr>
      <w:r>
        <w:rPr>
          <w:rFonts w:hint="cs"/>
        </w:rPr>
        <w:t>Також</w:t>
      </w:r>
      <w:r>
        <w:t xml:space="preserve"> </w:t>
      </w:r>
      <w:r>
        <w:rPr>
          <w:rFonts w:hint="cs"/>
        </w:rPr>
        <w:t>проєкт</w:t>
      </w:r>
      <w:r>
        <w:t xml:space="preserve"> </w:t>
      </w:r>
      <w:r>
        <w:rPr>
          <w:rFonts w:hint="cs"/>
        </w:rPr>
        <w:t>було</w:t>
      </w:r>
      <w:r>
        <w:t xml:space="preserve"> </w:t>
      </w:r>
      <w:r>
        <w:rPr>
          <w:rFonts w:hint="cs"/>
        </w:rPr>
        <w:t>завантажено</w:t>
      </w:r>
      <w:r>
        <w:t xml:space="preserve"> </w:t>
      </w:r>
      <w:r>
        <w:rPr>
          <w:rFonts w:hint="cs"/>
        </w:rPr>
        <w:t>до</w:t>
      </w:r>
      <w:r>
        <w:t xml:space="preserve"> GitHub </w:t>
      </w:r>
      <w:r>
        <w:rPr>
          <w:rFonts w:hint="cs"/>
        </w:rPr>
        <w:t>та</w:t>
      </w:r>
      <w:r>
        <w:t xml:space="preserve"> </w:t>
      </w:r>
      <w:r>
        <w:rPr>
          <w:rFonts w:hint="cs"/>
        </w:rPr>
        <w:t>опубліковано</w:t>
      </w:r>
      <w:r>
        <w:t xml:space="preserve"> </w:t>
      </w:r>
      <w:r>
        <w:rPr>
          <w:rFonts w:hint="cs"/>
        </w:rPr>
        <w:t>за</w:t>
      </w:r>
      <w:r>
        <w:t xml:space="preserve"> </w:t>
      </w:r>
      <w:r>
        <w:rPr>
          <w:rFonts w:hint="cs"/>
        </w:rPr>
        <w:t>допомогою</w:t>
      </w:r>
      <w:r>
        <w:t xml:space="preserve"> GitHub Pages, </w:t>
      </w:r>
      <w:r>
        <w:rPr>
          <w:rFonts w:hint="cs"/>
        </w:rPr>
        <w:t>що</w:t>
      </w:r>
      <w:r>
        <w:t xml:space="preserve"> </w:t>
      </w:r>
      <w:r>
        <w:rPr>
          <w:rFonts w:hint="cs"/>
        </w:rPr>
        <w:t>дозволило</w:t>
      </w:r>
      <w:r>
        <w:t xml:space="preserve"> </w:t>
      </w:r>
      <w:r>
        <w:rPr>
          <w:rFonts w:hint="cs"/>
        </w:rPr>
        <w:t>отримати</w:t>
      </w:r>
      <w:r>
        <w:t xml:space="preserve"> </w:t>
      </w:r>
      <w:r>
        <w:rPr>
          <w:rFonts w:hint="cs"/>
        </w:rPr>
        <w:t>доступ</w:t>
      </w:r>
      <w:r>
        <w:t xml:space="preserve"> </w:t>
      </w:r>
      <w:r>
        <w:rPr>
          <w:rFonts w:hint="cs"/>
        </w:rPr>
        <w:t>до</w:t>
      </w:r>
      <w:r>
        <w:t xml:space="preserve"> </w:t>
      </w:r>
      <w:r>
        <w:rPr>
          <w:rFonts w:hint="cs"/>
        </w:rPr>
        <w:t>вебсторінки</w:t>
      </w:r>
      <w:r>
        <w:t xml:space="preserve"> </w:t>
      </w:r>
      <w:r>
        <w:rPr>
          <w:rFonts w:hint="cs"/>
        </w:rPr>
        <w:t>через</w:t>
      </w:r>
      <w:r>
        <w:t xml:space="preserve"> </w:t>
      </w:r>
      <w:r>
        <w:rPr>
          <w:rFonts w:hint="cs"/>
        </w:rPr>
        <w:t>Інтернет</w:t>
      </w:r>
      <w:r>
        <w:t>.</w:t>
      </w:r>
    </w:p>
    <w:p w14:paraId="3AA288FE" w14:textId="11A031AB" w:rsidR="007F0778" w:rsidRDefault="004B25C0" w:rsidP="00760DB4">
      <w:pPr>
        <w:pStyle w:val="a6"/>
        <w:shd w:val="clear" w:color="auto" w:fill="FFFFFF"/>
        <w:spacing w:before="0" w:beforeAutospacing="0" w:after="0" w:afterAutospacing="0"/>
        <w:rPr>
          <w:sz w:val="28"/>
          <w:szCs w:val="28"/>
        </w:rPr>
      </w:pPr>
      <w:r>
        <w:rPr>
          <w:b/>
          <w:bCs/>
          <w:sz w:val="28"/>
          <w:szCs w:val="28"/>
        </w:rPr>
        <w:t>Посилання на GitHub</w:t>
      </w:r>
      <w:r>
        <w:rPr>
          <w:sz w:val="28"/>
          <w:szCs w:val="28"/>
        </w:rPr>
        <w:t xml:space="preserve">: </w:t>
      </w:r>
    </w:p>
    <w:p w14:paraId="5842E0FF" w14:textId="4055E20E" w:rsidR="002B4E86" w:rsidRDefault="002B4E86">
      <w:pPr>
        <w:rPr>
          <w:rFonts w:ascii="Times New Roman" w:hAnsi="Times New Roman"/>
        </w:rPr>
      </w:pPr>
      <w:hyperlink r:id="rId12" w:history="1">
        <w:r w:rsidRPr="002B4E86">
          <w:rPr>
            <w:rStyle w:val="a3"/>
          </w:rPr>
          <w:t>https://github.com/0953448165a/web2</w:t>
        </w:r>
      </w:hyperlink>
    </w:p>
    <w:p w14:paraId="7D3C717E" w14:textId="5D4848EC" w:rsidR="002B4E86" w:rsidRPr="002B4E86" w:rsidRDefault="002B4E86" w:rsidP="002B4E86">
      <w:pPr>
        <w:pStyle w:val="a6"/>
        <w:shd w:val="clear" w:color="auto" w:fill="FFFFFF"/>
        <w:spacing w:before="0" w:beforeAutospacing="0" w:after="0" w:afterAutospacing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Посилання на </w:t>
      </w:r>
      <w:r>
        <w:rPr>
          <w:b/>
          <w:bCs/>
          <w:sz w:val="28"/>
          <w:szCs w:val="28"/>
        </w:rPr>
        <w:t>са</w:t>
      </w:r>
      <w:r>
        <w:rPr>
          <w:b/>
          <w:bCs/>
          <w:sz w:val="28"/>
          <w:szCs w:val="28"/>
        </w:rPr>
        <w:tab/>
        <w:t>йт</w:t>
      </w:r>
      <w:r w:rsidRPr="002B4E86">
        <w:rPr>
          <w:b/>
          <w:bCs/>
          <w:sz w:val="28"/>
          <w:szCs w:val="28"/>
        </w:rPr>
        <w:t>:</w:t>
      </w:r>
    </w:p>
    <w:p w14:paraId="086E5E2E" w14:textId="67253B19" w:rsidR="007F0778" w:rsidRDefault="002B4E86">
      <w:pPr>
        <w:rPr>
          <w:rFonts w:ascii="Times New Roman" w:hAnsi="Times New Roman" w:cs="Times New Roman"/>
          <w:sz w:val="28"/>
          <w:szCs w:val="28"/>
        </w:rPr>
      </w:pPr>
      <w:r w:rsidRPr="009C4088">
        <w:rPr>
          <w:rStyle w:val="a3"/>
        </w:rPr>
        <w:t>https://0953448165a.github.io/web2/</w:t>
      </w:r>
      <w:r w:rsidR="004B25C0">
        <w:rPr>
          <w:sz w:val="32"/>
          <w:szCs w:val="32"/>
        </w:rPr>
        <w:br/>
      </w:r>
    </w:p>
    <w:sectPr w:rsidR="007F077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38051C4" w14:textId="77777777" w:rsidR="0039136E" w:rsidRDefault="0039136E">
      <w:pPr>
        <w:spacing w:line="240" w:lineRule="auto"/>
      </w:pPr>
      <w:r>
        <w:separator/>
      </w:r>
    </w:p>
  </w:endnote>
  <w:endnote w:type="continuationSeparator" w:id="0">
    <w:p w14:paraId="57CF6C85" w14:textId="77777777" w:rsidR="0039136E" w:rsidRDefault="0039136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ptos">
    <w:altName w:val="SimSu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ptos Display">
    <w:altName w:val="Segoe Print"/>
    <w:charset w:val="00"/>
    <w:family w:val="swiss"/>
    <w:pitch w:val="default"/>
    <w:sig w:usb0="00000000" w:usb1="00000000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6ECB14D" w14:textId="77777777" w:rsidR="0039136E" w:rsidRDefault="0039136E">
      <w:pPr>
        <w:spacing w:after="0"/>
      </w:pPr>
      <w:r>
        <w:separator/>
      </w:r>
    </w:p>
  </w:footnote>
  <w:footnote w:type="continuationSeparator" w:id="0">
    <w:p w14:paraId="6F5AABF0" w14:textId="77777777" w:rsidR="0039136E" w:rsidRDefault="0039136E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30979A8"/>
    <w:multiLevelType w:val="multilevel"/>
    <w:tmpl w:val="0C7AF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2B4F03"/>
    <w:multiLevelType w:val="multilevel"/>
    <w:tmpl w:val="F996B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A561C4"/>
    <w:multiLevelType w:val="multilevel"/>
    <w:tmpl w:val="F44247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0FB3B00"/>
    <w:multiLevelType w:val="multilevel"/>
    <w:tmpl w:val="455079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9327C67"/>
    <w:multiLevelType w:val="multilevel"/>
    <w:tmpl w:val="B1742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ADD76A2"/>
    <w:multiLevelType w:val="multilevel"/>
    <w:tmpl w:val="D3F890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2816B1D"/>
    <w:multiLevelType w:val="hybridMultilevel"/>
    <w:tmpl w:val="2A822A30"/>
    <w:lvl w:ilvl="0" w:tplc="C19CF5B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0A48DEC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7264FEB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CB6C8E9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907668A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146CB7C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0D0A825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DB32B9A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0408261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7" w15:restartNumberingAfterBreak="0">
    <w:nsid w:val="55D91AC9"/>
    <w:multiLevelType w:val="hybridMultilevel"/>
    <w:tmpl w:val="9C54CF38"/>
    <w:lvl w:ilvl="0" w:tplc="C19CF5B6">
      <w:start w:val="1"/>
      <w:numFmt w:val="bullet"/>
      <w:lvlText w:val="•"/>
      <w:lvlJc w:val="left"/>
      <w:pPr>
        <w:tabs>
          <w:tab w:val="num" w:pos="1080"/>
        </w:tabs>
        <w:ind w:left="1080" w:hanging="360"/>
      </w:pPr>
      <w:rPr>
        <w:rFonts w:ascii="Times New Roman" w:hAnsi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5EFC4560"/>
    <w:multiLevelType w:val="multilevel"/>
    <w:tmpl w:val="6CC2E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7A16006"/>
    <w:multiLevelType w:val="multilevel"/>
    <w:tmpl w:val="331AB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1905E67"/>
    <w:multiLevelType w:val="multilevel"/>
    <w:tmpl w:val="C63C9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3"/>
  </w:num>
  <w:num w:numId="3">
    <w:abstractNumId w:val="4"/>
  </w:num>
  <w:num w:numId="4">
    <w:abstractNumId w:val="2"/>
  </w:num>
  <w:num w:numId="5">
    <w:abstractNumId w:val="8"/>
  </w:num>
  <w:num w:numId="6">
    <w:abstractNumId w:val="9"/>
  </w:num>
  <w:num w:numId="7">
    <w:abstractNumId w:val="10"/>
  </w:num>
  <w:num w:numId="8">
    <w:abstractNumId w:val="6"/>
  </w:num>
  <w:num w:numId="9">
    <w:abstractNumId w:val="7"/>
  </w:num>
  <w:num w:numId="10">
    <w:abstractNumId w:val="0"/>
  </w:num>
  <w:num w:numId="1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606F1"/>
    <w:rsid w:val="00016E6F"/>
    <w:rsid w:val="00022674"/>
    <w:rsid w:val="00042AC9"/>
    <w:rsid w:val="00064A65"/>
    <w:rsid w:val="00074A39"/>
    <w:rsid w:val="00095000"/>
    <w:rsid w:val="000A2FB9"/>
    <w:rsid w:val="000A4FC8"/>
    <w:rsid w:val="000A7276"/>
    <w:rsid w:val="00104D91"/>
    <w:rsid w:val="001278ED"/>
    <w:rsid w:val="0015516B"/>
    <w:rsid w:val="001808BE"/>
    <w:rsid w:val="00186605"/>
    <w:rsid w:val="001C1D22"/>
    <w:rsid w:val="001E29EE"/>
    <w:rsid w:val="001E5C37"/>
    <w:rsid w:val="001F24AE"/>
    <w:rsid w:val="0020518D"/>
    <w:rsid w:val="00235BCE"/>
    <w:rsid w:val="002756A6"/>
    <w:rsid w:val="002824AB"/>
    <w:rsid w:val="0029248C"/>
    <w:rsid w:val="002A4B9B"/>
    <w:rsid w:val="002A69AE"/>
    <w:rsid w:val="002B4E86"/>
    <w:rsid w:val="002C437E"/>
    <w:rsid w:val="002C7EB1"/>
    <w:rsid w:val="00356E01"/>
    <w:rsid w:val="0039136E"/>
    <w:rsid w:val="003C1800"/>
    <w:rsid w:val="003F4659"/>
    <w:rsid w:val="00425633"/>
    <w:rsid w:val="0042609B"/>
    <w:rsid w:val="00442983"/>
    <w:rsid w:val="00450C00"/>
    <w:rsid w:val="004A364F"/>
    <w:rsid w:val="004A59D8"/>
    <w:rsid w:val="004A6678"/>
    <w:rsid w:val="004B25C0"/>
    <w:rsid w:val="004E4705"/>
    <w:rsid w:val="005216C2"/>
    <w:rsid w:val="005606F1"/>
    <w:rsid w:val="005951E2"/>
    <w:rsid w:val="005F2494"/>
    <w:rsid w:val="0061406D"/>
    <w:rsid w:val="0061548D"/>
    <w:rsid w:val="006223FF"/>
    <w:rsid w:val="0063174F"/>
    <w:rsid w:val="0064791A"/>
    <w:rsid w:val="006927F5"/>
    <w:rsid w:val="006D133C"/>
    <w:rsid w:val="007043A6"/>
    <w:rsid w:val="0070493F"/>
    <w:rsid w:val="0072595E"/>
    <w:rsid w:val="00735BF9"/>
    <w:rsid w:val="00741110"/>
    <w:rsid w:val="00760DB4"/>
    <w:rsid w:val="00762046"/>
    <w:rsid w:val="007D1194"/>
    <w:rsid w:val="007F0778"/>
    <w:rsid w:val="00805D5F"/>
    <w:rsid w:val="00813827"/>
    <w:rsid w:val="00821F11"/>
    <w:rsid w:val="0084727F"/>
    <w:rsid w:val="00847BF0"/>
    <w:rsid w:val="00860F26"/>
    <w:rsid w:val="0086130D"/>
    <w:rsid w:val="0089608D"/>
    <w:rsid w:val="008A2790"/>
    <w:rsid w:val="008A29E5"/>
    <w:rsid w:val="008C5E82"/>
    <w:rsid w:val="008E1A95"/>
    <w:rsid w:val="008E27DC"/>
    <w:rsid w:val="00923F2F"/>
    <w:rsid w:val="00924E3F"/>
    <w:rsid w:val="00926996"/>
    <w:rsid w:val="009475F2"/>
    <w:rsid w:val="00974AFF"/>
    <w:rsid w:val="00977789"/>
    <w:rsid w:val="00985366"/>
    <w:rsid w:val="009A6987"/>
    <w:rsid w:val="009C4088"/>
    <w:rsid w:val="009E2600"/>
    <w:rsid w:val="00A24841"/>
    <w:rsid w:val="00A44414"/>
    <w:rsid w:val="00A522D5"/>
    <w:rsid w:val="00A54F8D"/>
    <w:rsid w:val="00A72FC2"/>
    <w:rsid w:val="00A77B2E"/>
    <w:rsid w:val="00A85A43"/>
    <w:rsid w:val="00AA2896"/>
    <w:rsid w:val="00AA4CF9"/>
    <w:rsid w:val="00AC4A5A"/>
    <w:rsid w:val="00AD29B7"/>
    <w:rsid w:val="00B03917"/>
    <w:rsid w:val="00B245C3"/>
    <w:rsid w:val="00B3580C"/>
    <w:rsid w:val="00B54BC2"/>
    <w:rsid w:val="00BA38AD"/>
    <w:rsid w:val="00BC2016"/>
    <w:rsid w:val="00BC3744"/>
    <w:rsid w:val="00BD68D4"/>
    <w:rsid w:val="00BF0BB8"/>
    <w:rsid w:val="00C0658B"/>
    <w:rsid w:val="00C165E9"/>
    <w:rsid w:val="00C20375"/>
    <w:rsid w:val="00C26B68"/>
    <w:rsid w:val="00C362B0"/>
    <w:rsid w:val="00C7016F"/>
    <w:rsid w:val="00C800C7"/>
    <w:rsid w:val="00C80F28"/>
    <w:rsid w:val="00CA2BF7"/>
    <w:rsid w:val="00CD2838"/>
    <w:rsid w:val="00CD781D"/>
    <w:rsid w:val="00CD7FF7"/>
    <w:rsid w:val="00D1171F"/>
    <w:rsid w:val="00D25FF3"/>
    <w:rsid w:val="00D402FB"/>
    <w:rsid w:val="00D428A8"/>
    <w:rsid w:val="00D83186"/>
    <w:rsid w:val="00D93AE1"/>
    <w:rsid w:val="00DC12BD"/>
    <w:rsid w:val="00DD2F57"/>
    <w:rsid w:val="00E05C3A"/>
    <w:rsid w:val="00E425D6"/>
    <w:rsid w:val="00E50392"/>
    <w:rsid w:val="00E54E12"/>
    <w:rsid w:val="00EB715A"/>
    <w:rsid w:val="00EF6AE6"/>
    <w:rsid w:val="00F13536"/>
    <w:rsid w:val="00F34FEB"/>
    <w:rsid w:val="00F70DDF"/>
    <w:rsid w:val="00F80098"/>
    <w:rsid w:val="00FA44C0"/>
    <w:rsid w:val="00FD0211"/>
    <w:rsid w:val="195E3FFA"/>
    <w:rsid w:val="4EF27B77"/>
    <w:rsid w:val="65CC21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5F0457"/>
  <w15:docId w15:val="{A993E023-3089-48B3-BA38-47FF8CC62D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Times New Roman"/>
        <w:lang w:val="uk-UA" w:eastAsia="uk-UA" w:bidi="ar-SA"/>
      </w:rPr>
    </w:rPrDefault>
    <w:pPrDefault/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  <w:pPr>
      <w:spacing w:after="200" w:line="276" w:lineRule="auto"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styleId="1">
    <w:name w:val="heading 1"/>
    <w:basedOn w:val="a"/>
    <w:next w:val="a"/>
    <w:link w:val="10"/>
    <w:autoRedefine/>
    <w:uiPriority w:val="9"/>
    <w:qFormat/>
    <w:pPr>
      <w:keepNext/>
      <w:keepLines/>
      <w:spacing w:before="240" w:after="0"/>
      <w:jc w:val="center"/>
      <w:outlineLvl w:val="0"/>
    </w:pPr>
    <w:rPr>
      <w:rFonts w:eastAsiaTheme="majorEastAsia" w:cstheme="majorBidi"/>
      <w:b/>
      <w:color w:val="000000" w:themeColor="text1"/>
      <w:szCs w:val="32"/>
    </w:rPr>
  </w:style>
  <w:style w:type="paragraph" w:styleId="2">
    <w:name w:val="heading 2"/>
    <w:basedOn w:val="a"/>
    <w:next w:val="a"/>
    <w:link w:val="20"/>
    <w:autoRedefine/>
    <w:uiPriority w:val="9"/>
    <w:unhideWhenUsed/>
    <w:qFormat/>
    <w:pPr>
      <w:keepNext/>
      <w:keepLines/>
      <w:spacing w:before="40" w:after="0"/>
      <w:jc w:val="center"/>
      <w:outlineLvl w:val="1"/>
    </w:pPr>
    <w:rPr>
      <w:rFonts w:eastAsiaTheme="majorEastAsia" w:cs="Times New Roman"/>
      <w:b/>
      <w:bCs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Pr>
      <w:color w:val="467886" w:themeColor="hyperlink"/>
      <w:u w:val="single"/>
    </w:rPr>
  </w:style>
  <w:style w:type="paragraph" w:styleId="a4">
    <w:name w:val="Title"/>
    <w:basedOn w:val="a"/>
    <w:next w:val="a"/>
    <w:link w:val="a5"/>
    <w:uiPriority w:val="10"/>
    <w:qFormat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Normal (Web)"/>
    <w:basedOn w:val="a"/>
    <w:uiPriority w:val="99"/>
    <w:unhideWhenUsed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  <w:style w:type="paragraph" w:styleId="a7">
    <w:name w:val="Subtitle"/>
    <w:basedOn w:val="a"/>
    <w:next w:val="a"/>
    <w:link w:val="a8"/>
    <w:uiPriority w:val="11"/>
    <w:qFormat/>
    <w:pPr>
      <w:ind w:left="851"/>
    </w:pPr>
    <w:rPr>
      <w:rFonts w:eastAsiaTheme="majorEastAsia" w:cstheme="majorBidi"/>
      <w:color w:val="595959" w:themeColor="text1" w:themeTint="A6"/>
      <w:spacing w:val="15"/>
      <w:szCs w:val="28"/>
    </w:rPr>
  </w:style>
  <w:style w:type="paragraph" w:customStyle="1" w:styleId="11">
    <w:name w:val="Рівень 1"/>
    <w:basedOn w:val="1"/>
    <w:link w:val="12"/>
    <w:autoRedefine/>
    <w:qFormat/>
    <w:pPr>
      <w:keepLines w:val="0"/>
      <w:spacing w:before="0" w:after="280" w:line="360" w:lineRule="auto"/>
    </w:pPr>
    <w:rPr>
      <w:rFonts w:eastAsia="Times New Roman" w:cs="Times New Roman"/>
      <w:b w:val="0"/>
      <w:bCs/>
      <w:caps/>
      <w:color w:val="auto"/>
      <w:szCs w:val="24"/>
      <w:lang w:eastAsia="ru-RU"/>
    </w:rPr>
  </w:style>
  <w:style w:type="character" w:customStyle="1" w:styleId="12">
    <w:name w:val="Рівень 1 Знак"/>
    <w:basedOn w:val="10"/>
    <w:link w:val="11"/>
    <w:qFormat/>
    <w:rPr>
      <w:rFonts w:ascii="Times New Roman" w:eastAsia="Times New Roman" w:hAnsi="Times New Roman" w:cs="Times New Roman"/>
      <w:b w:val="0"/>
      <w:bCs/>
      <w:caps/>
      <w:color w:val="0F4761" w:themeColor="accent1" w:themeShade="BF"/>
      <w:sz w:val="28"/>
      <w:szCs w:val="24"/>
      <w:lang w:eastAsia="ru-RU"/>
    </w:rPr>
  </w:style>
  <w:style w:type="character" w:customStyle="1" w:styleId="10">
    <w:name w:val="Заголовок 1 Знак"/>
    <w:basedOn w:val="a0"/>
    <w:link w:val="1"/>
    <w:uiPriority w:val="9"/>
    <w:qFormat/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paragraph" w:customStyle="1" w:styleId="31">
    <w:name w:val="Рівень3"/>
    <w:basedOn w:val="a9"/>
    <w:link w:val="32"/>
    <w:autoRedefine/>
    <w:qFormat/>
    <w:pPr>
      <w:pBdr>
        <w:top w:val="none" w:sz="0" w:space="0" w:color="auto"/>
        <w:bottom w:val="none" w:sz="0" w:space="0" w:color="auto"/>
      </w:pBdr>
      <w:spacing w:before="120" w:after="120" w:line="360" w:lineRule="auto"/>
      <w:outlineLvl w:val="2"/>
    </w:pPr>
    <w:rPr>
      <w:rFonts w:eastAsia="Times New Roman" w:cs="Times New Roman"/>
      <w:i w:val="0"/>
      <w:color w:val="000000" w:themeColor="text1"/>
      <w:szCs w:val="28"/>
      <w:lang w:eastAsia="ru-RU"/>
    </w:rPr>
  </w:style>
  <w:style w:type="paragraph" w:styleId="a9">
    <w:name w:val="Intense Quote"/>
    <w:basedOn w:val="a"/>
    <w:next w:val="a"/>
    <w:link w:val="aa"/>
    <w:uiPriority w:val="30"/>
    <w:qFormat/>
    <w:pPr>
      <w:pBdr>
        <w:top w:val="single" w:sz="4" w:space="10" w:color="156082" w:themeColor="accent1"/>
        <w:bottom w:val="single" w:sz="4" w:space="10" w:color="156082" w:themeColor="accent1"/>
      </w:pBdr>
      <w:spacing w:before="360" w:after="360"/>
      <w:ind w:left="864" w:right="864"/>
      <w:jc w:val="center"/>
    </w:pPr>
    <w:rPr>
      <w:i/>
      <w:iCs/>
      <w:color w:val="156082" w:themeColor="accent1"/>
    </w:rPr>
  </w:style>
  <w:style w:type="character" w:customStyle="1" w:styleId="32">
    <w:name w:val="Рівень3 Знак"/>
    <w:basedOn w:val="aa"/>
    <w:link w:val="31"/>
    <w:qFormat/>
    <w:rPr>
      <w:rFonts w:ascii="Times New Roman" w:eastAsia="Times New Roman" w:hAnsi="Times New Roman" w:cs="Times New Roman"/>
      <w:i w:val="0"/>
      <w:iCs/>
      <w:color w:val="000000" w:themeColor="text1"/>
      <w:sz w:val="28"/>
      <w:szCs w:val="28"/>
      <w:lang w:eastAsia="ru-RU"/>
    </w:rPr>
  </w:style>
  <w:style w:type="character" w:customStyle="1" w:styleId="aa">
    <w:name w:val="Насичена цитата Знак"/>
    <w:basedOn w:val="a0"/>
    <w:link w:val="a9"/>
    <w:uiPriority w:val="30"/>
    <w:qFormat/>
    <w:rPr>
      <w:i/>
      <w:iCs/>
      <w:color w:val="156082" w:themeColor="accent1"/>
    </w:rPr>
  </w:style>
  <w:style w:type="character" w:customStyle="1" w:styleId="20">
    <w:name w:val="Заголовок 2 Знак"/>
    <w:basedOn w:val="a0"/>
    <w:link w:val="2"/>
    <w:uiPriority w:val="9"/>
    <w:qFormat/>
    <w:rPr>
      <w:rFonts w:ascii="Times New Roman" w:eastAsiaTheme="majorEastAsia" w:hAnsi="Times New Roman" w:cs="Times New Roman"/>
      <w:b/>
      <w:bCs/>
      <w:sz w:val="28"/>
      <w:szCs w:val="28"/>
    </w:rPr>
  </w:style>
  <w:style w:type="character" w:customStyle="1" w:styleId="30">
    <w:name w:val="Заголовок 3 Знак"/>
    <w:basedOn w:val="a0"/>
    <w:link w:val="3"/>
    <w:uiPriority w:val="9"/>
    <w:semiHidden/>
    <w:qFormat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qFormat/>
    <w:rPr>
      <w:rFonts w:eastAsiaTheme="majorEastAsia" w:cstheme="majorBidi"/>
      <w:i/>
      <w:iCs/>
      <w:color w:val="0F4761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qFormat/>
    <w:rPr>
      <w:rFonts w:eastAsiaTheme="majorEastAsia" w:cstheme="majorBidi"/>
      <w:color w:val="0F4761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Pr>
      <w:rFonts w:eastAsiaTheme="majorEastAsia" w:cstheme="majorBidi"/>
      <w:i/>
      <w:iCs/>
      <w:color w:val="262626" w:themeColor="text1" w:themeTint="D9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Pr>
      <w:rFonts w:eastAsiaTheme="majorEastAsia" w:cstheme="majorBidi"/>
      <w:color w:val="262626" w:themeColor="text1" w:themeTint="D9"/>
      <w:sz w:val="28"/>
    </w:rPr>
  </w:style>
  <w:style w:type="character" w:customStyle="1" w:styleId="a5">
    <w:name w:val="Назва Знак"/>
    <w:basedOn w:val="a0"/>
    <w:link w:val="a4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8">
    <w:name w:val="Підзаголовок Знак"/>
    <w:basedOn w:val="a0"/>
    <w:link w:val="a7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b">
    <w:name w:val="Quote"/>
    <w:basedOn w:val="a"/>
    <w:next w:val="a"/>
    <w:link w:val="ac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c">
    <w:name w:val="Цитата Знак"/>
    <w:basedOn w:val="a0"/>
    <w:link w:val="ab"/>
    <w:uiPriority w:val="29"/>
    <w:rPr>
      <w:rFonts w:ascii="Times New Roman" w:hAnsi="Times New Roman"/>
      <w:i/>
      <w:iCs/>
      <w:color w:val="404040" w:themeColor="text1" w:themeTint="BF"/>
      <w:sz w:val="28"/>
    </w:rPr>
  </w:style>
  <w:style w:type="paragraph" w:styleId="ad">
    <w:name w:val="List Paragraph"/>
    <w:basedOn w:val="a"/>
    <w:uiPriority w:val="34"/>
    <w:qFormat/>
    <w:pPr>
      <w:ind w:left="720"/>
      <w:contextualSpacing/>
    </w:pPr>
  </w:style>
  <w:style w:type="character" w:customStyle="1" w:styleId="13">
    <w:name w:val="Сильное выделение1"/>
    <w:basedOn w:val="a0"/>
    <w:uiPriority w:val="21"/>
    <w:qFormat/>
    <w:rPr>
      <w:i/>
      <w:iCs/>
      <w:color w:val="0F4761" w:themeColor="accent1" w:themeShade="BF"/>
    </w:rPr>
  </w:style>
  <w:style w:type="character" w:customStyle="1" w:styleId="14">
    <w:name w:val="Сильная ссылка1"/>
    <w:basedOn w:val="a0"/>
    <w:uiPriority w:val="32"/>
    <w:qFormat/>
    <w:rPr>
      <w:b/>
      <w:bCs/>
      <w:smallCaps/>
      <w:color w:val="0F4761" w:themeColor="accent1" w:themeShade="BF"/>
      <w:spacing w:val="5"/>
    </w:rPr>
  </w:style>
  <w:style w:type="paragraph" w:customStyle="1" w:styleId="Default">
    <w:name w:val="Default"/>
    <w:pPr>
      <w:autoSpaceDE w:val="0"/>
      <w:autoSpaceDN w:val="0"/>
      <w:adjustRightInd w:val="0"/>
    </w:pPr>
    <w:rPr>
      <w:rFonts w:eastAsiaTheme="minorHAnsi"/>
      <w:color w:val="000000"/>
      <w:sz w:val="24"/>
      <w:szCs w:val="24"/>
      <w:lang w:val="ru-RU" w:eastAsia="en-US"/>
    </w:rPr>
  </w:style>
  <w:style w:type="character" w:customStyle="1" w:styleId="15">
    <w:name w:val="Неразрешенное упоминание1"/>
    <w:basedOn w:val="a0"/>
    <w:uiPriority w:val="99"/>
    <w:semiHidden/>
    <w:unhideWhenUsed/>
    <w:rPr>
      <w:color w:val="605E5C"/>
      <w:shd w:val="clear" w:color="auto" w:fill="E1DFDD"/>
    </w:rPr>
  </w:style>
  <w:style w:type="character" w:styleId="ae">
    <w:name w:val="Strong"/>
    <w:basedOn w:val="a0"/>
    <w:uiPriority w:val="22"/>
    <w:qFormat/>
    <w:rsid w:val="00E54E12"/>
    <w:rPr>
      <w:b/>
      <w:bCs/>
    </w:rPr>
  </w:style>
  <w:style w:type="character" w:styleId="HTML">
    <w:name w:val="HTML Code"/>
    <w:basedOn w:val="a0"/>
    <w:uiPriority w:val="99"/>
    <w:semiHidden/>
    <w:unhideWhenUsed/>
    <w:rsid w:val="00E54E12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E54E1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uk-UA"/>
    </w:rPr>
  </w:style>
  <w:style w:type="character" w:customStyle="1" w:styleId="HTML1">
    <w:name w:val="Стандартний HTML Знак"/>
    <w:basedOn w:val="a0"/>
    <w:link w:val="HTML0"/>
    <w:uiPriority w:val="99"/>
    <w:semiHidden/>
    <w:rsid w:val="00E54E12"/>
    <w:rPr>
      <w:rFonts w:ascii="Courier New" w:eastAsia="Times New Roman" w:hAnsi="Courier New" w:cs="Courier New"/>
    </w:rPr>
  </w:style>
  <w:style w:type="character" w:styleId="af">
    <w:name w:val="Emphasis"/>
    <w:basedOn w:val="a0"/>
    <w:uiPriority w:val="20"/>
    <w:qFormat/>
    <w:rsid w:val="00F13536"/>
    <w:rPr>
      <w:i/>
      <w:iCs/>
    </w:rPr>
  </w:style>
  <w:style w:type="character" w:customStyle="1" w:styleId="katex-mathml">
    <w:name w:val="katex-mathml"/>
    <w:basedOn w:val="a0"/>
    <w:rsid w:val="0061406D"/>
  </w:style>
  <w:style w:type="character" w:customStyle="1" w:styleId="mord">
    <w:name w:val="mord"/>
    <w:basedOn w:val="a0"/>
    <w:rsid w:val="0061406D"/>
  </w:style>
  <w:style w:type="character" w:customStyle="1" w:styleId="mrel">
    <w:name w:val="mrel"/>
    <w:basedOn w:val="a0"/>
    <w:rsid w:val="0061406D"/>
  </w:style>
  <w:style w:type="character" w:customStyle="1" w:styleId="mopen">
    <w:name w:val="mopen"/>
    <w:basedOn w:val="a0"/>
    <w:rsid w:val="0061406D"/>
  </w:style>
  <w:style w:type="character" w:customStyle="1" w:styleId="mbin">
    <w:name w:val="mbin"/>
    <w:basedOn w:val="a0"/>
    <w:rsid w:val="0061406D"/>
  </w:style>
  <w:style w:type="character" w:customStyle="1" w:styleId="mclose">
    <w:name w:val="mclose"/>
    <w:basedOn w:val="a0"/>
    <w:rsid w:val="0061406D"/>
  </w:style>
  <w:style w:type="paragraph" w:customStyle="1" w:styleId="alignjustify">
    <w:name w:val="alignjustify"/>
    <w:basedOn w:val="a"/>
    <w:rsid w:val="00BC201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  <w:style w:type="character" w:styleId="af0">
    <w:name w:val="Unresolved Mention"/>
    <w:basedOn w:val="a0"/>
    <w:uiPriority w:val="99"/>
    <w:semiHidden/>
    <w:unhideWhenUsed/>
    <w:rsid w:val="002B4E8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3041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457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429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157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029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65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314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204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285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449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8649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944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1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20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65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6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36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07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20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65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36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58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22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33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34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55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79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52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86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18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65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44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7255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555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596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26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119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917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4494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27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0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07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02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39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67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24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20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49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88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4299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793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43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999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9903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62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86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07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4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33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59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50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79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0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86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22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4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50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7877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664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1325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646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49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87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2514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813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908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5542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856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40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40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69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82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08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09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83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58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8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64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yperlink" Target="https://github.com/0953448165a/Lab1web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Офіс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1455</TotalTime>
  <Pages>14</Pages>
  <Words>9207</Words>
  <Characters>5249</Characters>
  <Application>Microsoft Office Word</Application>
  <DocSecurity>0</DocSecurity>
  <Lines>43</Lines>
  <Paragraphs>28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14428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Білоусов Єгор</dc:creator>
  <cp:lastModifiedBy>YaRik Бо4ок</cp:lastModifiedBy>
  <cp:revision>61</cp:revision>
  <dcterms:created xsi:type="dcterms:W3CDTF">2025-10-25T15:54:00Z</dcterms:created>
  <dcterms:modified xsi:type="dcterms:W3CDTF">2026-10-06T07:57:00Z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1049-12.2.0.23149</vt:lpwstr>
  </property>
  <property fmtid="{D5CDD505-2E9C-101B-9397-08002B2CF9AE}" pid="3" name="ICV">
    <vt:lpwstr>6486DA3F20C74BB29B9B7CA41DEDD973_13</vt:lpwstr>
  </property>
</Properties>
</file>