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4705" w14:textId="77777777" w:rsidR="00CF01DA" w:rsidRDefault="00CF01DA" w:rsidP="00CF01DA">
      <w:pPr>
        <w:rPr>
          <w:rFonts w:eastAsia="Arial"/>
          <w:bCs/>
          <w:lang w:eastAsia="en-US"/>
        </w:rPr>
      </w:pPr>
      <w:r>
        <w:rPr>
          <w:b/>
        </w:rPr>
        <w:t>Naam:</w:t>
      </w:r>
      <w:r>
        <w:rPr>
          <w:b/>
        </w:rPr>
        <w:tab/>
      </w:r>
      <w:r>
        <w:rPr>
          <w:b/>
        </w:rPr>
        <w:tab/>
      </w:r>
      <w:r>
        <w:rPr>
          <w:b/>
        </w:rPr>
        <w:tab/>
      </w:r>
      <w:r>
        <w:rPr>
          <w:bCs/>
        </w:rPr>
        <w:t>Saad Eddin Salila</w:t>
      </w:r>
    </w:p>
    <w:p w14:paraId="75DC6088" w14:textId="77777777" w:rsidR="00CF01DA" w:rsidRDefault="00CF01DA" w:rsidP="00CF01DA">
      <w:pPr>
        <w:rPr>
          <w:bCs/>
        </w:rPr>
      </w:pPr>
      <w:r>
        <w:rPr>
          <w:b/>
        </w:rPr>
        <w:t>Klas:</w:t>
      </w:r>
      <w:r>
        <w:rPr>
          <w:b/>
        </w:rPr>
        <w:tab/>
      </w:r>
      <w:r>
        <w:rPr>
          <w:b/>
        </w:rPr>
        <w:tab/>
      </w:r>
      <w:r>
        <w:rPr>
          <w:b/>
        </w:rPr>
        <w:tab/>
      </w:r>
      <w:r>
        <w:rPr>
          <w:bCs/>
        </w:rPr>
        <w:t>INF2B Groep 5</w:t>
      </w:r>
      <w:bookmarkStart w:id="0" w:name="_GoBack"/>
      <w:bookmarkEnd w:id="0"/>
    </w:p>
    <w:p w14:paraId="227039D1" w14:textId="77777777" w:rsidR="00CF01DA" w:rsidRDefault="00CF01DA" w:rsidP="00CF01DA">
      <w:pPr>
        <w:rPr>
          <w:bCs/>
        </w:rPr>
      </w:pPr>
      <w:r>
        <w:rPr>
          <w:b/>
        </w:rPr>
        <w:t>Student-nr:</w:t>
      </w:r>
      <w:r>
        <w:rPr>
          <w:b/>
        </w:rPr>
        <w:tab/>
      </w:r>
      <w:r>
        <w:rPr>
          <w:b/>
        </w:rPr>
        <w:tab/>
      </w:r>
      <w:r>
        <w:rPr>
          <w:bCs/>
        </w:rPr>
        <w:t>0959979</w:t>
      </w:r>
    </w:p>
    <w:p w14:paraId="730A4E49" w14:textId="77777777" w:rsidR="004B408E" w:rsidRDefault="004B408E" w:rsidP="004B408E"/>
    <w:p w14:paraId="6D6A2DC5" w14:textId="77777777" w:rsidR="004B408E" w:rsidRDefault="004B408E" w:rsidP="004B408E">
      <w:pPr>
        <w:rPr>
          <w:sz w:val="24"/>
          <w:szCs w:val="24"/>
        </w:rPr>
      </w:pPr>
      <w:r>
        <w:rPr>
          <w:b/>
          <w:bCs/>
          <w:sz w:val="24"/>
          <w:szCs w:val="24"/>
        </w:rPr>
        <w:t>Waarom gebruiken we het interview schema?</w:t>
      </w:r>
    </w:p>
    <w:p w14:paraId="1D6AC419" w14:textId="77777777" w:rsidR="004B408E" w:rsidRDefault="004B408E" w:rsidP="004B408E">
      <w:r>
        <w:t xml:space="preserve">Het interviewschema is een raamwerk voor onze voorbereideng, waar we alles klaar kunnen maken om antwoorden op onze vragen te krijgen, het is een goede manier om de kans aan je deelnemer te geven zodat hij/zij kan weten waar je het over wilt hebben.  </w:t>
      </w:r>
    </w:p>
    <w:p w14:paraId="23F1AB5B" w14:textId="77777777" w:rsidR="004B408E" w:rsidRDefault="004B408E" w:rsidP="004B408E">
      <w:pPr>
        <w:rPr>
          <w:b/>
          <w:bCs/>
          <w:sz w:val="24"/>
          <w:szCs w:val="24"/>
        </w:rPr>
      </w:pPr>
      <w:r>
        <w:rPr>
          <w:b/>
          <w:bCs/>
          <w:sz w:val="24"/>
          <w:szCs w:val="24"/>
        </w:rPr>
        <w:t>Om een goede interviewschema te maken moeten we drie stappen volgen:</w:t>
      </w:r>
    </w:p>
    <w:p w14:paraId="09478559" w14:textId="77777777" w:rsidR="004B408E" w:rsidRDefault="004B408E" w:rsidP="004B408E">
      <w:pPr>
        <w:rPr>
          <w:sz w:val="24"/>
          <w:szCs w:val="24"/>
        </w:rPr>
      </w:pPr>
      <w:r>
        <w:rPr>
          <w:b/>
          <w:bCs/>
          <w:sz w:val="24"/>
          <w:szCs w:val="24"/>
        </w:rPr>
        <w:t>Stap 1</w:t>
      </w:r>
      <w:r>
        <w:rPr>
          <w:sz w:val="24"/>
          <w:szCs w:val="24"/>
        </w:rPr>
        <w:t xml:space="preserve"> : Je moet bedenken, wat voor informatie wil je boven de tafel krijgen?</w:t>
      </w:r>
    </w:p>
    <w:p w14:paraId="17D35F28" w14:textId="77777777" w:rsidR="004B408E" w:rsidRDefault="004B408E" w:rsidP="004B408E">
      <w:pPr>
        <w:rPr>
          <w:sz w:val="24"/>
          <w:szCs w:val="24"/>
        </w:rPr>
      </w:pPr>
      <w:r>
        <w:rPr>
          <w:sz w:val="24"/>
          <w:szCs w:val="24"/>
        </w:rPr>
        <w:t>En hier moet je aan topics denken, bijvoorbeeld : waar wil je het over hebben?</w:t>
      </w:r>
    </w:p>
    <w:p w14:paraId="22F6415F" w14:textId="77777777" w:rsidR="004B408E" w:rsidRDefault="004B408E" w:rsidP="004B408E">
      <w:pPr>
        <w:rPr>
          <w:sz w:val="24"/>
          <w:szCs w:val="24"/>
        </w:rPr>
      </w:pPr>
      <w:r>
        <w:rPr>
          <w:b/>
          <w:bCs/>
          <w:sz w:val="24"/>
          <w:szCs w:val="24"/>
        </w:rPr>
        <w:t>Stap 2</w:t>
      </w:r>
      <w:r>
        <w:rPr>
          <w:sz w:val="24"/>
          <w:szCs w:val="24"/>
        </w:rPr>
        <w:t xml:space="preserve"> : Welke vragen moet je stellen? Noteer een openingsvraag bij elk topic, bijvoorbeeld:</w:t>
      </w:r>
    </w:p>
    <w:p w14:paraId="5C36AA0F" w14:textId="77777777" w:rsidR="004B408E" w:rsidRDefault="004B408E" w:rsidP="004B408E">
      <w:pPr>
        <w:rPr>
          <w:sz w:val="24"/>
          <w:szCs w:val="24"/>
        </w:rPr>
      </w:pPr>
      <w:r>
        <w:rPr>
          <w:sz w:val="24"/>
          <w:szCs w:val="24"/>
        </w:rPr>
        <w:t>“ Welke rol speelt bewegen in uw dagelijks leven? ”</w:t>
      </w:r>
    </w:p>
    <w:p w14:paraId="3826E568" w14:textId="77777777" w:rsidR="004B408E" w:rsidRDefault="004B408E" w:rsidP="004B408E">
      <w:pPr>
        <w:rPr>
          <w:sz w:val="24"/>
          <w:szCs w:val="24"/>
        </w:rPr>
      </w:pPr>
      <w:r>
        <w:rPr>
          <w:sz w:val="24"/>
          <w:szCs w:val="24"/>
        </w:rPr>
        <w:t>En noteer bij elk topic eventuele deelonderwerpen, bijvoorbeeld :</w:t>
      </w:r>
    </w:p>
    <w:p w14:paraId="473B8618" w14:textId="77777777" w:rsidR="004B408E" w:rsidRDefault="004B408E" w:rsidP="004B408E">
      <w:pPr>
        <w:rPr>
          <w:sz w:val="24"/>
          <w:szCs w:val="24"/>
        </w:rPr>
      </w:pPr>
      <w:r>
        <w:rPr>
          <w:sz w:val="24"/>
          <w:szCs w:val="24"/>
        </w:rPr>
        <w:t xml:space="preserve">“ </w:t>
      </w:r>
      <w:r>
        <w:rPr>
          <w:sz w:val="24"/>
          <w:szCs w:val="24"/>
          <w:u w:val="single"/>
        </w:rPr>
        <w:t>Bewegen tijdens de jeugd</w:t>
      </w:r>
      <w:r>
        <w:rPr>
          <w:sz w:val="24"/>
          <w:szCs w:val="24"/>
        </w:rPr>
        <w:t xml:space="preserve"> ”  </w:t>
      </w:r>
    </w:p>
    <w:p w14:paraId="51943337" w14:textId="77777777" w:rsidR="004B408E" w:rsidRDefault="004B408E" w:rsidP="004B408E">
      <w:pPr>
        <w:rPr>
          <w:sz w:val="24"/>
          <w:szCs w:val="24"/>
        </w:rPr>
      </w:pPr>
      <w:r>
        <w:rPr>
          <w:b/>
          <w:bCs/>
          <w:sz w:val="24"/>
          <w:szCs w:val="24"/>
        </w:rPr>
        <w:t>Stap 3</w:t>
      </w:r>
      <w:r>
        <w:rPr>
          <w:sz w:val="24"/>
          <w:szCs w:val="24"/>
        </w:rPr>
        <w:t xml:space="preserve"> : Denk even na over hoe ga je de vragen stellen?</w:t>
      </w:r>
    </w:p>
    <w:p w14:paraId="3D7D9F6B" w14:textId="77777777" w:rsidR="004B408E" w:rsidRDefault="004B408E" w:rsidP="004B408E">
      <w:pPr>
        <w:rPr>
          <w:sz w:val="24"/>
          <w:szCs w:val="24"/>
        </w:rPr>
      </w:pPr>
      <w:r>
        <w:rPr>
          <w:sz w:val="24"/>
          <w:szCs w:val="24"/>
        </w:rPr>
        <w:t>Je moet technische correcte vragen opstellen die objectieve informatie opleveren.</w:t>
      </w:r>
    </w:p>
    <w:p w14:paraId="1759AEEE" w14:textId="77777777" w:rsidR="004B408E" w:rsidRDefault="004B408E" w:rsidP="004B408E">
      <w:pPr>
        <w:rPr>
          <w:sz w:val="24"/>
          <w:szCs w:val="24"/>
        </w:rPr>
      </w:pPr>
      <w:r>
        <w:rPr>
          <w:sz w:val="24"/>
          <w:szCs w:val="24"/>
        </w:rPr>
        <w:t>Voorbeelden :</w:t>
      </w:r>
    </w:p>
    <w:p w14:paraId="669898E1" w14:textId="77777777" w:rsidR="004B408E" w:rsidRDefault="004B408E" w:rsidP="004B408E">
      <w:pPr>
        <w:rPr>
          <w:sz w:val="24"/>
          <w:szCs w:val="24"/>
        </w:rPr>
      </w:pPr>
      <w:r>
        <w:rPr>
          <w:sz w:val="24"/>
          <w:szCs w:val="24"/>
        </w:rPr>
        <w:t>“ Wat vindt u van de veranderingen ? ” i.p.v. “ Wat vindt u van de plotselinge veranderingen? ”</w:t>
      </w:r>
    </w:p>
    <w:p w14:paraId="072DE754" w14:textId="77777777" w:rsidR="004B408E" w:rsidRDefault="004B408E" w:rsidP="004B408E">
      <w:pPr>
        <w:rPr>
          <w:sz w:val="24"/>
          <w:szCs w:val="24"/>
        </w:rPr>
      </w:pPr>
      <w:r>
        <w:rPr>
          <w:b/>
          <w:bCs/>
          <w:sz w:val="24"/>
          <w:szCs w:val="24"/>
        </w:rPr>
        <w:t>Stap 4</w:t>
      </w:r>
      <w:r>
        <w:rPr>
          <w:sz w:val="24"/>
          <w:szCs w:val="24"/>
        </w:rPr>
        <w:t xml:space="preserve"> : Wat moet je nog meer doen tijdens het interview?</w:t>
      </w:r>
    </w:p>
    <w:p w14:paraId="07103119" w14:textId="77777777" w:rsidR="004B408E" w:rsidRDefault="004B408E" w:rsidP="004B408E">
      <w:pPr>
        <w:rPr>
          <w:sz w:val="24"/>
          <w:szCs w:val="24"/>
        </w:rPr>
      </w:pPr>
      <w:r>
        <w:rPr>
          <w:sz w:val="24"/>
          <w:szCs w:val="24"/>
        </w:rPr>
        <w:t>. Inleidend praatje</w:t>
      </w:r>
    </w:p>
    <w:p w14:paraId="13384CAC" w14:textId="77777777" w:rsidR="004B408E" w:rsidRDefault="004B408E" w:rsidP="004B408E">
      <w:pPr>
        <w:rPr>
          <w:sz w:val="24"/>
          <w:szCs w:val="24"/>
        </w:rPr>
      </w:pPr>
      <w:r>
        <w:rPr>
          <w:sz w:val="24"/>
          <w:szCs w:val="24"/>
        </w:rPr>
        <w:t>. Formulieren ondertekenen</w:t>
      </w:r>
    </w:p>
    <w:p w14:paraId="71E22BFC" w14:textId="77777777" w:rsidR="004B408E" w:rsidRDefault="004B408E" w:rsidP="004B408E">
      <w:pPr>
        <w:rPr>
          <w:sz w:val="24"/>
          <w:szCs w:val="24"/>
        </w:rPr>
      </w:pPr>
      <w:r>
        <w:rPr>
          <w:sz w:val="24"/>
          <w:szCs w:val="24"/>
        </w:rPr>
        <w:t>. Algemene gegevens ( bv. Geslacht/ Leeftijd/ Beroep/ Gezondheidsproblemen/ Etc. )</w:t>
      </w:r>
    </w:p>
    <w:p w14:paraId="0CBE6A05" w14:textId="77777777" w:rsidR="004B408E" w:rsidRDefault="004B408E" w:rsidP="004B408E">
      <w:pPr>
        <w:rPr>
          <w:sz w:val="24"/>
          <w:szCs w:val="24"/>
        </w:rPr>
      </w:pPr>
      <w:r>
        <w:rPr>
          <w:sz w:val="24"/>
          <w:szCs w:val="24"/>
        </w:rPr>
        <w:t>. Topics</w:t>
      </w:r>
    </w:p>
    <w:p w14:paraId="7FF604E0" w14:textId="77777777" w:rsidR="004B408E" w:rsidRDefault="004B408E" w:rsidP="004B408E">
      <w:pPr>
        <w:rPr>
          <w:sz w:val="24"/>
          <w:szCs w:val="24"/>
        </w:rPr>
      </w:pPr>
      <w:r>
        <w:rPr>
          <w:sz w:val="24"/>
          <w:szCs w:val="24"/>
        </w:rPr>
        <w:t>. Afsluitend praatje</w:t>
      </w:r>
    </w:p>
    <w:p w14:paraId="1C25F505" w14:textId="77777777" w:rsidR="004B408E" w:rsidRPr="005F19A3" w:rsidRDefault="004B408E" w:rsidP="004B408E">
      <w:pPr>
        <w:rPr>
          <w:b/>
          <w:bCs/>
          <w:sz w:val="24"/>
          <w:szCs w:val="24"/>
        </w:rPr>
      </w:pPr>
      <w:r>
        <w:rPr>
          <w:sz w:val="24"/>
          <w:szCs w:val="24"/>
        </w:rPr>
        <w:t xml:space="preserve">. Evt. </w:t>
      </w:r>
      <w:r w:rsidRPr="005F19A3">
        <w:rPr>
          <w:b/>
          <w:bCs/>
          <w:sz w:val="24"/>
          <w:szCs w:val="24"/>
        </w:rPr>
        <w:t>bedankje!</w:t>
      </w:r>
    </w:p>
    <w:p w14:paraId="1A0AB1BC" w14:textId="4F3C00D6" w:rsidR="004B408E" w:rsidRDefault="004B408E" w:rsidP="004B408E">
      <w:pPr>
        <w:rPr>
          <w:b/>
          <w:bCs/>
          <w:sz w:val="24"/>
          <w:szCs w:val="24"/>
        </w:rPr>
      </w:pPr>
      <w:r>
        <w:rPr>
          <w:b/>
          <w:bCs/>
          <w:sz w:val="24"/>
          <w:szCs w:val="24"/>
        </w:rPr>
        <w:t xml:space="preserve">Bron: </w:t>
      </w:r>
      <w:r>
        <w:rPr>
          <w:b/>
          <w:bCs/>
          <w:sz w:val="24"/>
          <w:szCs w:val="24"/>
        </w:rPr>
        <w:tab/>
      </w:r>
      <w:hyperlink r:id="rId4" w:history="1">
        <w:r w:rsidR="005F19A3" w:rsidRPr="00836C3E">
          <w:rPr>
            <w:rStyle w:val="Hyperlink"/>
            <w:rFonts w:cs="Arial"/>
            <w:b/>
            <w:bCs/>
            <w:sz w:val="24"/>
            <w:szCs w:val="24"/>
          </w:rPr>
          <w:t>https://www.youtube.com/watch?v=3Z6pcR6yjXA</w:t>
        </w:r>
      </w:hyperlink>
    </w:p>
    <w:p w14:paraId="27513BFC" w14:textId="77777777" w:rsidR="004B408E" w:rsidRDefault="004B408E" w:rsidP="004B408E">
      <w:pPr>
        <w:rPr>
          <w:b/>
          <w:bCs/>
          <w:sz w:val="24"/>
          <w:szCs w:val="24"/>
        </w:rPr>
      </w:pPr>
      <w:r>
        <w:rPr>
          <w:sz w:val="24"/>
          <w:szCs w:val="24"/>
        </w:rPr>
        <w:t xml:space="preserve">Fontys Paramedische  Hogeschool </w:t>
      </w:r>
    </w:p>
    <w:p w14:paraId="77358D2A" w14:textId="32D11476" w:rsidR="004B408E" w:rsidRDefault="004B408E" w:rsidP="004B408E">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5C7587FB" w14:textId="77777777" w:rsidR="004B408E" w:rsidRDefault="004B408E" w:rsidP="004B408E">
      <w:pPr>
        <w:rPr>
          <w:b/>
          <w:bCs/>
          <w:sz w:val="32"/>
          <w:szCs w:val="32"/>
        </w:rPr>
      </w:pPr>
    </w:p>
    <w:p w14:paraId="23EE8E9D" w14:textId="77777777" w:rsidR="004B408E" w:rsidRDefault="004B408E" w:rsidP="004B408E">
      <w:pPr>
        <w:rPr>
          <w:sz w:val="24"/>
          <w:szCs w:val="24"/>
        </w:rPr>
      </w:pPr>
    </w:p>
    <w:p w14:paraId="11E1DC21" w14:textId="77777777" w:rsidR="004B408E" w:rsidRDefault="004B408E" w:rsidP="004B408E">
      <w:pPr>
        <w:rPr>
          <w:sz w:val="24"/>
          <w:szCs w:val="24"/>
        </w:rPr>
      </w:pPr>
    </w:p>
    <w:p w14:paraId="20C68F38" w14:textId="77777777" w:rsidR="004B408E" w:rsidRDefault="004B408E" w:rsidP="004B408E">
      <w:pPr>
        <w:rPr>
          <w:sz w:val="24"/>
          <w:szCs w:val="24"/>
        </w:rPr>
      </w:pPr>
    </w:p>
    <w:p w14:paraId="62978673" w14:textId="77777777" w:rsidR="00C32D06" w:rsidRDefault="00C32D06"/>
    <w:sectPr w:rsidR="00C32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EA"/>
    <w:rsid w:val="000C2DEA"/>
    <w:rsid w:val="00223B6A"/>
    <w:rsid w:val="004B408E"/>
    <w:rsid w:val="005F19A3"/>
    <w:rsid w:val="00C32D06"/>
    <w:rsid w:val="00CF01DA"/>
    <w:rsid w:val="00DB64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D5FF"/>
  <w15:chartTrackingRefBased/>
  <w15:docId w15:val="{C9BD69DB-DC88-46CE-9CC1-04E0569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8E"/>
    <w:pPr>
      <w:spacing w:line="256" w:lineRule="auto"/>
    </w:pPr>
    <w:rPr>
      <w:rFonts w:eastAsiaTheme="minorEastAsia" w:cs="Arial"/>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408E"/>
    <w:rPr>
      <w:rFonts w:ascii="Times New Roman" w:hAnsi="Times New Roman" w:cs="Times New Roman" w:hint="default"/>
      <w:color w:val="000000"/>
      <w:u w:val="single"/>
    </w:rPr>
  </w:style>
  <w:style w:type="character" w:styleId="UnresolvedMention">
    <w:name w:val="Unresolved Mention"/>
    <w:basedOn w:val="DefaultParagraphFont"/>
    <w:uiPriority w:val="99"/>
    <w:semiHidden/>
    <w:unhideWhenUsed/>
    <w:rsid w:val="005F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828845">
      <w:bodyDiv w:val="1"/>
      <w:marLeft w:val="0"/>
      <w:marRight w:val="0"/>
      <w:marTop w:val="0"/>
      <w:marBottom w:val="0"/>
      <w:divBdr>
        <w:top w:val="none" w:sz="0" w:space="0" w:color="auto"/>
        <w:left w:val="none" w:sz="0" w:space="0" w:color="auto"/>
        <w:bottom w:val="none" w:sz="0" w:space="0" w:color="auto"/>
        <w:right w:val="none" w:sz="0" w:space="0" w:color="auto"/>
      </w:divBdr>
    </w:div>
    <w:div w:id="12886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Z6pcR6yjX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Saad Eddin Salila</cp:lastModifiedBy>
  <cp:revision>6</cp:revision>
  <dcterms:created xsi:type="dcterms:W3CDTF">2019-02-14T23:36:00Z</dcterms:created>
  <dcterms:modified xsi:type="dcterms:W3CDTF">2020-01-12T22:15:00Z</dcterms:modified>
</cp:coreProperties>
</file>