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35B81" w14:textId="64BD2134" w:rsidR="00FE4CF0" w:rsidRDefault="00E21E07">
      <w:pPr>
        <w:rPr>
          <w:lang w:val="en-US"/>
        </w:rPr>
      </w:pPr>
      <w:r w:rsidRPr="006B1491">
        <w:rPr>
          <w:lang w:val="en-US"/>
        </w:rPr>
        <w:t>The LED matrix component features 64 red LEDS controlled by the MAX7219 chip, which uses SPI</w:t>
      </w:r>
      <w:r>
        <w:rPr>
          <w:lang w:val="en-US"/>
        </w:rPr>
        <w:t xml:space="preserve"> communication protocol.</w:t>
      </w:r>
    </w:p>
    <w:p w14:paraId="46AFA434" w14:textId="432890C4" w:rsidR="008740D6" w:rsidRDefault="008740D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LedControl</w:t>
      </w:r>
      <w:proofErr w:type="spellEnd"/>
      <w:r>
        <w:rPr>
          <w:lang w:val="en-US"/>
        </w:rPr>
        <w:t xml:space="preserve"> library</w:t>
      </w:r>
      <w:r w:rsidR="00EF70DB"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takes care of the SPI communication, but according to the data sheet these are the registers to be set to send data:</w:t>
      </w:r>
    </w:p>
    <w:p w14:paraId="0646829A" w14:textId="1A75A529" w:rsidR="00647165" w:rsidRDefault="00647165">
      <w:pPr>
        <w:rPr>
          <w:lang w:val="en-US"/>
        </w:rPr>
      </w:pPr>
      <w:r>
        <w:rPr>
          <w:lang w:val="en-US"/>
        </w:rPr>
        <w:t>With this line we are setting MOSI, CS and CLK as output pins</w:t>
      </w:r>
    </w:p>
    <w:p w14:paraId="57178F36" w14:textId="78C0185A" w:rsidR="00C53CCF" w:rsidRDefault="00C53CCF">
      <w:pPr>
        <w:rPr>
          <w:rFonts w:ascii="Consolas" w:hAnsi="Consolas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DDRB = (1&lt;&lt;</w:t>
      </w:r>
      <w:r w:rsidR="008740D6" w:rsidRPr="006B1491">
        <w:rPr>
          <w:rFonts w:ascii="Consolas" w:hAnsi="Consolas"/>
          <w:highlight w:val="lightGray"/>
          <w:lang w:val="en-US"/>
        </w:rPr>
        <w:t>PB4</w:t>
      </w:r>
      <w:r w:rsidRPr="006B1491">
        <w:rPr>
          <w:rFonts w:ascii="Consolas" w:hAnsi="Consolas"/>
          <w:highlight w:val="lightGray"/>
          <w:lang w:val="en-US"/>
        </w:rPr>
        <w:t>)</w:t>
      </w:r>
      <w:r w:rsidR="008740D6" w:rsidRPr="006B1491">
        <w:rPr>
          <w:rFonts w:ascii="Consolas" w:hAnsi="Consolas"/>
          <w:highlight w:val="lightGray"/>
          <w:lang w:val="en-US"/>
        </w:rPr>
        <w:t xml:space="preserve"> |</w:t>
      </w:r>
      <w:r w:rsidR="006B1491" w:rsidRPr="006B1491">
        <w:rPr>
          <w:rFonts w:ascii="Consolas" w:hAnsi="Consolas"/>
          <w:highlight w:val="lightGray"/>
          <w:lang w:val="en-US"/>
        </w:rPr>
        <w:t xml:space="preserve"> </w:t>
      </w:r>
      <w:r w:rsidR="008740D6" w:rsidRPr="006B1491">
        <w:rPr>
          <w:rFonts w:ascii="Consolas" w:hAnsi="Consolas"/>
          <w:highlight w:val="lightGray"/>
          <w:lang w:val="en-US"/>
        </w:rPr>
        <w:t>(1&lt;&lt;PB5)</w:t>
      </w:r>
      <w:r w:rsidR="006B1491" w:rsidRPr="006B1491">
        <w:rPr>
          <w:rFonts w:ascii="Consolas" w:hAnsi="Consolas"/>
          <w:highlight w:val="lightGray"/>
          <w:lang w:val="en-US"/>
        </w:rPr>
        <w:t xml:space="preserve"> </w:t>
      </w:r>
      <w:r w:rsidR="008740D6" w:rsidRPr="006B1491">
        <w:rPr>
          <w:rFonts w:ascii="Consolas" w:hAnsi="Consolas"/>
          <w:highlight w:val="lightGray"/>
          <w:lang w:val="en-US"/>
        </w:rPr>
        <w:t>| (1&lt;&lt;PB6)</w:t>
      </w:r>
      <w:r w:rsidR="008740D6" w:rsidRPr="006B1491">
        <w:rPr>
          <w:rFonts w:ascii="Consolas" w:hAnsi="Consolas"/>
          <w:lang w:val="en-US"/>
        </w:rPr>
        <w:t xml:space="preserve"> </w:t>
      </w:r>
    </w:p>
    <w:p w14:paraId="7C733FD5" w14:textId="741C2770" w:rsidR="00647165" w:rsidRPr="00647165" w:rsidRDefault="00647165">
      <w:pPr>
        <w:rPr>
          <w:lang w:val="en-US"/>
        </w:rPr>
      </w:pPr>
      <w:r>
        <w:rPr>
          <w:lang w:val="en-US"/>
        </w:rPr>
        <w:t xml:space="preserve">With this we are enabling SPI, setting the Master and setting the </w:t>
      </w:r>
      <w:proofErr w:type="spellStart"/>
      <w:r>
        <w:rPr>
          <w:lang w:val="en-US"/>
        </w:rPr>
        <w:t>clockrate</w:t>
      </w:r>
      <w:proofErr w:type="spellEnd"/>
      <w:r>
        <w:rPr>
          <w:lang w:val="en-US"/>
        </w:rPr>
        <w:t>.</w:t>
      </w:r>
    </w:p>
    <w:p w14:paraId="75AF7656" w14:textId="209C6A60" w:rsidR="008740D6" w:rsidRPr="006B1491" w:rsidRDefault="008740D6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SPCR = (1&lt;&lt;SPE) | (1&lt;&lt;MSTR) | (1&lt;&lt;SPR0)</w:t>
      </w:r>
    </w:p>
    <w:p w14:paraId="701748AB" w14:textId="484BA987" w:rsidR="00585C4A" w:rsidRPr="008740D6" w:rsidRDefault="00585C4A">
      <w:pPr>
        <w:rPr>
          <w:lang w:val="en-US"/>
        </w:rPr>
      </w:pPr>
      <w:r>
        <w:rPr>
          <w:lang w:val="en-US"/>
        </w:rPr>
        <w:t>This is the procedure to send a byte, named “data”.</w:t>
      </w:r>
    </w:p>
    <w:p w14:paraId="161B1BFB" w14:textId="68D2DD27" w:rsidR="00585C4A" w:rsidRDefault="00585C4A">
      <w:pPr>
        <w:rPr>
          <w:lang w:val="en-US"/>
        </w:rPr>
      </w:pPr>
      <w:r>
        <w:rPr>
          <w:lang w:val="en-US"/>
        </w:rPr>
        <w:t>We set the CS pin as LOW</w:t>
      </w:r>
    </w:p>
    <w:p w14:paraId="1AB64B72" w14:textId="77777777" w:rsidR="00647165" w:rsidRPr="006B1491" w:rsidRDefault="00647165" w:rsidP="00647165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PORTB &amp;= ~(1&lt;&lt;PB5)</w:t>
      </w:r>
    </w:p>
    <w:p w14:paraId="7C7B2138" w14:textId="01661786" w:rsidR="00647165" w:rsidRPr="008740D6" w:rsidRDefault="00647165">
      <w:pPr>
        <w:rPr>
          <w:lang w:val="en-US"/>
        </w:rPr>
      </w:pPr>
      <w:r>
        <w:rPr>
          <w:lang w:val="en-US"/>
        </w:rPr>
        <w:t>We write data in the appropriate register</w:t>
      </w:r>
    </w:p>
    <w:p w14:paraId="2B926397" w14:textId="7327FA36" w:rsidR="008740D6" w:rsidRDefault="008740D6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SPDR = data</w:t>
      </w:r>
    </w:p>
    <w:p w14:paraId="5FB6ECD1" w14:textId="7868C6D6" w:rsidR="00647165" w:rsidRPr="00647165" w:rsidRDefault="00647165">
      <w:pPr>
        <w:rPr>
          <w:lang w:val="en-US"/>
        </w:rPr>
      </w:pPr>
      <w:r>
        <w:rPr>
          <w:lang w:val="en-US"/>
        </w:rPr>
        <w:t>Then we are waiting for the transmission to end</w:t>
      </w:r>
    </w:p>
    <w:p w14:paraId="3FF0915A" w14:textId="1DB4CEB5" w:rsidR="008740D6" w:rsidRDefault="006B1491">
      <w:pPr>
        <w:rPr>
          <w:rFonts w:ascii="Consolas" w:hAnsi="Consolas"/>
          <w:highlight w:val="lightGray"/>
          <w:lang w:val="en-US"/>
        </w:rPr>
      </w:pPr>
      <w:proofErr w:type="gramStart"/>
      <w:r>
        <w:rPr>
          <w:rFonts w:ascii="Consolas" w:hAnsi="Consolas"/>
          <w:highlight w:val="lightGray"/>
          <w:lang w:val="en-US"/>
        </w:rPr>
        <w:t>w</w:t>
      </w:r>
      <w:r w:rsidR="008740D6" w:rsidRPr="006B1491">
        <w:rPr>
          <w:rFonts w:ascii="Consolas" w:hAnsi="Consolas"/>
          <w:highlight w:val="lightGray"/>
          <w:lang w:val="en-US"/>
        </w:rPr>
        <w:t>hile(</w:t>
      </w:r>
      <w:proofErr w:type="gramEnd"/>
      <w:r w:rsidR="008740D6" w:rsidRPr="006B1491">
        <w:rPr>
          <w:rFonts w:ascii="Consolas" w:hAnsi="Consolas"/>
          <w:highlight w:val="lightGray"/>
          <w:lang w:val="en-US"/>
        </w:rPr>
        <w:t>!(SPSR &amp; (1&lt;&lt;SPIF));</w:t>
      </w:r>
    </w:p>
    <w:p w14:paraId="3C6AA81B" w14:textId="66A0EEB5" w:rsidR="00647165" w:rsidRPr="00647165" w:rsidRDefault="00647165">
      <w:pPr>
        <w:rPr>
          <w:lang w:val="en-US"/>
        </w:rPr>
      </w:pPr>
      <w:r>
        <w:rPr>
          <w:lang w:val="en-US"/>
        </w:rPr>
        <w:t>Finally, we write HIGH back on the CS pin</w:t>
      </w:r>
      <w:bookmarkStart w:id="0" w:name="_GoBack"/>
      <w:bookmarkEnd w:id="0"/>
    </w:p>
    <w:p w14:paraId="12422B98" w14:textId="5F57980B" w:rsidR="00585C4A" w:rsidRPr="006B1491" w:rsidRDefault="00585C4A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PORTB |= (1&lt;&lt;PB5)</w:t>
      </w:r>
    </w:p>
    <w:p w14:paraId="68A3288F" w14:textId="5657EA76" w:rsidR="00585C4A" w:rsidRDefault="00585C4A">
      <w:pPr>
        <w:rPr>
          <w:lang w:val="en-US"/>
        </w:rPr>
      </w:pPr>
    </w:p>
    <w:p w14:paraId="05CA9C05" w14:textId="1AD23FDB" w:rsidR="00585C4A" w:rsidRDefault="00BF080A">
      <w:pPr>
        <w:rPr>
          <w:lang w:val="en-US"/>
        </w:rPr>
      </w:pPr>
      <w:r>
        <w:rPr>
          <w:lang w:val="en-US"/>
        </w:rPr>
        <w:t xml:space="preserve">The LED Matrix is used to show the new state after a state transition. The state is shown as a sequence of 4 8bit images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sequence is repeated 3 times, then the LED matrix is turned off again</w:t>
      </w:r>
      <w:r w:rsidR="00CC5610">
        <w:rPr>
          <w:lang w:val="en-US"/>
        </w:rPr>
        <w:t xml:space="preserve"> to limit power consumption.</w:t>
      </w:r>
    </w:p>
    <w:p w14:paraId="0EE8851C" w14:textId="24ADFCF8" w:rsidR="00CC5610" w:rsidRDefault="00CC5610">
      <w:pPr>
        <w:rPr>
          <w:lang w:val="en-US"/>
        </w:rPr>
      </w:pPr>
      <w:r>
        <w:rPr>
          <w:lang w:val="en-US"/>
        </w:rPr>
        <w:t>The sequences are defined in this array:</w:t>
      </w:r>
    </w:p>
    <w:p w14:paraId="4F36EB49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byte 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animations[</w:t>
      </w:r>
      <w:proofErr w:type="gramEnd"/>
      <w:r w:rsidRPr="006B1491">
        <w:rPr>
          <w:rFonts w:ascii="Consolas" w:hAnsi="Consolas"/>
          <w:highlight w:val="lightGray"/>
          <w:lang w:val="en-US"/>
        </w:rPr>
        <w:t>][4][8] ={</w:t>
      </w:r>
    </w:p>
    <w:p w14:paraId="08ED393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 0x0, 0x0, 0x0, 0x0, 0x18, 0x24, 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0x3c, 0x42, 0x18, 0x24, 0x0},{0x0, 0x7e, 0x81, 0x3c, 0x42, 0x18, 0x24, 0x0},{0x0,0x0,0x0,0x0,0x0,0x0,0x0,0x0}},</w:t>
      </w:r>
    </w:p>
    <w:p w14:paraId="0FB9E4AE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6986A2ED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6D255562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lastRenderedPageBreak/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4C497109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</w:t>
      </w:r>
    </w:p>
    <w:p w14:paraId="41CE8AD6" w14:textId="7694D2D8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};</w:t>
      </w:r>
    </w:p>
    <w:p w14:paraId="4669938B" w14:textId="5B4E04B3" w:rsidR="00CC5610" w:rsidRDefault="00CC5610" w:rsidP="00CC5610">
      <w:pPr>
        <w:rPr>
          <w:lang w:val="en-US"/>
        </w:rPr>
      </w:pPr>
    </w:p>
    <w:p w14:paraId="5B17329F" w14:textId="73904A74" w:rsidR="00CC5610" w:rsidRDefault="00CC5610" w:rsidP="00CC5610">
      <w:pPr>
        <w:rPr>
          <w:lang w:val="en-US"/>
        </w:rPr>
      </w:pPr>
      <w:r>
        <w:rPr>
          <w:lang w:val="en-US"/>
        </w:rPr>
        <w:t xml:space="preserve">Each element of the array is an array of 4 arrays of </w:t>
      </w:r>
      <w:proofErr w:type="gramStart"/>
      <w:r>
        <w:rPr>
          <w:lang w:val="en-US"/>
        </w:rPr>
        <w:t>8 byte</w:t>
      </w:r>
      <w:proofErr w:type="gramEnd"/>
      <w:r>
        <w:rPr>
          <w:lang w:val="en-US"/>
        </w:rPr>
        <w:t xml:space="preserve"> values. Each byte value specifies in bit notation which LEDs on that row are to be turned on or off.</w:t>
      </w:r>
    </w:p>
    <w:p w14:paraId="01852840" w14:textId="62740730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byte rep = REPS;</w:t>
      </w:r>
    </w:p>
    <w:p w14:paraId="523E8261" w14:textId="102DA451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writeByteArray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byte *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){</w:t>
      </w:r>
    </w:p>
    <w:p w14:paraId="3A10CD77" w14:textId="356F76CF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</w:t>
      </w:r>
      <w:proofErr w:type="gramStart"/>
      <w:r w:rsidRPr="006B1491">
        <w:rPr>
          <w:rFonts w:ascii="Consolas" w:hAnsi="Consolas"/>
          <w:highlight w:val="lightGray"/>
          <w:lang w:val="en-US"/>
        </w:rPr>
        <w:t>for(</w:t>
      </w:r>
      <w:proofErr w:type="gramEnd"/>
      <w:r w:rsidRPr="006B1491">
        <w:rPr>
          <w:rFonts w:ascii="Consolas" w:hAnsi="Consolas"/>
          <w:highlight w:val="lightGray"/>
          <w:lang w:val="en-US"/>
        </w:rPr>
        <w:t xml:space="preserve">int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0;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&lt; MATRIXLEN;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>++) //MATRXILEN{</w:t>
      </w:r>
    </w:p>
    <w:p w14:paraId="31A73017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lc.setRow</w:t>
      </w:r>
      <w:proofErr w:type="spellEnd"/>
      <w:proofErr w:type="gramEnd"/>
      <w:r w:rsidRPr="006B1491">
        <w:rPr>
          <w:rFonts w:ascii="Consolas" w:hAnsi="Consolas"/>
          <w:highlight w:val="lightGray"/>
          <w:lang w:val="en-US"/>
        </w:rPr>
        <w:t>(0,i,src[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>]);</w:t>
      </w:r>
    </w:p>
    <w:p w14:paraId="75EC9E5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}</w:t>
      </w:r>
    </w:p>
    <w:p w14:paraId="11848F5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257A99A6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</w:p>
    <w:p w14:paraId="27833CA9" w14:textId="7168DDFD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startanimation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){</w:t>
      </w:r>
    </w:p>
    <w:p w14:paraId="70BAE29A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rep = 0;</w:t>
      </w:r>
    </w:p>
    <w:p w14:paraId="4C942B86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74F85C89" w14:textId="10A6FDF2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animate(</w:t>
      </w:r>
      <w:proofErr w:type="gramEnd"/>
      <w:r w:rsidRPr="006B1491">
        <w:rPr>
          <w:rFonts w:ascii="Consolas" w:hAnsi="Consolas"/>
          <w:highlight w:val="lightGray"/>
          <w:lang w:val="en-US"/>
        </w:rPr>
        <w:t>byte (*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)[8]){</w:t>
      </w:r>
    </w:p>
    <w:p w14:paraId="7702DB64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static byte 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0;</w:t>
      </w:r>
    </w:p>
    <w:p w14:paraId="43A7939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writeByteArray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[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]);</w:t>
      </w:r>
    </w:p>
    <w:p w14:paraId="0ED7243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(++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)%</w:t>
      </w:r>
      <w:proofErr w:type="gramEnd"/>
      <w:r w:rsidRPr="006B1491">
        <w:rPr>
          <w:rFonts w:ascii="Consolas" w:hAnsi="Consolas"/>
          <w:highlight w:val="lightGray"/>
          <w:lang w:val="en-US"/>
        </w:rPr>
        <w:t>ANIMLEN;</w:t>
      </w:r>
    </w:p>
    <w:p w14:paraId="4105750C" w14:textId="384214D8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if(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==</w:t>
      </w:r>
      <w:proofErr w:type="gramStart"/>
      <w:r w:rsidRPr="006B1491">
        <w:rPr>
          <w:rFonts w:ascii="Consolas" w:hAnsi="Consolas"/>
          <w:highlight w:val="lightGray"/>
          <w:lang w:val="en-US"/>
        </w:rPr>
        <w:t>0){</w:t>
      </w:r>
      <w:proofErr w:type="gramEnd"/>
    </w:p>
    <w:p w14:paraId="09681CDD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rep++;</w:t>
      </w:r>
    </w:p>
    <w:p w14:paraId="69A3E601" w14:textId="5A2676C3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}</w:t>
      </w:r>
    </w:p>
    <w:p w14:paraId="176F10F9" w14:textId="7B3082F5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0F1CEA51" w14:textId="222269B2" w:rsidR="00CC5610" w:rsidRDefault="003D7066" w:rsidP="00CC5610">
      <w:pPr>
        <w:rPr>
          <w:rFonts w:ascii="Consolas" w:hAnsi="Consolas"/>
          <w:highlight w:val="lightGray"/>
          <w:lang w:val="en-US"/>
        </w:rPr>
      </w:pPr>
      <w:proofErr w:type="gramStart"/>
      <w:r>
        <w:rPr>
          <w:rFonts w:ascii="Consolas" w:hAnsi="Consolas"/>
          <w:highlight w:val="lightGray"/>
          <w:lang w:val="en-US"/>
        </w:rPr>
        <w:t>l</w:t>
      </w:r>
      <w:r w:rsidR="00CC5610" w:rsidRPr="006B1491">
        <w:rPr>
          <w:rFonts w:ascii="Consolas" w:hAnsi="Consolas"/>
          <w:highlight w:val="lightGray"/>
          <w:lang w:val="en-US"/>
        </w:rPr>
        <w:t>oop(</w:t>
      </w:r>
      <w:proofErr w:type="gramEnd"/>
      <w:r w:rsidR="00CC5610" w:rsidRPr="006B1491">
        <w:rPr>
          <w:rFonts w:ascii="Consolas" w:hAnsi="Consolas"/>
          <w:highlight w:val="lightGray"/>
          <w:lang w:val="en-US"/>
        </w:rPr>
        <w:t>){</w:t>
      </w:r>
    </w:p>
    <w:p w14:paraId="18990FE5" w14:textId="420564FB" w:rsidR="006B1491" w:rsidRDefault="006B1491" w:rsidP="00CC5610">
      <w:pPr>
        <w:rPr>
          <w:rFonts w:ascii="Consolas" w:hAnsi="Consolas"/>
          <w:highlight w:val="lightGray"/>
          <w:lang w:val="en-US"/>
        </w:rPr>
      </w:pPr>
      <w:r>
        <w:rPr>
          <w:rFonts w:ascii="Consolas" w:hAnsi="Consolas"/>
          <w:highlight w:val="lightGray"/>
          <w:lang w:val="en-US"/>
        </w:rPr>
        <w:t>. . .</w:t>
      </w:r>
    </w:p>
    <w:p w14:paraId="63FFDBCE" w14:textId="6F54EB40" w:rsidR="003D7066" w:rsidRPr="006B1491" w:rsidRDefault="003D7066" w:rsidP="00CC5610">
      <w:pPr>
        <w:rPr>
          <w:rFonts w:ascii="Consolas" w:hAnsi="Consolas"/>
          <w:highlight w:val="lightGray"/>
          <w:lang w:val="en-US"/>
        </w:rPr>
      </w:pPr>
      <w:r w:rsidRPr="003D7066">
        <w:rPr>
          <w:rFonts w:ascii="Consolas" w:hAnsi="Consolas"/>
          <w:highlight w:val="lightGray"/>
          <w:lang w:val="en-US"/>
        </w:rPr>
        <w:t xml:space="preserve">static long </w:t>
      </w:r>
      <w:proofErr w:type="spellStart"/>
      <w:r w:rsidRPr="003D7066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3D7066">
        <w:rPr>
          <w:rFonts w:ascii="Consolas" w:hAnsi="Consolas"/>
          <w:highlight w:val="lightGray"/>
          <w:lang w:val="en-US"/>
        </w:rPr>
        <w:t xml:space="preserve"> = 0;</w:t>
      </w:r>
    </w:p>
    <w:p w14:paraId="5B274E12" w14:textId="5C8EAC06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proofErr w:type="gramStart"/>
      <w:r w:rsidRPr="006B1491">
        <w:rPr>
          <w:rFonts w:ascii="Consolas" w:hAnsi="Consolas"/>
          <w:highlight w:val="lightGray"/>
          <w:lang w:val="en-US"/>
        </w:rPr>
        <w:t>if(</w:t>
      </w:r>
      <w:proofErr w:type="spellStart"/>
      <w:proofErr w:type="gramEnd"/>
      <w:r w:rsidRPr="006B1491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+ 500 &lt; </w:t>
      </w:r>
      <w:proofErr w:type="spellStart"/>
      <w:r w:rsidRPr="006B1491">
        <w:rPr>
          <w:rFonts w:ascii="Consolas" w:hAnsi="Consolas"/>
          <w:highlight w:val="lightGray"/>
          <w:lang w:val="en-US"/>
        </w:rPr>
        <w:t>millis</w:t>
      </w:r>
      <w:proofErr w:type="spellEnd"/>
      <w:r w:rsidRPr="006B1491">
        <w:rPr>
          <w:rFonts w:ascii="Consolas" w:hAnsi="Consolas"/>
          <w:highlight w:val="lightGray"/>
          <w:lang w:val="en-US"/>
        </w:rPr>
        <w:t>() &amp;&amp; rep &lt; REPS){</w:t>
      </w:r>
    </w:p>
    <w:p w14:paraId="0DEAE993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animate(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animations[</w:t>
      </w:r>
      <w:proofErr w:type="gramEnd"/>
      <w:r w:rsidRPr="006B1491">
        <w:rPr>
          <w:rFonts w:ascii="Consolas" w:hAnsi="Consolas"/>
          <w:highlight w:val="lightGray"/>
          <w:lang w:val="en-US"/>
        </w:rPr>
        <w:t>IDLSANIM]);</w:t>
      </w:r>
    </w:p>
    <w:p w14:paraId="080F688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millis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);</w:t>
      </w:r>
    </w:p>
    <w:p w14:paraId="4C8B0DAF" w14:textId="7EB5858E" w:rsidR="00BF080A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lastRenderedPageBreak/>
        <w:t xml:space="preserve">  }</w:t>
      </w:r>
    </w:p>
    <w:p w14:paraId="14D1890E" w14:textId="55A4B507" w:rsidR="006B1491" w:rsidRPr="006B1491" w:rsidRDefault="006B1491" w:rsidP="00CC5610">
      <w:pPr>
        <w:rPr>
          <w:rFonts w:ascii="Consolas" w:hAnsi="Consolas"/>
          <w:highlight w:val="lightGray"/>
          <w:lang w:val="en-US"/>
        </w:rPr>
      </w:pPr>
      <w:r>
        <w:rPr>
          <w:rFonts w:ascii="Consolas" w:hAnsi="Consolas"/>
          <w:highlight w:val="lightGray"/>
          <w:lang w:val="en-US"/>
        </w:rPr>
        <w:t>. . .</w:t>
      </w:r>
    </w:p>
    <w:p w14:paraId="6CFA1BC0" w14:textId="52077C3A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3826645B" w14:textId="33E4C728" w:rsidR="00BF080A" w:rsidRDefault="00BF080A">
      <w:pPr>
        <w:rPr>
          <w:lang w:val="en-US"/>
        </w:rPr>
      </w:pPr>
    </w:p>
    <w:p w14:paraId="020067A9" w14:textId="25206933" w:rsidR="00CC5610" w:rsidRDefault="00CC5610">
      <w:pPr>
        <w:rPr>
          <w:lang w:val="en-US"/>
        </w:rPr>
      </w:pPr>
      <w:r>
        <w:rPr>
          <w:lang w:val="en-US"/>
        </w:rPr>
        <w:t xml:space="preserve">These functions define how an animation is played. The global variable rep is initialized with the macro REPS, which equals to 3.  The loop calls the function </w:t>
      </w: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>) with the appropriate sequence to play only if more than half a second has passed and the rep variable is less than 3 (so it means that the sequence has to replayed again)</w:t>
      </w:r>
    </w:p>
    <w:p w14:paraId="7BB1B6E4" w14:textId="01989D3F" w:rsidR="00CC5610" w:rsidRDefault="00CC5610">
      <w:pPr>
        <w:rPr>
          <w:lang w:val="en-US"/>
        </w:rPr>
      </w:pPr>
      <w:r>
        <w:rPr>
          <w:lang w:val="en-US"/>
        </w:rPr>
        <w:t xml:space="preserve">The function </w:t>
      </w: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 xml:space="preserve">) takes in input a sequence (i.e. an element of the global array animations) and uses a static variable to keep track of the current image in a sequence. When called it will call the </w:t>
      </w:r>
      <w:proofErr w:type="spellStart"/>
      <w:r>
        <w:rPr>
          <w:lang w:val="en-US"/>
        </w:rPr>
        <w:t>writeByteArray</w:t>
      </w:r>
      <w:proofErr w:type="spellEnd"/>
      <w:r w:rsidR="002A7CB1">
        <w:rPr>
          <w:lang w:val="en-US"/>
        </w:rPr>
        <w:t>()</w:t>
      </w:r>
      <w:r>
        <w:rPr>
          <w:lang w:val="en-US"/>
        </w:rPr>
        <w:t xml:space="preserve"> function </w:t>
      </w:r>
      <w:r w:rsidR="00E101B9">
        <w:rPr>
          <w:lang w:val="en-US"/>
        </w:rPr>
        <w:t xml:space="preserve">passing the current image </w:t>
      </w:r>
      <w:r>
        <w:rPr>
          <w:lang w:val="en-US"/>
        </w:rPr>
        <w:t xml:space="preserve">to print the image to the LED matrix, increase its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variable using modulo arithmetic (so the variable will go back to 0 after printing image 3) and if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is equal to 0 it means one full sequence has been played and rep variable is increased by one. When rep is again equal to 3, the function won’t be called anymore, until a state transition will call </w:t>
      </w:r>
      <w:proofErr w:type="spellStart"/>
      <w:proofErr w:type="gramStart"/>
      <w:r>
        <w:rPr>
          <w:lang w:val="en-US"/>
        </w:rPr>
        <w:t>startAnimation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which resets the rep variable to 0.</w:t>
      </w:r>
    </w:p>
    <w:p w14:paraId="1D64E6ED" w14:textId="5CE64FB4" w:rsidR="00CC5610" w:rsidRDefault="00CC56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writeByteArray</w:t>
      </w:r>
      <w:proofErr w:type="spellEnd"/>
      <w:r>
        <w:rPr>
          <w:lang w:val="en-US"/>
        </w:rPr>
        <w:t xml:space="preserve"> uses a library function to write each byte of the array in input in the </w:t>
      </w:r>
      <w:proofErr w:type="spellStart"/>
      <w:r>
        <w:rPr>
          <w:lang w:val="en-US"/>
        </w:rPr>
        <w:t>corrispective</w:t>
      </w:r>
      <w:proofErr w:type="spellEnd"/>
      <w:r>
        <w:rPr>
          <w:lang w:val="en-US"/>
        </w:rPr>
        <w:t xml:space="preserve"> row of the matrix.</w:t>
      </w:r>
    </w:p>
    <w:p w14:paraId="65AA45BB" w14:textId="50420680" w:rsidR="00BF080A" w:rsidRDefault="00BF080A">
      <w:pPr>
        <w:rPr>
          <w:lang w:val="en-US"/>
        </w:rPr>
      </w:pPr>
    </w:p>
    <w:p w14:paraId="1000481A" w14:textId="75DABAA0" w:rsidR="00BF080A" w:rsidRDefault="00BF080A">
      <w:pPr>
        <w:rPr>
          <w:lang w:val="en-US"/>
        </w:rPr>
      </w:pPr>
    </w:p>
    <w:p w14:paraId="63367A45" w14:textId="3BFD8381" w:rsidR="00BF080A" w:rsidRDefault="00BF080A">
      <w:pPr>
        <w:rPr>
          <w:lang w:val="en-US"/>
        </w:rPr>
      </w:pPr>
    </w:p>
    <w:p w14:paraId="07AACEEC" w14:textId="3ED0EC28" w:rsidR="00BF080A" w:rsidRDefault="00BF080A">
      <w:pPr>
        <w:rPr>
          <w:lang w:val="en-US"/>
        </w:rPr>
      </w:pPr>
    </w:p>
    <w:p w14:paraId="70008BC0" w14:textId="5FFE410E" w:rsidR="00BF080A" w:rsidRDefault="00BF080A">
      <w:pPr>
        <w:rPr>
          <w:lang w:val="en-US"/>
        </w:rPr>
      </w:pPr>
    </w:p>
    <w:p w14:paraId="38129D1D" w14:textId="3D223202" w:rsidR="00BF080A" w:rsidRDefault="00BF080A">
      <w:pPr>
        <w:rPr>
          <w:lang w:val="en-US"/>
        </w:rPr>
      </w:pPr>
    </w:p>
    <w:p w14:paraId="63E553B6" w14:textId="6FC956EA" w:rsidR="00BF080A" w:rsidRDefault="00BF080A">
      <w:pPr>
        <w:rPr>
          <w:lang w:val="en-US"/>
        </w:rPr>
      </w:pPr>
    </w:p>
    <w:sectPr w:rsidR="00BF08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6885D" w14:textId="77777777" w:rsidR="009A05FC" w:rsidRDefault="009A05FC" w:rsidP="00EF70DB">
      <w:pPr>
        <w:spacing w:after="0" w:line="240" w:lineRule="auto"/>
      </w:pPr>
      <w:r>
        <w:separator/>
      </w:r>
    </w:p>
  </w:endnote>
  <w:endnote w:type="continuationSeparator" w:id="0">
    <w:p w14:paraId="5A5E41C7" w14:textId="77777777" w:rsidR="009A05FC" w:rsidRDefault="009A05FC" w:rsidP="00EF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03E19" w14:textId="77777777" w:rsidR="009A05FC" w:rsidRDefault="009A05FC" w:rsidP="00EF70DB">
      <w:pPr>
        <w:spacing w:after="0" w:line="240" w:lineRule="auto"/>
      </w:pPr>
      <w:r>
        <w:separator/>
      </w:r>
    </w:p>
  </w:footnote>
  <w:footnote w:type="continuationSeparator" w:id="0">
    <w:p w14:paraId="1A7C2E4C" w14:textId="77777777" w:rsidR="009A05FC" w:rsidRDefault="009A05FC" w:rsidP="00EF70DB">
      <w:pPr>
        <w:spacing w:after="0" w:line="240" w:lineRule="auto"/>
      </w:pPr>
      <w:r>
        <w:continuationSeparator/>
      </w:r>
    </w:p>
  </w:footnote>
  <w:footnote w:id="1">
    <w:p w14:paraId="126B1E01" w14:textId="4522DCDD" w:rsidR="00EF70DB" w:rsidRPr="00EF70DB" w:rsidRDefault="00EF70DB" w:rsidP="00EF70DB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F080A">
        <w:rPr>
          <w:lang w:val="en-US"/>
        </w:rPr>
        <w:t>http://wayoda.github.io/LedControl/pages/software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7"/>
    <w:rsid w:val="002A7CB1"/>
    <w:rsid w:val="003D7066"/>
    <w:rsid w:val="004A6976"/>
    <w:rsid w:val="00585C4A"/>
    <w:rsid w:val="00647165"/>
    <w:rsid w:val="006B1491"/>
    <w:rsid w:val="006F3E7F"/>
    <w:rsid w:val="008740D6"/>
    <w:rsid w:val="009A05FC"/>
    <w:rsid w:val="00AB2E90"/>
    <w:rsid w:val="00BF080A"/>
    <w:rsid w:val="00C53CCF"/>
    <w:rsid w:val="00CC5610"/>
    <w:rsid w:val="00E101B9"/>
    <w:rsid w:val="00E21E07"/>
    <w:rsid w:val="00EF70DB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C56"/>
  <w15:chartTrackingRefBased/>
  <w15:docId w15:val="{1338A68F-18F0-4322-B04F-B31EAD87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F70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0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70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E9183-1BA1-469A-83DB-5255F6F5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Utente_</dc:creator>
  <cp:keywords/>
  <dc:description/>
  <cp:lastModifiedBy>Utente_</cp:lastModifiedBy>
  <cp:revision>6</cp:revision>
  <dcterms:created xsi:type="dcterms:W3CDTF">2018-11-24T15:55:00Z</dcterms:created>
  <dcterms:modified xsi:type="dcterms:W3CDTF">2018-11-25T18:02:00Z</dcterms:modified>
</cp:coreProperties>
</file>