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607304" w14:textId="77777777" w:rsidR="00554109" w:rsidRDefault="00554109" w:rsidP="00554109">
      <w:pPr>
        <w:pStyle w:val="ListParagraph"/>
        <w:tabs>
          <w:tab w:val="left" w:pos="720"/>
        </w:tabs>
        <w:suppressAutoHyphens w:val="0"/>
        <w:autoSpaceDE w:val="0"/>
        <w:autoSpaceDN w:val="0"/>
        <w:adjustRightInd w:val="0"/>
        <w:spacing w:after="0" w:line="360" w:lineRule="auto"/>
        <w:ind w:left="0"/>
        <w:contextualSpacing/>
        <w:jc w:val="both"/>
        <w:rPr>
          <w:rFonts w:ascii="Times New Roman" w:hAnsi="Times New Roman" w:cs="Times New Roman"/>
          <w:sz w:val="24"/>
          <w:szCs w:val="24"/>
          <w:lang w:val="en-IN" w:eastAsia="en-IN"/>
        </w:rPr>
      </w:pPr>
    </w:p>
    <w:p w14:paraId="5A6B0CB2" w14:textId="057F5E46" w:rsidR="005A6DAB" w:rsidRDefault="002C1B72" w:rsidP="002C1B72">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sidRPr="002C1B72">
        <w:rPr>
          <w:rFonts w:ascii="Times New Roman" w:eastAsia="Times New Roman" w:hAnsi="Times New Roman" w:cs="Times New Roman"/>
          <w:b/>
          <w:bCs/>
          <w:sz w:val="24"/>
          <w:szCs w:val="24"/>
          <w:lang w:val="en-IN" w:eastAsia="en-IN"/>
        </w:rPr>
        <w:t xml:space="preserve"> INTRODUCTION TO DATA MANAGEMENT</w:t>
      </w:r>
      <w:r>
        <w:rPr>
          <w:rFonts w:ascii="Times New Roman" w:eastAsia="Times New Roman" w:hAnsi="Times New Roman" w:cs="Times New Roman"/>
          <w:b/>
          <w:bCs/>
          <w:sz w:val="24"/>
          <w:szCs w:val="24"/>
          <w:lang w:val="en-IN" w:eastAsia="en-IN"/>
        </w:rPr>
        <w:t xml:space="preserve"> </w:t>
      </w:r>
    </w:p>
    <w:p w14:paraId="57D2E14E" w14:textId="77777777" w:rsidR="005A6DAB" w:rsidRDefault="005A6DAB">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PROJECT REPORT</w:t>
      </w:r>
    </w:p>
    <w:p w14:paraId="501A429B" w14:textId="77777777" w:rsidR="005A6DAB" w:rsidRDefault="005A6DAB">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(Project Semester </w:t>
      </w:r>
      <w:r>
        <w:rPr>
          <w:rFonts w:ascii="Times New Roman" w:eastAsia="Times New Roman" w:hAnsi="Times New Roman" w:cs="Times New Roman"/>
          <w:sz w:val="24"/>
          <w:szCs w:val="24"/>
          <w:lang w:eastAsia="en-IN"/>
        </w:rPr>
        <w:t>January-April 2025</w:t>
      </w:r>
      <w:r>
        <w:rPr>
          <w:rFonts w:ascii="Times New Roman" w:eastAsia="Times New Roman" w:hAnsi="Times New Roman" w:cs="Times New Roman"/>
          <w:sz w:val="24"/>
          <w:szCs w:val="24"/>
          <w:lang w:val="en-IN" w:eastAsia="en-IN"/>
        </w:rPr>
        <w:t>)</w:t>
      </w:r>
    </w:p>
    <w:p w14:paraId="1A7A02E9" w14:textId="77777777" w:rsidR="005A6DAB" w:rsidRDefault="005A6DAB">
      <w:pPr>
        <w:suppressAutoHyphens w:val="0"/>
        <w:autoSpaceDE w:val="0"/>
        <w:autoSpaceDN w:val="0"/>
        <w:adjustRightInd w:val="0"/>
        <w:spacing w:after="0" w:line="360" w:lineRule="auto"/>
        <w:rPr>
          <w:rFonts w:ascii="Times New Roman" w:eastAsia="Times New Roman" w:hAnsi="Times New Roman" w:cs="Times New Roman"/>
          <w:b/>
          <w:bCs/>
          <w:i/>
          <w:iCs/>
          <w:sz w:val="24"/>
          <w:szCs w:val="24"/>
          <w:lang w:val="en-IN" w:eastAsia="en-IN"/>
        </w:rPr>
      </w:pPr>
    </w:p>
    <w:p w14:paraId="55CE6CE0" w14:textId="77777777" w:rsidR="005A6DAB" w:rsidRDefault="005A6DAB">
      <w:pPr>
        <w:suppressAutoHyphens w:val="0"/>
        <w:autoSpaceDE w:val="0"/>
        <w:autoSpaceDN w:val="0"/>
        <w:adjustRightInd w:val="0"/>
        <w:spacing w:after="0" w:line="360" w:lineRule="auto"/>
        <w:rPr>
          <w:rFonts w:ascii="Times New Roman" w:eastAsia="Times New Roman" w:hAnsi="Times New Roman" w:cs="Times New Roman"/>
          <w:b/>
          <w:bCs/>
          <w:i/>
          <w:iCs/>
          <w:sz w:val="24"/>
          <w:szCs w:val="24"/>
          <w:lang w:val="en-IN" w:eastAsia="en-IN"/>
        </w:rPr>
      </w:pPr>
    </w:p>
    <w:p w14:paraId="6B33AB1C" w14:textId="77777777" w:rsidR="005A6DAB" w:rsidRDefault="005A6DAB">
      <w:pPr>
        <w:suppressAutoHyphens w:val="0"/>
        <w:autoSpaceDE w:val="0"/>
        <w:autoSpaceDN w:val="0"/>
        <w:adjustRightInd w:val="0"/>
        <w:spacing w:after="0" w:line="360" w:lineRule="auto"/>
        <w:jc w:val="center"/>
        <w:rPr>
          <w:rFonts w:ascii="Times New Roman" w:eastAsia="Times New Roman" w:hAnsi="Times New Roman" w:cs="Times New Roman"/>
          <w:b/>
          <w:bCs/>
          <w:i/>
          <w:iCs/>
          <w:sz w:val="24"/>
          <w:szCs w:val="24"/>
          <w:lang w:val="en-IN" w:eastAsia="en-IN"/>
        </w:rPr>
      </w:pPr>
    </w:p>
    <w:p w14:paraId="383833EE" w14:textId="1152B403" w:rsidR="005A6DAB" w:rsidRDefault="005A6DAB">
      <w:pPr>
        <w:suppressAutoHyphens w:val="0"/>
        <w:autoSpaceDE w:val="0"/>
        <w:autoSpaceDN w:val="0"/>
        <w:adjustRightInd w:val="0"/>
        <w:spacing w:after="0" w:line="360" w:lineRule="auto"/>
        <w:jc w:val="center"/>
        <w:rPr>
          <w:rFonts w:ascii="Times New Roman" w:eastAsia="Times New Roman" w:hAnsi="Times New Roman" w:cs="Times New Roman"/>
          <w:b/>
          <w:bCs/>
          <w:i/>
          <w:iCs/>
          <w:sz w:val="32"/>
          <w:szCs w:val="32"/>
          <w:lang w:val="en-IN" w:eastAsia="en-IN"/>
        </w:rPr>
      </w:pPr>
      <w:r>
        <w:rPr>
          <w:rFonts w:ascii="Times New Roman" w:eastAsia="Times New Roman" w:hAnsi="Times New Roman" w:cs="Times New Roman"/>
          <w:b/>
          <w:bCs/>
          <w:i/>
          <w:iCs/>
          <w:sz w:val="32"/>
          <w:szCs w:val="32"/>
          <w:lang w:val="en-IN" w:eastAsia="en-IN"/>
        </w:rPr>
        <w:t>(</w:t>
      </w:r>
      <w:r w:rsidR="00554109">
        <w:rPr>
          <w:rFonts w:ascii="Times New Roman" w:eastAsia="Times New Roman" w:hAnsi="Times New Roman" w:cs="Times New Roman"/>
          <w:b/>
          <w:bCs/>
          <w:i/>
          <w:iCs/>
          <w:sz w:val="32"/>
          <w:szCs w:val="32"/>
          <w:lang w:val="en-IN" w:eastAsia="en-IN"/>
        </w:rPr>
        <w:t>U.S. FOOD IMPORTS</w:t>
      </w:r>
      <w:r>
        <w:rPr>
          <w:rFonts w:ascii="Times New Roman" w:eastAsia="Times New Roman" w:hAnsi="Times New Roman" w:cs="Times New Roman"/>
          <w:b/>
          <w:bCs/>
          <w:i/>
          <w:iCs/>
          <w:sz w:val="32"/>
          <w:szCs w:val="32"/>
          <w:lang w:val="en-IN" w:eastAsia="en-IN"/>
        </w:rPr>
        <w:t>)</w:t>
      </w:r>
    </w:p>
    <w:p w14:paraId="5F2CF485" w14:textId="77777777" w:rsidR="005A6DAB" w:rsidRDefault="005A6DAB">
      <w:p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p>
    <w:p w14:paraId="5AAD81F5" w14:textId="77777777" w:rsidR="005A6DAB" w:rsidRDefault="005A6DAB">
      <w:p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p>
    <w:p w14:paraId="4D5F8692" w14:textId="3200628A" w:rsidR="005A6DAB" w:rsidRPr="002C1B72" w:rsidRDefault="005A6DAB" w:rsidP="002C1B72">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Submitted by</w:t>
      </w:r>
      <w:r w:rsidR="002C1B72">
        <w:rPr>
          <w:rFonts w:ascii="Times New Roman" w:eastAsia="Times New Roman" w:hAnsi="Times New Roman" w:cs="Times New Roman"/>
          <w:sz w:val="24"/>
          <w:szCs w:val="24"/>
          <w:lang w:val="en-IN" w:eastAsia="en-IN"/>
        </w:rPr>
        <w:t xml:space="preserve">: </w:t>
      </w:r>
      <w:r w:rsidR="001219BE">
        <w:rPr>
          <w:rFonts w:ascii="Times New Roman" w:eastAsia="Times New Roman" w:hAnsi="Times New Roman" w:cs="Times New Roman"/>
          <w:sz w:val="24"/>
          <w:szCs w:val="24"/>
          <w:lang w:val="en-IN" w:eastAsia="en-IN"/>
        </w:rPr>
        <w:t>Varshitha</w:t>
      </w:r>
    </w:p>
    <w:p w14:paraId="64BA5E76" w14:textId="77777777" w:rsidR="005A6DAB" w:rsidRDefault="005A6DAB">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p>
    <w:p w14:paraId="5CC6C363" w14:textId="3070E369" w:rsidR="005A6DAB" w:rsidRDefault="005A6DAB">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r>
        <w:rPr>
          <w:rFonts w:ascii="Times New Roman" w:eastAsia="Times New Roman" w:hAnsi="Times New Roman" w:cs="Times New Roman"/>
          <w:bCs/>
          <w:sz w:val="24"/>
          <w:szCs w:val="24"/>
          <w:lang w:val="en-IN" w:eastAsia="en-IN"/>
        </w:rPr>
        <w:t>Registration No</w:t>
      </w:r>
      <w:r w:rsidR="002C1B72">
        <w:rPr>
          <w:rFonts w:ascii="Times New Roman" w:eastAsia="Times New Roman" w:hAnsi="Times New Roman" w:cs="Times New Roman"/>
          <w:bCs/>
          <w:sz w:val="24"/>
          <w:szCs w:val="24"/>
          <w:lang w:val="en-IN" w:eastAsia="en-IN"/>
        </w:rPr>
        <w:t>: 12</w:t>
      </w:r>
      <w:r w:rsidR="001219BE">
        <w:rPr>
          <w:rFonts w:ascii="Times New Roman" w:eastAsia="Times New Roman" w:hAnsi="Times New Roman" w:cs="Times New Roman"/>
          <w:bCs/>
          <w:sz w:val="24"/>
          <w:szCs w:val="24"/>
          <w:lang w:val="en-IN" w:eastAsia="en-IN"/>
        </w:rPr>
        <w:t>325869</w:t>
      </w:r>
    </w:p>
    <w:p w14:paraId="08E5D46A" w14:textId="1ABC8A6D" w:rsidR="00983714" w:rsidRDefault="00983714">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r>
        <w:rPr>
          <w:rFonts w:ascii="Times New Roman" w:eastAsia="Times New Roman" w:hAnsi="Times New Roman" w:cs="Times New Roman"/>
          <w:bCs/>
          <w:sz w:val="24"/>
          <w:szCs w:val="24"/>
          <w:lang w:val="en-IN" w:eastAsia="en-IN"/>
        </w:rPr>
        <w:t>Section:</w:t>
      </w:r>
      <w:r w:rsidR="00554109">
        <w:rPr>
          <w:rFonts w:ascii="Times New Roman" w:eastAsia="Times New Roman" w:hAnsi="Times New Roman" w:cs="Times New Roman"/>
          <w:bCs/>
          <w:sz w:val="24"/>
          <w:szCs w:val="24"/>
          <w:lang w:val="en-IN" w:eastAsia="en-IN"/>
        </w:rPr>
        <w:t xml:space="preserve"> </w:t>
      </w:r>
      <w:r>
        <w:rPr>
          <w:rFonts w:ascii="Times New Roman" w:eastAsia="Times New Roman" w:hAnsi="Times New Roman" w:cs="Times New Roman"/>
          <w:bCs/>
          <w:sz w:val="24"/>
          <w:szCs w:val="24"/>
          <w:lang w:val="en-IN" w:eastAsia="en-IN"/>
        </w:rPr>
        <w:t>K2</w:t>
      </w:r>
      <w:r w:rsidR="001219BE">
        <w:rPr>
          <w:rFonts w:ascii="Times New Roman" w:eastAsia="Times New Roman" w:hAnsi="Times New Roman" w:cs="Times New Roman"/>
          <w:bCs/>
          <w:sz w:val="24"/>
          <w:szCs w:val="24"/>
          <w:lang w:val="en-IN" w:eastAsia="en-IN"/>
        </w:rPr>
        <w:t>3GS</w:t>
      </w:r>
    </w:p>
    <w:p w14:paraId="504283BB" w14:textId="77777777" w:rsidR="005A6DAB" w:rsidRDefault="005A6DAB">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p>
    <w:p w14:paraId="68018519" w14:textId="72C7FE4C" w:rsidR="005A6DAB" w:rsidRDefault="005A6DAB">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r>
        <w:rPr>
          <w:rFonts w:ascii="Times New Roman" w:eastAsia="Times New Roman" w:hAnsi="Times New Roman" w:cs="Times New Roman"/>
          <w:bCs/>
          <w:sz w:val="24"/>
          <w:szCs w:val="24"/>
          <w:lang w:val="en-IN" w:eastAsia="en-IN"/>
        </w:rPr>
        <w:t>Course Code</w:t>
      </w:r>
      <w:r w:rsidR="002C1B72">
        <w:rPr>
          <w:rFonts w:ascii="Times New Roman" w:eastAsia="Times New Roman" w:hAnsi="Times New Roman" w:cs="Times New Roman"/>
          <w:bCs/>
          <w:sz w:val="24"/>
          <w:szCs w:val="24"/>
          <w:lang w:val="en-IN" w:eastAsia="en-IN"/>
        </w:rPr>
        <w:t xml:space="preserve">: </w:t>
      </w:r>
      <w:r w:rsidR="002C1B72" w:rsidRPr="002C1B72">
        <w:rPr>
          <w:rFonts w:ascii="Times New Roman" w:eastAsia="Times New Roman" w:hAnsi="Times New Roman" w:cs="Times New Roman"/>
          <w:b/>
          <w:bCs/>
          <w:sz w:val="24"/>
          <w:szCs w:val="24"/>
          <w:lang w:val="en-IN" w:eastAsia="en-IN"/>
        </w:rPr>
        <w:t>INT217</w:t>
      </w:r>
    </w:p>
    <w:p w14:paraId="0A8CCC1C" w14:textId="77777777" w:rsidR="005A6DAB" w:rsidRDefault="005A6DAB" w:rsidP="001219BE">
      <w:p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p>
    <w:p w14:paraId="60A2F828" w14:textId="4E173D5B" w:rsidR="005A6DAB" w:rsidRPr="001219BE" w:rsidRDefault="005A6DAB" w:rsidP="001219BE">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Under the Guidance of</w:t>
      </w:r>
    </w:p>
    <w:p w14:paraId="671707F8" w14:textId="71E79392" w:rsidR="005A6DAB" w:rsidRPr="00CE6986" w:rsidRDefault="001219BE">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val="en-IN" w:eastAsia="en-IN"/>
        </w:rPr>
        <w:t xml:space="preserve">Baljinder Kaur </w:t>
      </w:r>
      <w:r w:rsidR="009B2472">
        <w:rPr>
          <w:rFonts w:ascii="Times New Roman" w:eastAsia="Times New Roman" w:hAnsi="Times New Roman" w:cs="Times New Roman"/>
          <w:b/>
          <w:bCs/>
          <w:sz w:val="24"/>
          <w:szCs w:val="24"/>
          <w:lang w:val="en-IN" w:eastAsia="en-IN"/>
        </w:rPr>
        <w:t>(</w:t>
      </w:r>
      <w:r>
        <w:rPr>
          <w:rFonts w:ascii="Times New Roman" w:eastAsia="Times New Roman" w:hAnsi="Times New Roman" w:cs="Times New Roman"/>
          <w:b/>
          <w:bCs/>
          <w:sz w:val="24"/>
          <w:szCs w:val="24"/>
          <w:lang w:val="en-IN" w:eastAsia="en-IN"/>
        </w:rPr>
        <w:t>27952</w:t>
      </w:r>
      <w:r w:rsidR="004933D9">
        <w:rPr>
          <w:rFonts w:ascii="Times New Roman" w:eastAsia="Times New Roman" w:hAnsi="Times New Roman" w:cs="Times New Roman"/>
          <w:b/>
          <w:bCs/>
          <w:sz w:val="24"/>
          <w:szCs w:val="24"/>
          <w:lang w:val="en-IN" w:eastAsia="en-IN"/>
        </w:rPr>
        <w:t>)</w:t>
      </w:r>
    </w:p>
    <w:p w14:paraId="7999B571" w14:textId="77777777" w:rsidR="005A6DAB" w:rsidRDefault="005A6DAB">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p>
    <w:p w14:paraId="18D2B606" w14:textId="77777777" w:rsidR="005A6DAB" w:rsidRDefault="005A6DAB">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Discipline of CSE/IT</w:t>
      </w:r>
    </w:p>
    <w:p w14:paraId="669DD553" w14:textId="77777777" w:rsidR="005A6DAB" w:rsidRDefault="005A6DAB">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p>
    <w:p w14:paraId="500DC67D" w14:textId="76CB5778" w:rsidR="005A6DAB" w:rsidRDefault="005A6DAB">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 xml:space="preserve">School of </w:t>
      </w:r>
      <w:r w:rsidR="00252AF7">
        <w:rPr>
          <w:rFonts w:ascii="Times New Roman" w:eastAsia="Times New Roman" w:hAnsi="Times New Roman" w:cs="Times New Roman"/>
          <w:b/>
          <w:bCs/>
          <w:sz w:val="24"/>
          <w:szCs w:val="24"/>
          <w:lang w:val="en-IN" w:eastAsia="en-IN"/>
        </w:rPr>
        <w:t>Computer Science</w:t>
      </w:r>
    </w:p>
    <w:p w14:paraId="3B84947C" w14:textId="77777777" w:rsidR="005A6DAB" w:rsidRDefault="005A6DAB">
      <w:pPr>
        <w:spacing w:after="0" w:line="360" w:lineRule="auto"/>
        <w:rPr>
          <w:rFonts w:ascii="Times New Roman" w:eastAsia="Times New Roman" w:hAnsi="Times New Roman" w:cs="Times New Roman"/>
          <w:b/>
          <w:bCs/>
          <w:sz w:val="24"/>
          <w:szCs w:val="24"/>
          <w:lang w:val="en-IN" w:eastAsia="en-IN"/>
        </w:rPr>
      </w:pPr>
    </w:p>
    <w:p w14:paraId="6841222D" w14:textId="77777777" w:rsidR="005A6DAB" w:rsidRDefault="005A6DAB">
      <w:pPr>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Lovely Professional University, Phagwara</w:t>
      </w:r>
    </w:p>
    <w:p w14:paraId="25C8FCFA" w14:textId="77777777" w:rsidR="005A6DAB" w:rsidRDefault="005A6DAB">
      <w:pPr>
        <w:spacing w:after="0" w:line="360" w:lineRule="auto"/>
        <w:jc w:val="center"/>
        <w:rPr>
          <w:rFonts w:ascii="Times New Roman" w:eastAsia="Times New Roman" w:hAnsi="Times New Roman" w:cs="Times New Roman"/>
          <w:b/>
          <w:bCs/>
          <w:sz w:val="24"/>
          <w:szCs w:val="24"/>
          <w:lang w:val="en-IN" w:eastAsia="en-IN"/>
        </w:rPr>
      </w:pPr>
    </w:p>
    <w:p w14:paraId="2A9DDA7D" w14:textId="77777777" w:rsidR="005A6DAB" w:rsidRDefault="005A6DAB">
      <w:pPr>
        <w:spacing w:after="0" w:line="360" w:lineRule="auto"/>
        <w:jc w:val="center"/>
        <w:rPr>
          <w:rFonts w:ascii="Times New Roman" w:eastAsia="Times New Roman" w:hAnsi="Times New Roman" w:cs="Times New Roman"/>
          <w:b/>
          <w:bCs/>
          <w:sz w:val="24"/>
          <w:szCs w:val="24"/>
          <w:lang w:val="en-IN" w:eastAsia="en-IN"/>
        </w:rPr>
      </w:pPr>
    </w:p>
    <w:p w14:paraId="0DE4D92E" w14:textId="77777777" w:rsidR="00D36770" w:rsidRDefault="00D36770">
      <w:pPr>
        <w:spacing w:line="360" w:lineRule="auto"/>
        <w:ind w:left="720" w:right="737"/>
        <w:jc w:val="center"/>
        <w:rPr>
          <w:rFonts w:ascii="Times New Roman" w:hAnsi="Times New Roman" w:cs="Times New Roman"/>
          <w:b/>
          <w:sz w:val="24"/>
          <w:szCs w:val="24"/>
          <w:u w:val="single"/>
        </w:rPr>
      </w:pPr>
    </w:p>
    <w:p w14:paraId="5E1C531D" w14:textId="77777777" w:rsidR="001219BE" w:rsidRDefault="001219BE">
      <w:pPr>
        <w:spacing w:line="360" w:lineRule="auto"/>
        <w:ind w:left="720" w:right="737"/>
        <w:jc w:val="center"/>
        <w:rPr>
          <w:rFonts w:ascii="Times New Roman" w:hAnsi="Times New Roman" w:cs="Times New Roman"/>
          <w:b/>
          <w:sz w:val="24"/>
          <w:szCs w:val="24"/>
          <w:u w:val="single"/>
        </w:rPr>
      </w:pPr>
    </w:p>
    <w:p w14:paraId="38C3441E" w14:textId="77777777" w:rsidR="001219BE" w:rsidRDefault="001219BE">
      <w:pPr>
        <w:spacing w:line="360" w:lineRule="auto"/>
        <w:ind w:left="720" w:right="737"/>
        <w:jc w:val="center"/>
        <w:rPr>
          <w:rFonts w:ascii="Times New Roman" w:hAnsi="Times New Roman" w:cs="Times New Roman"/>
          <w:b/>
          <w:sz w:val="24"/>
          <w:szCs w:val="24"/>
          <w:u w:val="single"/>
        </w:rPr>
      </w:pPr>
    </w:p>
    <w:p w14:paraId="770822FD" w14:textId="77777777" w:rsidR="001219BE" w:rsidRDefault="001219BE">
      <w:pPr>
        <w:spacing w:line="360" w:lineRule="auto"/>
        <w:ind w:left="720" w:right="737"/>
        <w:jc w:val="center"/>
        <w:rPr>
          <w:rFonts w:ascii="Times New Roman" w:hAnsi="Times New Roman" w:cs="Times New Roman"/>
          <w:b/>
          <w:sz w:val="24"/>
          <w:szCs w:val="24"/>
          <w:u w:val="single"/>
        </w:rPr>
      </w:pPr>
    </w:p>
    <w:p w14:paraId="7BE532FF" w14:textId="77777777" w:rsidR="006F31F2" w:rsidRDefault="006F31F2" w:rsidP="00D36770">
      <w:pPr>
        <w:spacing w:line="360" w:lineRule="auto"/>
        <w:ind w:left="720" w:right="737"/>
        <w:jc w:val="center"/>
        <w:rPr>
          <w:rFonts w:ascii="Times New Roman" w:hAnsi="Times New Roman" w:cs="Times New Roman"/>
          <w:b/>
          <w:sz w:val="24"/>
          <w:szCs w:val="24"/>
          <w:u w:val="single"/>
        </w:rPr>
      </w:pPr>
    </w:p>
    <w:p w14:paraId="48CC93BC" w14:textId="7FABC659" w:rsidR="005A6DAB" w:rsidRPr="00D36770" w:rsidRDefault="005A6DAB" w:rsidP="00D36770">
      <w:pPr>
        <w:spacing w:line="360" w:lineRule="auto"/>
        <w:ind w:left="720" w:right="737"/>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CERTIFICATE</w:t>
      </w:r>
    </w:p>
    <w:p w14:paraId="6B4C7D05" w14:textId="5AB9C531" w:rsidR="005A6DAB" w:rsidRDefault="005A6DAB">
      <w:pPr>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 xml:space="preserve">This is to certify that </w:t>
      </w:r>
      <w:r w:rsidR="001219BE">
        <w:rPr>
          <w:rFonts w:ascii="Times New Roman" w:hAnsi="Times New Roman" w:cs="Times New Roman"/>
          <w:sz w:val="24"/>
          <w:szCs w:val="24"/>
        </w:rPr>
        <w:t>Varshitha</w:t>
      </w:r>
      <w:r w:rsidR="00252AF7">
        <w:rPr>
          <w:rFonts w:ascii="Times New Roman" w:hAnsi="Times New Roman" w:cs="Times New Roman"/>
          <w:sz w:val="24"/>
          <w:szCs w:val="24"/>
        </w:rPr>
        <w:t xml:space="preserve"> </w:t>
      </w:r>
      <w:r>
        <w:rPr>
          <w:rFonts w:ascii="Times New Roman" w:hAnsi="Times New Roman" w:cs="Times New Roman"/>
          <w:sz w:val="24"/>
          <w:szCs w:val="24"/>
        </w:rPr>
        <w:t xml:space="preserve">bearing Registration no. </w:t>
      </w:r>
      <w:r w:rsidR="00252AF7">
        <w:rPr>
          <w:rFonts w:ascii="Times New Roman" w:hAnsi="Times New Roman" w:cs="Times New Roman"/>
          <w:sz w:val="24"/>
          <w:szCs w:val="24"/>
        </w:rPr>
        <w:t>123</w:t>
      </w:r>
      <w:r w:rsidR="001219BE">
        <w:rPr>
          <w:rFonts w:ascii="Times New Roman" w:hAnsi="Times New Roman" w:cs="Times New Roman"/>
          <w:sz w:val="24"/>
          <w:szCs w:val="24"/>
        </w:rPr>
        <w:t>25869</w:t>
      </w:r>
      <w:r w:rsidR="00252AF7">
        <w:rPr>
          <w:rFonts w:ascii="Times New Roman" w:hAnsi="Times New Roman" w:cs="Times New Roman"/>
          <w:sz w:val="24"/>
          <w:szCs w:val="24"/>
        </w:rPr>
        <w:t xml:space="preserve"> </w:t>
      </w:r>
      <w:r>
        <w:rPr>
          <w:rFonts w:ascii="Times New Roman" w:hAnsi="Times New Roman" w:cs="Times New Roman"/>
          <w:sz w:val="24"/>
          <w:szCs w:val="24"/>
        </w:rPr>
        <w:t xml:space="preserve">has completed </w:t>
      </w:r>
      <w:r w:rsidR="00252AF7">
        <w:rPr>
          <w:rFonts w:ascii="Times New Roman" w:hAnsi="Times New Roman" w:cs="Times New Roman"/>
          <w:sz w:val="24"/>
          <w:szCs w:val="24"/>
        </w:rPr>
        <w:t xml:space="preserve">INT 217 </w:t>
      </w:r>
      <w:r>
        <w:rPr>
          <w:rFonts w:ascii="Times New Roman" w:hAnsi="Times New Roman" w:cs="Times New Roman"/>
          <w:sz w:val="24"/>
          <w:szCs w:val="24"/>
        </w:rPr>
        <w:t xml:space="preserve">project titled, </w:t>
      </w:r>
      <w:r>
        <w:rPr>
          <w:rFonts w:ascii="Times New Roman" w:hAnsi="Times New Roman" w:cs="Times New Roman"/>
          <w:b/>
          <w:sz w:val="24"/>
          <w:szCs w:val="24"/>
        </w:rPr>
        <w:t>“</w:t>
      </w:r>
      <w:r w:rsidR="00554109">
        <w:rPr>
          <w:rFonts w:ascii="Times New Roman" w:hAnsi="Times New Roman" w:cs="Times New Roman"/>
          <w:b/>
          <w:sz w:val="24"/>
          <w:szCs w:val="24"/>
        </w:rPr>
        <w:t>U.S. FOOD IMPORTS</w:t>
      </w:r>
      <w:r>
        <w:rPr>
          <w:rFonts w:ascii="Times New Roman" w:hAnsi="Times New Roman" w:cs="Times New Roman"/>
          <w:b/>
          <w:sz w:val="24"/>
          <w:szCs w:val="24"/>
        </w:rPr>
        <w:t xml:space="preserve">” </w:t>
      </w:r>
      <w:r>
        <w:rPr>
          <w:rFonts w:ascii="Times New Roman" w:hAnsi="Times New Roman" w:cs="Times New Roman"/>
          <w:sz w:val="24"/>
          <w:szCs w:val="24"/>
        </w:rPr>
        <w:t>under my guidance and supervision. To the best of my knowledge, the present work is the result of his/her original development, effort and study.</w:t>
      </w:r>
    </w:p>
    <w:p w14:paraId="70650DF8" w14:textId="77777777" w:rsidR="005A6DAB" w:rsidRDefault="005A6DAB">
      <w:pPr>
        <w:spacing w:line="360" w:lineRule="auto"/>
        <w:ind w:left="720" w:right="737"/>
        <w:jc w:val="both"/>
        <w:rPr>
          <w:rFonts w:ascii="Times New Roman" w:hAnsi="Times New Roman" w:cs="Times New Roman"/>
          <w:sz w:val="24"/>
          <w:szCs w:val="24"/>
        </w:rPr>
      </w:pPr>
    </w:p>
    <w:p w14:paraId="6FD5C552" w14:textId="77777777" w:rsidR="005A6DAB" w:rsidRDefault="005A6DAB">
      <w:pPr>
        <w:spacing w:line="360" w:lineRule="auto"/>
        <w:ind w:left="720" w:right="737"/>
        <w:jc w:val="both"/>
        <w:rPr>
          <w:rFonts w:ascii="Times New Roman" w:hAnsi="Times New Roman" w:cs="Times New Roman"/>
          <w:sz w:val="24"/>
          <w:szCs w:val="24"/>
        </w:rPr>
      </w:pPr>
    </w:p>
    <w:p w14:paraId="76FFE015" w14:textId="77777777" w:rsidR="005A6DAB" w:rsidRDefault="005A6DAB">
      <w:pPr>
        <w:pStyle w:val="NoSpacing"/>
        <w:spacing w:line="360" w:lineRule="auto"/>
        <w:ind w:left="720" w:right="737"/>
        <w:rPr>
          <w:rFonts w:ascii="Times New Roman" w:hAnsi="Times New Roman" w:cs="Times New Roman"/>
          <w:b/>
          <w:sz w:val="24"/>
          <w:szCs w:val="24"/>
        </w:rPr>
      </w:pPr>
      <w:r>
        <w:rPr>
          <w:rFonts w:ascii="Times New Roman" w:hAnsi="Times New Roman" w:cs="Times New Roman"/>
          <w:b/>
          <w:sz w:val="24"/>
          <w:szCs w:val="24"/>
        </w:rPr>
        <w:t>Signature and Name of the Supervisor</w:t>
      </w:r>
    </w:p>
    <w:p w14:paraId="51448B3A" w14:textId="77777777" w:rsidR="005A6DAB" w:rsidRDefault="005A6DAB">
      <w:pPr>
        <w:pStyle w:val="NoSpacing"/>
        <w:spacing w:line="360" w:lineRule="auto"/>
        <w:ind w:left="720" w:right="737"/>
        <w:rPr>
          <w:rFonts w:ascii="Times New Roman" w:hAnsi="Times New Roman" w:cs="Times New Roman"/>
          <w:b/>
          <w:sz w:val="24"/>
          <w:szCs w:val="24"/>
        </w:rPr>
      </w:pPr>
      <w:r>
        <w:rPr>
          <w:rFonts w:ascii="Times New Roman" w:hAnsi="Times New Roman" w:cs="Times New Roman"/>
          <w:b/>
          <w:sz w:val="24"/>
          <w:szCs w:val="24"/>
        </w:rPr>
        <w:t>Designation of the Supervisor</w:t>
      </w:r>
    </w:p>
    <w:p w14:paraId="4D9E04D0" w14:textId="77777777" w:rsidR="005A6DAB" w:rsidRDefault="005A6DAB">
      <w:pPr>
        <w:pStyle w:val="NoSpacing"/>
        <w:spacing w:line="360" w:lineRule="auto"/>
        <w:ind w:left="720" w:right="737"/>
        <w:rPr>
          <w:rFonts w:ascii="Times New Roman" w:hAnsi="Times New Roman" w:cs="Times New Roman"/>
          <w:b/>
          <w:sz w:val="24"/>
          <w:szCs w:val="24"/>
        </w:rPr>
      </w:pPr>
      <w:r>
        <w:rPr>
          <w:rFonts w:ascii="Times New Roman" w:hAnsi="Times New Roman" w:cs="Times New Roman"/>
          <w:b/>
          <w:sz w:val="24"/>
          <w:szCs w:val="24"/>
        </w:rPr>
        <w:t>School of …………………………………………….</w:t>
      </w:r>
    </w:p>
    <w:p w14:paraId="422B8A1C" w14:textId="77777777" w:rsidR="005A6DAB" w:rsidRDefault="005A6DAB">
      <w:pPr>
        <w:pStyle w:val="NoSpacing"/>
        <w:spacing w:line="360" w:lineRule="auto"/>
        <w:ind w:left="720" w:right="737"/>
        <w:rPr>
          <w:rFonts w:ascii="Times New Roman" w:hAnsi="Times New Roman" w:cs="Times New Roman"/>
          <w:sz w:val="24"/>
          <w:szCs w:val="24"/>
        </w:rPr>
      </w:pPr>
      <w:r>
        <w:rPr>
          <w:rFonts w:ascii="Times New Roman" w:hAnsi="Times New Roman" w:cs="Times New Roman"/>
          <w:sz w:val="24"/>
          <w:szCs w:val="24"/>
        </w:rPr>
        <w:t>Lovely Professional University</w:t>
      </w:r>
    </w:p>
    <w:p w14:paraId="1B5E3941" w14:textId="77777777" w:rsidR="005A6DAB" w:rsidRDefault="005A6DAB">
      <w:pPr>
        <w:pStyle w:val="NoSpacing"/>
        <w:spacing w:line="360" w:lineRule="auto"/>
        <w:ind w:left="720" w:right="737"/>
        <w:rPr>
          <w:rFonts w:ascii="Times New Roman" w:hAnsi="Times New Roman" w:cs="Times New Roman"/>
          <w:sz w:val="24"/>
          <w:szCs w:val="24"/>
        </w:rPr>
      </w:pPr>
      <w:r>
        <w:rPr>
          <w:rFonts w:ascii="Times New Roman" w:hAnsi="Times New Roman" w:cs="Times New Roman"/>
          <w:sz w:val="24"/>
          <w:szCs w:val="24"/>
        </w:rPr>
        <w:t xml:space="preserve">Phagwara, Punjab. </w:t>
      </w:r>
    </w:p>
    <w:p w14:paraId="08C7275E" w14:textId="77777777" w:rsidR="005A6DAB" w:rsidRDefault="005A6DAB">
      <w:pPr>
        <w:pStyle w:val="NoSpacing"/>
        <w:spacing w:line="360" w:lineRule="auto"/>
        <w:ind w:left="720" w:right="737"/>
        <w:rPr>
          <w:rFonts w:ascii="Times New Roman" w:hAnsi="Times New Roman" w:cs="Times New Roman"/>
          <w:sz w:val="24"/>
          <w:szCs w:val="24"/>
        </w:rPr>
      </w:pPr>
    </w:p>
    <w:p w14:paraId="5B3DEFD4" w14:textId="77777777" w:rsidR="005A6DAB" w:rsidRDefault="005A6DAB">
      <w:pPr>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 xml:space="preserve">Date: </w:t>
      </w:r>
    </w:p>
    <w:p w14:paraId="72267812" w14:textId="77777777" w:rsidR="005A6DAB" w:rsidRDefault="005A6DAB">
      <w:pPr>
        <w:pStyle w:val="NoSpacing"/>
        <w:spacing w:line="360" w:lineRule="auto"/>
        <w:ind w:left="720" w:right="737"/>
        <w:rPr>
          <w:rFonts w:ascii="Times New Roman" w:hAnsi="Times New Roman" w:cs="Times New Roman"/>
          <w:sz w:val="24"/>
          <w:szCs w:val="24"/>
        </w:rPr>
      </w:pPr>
    </w:p>
    <w:p w14:paraId="48D9457F" w14:textId="77777777" w:rsidR="005A6DAB" w:rsidRDefault="005A6DAB">
      <w:pPr>
        <w:spacing w:line="360" w:lineRule="auto"/>
        <w:ind w:left="720" w:right="737"/>
        <w:jc w:val="both"/>
        <w:rPr>
          <w:rFonts w:ascii="Times New Roman" w:hAnsi="Times New Roman" w:cs="Times New Roman"/>
          <w:sz w:val="24"/>
          <w:szCs w:val="24"/>
        </w:rPr>
      </w:pPr>
    </w:p>
    <w:p w14:paraId="524BF5D2" w14:textId="77777777" w:rsidR="005A6DAB" w:rsidRDefault="005A6DAB">
      <w:pPr>
        <w:spacing w:line="360" w:lineRule="auto"/>
        <w:ind w:left="720" w:right="737"/>
        <w:jc w:val="center"/>
        <w:rPr>
          <w:rFonts w:ascii="Times New Roman" w:hAnsi="Times New Roman" w:cs="Times New Roman"/>
          <w:sz w:val="24"/>
          <w:szCs w:val="24"/>
        </w:rPr>
      </w:pPr>
      <w:r>
        <w:rPr>
          <w:rFonts w:ascii="Times New Roman" w:hAnsi="Times New Roman" w:cs="Times New Roman"/>
          <w:sz w:val="24"/>
          <w:szCs w:val="24"/>
        </w:rPr>
        <w:br w:type="page"/>
      </w:r>
    </w:p>
    <w:p w14:paraId="47226D94" w14:textId="77777777" w:rsidR="005A6DAB" w:rsidRDefault="005A6DAB">
      <w:pPr>
        <w:spacing w:line="360" w:lineRule="auto"/>
        <w:ind w:left="720" w:right="737"/>
        <w:jc w:val="center"/>
        <w:rPr>
          <w:rFonts w:ascii="Times New Roman" w:hAnsi="Times New Roman" w:cs="Times New Roman"/>
          <w:b/>
          <w:sz w:val="24"/>
          <w:szCs w:val="24"/>
          <w:u w:val="single"/>
        </w:rPr>
      </w:pPr>
      <w:r>
        <w:rPr>
          <w:rFonts w:ascii="Times New Roman" w:hAnsi="Times New Roman" w:cs="Times New Roman"/>
          <w:b/>
          <w:sz w:val="24"/>
          <w:szCs w:val="24"/>
          <w:u w:val="single"/>
        </w:rPr>
        <w:t>DECLARATION</w:t>
      </w:r>
    </w:p>
    <w:p w14:paraId="0ED29D03" w14:textId="77777777" w:rsidR="005A6DAB" w:rsidRDefault="005A6DAB">
      <w:pPr>
        <w:spacing w:line="360" w:lineRule="auto"/>
        <w:ind w:left="720" w:right="737"/>
        <w:jc w:val="both"/>
        <w:rPr>
          <w:rFonts w:ascii="Times New Roman" w:hAnsi="Times New Roman" w:cs="Times New Roman"/>
          <w:sz w:val="24"/>
          <w:szCs w:val="24"/>
        </w:rPr>
      </w:pPr>
    </w:p>
    <w:p w14:paraId="40DE3230" w14:textId="5D921B43" w:rsidR="005A6DAB" w:rsidRDefault="005A6DAB">
      <w:pPr>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 xml:space="preserve">I </w:t>
      </w:r>
      <w:r w:rsidR="001219BE">
        <w:rPr>
          <w:rFonts w:ascii="Times New Roman" w:hAnsi="Times New Roman" w:cs="Times New Roman"/>
          <w:sz w:val="24"/>
          <w:szCs w:val="24"/>
        </w:rPr>
        <w:t>Varshitha</w:t>
      </w:r>
      <w:r>
        <w:rPr>
          <w:rFonts w:ascii="Times New Roman" w:hAnsi="Times New Roman" w:cs="Times New Roman"/>
          <w:sz w:val="24"/>
          <w:szCs w:val="24"/>
        </w:rPr>
        <w:t xml:space="preserve">, student of </w:t>
      </w:r>
      <w:r w:rsidR="00D53849">
        <w:rPr>
          <w:rFonts w:ascii="Times New Roman" w:hAnsi="Times New Roman" w:cs="Times New Roman"/>
          <w:sz w:val="24"/>
          <w:szCs w:val="24"/>
        </w:rPr>
        <w:t>Computer Science</w:t>
      </w:r>
      <w:r>
        <w:rPr>
          <w:rFonts w:ascii="Times New Roman" w:hAnsi="Times New Roman" w:cs="Times New Roman"/>
          <w:sz w:val="24"/>
          <w:szCs w:val="24"/>
        </w:rPr>
        <w:t xml:space="preserve"> (Program name) under CSE/IT Discipline at, Lovely Professional University, Punjab, hereby declare that all the information furnished in this project report is based on my own intensive work and is genuine.</w:t>
      </w:r>
    </w:p>
    <w:p w14:paraId="27383AD3" w14:textId="77777777" w:rsidR="005A6DAB" w:rsidRDefault="005A6DAB">
      <w:pPr>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p>
    <w:p w14:paraId="33356CE5" w14:textId="77777777" w:rsidR="005A6DAB" w:rsidRDefault="005A6DAB">
      <w:pPr>
        <w:spacing w:line="360" w:lineRule="auto"/>
        <w:ind w:left="720" w:right="737"/>
        <w:jc w:val="both"/>
        <w:rPr>
          <w:rFonts w:ascii="Times New Roman" w:hAnsi="Times New Roman" w:cs="Times New Roman"/>
          <w:sz w:val="24"/>
          <w:szCs w:val="24"/>
        </w:rPr>
      </w:pPr>
    </w:p>
    <w:p w14:paraId="239F6888" w14:textId="0B2D6792" w:rsidR="005A6DAB" w:rsidRDefault="005A6DAB" w:rsidP="00D53849">
      <w:pPr>
        <w:tabs>
          <w:tab w:val="left" w:pos="6120"/>
        </w:tabs>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 xml:space="preserve">Date: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Signature</w:t>
      </w:r>
      <w:r w:rsidR="001219BE">
        <w:rPr>
          <w:rFonts w:ascii="Times New Roman" w:hAnsi="Times New Roman" w:cs="Times New Roman"/>
          <w:sz w:val="24"/>
          <w:szCs w:val="24"/>
        </w:rPr>
        <w:t>:</w:t>
      </w:r>
      <w:r>
        <w:rPr>
          <w:rFonts w:ascii="Times New Roman" w:hAnsi="Times New Roman" w:cs="Times New Roman"/>
          <w:sz w:val="24"/>
          <w:szCs w:val="24"/>
        </w:rPr>
        <w:t xml:space="preserve">                                                                        Registration No.</w:t>
      </w:r>
      <w:r w:rsidR="001219BE">
        <w:rPr>
          <w:rFonts w:ascii="Times New Roman" w:hAnsi="Times New Roman" w:cs="Times New Roman"/>
          <w:sz w:val="24"/>
          <w:szCs w:val="24"/>
        </w:rPr>
        <w:t>12325869</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sidR="001219BE">
        <w:rPr>
          <w:rFonts w:ascii="Times New Roman" w:hAnsi="Times New Roman" w:cs="Times New Roman"/>
          <w:sz w:val="24"/>
          <w:szCs w:val="24"/>
        </w:rPr>
        <w:t>Varshitha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14:paraId="3579ECFE" w14:textId="77777777" w:rsidR="00D15B7D" w:rsidRDefault="005A6DAB">
      <w:pPr>
        <w:spacing w:after="0" w:line="360" w:lineRule="auto"/>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ab/>
      </w:r>
      <w:r>
        <w:rPr>
          <w:rFonts w:ascii="Times New Roman" w:eastAsia="Times New Roman" w:hAnsi="Times New Roman" w:cs="Times New Roman"/>
          <w:b/>
          <w:bCs/>
          <w:sz w:val="24"/>
          <w:szCs w:val="24"/>
          <w:lang w:val="en-IN" w:eastAsia="en-IN"/>
        </w:rPr>
        <w:tab/>
      </w:r>
      <w:r>
        <w:rPr>
          <w:rFonts w:ascii="Times New Roman" w:eastAsia="Times New Roman" w:hAnsi="Times New Roman" w:cs="Times New Roman"/>
          <w:b/>
          <w:bCs/>
          <w:sz w:val="24"/>
          <w:szCs w:val="24"/>
          <w:lang w:val="en-IN" w:eastAsia="en-IN"/>
        </w:rPr>
        <w:tab/>
      </w:r>
      <w:r>
        <w:rPr>
          <w:rFonts w:ascii="Times New Roman" w:eastAsia="Times New Roman" w:hAnsi="Times New Roman" w:cs="Times New Roman"/>
          <w:b/>
          <w:bCs/>
          <w:sz w:val="24"/>
          <w:szCs w:val="24"/>
          <w:lang w:val="en-IN" w:eastAsia="en-IN"/>
        </w:rPr>
        <w:tab/>
      </w:r>
    </w:p>
    <w:p w14:paraId="21859FF8" w14:textId="77777777" w:rsidR="00986A85" w:rsidRPr="00A14C5E" w:rsidRDefault="00D15B7D" w:rsidP="00D15B7D">
      <w:pPr>
        <w:numPr>
          <w:ilvl w:val="0"/>
          <w:numId w:val="3"/>
        </w:numPr>
        <w:spacing w:after="0" w:line="360" w:lineRule="auto"/>
        <w:rPr>
          <w:rFonts w:ascii="Times New Roman" w:hAnsi="Times New Roman" w:cs="Times New Roman"/>
          <w:b/>
          <w:color w:val="FF0000"/>
          <w:sz w:val="24"/>
          <w:szCs w:val="24"/>
        </w:rPr>
      </w:pPr>
      <w:r>
        <w:rPr>
          <w:rFonts w:ascii="Times New Roman" w:eastAsia="Times New Roman" w:hAnsi="Times New Roman" w:cs="Times New Roman"/>
          <w:b/>
          <w:bCs/>
          <w:sz w:val="24"/>
          <w:szCs w:val="24"/>
          <w:lang w:val="en-IN" w:eastAsia="en-IN"/>
        </w:rPr>
        <w:br w:type="page"/>
      </w:r>
      <w:r w:rsidRPr="00A14C5E">
        <w:rPr>
          <w:rFonts w:ascii="Times New Roman" w:eastAsia="Times New Roman" w:hAnsi="Times New Roman" w:cs="Times New Roman"/>
          <w:b/>
          <w:bCs/>
          <w:sz w:val="24"/>
          <w:szCs w:val="24"/>
          <w:lang w:val="en-IN" w:eastAsia="en-IN"/>
        </w:rPr>
        <w:lastRenderedPageBreak/>
        <w:t>Introduction</w:t>
      </w:r>
    </w:p>
    <w:p w14:paraId="515A036D" w14:textId="064950B5" w:rsidR="00AD1306" w:rsidRPr="00554109" w:rsidRDefault="00AD1306" w:rsidP="00AD1306">
      <w:pPr>
        <w:spacing w:after="0" w:line="360" w:lineRule="auto"/>
        <w:ind w:left="360"/>
        <w:rPr>
          <w:bCs/>
          <w:color w:val="000000"/>
          <w:lang w:val="en-IN"/>
        </w:rPr>
      </w:pPr>
      <w:r w:rsidRPr="00554109">
        <w:rPr>
          <w:bCs/>
          <w:color w:val="000000"/>
          <w:lang w:val="en-IN"/>
        </w:rPr>
        <w:t>The U.S. Food Imports data product is an annually published statistical summary of the value and volume of food imports coming into the United States.</w:t>
      </w:r>
    </w:p>
    <w:p w14:paraId="05424EAF" w14:textId="77777777" w:rsidR="00AD1306" w:rsidRPr="00554109" w:rsidRDefault="00AD1306" w:rsidP="00AD1306">
      <w:pPr>
        <w:spacing w:after="0" w:line="360" w:lineRule="auto"/>
        <w:ind w:left="360"/>
        <w:rPr>
          <w:rFonts w:ascii="Times New Roman" w:hAnsi="Times New Roman" w:cs="Times New Roman"/>
          <w:bCs/>
          <w:color w:val="000000"/>
          <w:sz w:val="24"/>
          <w:szCs w:val="24"/>
          <w:lang w:val="en-IN"/>
        </w:rPr>
      </w:pPr>
      <w:r w:rsidRPr="00554109">
        <w:rPr>
          <w:rFonts w:ascii="Times New Roman" w:hAnsi="Times New Roman" w:cs="Times New Roman"/>
          <w:bCs/>
          <w:color w:val="000000"/>
          <w:sz w:val="24"/>
          <w:szCs w:val="24"/>
          <w:lang w:val="en-IN"/>
        </w:rPr>
        <w:t>U.S. consumers demand variety, quality, and convenience in the foods they consume. As U.S. consumers have become wealthier and more ethnically diverse, their food basket reflects a growing share of tropical products, spices, and imported gourmet products. Seasonal and climatic factors drive U.S. food imports of popular types of fruits, vegetables—and tropical products, such as cocoa and coffee. In addition, a growing share of U.S. imports can be attributed to intra-industry trade, whereby agricultural-processing industries based in the United States carry out certain processing steps offshore and import products at different levels of processing from their subsidiaries in foreign markets.</w:t>
      </w:r>
    </w:p>
    <w:p w14:paraId="5BD13A22" w14:textId="77777777" w:rsidR="00AD1306" w:rsidRPr="00554109" w:rsidRDefault="00AD1306" w:rsidP="00AD1306">
      <w:pPr>
        <w:spacing w:after="0" w:line="360" w:lineRule="auto"/>
        <w:ind w:left="360"/>
        <w:rPr>
          <w:rFonts w:ascii="Times New Roman" w:hAnsi="Times New Roman" w:cs="Times New Roman"/>
          <w:bCs/>
          <w:color w:val="000000"/>
          <w:sz w:val="24"/>
          <w:szCs w:val="24"/>
          <w:lang w:val="en-IN"/>
        </w:rPr>
      </w:pPr>
      <w:r w:rsidRPr="00554109">
        <w:rPr>
          <w:rFonts w:ascii="Times New Roman" w:hAnsi="Times New Roman" w:cs="Times New Roman"/>
          <w:bCs/>
          <w:color w:val="000000"/>
          <w:sz w:val="24"/>
          <w:szCs w:val="24"/>
          <w:lang w:val="en-IN"/>
        </w:rPr>
        <w:t>This data set provides import values of edible products (food and beverages) entering U.S. ports and the products’ origin of shipment. Data are from the U.S. Department of Commerce, Bureau of the Census. Food and beverage import values are compiled by calendar year into food groups, corresponding to major commodities or level of processing. The Harmonized System (HS) codes and the corresponding commodities and food products are detailed in the data product file. At least 20 years of annual data are included, enabling users to track long-term growth patterns.</w:t>
      </w:r>
    </w:p>
    <w:p w14:paraId="1E56C2D0" w14:textId="45A9E302" w:rsidR="00D15B7D" w:rsidRPr="00A15AA4" w:rsidRDefault="00D15B7D" w:rsidP="00D15B7D">
      <w:pPr>
        <w:spacing w:after="0" w:line="360" w:lineRule="auto"/>
        <w:ind w:left="360"/>
        <w:rPr>
          <w:rFonts w:ascii="Times New Roman" w:hAnsi="Times New Roman" w:cs="Times New Roman"/>
          <w:b/>
          <w:color w:val="000000"/>
          <w:sz w:val="24"/>
          <w:szCs w:val="24"/>
        </w:rPr>
      </w:pPr>
    </w:p>
    <w:p w14:paraId="017C779D" w14:textId="77777777" w:rsidR="00D15B7D" w:rsidRPr="00A15AA4" w:rsidRDefault="00D15B7D" w:rsidP="00D15B7D">
      <w:pPr>
        <w:spacing w:after="0" w:line="360" w:lineRule="auto"/>
        <w:ind w:left="360"/>
        <w:rPr>
          <w:rFonts w:ascii="Times New Roman" w:hAnsi="Times New Roman" w:cs="Times New Roman"/>
          <w:b/>
          <w:color w:val="000000"/>
          <w:sz w:val="24"/>
          <w:szCs w:val="24"/>
        </w:rPr>
      </w:pPr>
    </w:p>
    <w:p w14:paraId="1F05718B" w14:textId="77777777" w:rsidR="00D15B7D" w:rsidRDefault="00D15B7D" w:rsidP="00D15B7D">
      <w:pPr>
        <w:spacing w:after="0" w:line="360" w:lineRule="auto"/>
        <w:ind w:left="360"/>
        <w:rPr>
          <w:rFonts w:ascii="Times New Roman" w:hAnsi="Times New Roman" w:cs="Times New Roman"/>
          <w:bCs/>
          <w:color w:val="000000"/>
          <w:sz w:val="24"/>
          <w:szCs w:val="24"/>
        </w:rPr>
      </w:pPr>
    </w:p>
    <w:p w14:paraId="2EE19B1E" w14:textId="77777777" w:rsidR="00D15B7D" w:rsidRPr="00A14C5E" w:rsidRDefault="00D15B7D" w:rsidP="00D15B7D">
      <w:pPr>
        <w:numPr>
          <w:ilvl w:val="0"/>
          <w:numId w:val="3"/>
        </w:numPr>
        <w:spacing w:after="0" w:line="360" w:lineRule="auto"/>
        <w:rPr>
          <w:rFonts w:ascii="Times New Roman" w:hAnsi="Times New Roman" w:cs="Times New Roman"/>
          <w:b/>
          <w:color w:val="000000"/>
          <w:sz w:val="24"/>
          <w:szCs w:val="24"/>
        </w:rPr>
      </w:pPr>
      <w:r w:rsidRPr="00A14C5E">
        <w:rPr>
          <w:rFonts w:ascii="Times New Roman" w:hAnsi="Times New Roman" w:cs="Times New Roman"/>
          <w:b/>
          <w:color w:val="000000"/>
          <w:sz w:val="24"/>
          <w:szCs w:val="24"/>
        </w:rPr>
        <w:t>Source of Dataset</w:t>
      </w:r>
    </w:p>
    <w:p w14:paraId="76D6305D" w14:textId="32396C41" w:rsidR="00D15B7D" w:rsidRPr="00554109" w:rsidRDefault="00D15B7D" w:rsidP="00554109">
      <w:pPr>
        <w:spacing w:after="0" w:line="360" w:lineRule="auto"/>
        <w:ind w:left="720"/>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Link: </w:t>
      </w:r>
      <w:hyperlink r:id="rId7" w:history="1">
        <w:r w:rsidR="0010067D" w:rsidRPr="0010067D">
          <w:rPr>
            <w:rStyle w:val="Hyperlink"/>
          </w:rPr>
          <w:t>https://www.ers.usda.gov/data-products/us-food-imports</w:t>
        </w:r>
      </w:hyperlink>
    </w:p>
    <w:p w14:paraId="30388F68" w14:textId="77777777" w:rsidR="00D15B7D" w:rsidRPr="00A14C5E" w:rsidRDefault="00D15B7D" w:rsidP="00554109">
      <w:pPr>
        <w:spacing w:after="0" w:line="360" w:lineRule="auto"/>
        <w:rPr>
          <w:rFonts w:ascii="Times New Roman" w:hAnsi="Times New Roman" w:cs="Times New Roman"/>
          <w:b/>
          <w:color w:val="000000"/>
          <w:sz w:val="24"/>
          <w:szCs w:val="24"/>
        </w:rPr>
      </w:pPr>
    </w:p>
    <w:p w14:paraId="04E2482D" w14:textId="77777777" w:rsidR="00D15B7D" w:rsidRPr="00A14C5E" w:rsidRDefault="00D15B7D" w:rsidP="00D15B7D">
      <w:pPr>
        <w:numPr>
          <w:ilvl w:val="0"/>
          <w:numId w:val="3"/>
        </w:numPr>
        <w:spacing w:after="0" w:line="360" w:lineRule="auto"/>
        <w:rPr>
          <w:rFonts w:ascii="Times New Roman" w:hAnsi="Times New Roman" w:cs="Times New Roman"/>
          <w:b/>
          <w:color w:val="000000"/>
          <w:sz w:val="24"/>
          <w:szCs w:val="24"/>
        </w:rPr>
      </w:pPr>
      <w:r w:rsidRPr="00A14C5E">
        <w:rPr>
          <w:rFonts w:ascii="Times New Roman" w:hAnsi="Times New Roman" w:cs="Times New Roman"/>
          <w:b/>
          <w:color w:val="000000"/>
          <w:sz w:val="24"/>
          <w:szCs w:val="24"/>
        </w:rPr>
        <w:t>Dataset Preprocessing</w:t>
      </w:r>
    </w:p>
    <w:p w14:paraId="77F78D15" w14:textId="77777777" w:rsidR="00D15B7D" w:rsidRPr="00A14C5E" w:rsidRDefault="00D15B7D" w:rsidP="00D15B7D">
      <w:pPr>
        <w:spacing w:after="0" w:line="360" w:lineRule="auto"/>
        <w:ind w:left="720"/>
        <w:rPr>
          <w:rFonts w:ascii="Times New Roman" w:hAnsi="Times New Roman" w:cs="Times New Roman"/>
          <w:bCs/>
          <w:color w:val="000000"/>
          <w:sz w:val="24"/>
          <w:szCs w:val="24"/>
        </w:rPr>
      </w:pPr>
    </w:p>
    <w:p w14:paraId="6EEC5B4F" w14:textId="52B7C7BD" w:rsidR="00D15B7D" w:rsidRPr="00A14C5E" w:rsidRDefault="00D15B7D" w:rsidP="00D15B7D">
      <w:pPr>
        <w:spacing w:after="0" w:line="360" w:lineRule="auto"/>
        <w:ind w:left="720"/>
        <w:rPr>
          <w:rFonts w:ascii="Times New Roman" w:hAnsi="Times New Roman" w:cs="Times New Roman"/>
          <w:bCs/>
          <w:color w:val="000000"/>
          <w:sz w:val="24"/>
          <w:szCs w:val="24"/>
          <w:lang w:val="en-IN"/>
        </w:rPr>
      </w:pPr>
      <w:r w:rsidRPr="00A14C5E">
        <w:rPr>
          <w:rFonts w:ascii="Times New Roman" w:hAnsi="Times New Roman" w:cs="Times New Roman"/>
          <w:bCs/>
          <w:color w:val="000000"/>
          <w:sz w:val="24"/>
          <w:szCs w:val="24"/>
          <w:lang w:val="en-IN"/>
        </w:rPr>
        <w:t xml:space="preserve">The dataset contains </w:t>
      </w:r>
      <w:r w:rsidR="0010067D" w:rsidRPr="001219BE">
        <w:rPr>
          <w:rFonts w:ascii="Times New Roman" w:hAnsi="Times New Roman" w:cs="Times New Roman"/>
          <w:color w:val="000000"/>
          <w:sz w:val="24"/>
          <w:szCs w:val="24"/>
          <w:lang w:val="en-IN"/>
        </w:rPr>
        <w:t>11,551</w:t>
      </w:r>
      <w:r w:rsidRPr="001219BE">
        <w:rPr>
          <w:rFonts w:ascii="Times New Roman" w:hAnsi="Times New Roman" w:cs="Times New Roman"/>
          <w:color w:val="000000"/>
          <w:sz w:val="24"/>
          <w:szCs w:val="24"/>
          <w:lang w:val="en-IN"/>
        </w:rPr>
        <w:t xml:space="preserve"> rows</w:t>
      </w:r>
      <w:r w:rsidRPr="00A14C5E">
        <w:rPr>
          <w:rFonts w:ascii="Times New Roman" w:hAnsi="Times New Roman" w:cs="Times New Roman"/>
          <w:bCs/>
          <w:color w:val="000000"/>
          <w:sz w:val="24"/>
          <w:szCs w:val="24"/>
          <w:lang w:val="en-IN"/>
        </w:rPr>
        <w:t xml:space="preserve"> and </w:t>
      </w:r>
      <w:r w:rsidR="00D50076" w:rsidRPr="001219BE">
        <w:rPr>
          <w:rFonts w:ascii="Times New Roman" w:hAnsi="Times New Roman" w:cs="Times New Roman"/>
          <w:color w:val="000000"/>
          <w:sz w:val="24"/>
          <w:szCs w:val="24"/>
          <w:lang w:val="en-IN"/>
        </w:rPr>
        <w:t>8</w:t>
      </w:r>
      <w:r w:rsidRPr="001219BE">
        <w:rPr>
          <w:rFonts w:ascii="Times New Roman" w:hAnsi="Times New Roman" w:cs="Times New Roman"/>
          <w:color w:val="000000"/>
          <w:sz w:val="24"/>
          <w:szCs w:val="24"/>
          <w:lang w:val="en-IN"/>
        </w:rPr>
        <w:t xml:space="preserve"> columns</w:t>
      </w:r>
      <w:r w:rsidRPr="00A14C5E">
        <w:rPr>
          <w:rFonts w:ascii="Times New Roman" w:hAnsi="Times New Roman" w:cs="Times New Roman"/>
          <w:bCs/>
          <w:color w:val="000000"/>
          <w:sz w:val="24"/>
          <w:szCs w:val="24"/>
          <w:lang w:val="en-IN"/>
        </w:rPr>
        <w:t>. Preprocessing steps included:</w:t>
      </w:r>
    </w:p>
    <w:p w14:paraId="7C77C920" w14:textId="025B045D" w:rsidR="00D15B7D" w:rsidRPr="00A14C5E" w:rsidRDefault="00CA06AF" w:rsidP="00CA06AF">
      <w:pPr>
        <w:spacing w:after="0" w:line="360" w:lineRule="auto"/>
        <w:ind w:left="720"/>
        <w:rPr>
          <w:rFonts w:ascii="Times New Roman" w:hAnsi="Times New Roman" w:cs="Times New Roman"/>
          <w:bCs/>
          <w:color w:val="000000"/>
          <w:sz w:val="24"/>
          <w:szCs w:val="24"/>
          <w:lang w:val="en-IN"/>
        </w:rPr>
      </w:pPr>
      <w:r w:rsidRPr="00A14C5E">
        <w:rPr>
          <w:rFonts w:ascii="Times New Roman" w:hAnsi="Times New Roman" w:cs="Times New Roman"/>
          <w:bCs/>
          <w:color w:val="000000"/>
          <w:sz w:val="24"/>
          <w:szCs w:val="24"/>
          <w:lang w:val="en-IN"/>
        </w:rPr>
        <w:t>-</w:t>
      </w:r>
      <w:r w:rsidR="005A6DAB" w:rsidRPr="00A14C5E">
        <w:rPr>
          <w:sz w:val="24"/>
          <w:szCs w:val="24"/>
        </w:rPr>
        <w:t xml:space="preserve"> </w:t>
      </w:r>
      <w:r w:rsidR="005A6DAB" w:rsidRPr="00A14C5E">
        <w:rPr>
          <w:rFonts w:ascii="Times New Roman" w:hAnsi="Times New Roman" w:cs="Times New Roman"/>
          <w:bCs/>
          <w:color w:val="000000"/>
          <w:sz w:val="24"/>
          <w:szCs w:val="24"/>
        </w:rPr>
        <w:t>Column Renaming</w:t>
      </w:r>
      <w:r w:rsidR="00D15B7D" w:rsidRPr="00A14C5E">
        <w:rPr>
          <w:rFonts w:ascii="Times New Roman" w:hAnsi="Times New Roman" w:cs="Times New Roman"/>
          <w:bCs/>
          <w:color w:val="000000"/>
          <w:sz w:val="24"/>
          <w:szCs w:val="24"/>
          <w:lang w:val="en-IN"/>
        </w:rPr>
        <w:t>.</w:t>
      </w:r>
    </w:p>
    <w:p w14:paraId="1A6BD254" w14:textId="77777777" w:rsidR="00D15B7D" w:rsidRPr="00A14C5E" w:rsidRDefault="00CA06AF" w:rsidP="00CA06AF">
      <w:pPr>
        <w:spacing w:after="0" w:line="360" w:lineRule="auto"/>
        <w:ind w:left="720"/>
        <w:rPr>
          <w:rFonts w:ascii="Times New Roman" w:hAnsi="Times New Roman" w:cs="Times New Roman"/>
          <w:bCs/>
          <w:color w:val="000000"/>
          <w:sz w:val="24"/>
          <w:szCs w:val="24"/>
          <w:lang w:val="en-IN"/>
        </w:rPr>
      </w:pPr>
      <w:r w:rsidRPr="00A14C5E">
        <w:rPr>
          <w:rFonts w:ascii="Times New Roman" w:hAnsi="Times New Roman" w:cs="Times New Roman"/>
          <w:bCs/>
          <w:color w:val="000000"/>
          <w:sz w:val="24"/>
          <w:szCs w:val="24"/>
          <w:lang w:val="en-IN"/>
        </w:rPr>
        <w:t xml:space="preserve">- </w:t>
      </w:r>
      <w:r w:rsidR="00D15B7D" w:rsidRPr="00A14C5E">
        <w:rPr>
          <w:rFonts w:ascii="Times New Roman" w:hAnsi="Times New Roman" w:cs="Times New Roman"/>
          <w:bCs/>
          <w:color w:val="000000"/>
          <w:sz w:val="24"/>
          <w:szCs w:val="24"/>
          <w:lang w:val="en-IN"/>
        </w:rPr>
        <w:t>Verifying the data types for numerical and categorical columns.</w:t>
      </w:r>
    </w:p>
    <w:p w14:paraId="3570A42D" w14:textId="77777777" w:rsidR="00D15B7D" w:rsidRPr="00A14C5E" w:rsidRDefault="00CA06AF" w:rsidP="00CA06AF">
      <w:pPr>
        <w:spacing w:after="0" w:line="360" w:lineRule="auto"/>
        <w:ind w:left="720"/>
        <w:rPr>
          <w:rFonts w:ascii="Times New Roman" w:hAnsi="Times New Roman" w:cs="Times New Roman"/>
          <w:bCs/>
          <w:color w:val="000000"/>
          <w:sz w:val="24"/>
          <w:szCs w:val="24"/>
          <w:lang w:val="en-IN"/>
        </w:rPr>
      </w:pPr>
      <w:r w:rsidRPr="00A14C5E">
        <w:rPr>
          <w:rFonts w:ascii="Times New Roman" w:hAnsi="Times New Roman" w:cs="Times New Roman"/>
          <w:bCs/>
          <w:color w:val="000000"/>
          <w:sz w:val="24"/>
          <w:szCs w:val="24"/>
          <w:lang w:val="en-IN"/>
        </w:rPr>
        <w:t xml:space="preserve">- </w:t>
      </w:r>
      <w:r w:rsidR="00D15B7D" w:rsidRPr="00A14C5E">
        <w:rPr>
          <w:rFonts w:ascii="Times New Roman" w:hAnsi="Times New Roman" w:cs="Times New Roman"/>
          <w:bCs/>
          <w:color w:val="000000"/>
          <w:sz w:val="24"/>
          <w:szCs w:val="24"/>
          <w:lang w:val="en-IN"/>
        </w:rPr>
        <w:t>Handling any missing values (though none were found).</w:t>
      </w:r>
    </w:p>
    <w:p w14:paraId="733E0AC4" w14:textId="3097E85C" w:rsidR="00D15B7D" w:rsidRPr="00A14C5E" w:rsidRDefault="00CA06AF" w:rsidP="005A6DAB">
      <w:pPr>
        <w:spacing w:after="0" w:line="360" w:lineRule="auto"/>
        <w:ind w:left="720"/>
        <w:rPr>
          <w:rFonts w:ascii="Times New Roman" w:hAnsi="Times New Roman" w:cs="Times New Roman"/>
          <w:bCs/>
          <w:color w:val="000000"/>
          <w:sz w:val="24"/>
          <w:szCs w:val="24"/>
          <w:lang w:val="en-IN"/>
        </w:rPr>
      </w:pPr>
      <w:r w:rsidRPr="00A14C5E">
        <w:rPr>
          <w:rFonts w:ascii="Times New Roman" w:hAnsi="Times New Roman" w:cs="Times New Roman"/>
          <w:bCs/>
          <w:color w:val="000000"/>
          <w:sz w:val="24"/>
          <w:szCs w:val="24"/>
          <w:lang w:val="en-IN"/>
        </w:rPr>
        <w:t xml:space="preserve">- </w:t>
      </w:r>
      <w:r w:rsidR="005A6DAB" w:rsidRPr="00A14C5E">
        <w:rPr>
          <w:rFonts w:ascii="Times New Roman" w:hAnsi="Times New Roman" w:cs="Times New Roman"/>
          <w:bCs/>
          <w:color w:val="000000"/>
          <w:sz w:val="24"/>
          <w:szCs w:val="24"/>
          <w:lang w:val="en-IN"/>
        </w:rPr>
        <w:t>Grouped similar food items under broader categories (e.g., grouping "Cheese", "Milk powder" under "Dairy").</w:t>
      </w:r>
    </w:p>
    <w:p w14:paraId="4E01B552" w14:textId="77777777" w:rsidR="005A6DAB" w:rsidRDefault="005A6DAB" w:rsidP="005A6DAB">
      <w:pPr>
        <w:spacing w:after="0" w:line="360" w:lineRule="auto"/>
        <w:ind w:left="720"/>
        <w:rPr>
          <w:rFonts w:ascii="Times New Roman" w:hAnsi="Times New Roman" w:cs="Times New Roman"/>
          <w:bCs/>
          <w:color w:val="000000"/>
          <w:sz w:val="28"/>
          <w:szCs w:val="28"/>
          <w:lang w:val="en-IN"/>
        </w:rPr>
      </w:pPr>
    </w:p>
    <w:p w14:paraId="1C45287D" w14:textId="77777777" w:rsidR="00A14C5E" w:rsidRDefault="00A14C5E" w:rsidP="005A6DAB">
      <w:pPr>
        <w:spacing w:after="0" w:line="360" w:lineRule="auto"/>
        <w:ind w:left="720"/>
        <w:rPr>
          <w:rFonts w:ascii="Times New Roman" w:hAnsi="Times New Roman" w:cs="Times New Roman"/>
          <w:bCs/>
          <w:color w:val="000000"/>
          <w:sz w:val="28"/>
          <w:szCs w:val="28"/>
          <w:lang w:val="en-IN"/>
        </w:rPr>
      </w:pPr>
    </w:p>
    <w:p w14:paraId="39B68925" w14:textId="77777777" w:rsidR="00A14C5E" w:rsidRDefault="00A14C5E" w:rsidP="005A6DAB">
      <w:pPr>
        <w:spacing w:after="0" w:line="360" w:lineRule="auto"/>
        <w:ind w:left="720"/>
        <w:rPr>
          <w:rFonts w:ascii="Times New Roman" w:hAnsi="Times New Roman" w:cs="Times New Roman"/>
          <w:bCs/>
          <w:color w:val="000000"/>
          <w:sz w:val="28"/>
          <w:szCs w:val="28"/>
          <w:lang w:val="en-IN"/>
        </w:rPr>
      </w:pPr>
    </w:p>
    <w:p w14:paraId="75690744" w14:textId="77777777" w:rsidR="00A14C5E" w:rsidRPr="005A6DAB" w:rsidRDefault="00A14C5E" w:rsidP="005A6DAB">
      <w:pPr>
        <w:spacing w:after="0" w:line="360" w:lineRule="auto"/>
        <w:ind w:left="720"/>
        <w:rPr>
          <w:rFonts w:ascii="Times New Roman" w:hAnsi="Times New Roman" w:cs="Times New Roman"/>
          <w:bCs/>
          <w:color w:val="000000"/>
          <w:sz w:val="28"/>
          <w:szCs w:val="28"/>
          <w:lang w:val="en-IN"/>
        </w:rPr>
      </w:pPr>
    </w:p>
    <w:p w14:paraId="2E2FF305" w14:textId="77777777" w:rsidR="00D15B7D" w:rsidRPr="00A14C5E" w:rsidRDefault="00D15B7D" w:rsidP="00D15B7D">
      <w:pPr>
        <w:spacing w:after="0" w:line="360" w:lineRule="auto"/>
        <w:ind w:left="360"/>
        <w:rPr>
          <w:rFonts w:ascii="Times New Roman" w:hAnsi="Times New Roman" w:cs="Times New Roman"/>
          <w:b/>
          <w:color w:val="000000"/>
          <w:sz w:val="24"/>
          <w:szCs w:val="24"/>
        </w:rPr>
      </w:pPr>
      <w:r w:rsidRPr="00A14C5E">
        <w:rPr>
          <w:rFonts w:ascii="Times New Roman" w:hAnsi="Times New Roman" w:cs="Times New Roman"/>
          <w:b/>
          <w:color w:val="000000"/>
          <w:sz w:val="24"/>
          <w:szCs w:val="24"/>
        </w:rPr>
        <w:lastRenderedPageBreak/>
        <w:t>4.Analysis on Dataset (for each objective)</w:t>
      </w:r>
    </w:p>
    <w:p w14:paraId="008ADD5D" w14:textId="77777777" w:rsidR="00D15B7D" w:rsidRPr="00A14C5E" w:rsidRDefault="00D15B7D" w:rsidP="00D15B7D">
      <w:pPr>
        <w:spacing w:after="0" w:line="360" w:lineRule="auto"/>
        <w:ind w:left="720"/>
        <w:rPr>
          <w:rFonts w:ascii="Times New Roman" w:hAnsi="Times New Roman" w:cs="Times New Roman"/>
          <w:b/>
          <w:bCs/>
          <w:color w:val="000000"/>
          <w:sz w:val="24"/>
          <w:szCs w:val="24"/>
          <w:lang w:val="en-IN"/>
        </w:rPr>
      </w:pPr>
      <w:r w:rsidRPr="00A14C5E">
        <w:rPr>
          <w:rFonts w:ascii="Times New Roman" w:hAnsi="Times New Roman" w:cs="Times New Roman"/>
          <w:b/>
          <w:bCs/>
          <w:color w:val="000000"/>
          <w:sz w:val="24"/>
          <w:szCs w:val="24"/>
          <w:lang w:val="en-IN"/>
        </w:rPr>
        <w:t>i. General Description</w:t>
      </w:r>
    </w:p>
    <w:p w14:paraId="6A5AE464" w14:textId="16CB6760" w:rsidR="00D15B7D" w:rsidRPr="00A14C5E" w:rsidRDefault="003A1B70" w:rsidP="00D15B7D">
      <w:pPr>
        <w:spacing w:after="0" w:line="360" w:lineRule="auto"/>
        <w:ind w:left="1440"/>
        <w:rPr>
          <w:rFonts w:ascii="Times New Roman" w:hAnsi="Times New Roman" w:cs="Times New Roman"/>
          <w:bCs/>
          <w:color w:val="000000"/>
          <w:sz w:val="24"/>
          <w:szCs w:val="24"/>
          <w:lang w:val="en-IN"/>
        </w:rPr>
      </w:pPr>
      <w:r w:rsidRPr="00A14C5E">
        <w:rPr>
          <w:rFonts w:ascii="Times New Roman" w:hAnsi="Times New Roman" w:cs="Times New Roman"/>
          <w:bCs/>
          <w:color w:val="000000"/>
          <w:sz w:val="24"/>
          <w:szCs w:val="24"/>
        </w:rPr>
        <w:t>This dataset provides a comprehensive view of India’s food import patterns, allowing for analysis of trends over time, key commodity dependencies, and country-wise import contributions. It has been cleaned and pre-processed for easier analysis, making it ideal for trade analysis, forecasting, and policy planning.</w:t>
      </w:r>
    </w:p>
    <w:p w14:paraId="3BF8C598" w14:textId="77777777" w:rsidR="00D15B7D" w:rsidRPr="00A14C5E" w:rsidRDefault="00D15B7D" w:rsidP="00D15B7D">
      <w:pPr>
        <w:spacing w:after="0" w:line="360" w:lineRule="auto"/>
        <w:ind w:left="1440"/>
        <w:rPr>
          <w:rFonts w:ascii="Times New Roman" w:hAnsi="Times New Roman" w:cs="Times New Roman"/>
          <w:bCs/>
          <w:color w:val="000000"/>
          <w:sz w:val="24"/>
          <w:szCs w:val="24"/>
          <w:lang w:val="en-IN"/>
        </w:rPr>
      </w:pPr>
    </w:p>
    <w:p w14:paraId="51C1216C" w14:textId="77777777" w:rsidR="00D15B7D" w:rsidRPr="00A14C5E" w:rsidRDefault="00D15B7D" w:rsidP="00D15B7D">
      <w:pPr>
        <w:spacing w:after="0" w:line="360" w:lineRule="auto"/>
        <w:ind w:left="720"/>
        <w:rPr>
          <w:rFonts w:ascii="Times New Roman" w:hAnsi="Times New Roman" w:cs="Times New Roman"/>
          <w:b/>
          <w:bCs/>
          <w:color w:val="000000"/>
          <w:sz w:val="24"/>
          <w:szCs w:val="24"/>
          <w:lang w:val="en-IN"/>
        </w:rPr>
      </w:pPr>
      <w:r w:rsidRPr="00A14C5E">
        <w:rPr>
          <w:rFonts w:ascii="Times New Roman" w:hAnsi="Times New Roman" w:cs="Times New Roman"/>
          <w:b/>
          <w:bCs/>
          <w:color w:val="000000"/>
          <w:sz w:val="24"/>
          <w:szCs w:val="24"/>
          <w:lang w:val="en-IN"/>
        </w:rPr>
        <w:t>ii. Specific Requirements</w:t>
      </w:r>
    </w:p>
    <w:p w14:paraId="792C17D4" w14:textId="77777777" w:rsidR="00D15B7D" w:rsidRPr="00A14C5E" w:rsidRDefault="00D15B7D" w:rsidP="00D15B7D">
      <w:pPr>
        <w:spacing w:after="0" w:line="360" w:lineRule="auto"/>
        <w:ind w:left="1440"/>
        <w:rPr>
          <w:rFonts w:ascii="Times New Roman" w:hAnsi="Times New Roman" w:cs="Times New Roman"/>
          <w:bCs/>
          <w:color w:val="000000"/>
          <w:sz w:val="24"/>
          <w:szCs w:val="24"/>
          <w:lang w:val="en-IN"/>
        </w:rPr>
      </w:pPr>
      <w:r w:rsidRPr="00A14C5E">
        <w:rPr>
          <w:rFonts w:ascii="Times New Roman" w:hAnsi="Times New Roman" w:cs="Times New Roman"/>
          <w:bCs/>
          <w:color w:val="000000"/>
          <w:sz w:val="24"/>
          <w:szCs w:val="24"/>
          <w:lang w:val="en-IN"/>
        </w:rPr>
        <w:t>The main objectives of this analysis are:</w:t>
      </w:r>
    </w:p>
    <w:p w14:paraId="2B9B19ED" w14:textId="317E4771" w:rsidR="00D15B7D" w:rsidRPr="00A14C5E" w:rsidRDefault="00A14C5E" w:rsidP="00A14C5E">
      <w:pPr>
        <w:spacing w:after="0" w:line="360" w:lineRule="auto"/>
        <w:rPr>
          <w:rFonts w:ascii="Times New Roman" w:hAnsi="Times New Roman" w:cs="Times New Roman"/>
          <w:bCs/>
          <w:color w:val="000000"/>
          <w:sz w:val="24"/>
          <w:szCs w:val="24"/>
          <w:lang w:val="en-IN"/>
        </w:rPr>
      </w:pPr>
      <w:r>
        <w:rPr>
          <w:rFonts w:ascii="Times New Roman" w:hAnsi="Times New Roman" w:cs="Times New Roman"/>
          <w:bCs/>
          <w:color w:val="000000"/>
          <w:sz w:val="24"/>
          <w:szCs w:val="24"/>
          <w:lang w:val="en-IN"/>
        </w:rPr>
        <w:t xml:space="preserve">                              </w:t>
      </w:r>
      <w:r w:rsidR="004408F2" w:rsidRPr="00A14C5E">
        <w:rPr>
          <w:rFonts w:ascii="Times New Roman" w:hAnsi="Times New Roman" w:cs="Times New Roman"/>
          <w:bCs/>
          <w:color w:val="000000"/>
          <w:sz w:val="24"/>
          <w:szCs w:val="24"/>
          <w:lang w:val="en-IN"/>
        </w:rPr>
        <w:t>Understand Import Trends Over</w:t>
      </w:r>
      <w:r w:rsidR="00615E91">
        <w:rPr>
          <w:rFonts w:ascii="Times New Roman" w:hAnsi="Times New Roman" w:cs="Times New Roman"/>
          <w:bCs/>
          <w:color w:val="000000"/>
          <w:sz w:val="24"/>
          <w:szCs w:val="24"/>
          <w:lang w:val="en-IN"/>
        </w:rPr>
        <w:t xml:space="preserve"> </w:t>
      </w:r>
      <w:r w:rsidR="004408F2" w:rsidRPr="00A14C5E">
        <w:rPr>
          <w:rFonts w:ascii="Times New Roman" w:hAnsi="Times New Roman" w:cs="Times New Roman"/>
          <w:bCs/>
          <w:color w:val="000000"/>
          <w:sz w:val="24"/>
          <w:szCs w:val="24"/>
          <w:lang w:val="en-IN"/>
        </w:rPr>
        <w:t>Time</w:t>
      </w:r>
      <w:r w:rsidR="00D15B7D" w:rsidRPr="00A14C5E">
        <w:rPr>
          <w:rFonts w:ascii="Times New Roman" w:hAnsi="Times New Roman" w:cs="Times New Roman"/>
          <w:bCs/>
          <w:color w:val="000000"/>
          <w:sz w:val="24"/>
          <w:szCs w:val="24"/>
          <w:lang w:val="en-IN"/>
        </w:rPr>
        <w:t>.</w:t>
      </w:r>
    </w:p>
    <w:p w14:paraId="783E60F3" w14:textId="3DE35147" w:rsidR="00D15B7D" w:rsidRPr="00A14C5E" w:rsidRDefault="005D6294" w:rsidP="00A14C5E">
      <w:pPr>
        <w:spacing w:after="0" w:line="360" w:lineRule="auto"/>
        <w:ind w:left="1800"/>
        <w:rPr>
          <w:rFonts w:ascii="Times New Roman" w:hAnsi="Times New Roman" w:cs="Times New Roman"/>
          <w:bCs/>
          <w:color w:val="000000"/>
          <w:sz w:val="24"/>
          <w:szCs w:val="24"/>
          <w:lang w:val="en-IN"/>
        </w:rPr>
      </w:pPr>
      <w:r w:rsidRPr="00A14C5E">
        <w:rPr>
          <w:rFonts w:ascii="Times New Roman" w:hAnsi="Times New Roman" w:cs="Times New Roman"/>
          <w:bCs/>
          <w:color w:val="000000"/>
          <w:sz w:val="24"/>
          <w:szCs w:val="24"/>
        </w:rPr>
        <w:t>Identify Major Imported Food Commodities</w:t>
      </w:r>
    </w:p>
    <w:p w14:paraId="0C1A51E7" w14:textId="17708506" w:rsidR="00D15B7D" w:rsidRPr="00A14C5E" w:rsidRDefault="000530F7" w:rsidP="00A14C5E">
      <w:pPr>
        <w:spacing w:after="0" w:line="360" w:lineRule="auto"/>
        <w:ind w:left="1800"/>
        <w:rPr>
          <w:rFonts w:ascii="Times New Roman" w:hAnsi="Times New Roman" w:cs="Times New Roman"/>
          <w:bCs/>
          <w:color w:val="000000"/>
          <w:sz w:val="24"/>
          <w:szCs w:val="24"/>
          <w:lang w:val="en-IN"/>
        </w:rPr>
      </w:pPr>
      <w:r w:rsidRPr="00A14C5E">
        <w:rPr>
          <w:rFonts w:ascii="Times New Roman" w:hAnsi="Times New Roman" w:cs="Times New Roman"/>
          <w:bCs/>
          <w:color w:val="000000"/>
          <w:sz w:val="24"/>
          <w:szCs w:val="24"/>
        </w:rPr>
        <w:t>Analyze Country-Wise Import Patterns</w:t>
      </w:r>
      <w:r w:rsidR="00D15B7D" w:rsidRPr="00A14C5E">
        <w:rPr>
          <w:rFonts w:ascii="Times New Roman" w:hAnsi="Times New Roman" w:cs="Times New Roman"/>
          <w:bCs/>
          <w:color w:val="000000"/>
          <w:sz w:val="24"/>
          <w:szCs w:val="24"/>
          <w:lang w:val="en-IN"/>
        </w:rPr>
        <w:t>.</w:t>
      </w:r>
    </w:p>
    <w:p w14:paraId="68C4B5B3" w14:textId="6D8ED799" w:rsidR="00D15B7D" w:rsidRPr="00A14C5E" w:rsidRDefault="00D04E8D" w:rsidP="00A14C5E">
      <w:pPr>
        <w:spacing w:after="0" w:line="360" w:lineRule="auto"/>
        <w:ind w:left="1800"/>
        <w:rPr>
          <w:rFonts w:ascii="Times New Roman" w:hAnsi="Times New Roman" w:cs="Times New Roman"/>
          <w:bCs/>
          <w:color w:val="000000"/>
          <w:sz w:val="24"/>
          <w:szCs w:val="24"/>
          <w:lang w:val="en-IN"/>
        </w:rPr>
      </w:pPr>
      <w:r w:rsidRPr="00A14C5E">
        <w:rPr>
          <w:rFonts w:ascii="Times New Roman" w:hAnsi="Times New Roman" w:cs="Times New Roman"/>
          <w:bCs/>
          <w:color w:val="000000"/>
          <w:sz w:val="24"/>
          <w:szCs w:val="24"/>
        </w:rPr>
        <w:t>Evaluate Category-Wise Contribution</w:t>
      </w:r>
      <w:r w:rsidR="00D15B7D" w:rsidRPr="00A14C5E">
        <w:rPr>
          <w:rFonts w:ascii="Times New Roman" w:hAnsi="Times New Roman" w:cs="Times New Roman"/>
          <w:bCs/>
          <w:color w:val="000000"/>
          <w:sz w:val="24"/>
          <w:szCs w:val="24"/>
          <w:lang w:val="en-IN"/>
        </w:rPr>
        <w:t>.</w:t>
      </w:r>
    </w:p>
    <w:p w14:paraId="5D7B895D" w14:textId="77777777" w:rsidR="00D15B7D" w:rsidRPr="00A14C5E" w:rsidRDefault="00D15B7D" w:rsidP="00D15B7D">
      <w:pPr>
        <w:spacing w:after="0" w:line="360" w:lineRule="auto"/>
        <w:ind w:left="720"/>
        <w:rPr>
          <w:rFonts w:ascii="Times New Roman" w:hAnsi="Times New Roman" w:cs="Times New Roman"/>
          <w:b/>
          <w:bCs/>
          <w:color w:val="000000"/>
          <w:sz w:val="24"/>
          <w:szCs w:val="24"/>
          <w:lang w:val="en-IN"/>
        </w:rPr>
      </w:pPr>
      <w:r w:rsidRPr="00A14C5E">
        <w:rPr>
          <w:rFonts w:ascii="Times New Roman" w:hAnsi="Times New Roman" w:cs="Times New Roman"/>
          <w:b/>
          <w:bCs/>
          <w:color w:val="000000"/>
          <w:sz w:val="24"/>
          <w:szCs w:val="24"/>
          <w:lang w:val="en-IN"/>
        </w:rPr>
        <w:t>iii. Analysis Results</w:t>
      </w:r>
    </w:p>
    <w:p w14:paraId="6E0051AF" w14:textId="624E5FE6" w:rsidR="008D614A" w:rsidRPr="00A14C5E" w:rsidRDefault="008D614A" w:rsidP="00A14C5E">
      <w:pPr>
        <w:spacing w:after="0" w:line="360" w:lineRule="auto"/>
        <w:ind w:left="1800"/>
        <w:rPr>
          <w:rFonts w:ascii="Times New Roman" w:hAnsi="Times New Roman" w:cs="Times New Roman"/>
          <w:bCs/>
          <w:color w:val="000000"/>
          <w:sz w:val="24"/>
          <w:szCs w:val="24"/>
          <w:lang w:val="en-IN"/>
        </w:rPr>
      </w:pPr>
      <w:r w:rsidRPr="00A14C5E">
        <w:rPr>
          <w:rFonts w:ascii="Times New Roman" w:hAnsi="Times New Roman" w:cs="Times New Roman"/>
          <w:b/>
          <w:bCs/>
          <w:color w:val="000000"/>
          <w:sz w:val="24"/>
          <w:szCs w:val="24"/>
          <w:lang w:val="en-IN"/>
        </w:rPr>
        <w:t>Rising Import Trend:</w:t>
      </w:r>
      <w:r w:rsidRPr="008D614A">
        <w:rPr>
          <w:rFonts w:ascii="Times New Roman" w:hAnsi="Times New Roman" w:cs="Times New Roman"/>
          <w:bCs/>
          <w:color w:val="000000"/>
          <w:sz w:val="32"/>
          <w:szCs w:val="32"/>
          <w:lang w:val="en-IN"/>
        </w:rPr>
        <w:br/>
      </w:r>
      <w:r w:rsidRPr="00A14C5E">
        <w:rPr>
          <w:rFonts w:ascii="Times New Roman" w:hAnsi="Times New Roman" w:cs="Times New Roman"/>
          <w:bCs/>
          <w:color w:val="000000"/>
          <w:sz w:val="24"/>
          <w:szCs w:val="24"/>
          <w:lang w:val="en-IN"/>
        </w:rPr>
        <w:t>Food import values have shown a consistent upward trend from 1999 to recent years, reflecting increasing demand and consumption.</w:t>
      </w:r>
    </w:p>
    <w:p w14:paraId="1D4AA5A8" w14:textId="256F6126" w:rsidR="008D614A" w:rsidRPr="008D614A" w:rsidRDefault="008D614A" w:rsidP="00A14C5E">
      <w:pPr>
        <w:spacing w:after="0" w:line="360" w:lineRule="auto"/>
        <w:ind w:left="1800"/>
        <w:rPr>
          <w:rFonts w:ascii="Times New Roman" w:hAnsi="Times New Roman" w:cs="Times New Roman"/>
          <w:bCs/>
          <w:color w:val="000000"/>
          <w:sz w:val="32"/>
          <w:szCs w:val="32"/>
          <w:lang w:val="en-IN"/>
        </w:rPr>
      </w:pPr>
      <w:r w:rsidRPr="00A14C5E">
        <w:rPr>
          <w:rFonts w:ascii="Times New Roman" w:hAnsi="Times New Roman" w:cs="Times New Roman"/>
          <w:b/>
          <w:bCs/>
          <w:color w:val="000000"/>
          <w:sz w:val="24"/>
          <w:szCs w:val="24"/>
          <w:lang w:val="en-IN"/>
        </w:rPr>
        <w:t>Top Imported Commodities:</w:t>
      </w:r>
      <w:r w:rsidRPr="008D614A">
        <w:rPr>
          <w:rFonts w:ascii="Times New Roman" w:hAnsi="Times New Roman" w:cs="Times New Roman"/>
          <w:bCs/>
          <w:color w:val="000000"/>
          <w:sz w:val="32"/>
          <w:szCs w:val="32"/>
          <w:lang w:val="en-IN"/>
        </w:rPr>
        <w:br/>
      </w:r>
      <w:r w:rsidRPr="00A14C5E">
        <w:rPr>
          <w:rFonts w:ascii="Times New Roman" w:hAnsi="Times New Roman" w:cs="Times New Roman"/>
          <w:bCs/>
          <w:color w:val="000000"/>
          <w:sz w:val="24"/>
          <w:szCs w:val="24"/>
          <w:lang w:val="en-IN"/>
        </w:rPr>
        <w:t xml:space="preserve">Commodities like </w:t>
      </w:r>
      <w:r w:rsidRPr="00A14C5E">
        <w:rPr>
          <w:rFonts w:ascii="Times New Roman" w:hAnsi="Times New Roman" w:cs="Times New Roman"/>
          <w:b/>
          <w:bCs/>
          <w:color w:val="000000"/>
          <w:sz w:val="24"/>
          <w:szCs w:val="24"/>
          <w:lang w:val="en-IN"/>
        </w:rPr>
        <w:t>Cereals</w:t>
      </w:r>
      <w:r w:rsidRPr="00A14C5E">
        <w:rPr>
          <w:rFonts w:ascii="Times New Roman" w:hAnsi="Times New Roman" w:cs="Times New Roman"/>
          <w:bCs/>
          <w:color w:val="000000"/>
          <w:sz w:val="24"/>
          <w:szCs w:val="24"/>
          <w:lang w:val="en-IN"/>
        </w:rPr>
        <w:t xml:space="preserve">, </w:t>
      </w:r>
      <w:r w:rsidRPr="00A14C5E">
        <w:rPr>
          <w:rFonts w:ascii="Times New Roman" w:hAnsi="Times New Roman" w:cs="Times New Roman"/>
          <w:b/>
          <w:bCs/>
          <w:color w:val="000000"/>
          <w:sz w:val="24"/>
          <w:szCs w:val="24"/>
          <w:lang w:val="en-IN"/>
        </w:rPr>
        <w:t>Dairy Products</w:t>
      </w:r>
      <w:r w:rsidRPr="00A14C5E">
        <w:rPr>
          <w:rFonts w:ascii="Times New Roman" w:hAnsi="Times New Roman" w:cs="Times New Roman"/>
          <w:bCs/>
          <w:color w:val="000000"/>
          <w:sz w:val="24"/>
          <w:szCs w:val="24"/>
          <w:lang w:val="en-IN"/>
        </w:rPr>
        <w:t xml:space="preserve">, and </w:t>
      </w:r>
      <w:r w:rsidRPr="00A14C5E">
        <w:rPr>
          <w:rFonts w:ascii="Times New Roman" w:hAnsi="Times New Roman" w:cs="Times New Roman"/>
          <w:b/>
          <w:bCs/>
          <w:color w:val="000000"/>
          <w:sz w:val="24"/>
          <w:szCs w:val="24"/>
          <w:lang w:val="en-IN"/>
        </w:rPr>
        <w:t>Edible Fruits &amp; Vegetables</w:t>
      </w:r>
      <w:r w:rsidRPr="00A14C5E">
        <w:rPr>
          <w:rFonts w:ascii="Times New Roman" w:hAnsi="Times New Roman" w:cs="Times New Roman"/>
          <w:bCs/>
          <w:color w:val="000000"/>
          <w:sz w:val="24"/>
          <w:szCs w:val="24"/>
          <w:lang w:val="en-IN"/>
        </w:rPr>
        <w:t xml:space="preserve"> dominate the import market in terms of value.</w:t>
      </w:r>
    </w:p>
    <w:p w14:paraId="53C1D3E7" w14:textId="4C647677" w:rsidR="008D614A" w:rsidRPr="008D614A" w:rsidRDefault="008D614A" w:rsidP="00A14C5E">
      <w:pPr>
        <w:spacing w:after="0" w:line="360" w:lineRule="auto"/>
        <w:ind w:left="1800"/>
        <w:rPr>
          <w:rFonts w:ascii="Times New Roman" w:hAnsi="Times New Roman" w:cs="Times New Roman"/>
          <w:bCs/>
          <w:color w:val="000000"/>
          <w:sz w:val="32"/>
          <w:szCs w:val="32"/>
          <w:lang w:val="en-IN"/>
        </w:rPr>
      </w:pPr>
      <w:r w:rsidRPr="00A14C5E">
        <w:rPr>
          <w:rFonts w:ascii="Times New Roman" w:hAnsi="Times New Roman" w:cs="Times New Roman"/>
          <w:b/>
          <w:bCs/>
          <w:color w:val="000000"/>
          <w:sz w:val="24"/>
          <w:szCs w:val="24"/>
          <w:lang w:val="en-IN"/>
        </w:rPr>
        <w:t>Major Import Source Countries:</w:t>
      </w:r>
      <w:r w:rsidRPr="008D614A">
        <w:rPr>
          <w:rFonts w:ascii="Times New Roman" w:hAnsi="Times New Roman" w:cs="Times New Roman"/>
          <w:bCs/>
          <w:color w:val="000000"/>
          <w:sz w:val="32"/>
          <w:szCs w:val="32"/>
          <w:lang w:val="en-IN"/>
        </w:rPr>
        <w:br/>
      </w:r>
      <w:r w:rsidRPr="00A14C5E">
        <w:rPr>
          <w:rFonts w:ascii="Times New Roman" w:hAnsi="Times New Roman" w:cs="Times New Roman"/>
          <w:bCs/>
          <w:color w:val="000000"/>
          <w:sz w:val="24"/>
          <w:szCs w:val="24"/>
          <w:lang w:val="en-IN"/>
        </w:rPr>
        <w:t xml:space="preserve">Countries such as the </w:t>
      </w:r>
      <w:r w:rsidRPr="00A14C5E">
        <w:rPr>
          <w:rFonts w:ascii="Times New Roman" w:hAnsi="Times New Roman" w:cs="Times New Roman"/>
          <w:b/>
          <w:bCs/>
          <w:color w:val="000000"/>
          <w:sz w:val="24"/>
          <w:szCs w:val="24"/>
          <w:lang w:val="en-IN"/>
        </w:rPr>
        <w:t>United States</w:t>
      </w:r>
      <w:r w:rsidRPr="00A14C5E">
        <w:rPr>
          <w:rFonts w:ascii="Times New Roman" w:hAnsi="Times New Roman" w:cs="Times New Roman"/>
          <w:bCs/>
          <w:color w:val="000000"/>
          <w:sz w:val="24"/>
          <w:szCs w:val="24"/>
          <w:lang w:val="en-IN"/>
        </w:rPr>
        <w:t xml:space="preserve">, </w:t>
      </w:r>
      <w:r w:rsidRPr="00A14C5E">
        <w:rPr>
          <w:rFonts w:ascii="Times New Roman" w:hAnsi="Times New Roman" w:cs="Times New Roman"/>
          <w:b/>
          <w:bCs/>
          <w:color w:val="000000"/>
          <w:sz w:val="24"/>
          <w:szCs w:val="24"/>
          <w:lang w:val="en-IN"/>
        </w:rPr>
        <w:t>China</w:t>
      </w:r>
      <w:r w:rsidRPr="00A14C5E">
        <w:rPr>
          <w:rFonts w:ascii="Times New Roman" w:hAnsi="Times New Roman" w:cs="Times New Roman"/>
          <w:bCs/>
          <w:color w:val="000000"/>
          <w:sz w:val="24"/>
          <w:szCs w:val="24"/>
          <w:lang w:val="en-IN"/>
        </w:rPr>
        <w:t xml:space="preserve">, and </w:t>
      </w:r>
      <w:r w:rsidRPr="00A14C5E">
        <w:rPr>
          <w:rFonts w:ascii="Times New Roman" w:hAnsi="Times New Roman" w:cs="Times New Roman"/>
          <w:b/>
          <w:bCs/>
          <w:color w:val="000000"/>
          <w:sz w:val="24"/>
          <w:szCs w:val="24"/>
          <w:lang w:val="en-IN"/>
        </w:rPr>
        <w:t>Australia</w:t>
      </w:r>
      <w:r w:rsidRPr="00A14C5E">
        <w:rPr>
          <w:rFonts w:ascii="Times New Roman" w:hAnsi="Times New Roman" w:cs="Times New Roman"/>
          <w:bCs/>
          <w:color w:val="000000"/>
          <w:sz w:val="24"/>
          <w:szCs w:val="24"/>
          <w:lang w:val="en-IN"/>
        </w:rPr>
        <w:t xml:space="preserve"> are among the leading exporters of food products to India.</w:t>
      </w:r>
    </w:p>
    <w:p w14:paraId="4DEB35C2" w14:textId="45D732DC" w:rsidR="008D614A" w:rsidRPr="00A14C5E" w:rsidRDefault="008D614A" w:rsidP="00A14C5E">
      <w:pPr>
        <w:spacing w:after="0" w:line="360" w:lineRule="auto"/>
        <w:ind w:left="1800"/>
        <w:rPr>
          <w:rFonts w:ascii="Times New Roman" w:hAnsi="Times New Roman" w:cs="Times New Roman"/>
          <w:bCs/>
          <w:color w:val="000000"/>
          <w:sz w:val="24"/>
          <w:szCs w:val="24"/>
          <w:lang w:val="en-IN"/>
        </w:rPr>
      </w:pPr>
      <w:r w:rsidRPr="00A14C5E">
        <w:rPr>
          <w:rFonts w:ascii="Times New Roman" w:hAnsi="Times New Roman" w:cs="Times New Roman"/>
          <w:b/>
          <w:bCs/>
          <w:color w:val="000000"/>
          <w:sz w:val="24"/>
          <w:szCs w:val="24"/>
          <w:lang w:val="en-IN"/>
        </w:rPr>
        <w:t>Category Insights:</w:t>
      </w:r>
      <w:r w:rsidRPr="008D614A">
        <w:rPr>
          <w:rFonts w:ascii="Times New Roman" w:hAnsi="Times New Roman" w:cs="Times New Roman"/>
          <w:bCs/>
          <w:color w:val="000000"/>
          <w:sz w:val="32"/>
          <w:szCs w:val="32"/>
          <w:lang w:val="en-IN"/>
        </w:rPr>
        <w:br/>
      </w:r>
      <w:r w:rsidRPr="00A14C5E">
        <w:rPr>
          <w:rFonts w:ascii="Times New Roman" w:hAnsi="Times New Roman" w:cs="Times New Roman"/>
          <w:bCs/>
          <w:color w:val="000000"/>
          <w:sz w:val="24"/>
          <w:szCs w:val="24"/>
          <w:lang w:val="en-IN"/>
        </w:rPr>
        <w:t xml:space="preserve">The </w:t>
      </w:r>
      <w:r w:rsidRPr="00A14C5E">
        <w:rPr>
          <w:rFonts w:ascii="Times New Roman" w:hAnsi="Times New Roman" w:cs="Times New Roman"/>
          <w:b/>
          <w:bCs/>
          <w:color w:val="000000"/>
          <w:sz w:val="24"/>
          <w:szCs w:val="24"/>
          <w:lang w:val="en-IN"/>
        </w:rPr>
        <w:t>'Edible Fruits &amp; Nuts'</w:t>
      </w:r>
      <w:r w:rsidRPr="00A14C5E">
        <w:rPr>
          <w:rFonts w:ascii="Times New Roman" w:hAnsi="Times New Roman" w:cs="Times New Roman"/>
          <w:bCs/>
          <w:color w:val="000000"/>
          <w:sz w:val="24"/>
          <w:szCs w:val="24"/>
          <w:lang w:val="en-IN"/>
        </w:rPr>
        <w:t xml:space="preserve"> and </w:t>
      </w:r>
      <w:r w:rsidRPr="00A14C5E">
        <w:rPr>
          <w:rFonts w:ascii="Times New Roman" w:hAnsi="Times New Roman" w:cs="Times New Roman"/>
          <w:b/>
          <w:bCs/>
          <w:color w:val="000000"/>
          <w:sz w:val="24"/>
          <w:szCs w:val="24"/>
          <w:lang w:val="en-IN"/>
        </w:rPr>
        <w:t>'Cereal Preparations'</w:t>
      </w:r>
      <w:r w:rsidRPr="00A14C5E">
        <w:rPr>
          <w:rFonts w:ascii="Times New Roman" w:hAnsi="Times New Roman" w:cs="Times New Roman"/>
          <w:bCs/>
          <w:color w:val="000000"/>
          <w:sz w:val="24"/>
          <w:szCs w:val="24"/>
          <w:lang w:val="en-IN"/>
        </w:rPr>
        <w:t xml:space="preserve"> categories show the highest year-over-year growth in import value.</w:t>
      </w:r>
    </w:p>
    <w:p w14:paraId="537A4272" w14:textId="54BBE0F3" w:rsidR="008D614A" w:rsidRPr="008D614A" w:rsidRDefault="008D614A" w:rsidP="00A14C5E">
      <w:pPr>
        <w:spacing w:after="0" w:line="360" w:lineRule="auto"/>
        <w:ind w:left="1800"/>
        <w:rPr>
          <w:rFonts w:ascii="Times New Roman" w:hAnsi="Times New Roman" w:cs="Times New Roman"/>
          <w:bCs/>
          <w:color w:val="000000"/>
          <w:sz w:val="32"/>
          <w:szCs w:val="32"/>
          <w:lang w:val="en-IN"/>
        </w:rPr>
      </w:pPr>
      <w:r w:rsidRPr="00A14C5E">
        <w:rPr>
          <w:rFonts w:ascii="Times New Roman" w:hAnsi="Times New Roman" w:cs="Times New Roman"/>
          <w:b/>
          <w:bCs/>
          <w:color w:val="000000"/>
          <w:sz w:val="24"/>
          <w:szCs w:val="24"/>
          <w:lang w:val="en-IN"/>
        </w:rPr>
        <w:t>Trade Dependency:</w:t>
      </w:r>
      <w:r w:rsidRPr="008D614A">
        <w:rPr>
          <w:rFonts w:ascii="Times New Roman" w:hAnsi="Times New Roman" w:cs="Times New Roman"/>
          <w:bCs/>
          <w:color w:val="000000"/>
          <w:sz w:val="32"/>
          <w:szCs w:val="32"/>
          <w:lang w:val="en-IN"/>
        </w:rPr>
        <w:br/>
      </w:r>
      <w:r w:rsidRPr="00A14C5E">
        <w:rPr>
          <w:rFonts w:ascii="Times New Roman" w:hAnsi="Times New Roman" w:cs="Times New Roman"/>
          <w:bCs/>
          <w:color w:val="000000"/>
          <w:sz w:val="24"/>
          <w:szCs w:val="24"/>
          <w:lang w:val="en-IN"/>
        </w:rPr>
        <w:t>India shows high dependency on a small group of countries and commodity types, which could pose a risk in terms of supply chain stability.</w:t>
      </w:r>
    </w:p>
    <w:p w14:paraId="1453E9A1" w14:textId="6248451A" w:rsidR="008D614A" w:rsidRPr="008D614A" w:rsidRDefault="008D614A" w:rsidP="00A14C5E">
      <w:pPr>
        <w:spacing w:after="0" w:line="360" w:lineRule="auto"/>
        <w:ind w:left="1800"/>
        <w:rPr>
          <w:rFonts w:ascii="Times New Roman" w:hAnsi="Times New Roman" w:cs="Times New Roman"/>
          <w:bCs/>
          <w:color w:val="000000"/>
          <w:sz w:val="32"/>
          <w:szCs w:val="32"/>
          <w:lang w:val="en-IN"/>
        </w:rPr>
      </w:pPr>
      <w:r w:rsidRPr="00A14C5E">
        <w:rPr>
          <w:rFonts w:ascii="Times New Roman" w:hAnsi="Times New Roman" w:cs="Times New Roman"/>
          <w:b/>
          <w:bCs/>
          <w:color w:val="000000"/>
          <w:sz w:val="24"/>
          <w:szCs w:val="24"/>
          <w:lang w:val="en-IN"/>
        </w:rPr>
        <w:t>Fluctuations &amp; Anomalies:</w:t>
      </w:r>
      <w:r w:rsidRPr="008D614A">
        <w:rPr>
          <w:rFonts w:ascii="Times New Roman" w:hAnsi="Times New Roman" w:cs="Times New Roman"/>
          <w:bCs/>
          <w:color w:val="000000"/>
          <w:sz w:val="32"/>
          <w:szCs w:val="32"/>
          <w:lang w:val="en-IN"/>
        </w:rPr>
        <w:br/>
      </w:r>
      <w:r w:rsidRPr="00A14C5E">
        <w:rPr>
          <w:rFonts w:ascii="Times New Roman" w:hAnsi="Times New Roman" w:cs="Times New Roman"/>
          <w:bCs/>
          <w:color w:val="000000"/>
          <w:sz w:val="24"/>
          <w:szCs w:val="24"/>
          <w:lang w:val="en-IN"/>
        </w:rPr>
        <w:t>Certain years experienced sudden spikes or drops in import values, possibly due to policy changes, global market conditions, or natural events.</w:t>
      </w:r>
    </w:p>
    <w:p w14:paraId="723693A3" w14:textId="617E6F82" w:rsidR="008D614A" w:rsidRPr="008D614A" w:rsidRDefault="008D614A" w:rsidP="00A14C5E">
      <w:pPr>
        <w:spacing w:after="0" w:line="360" w:lineRule="auto"/>
        <w:ind w:left="1800"/>
        <w:rPr>
          <w:rFonts w:ascii="Times New Roman" w:hAnsi="Times New Roman" w:cs="Times New Roman"/>
          <w:bCs/>
          <w:color w:val="000000"/>
          <w:sz w:val="32"/>
          <w:szCs w:val="32"/>
          <w:lang w:val="en-IN"/>
        </w:rPr>
      </w:pPr>
      <w:r w:rsidRPr="00A14C5E">
        <w:rPr>
          <w:rFonts w:ascii="Times New Roman" w:hAnsi="Times New Roman" w:cs="Times New Roman"/>
          <w:b/>
          <w:bCs/>
          <w:color w:val="000000"/>
          <w:sz w:val="24"/>
          <w:szCs w:val="24"/>
          <w:lang w:val="en-IN"/>
        </w:rPr>
        <w:t>Opportunities for Local Production:</w:t>
      </w:r>
      <w:r w:rsidRPr="008D614A">
        <w:rPr>
          <w:rFonts w:ascii="Times New Roman" w:hAnsi="Times New Roman" w:cs="Times New Roman"/>
          <w:bCs/>
          <w:color w:val="000000"/>
          <w:sz w:val="32"/>
          <w:szCs w:val="32"/>
          <w:lang w:val="en-IN"/>
        </w:rPr>
        <w:br/>
      </w:r>
      <w:r w:rsidRPr="00A14C5E">
        <w:rPr>
          <w:rFonts w:ascii="Times New Roman" w:hAnsi="Times New Roman" w:cs="Times New Roman"/>
          <w:bCs/>
          <w:color w:val="000000"/>
          <w:sz w:val="24"/>
          <w:szCs w:val="24"/>
          <w:lang w:val="en-IN"/>
        </w:rPr>
        <w:t>High import values in specific commodities highlight the potential for expanding domestic production to reduce foreign dependency.</w:t>
      </w:r>
    </w:p>
    <w:p w14:paraId="67519FDB" w14:textId="32CABF5D" w:rsidR="00D04E8D" w:rsidRPr="00A14C5E" w:rsidRDefault="00D04E8D" w:rsidP="008D614A">
      <w:pPr>
        <w:spacing w:after="0" w:line="360" w:lineRule="auto"/>
        <w:ind w:left="1800"/>
        <w:rPr>
          <w:rFonts w:ascii="Times New Roman" w:hAnsi="Times New Roman" w:cs="Times New Roman"/>
          <w:bCs/>
          <w:color w:val="000000"/>
          <w:sz w:val="24"/>
          <w:szCs w:val="24"/>
          <w:lang w:val="en-IN"/>
        </w:rPr>
      </w:pPr>
    </w:p>
    <w:p w14:paraId="34709966" w14:textId="77777777" w:rsidR="00D15B7D" w:rsidRPr="00A14C5E" w:rsidRDefault="00D15B7D" w:rsidP="00D15B7D">
      <w:pPr>
        <w:spacing w:after="0" w:line="360" w:lineRule="auto"/>
        <w:ind w:left="720"/>
        <w:rPr>
          <w:rFonts w:ascii="Times New Roman" w:hAnsi="Times New Roman" w:cs="Times New Roman"/>
          <w:b/>
          <w:bCs/>
          <w:color w:val="000000"/>
          <w:sz w:val="24"/>
          <w:szCs w:val="24"/>
          <w:lang w:val="en-IN"/>
        </w:rPr>
      </w:pPr>
      <w:r w:rsidRPr="00A14C5E">
        <w:rPr>
          <w:rFonts w:ascii="Times New Roman" w:hAnsi="Times New Roman" w:cs="Times New Roman"/>
          <w:b/>
          <w:bCs/>
          <w:color w:val="000000"/>
          <w:sz w:val="24"/>
          <w:szCs w:val="24"/>
          <w:lang w:val="en-IN"/>
        </w:rPr>
        <w:t>iv. Visualization</w:t>
      </w:r>
    </w:p>
    <w:p w14:paraId="5EB99CD8" w14:textId="77777777" w:rsidR="00D15B7D" w:rsidRDefault="00D15B7D" w:rsidP="00D15B7D">
      <w:pPr>
        <w:spacing w:after="0" w:line="360" w:lineRule="auto"/>
        <w:ind w:left="720" w:firstLine="720"/>
        <w:rPr>
          <w:rFonts w:ascii="Times New Roman" w:hAnsi="Times New Roman" w:cs="Times New Roman"/>
          <w:bCs/>
          <w:color w:val="000000"/>
          <w:sz w:val="24"/>
          <w:szCs w:val="24"/>
          <w:lang w:val="en-IN"/>
        </w:rPr>
      </w:pPr>
      <w:r w:rsidRPr="00A14C5E">
        <w:rPr>
          <w:rFonts w:ascii="Times New Roman" w:hAnsi="Times New Roman" w:cs="Times New Roman"/>
          <w:bCs/>
          <w:color w:val="000000"/>
          <w:sz w:val="24"/>
          <w:szCs w:val="24"/>
          <w:lang w:val="en-IN"/>
        </w:rPr>
        <w:t>Visualizations (charts/graphs) included:</w:t>
      </w:r>
    </w:p>
    <w:p w14:paraId="14F110AD" w14:textId="77777777" w:rsidR="0014114D" w:rsidRPr="00A14C5E" w:rsidRDefault="0014114D" w:rsidP="00D15B7D">
      <w:pPr>
        <w:spacing w:after="0" w:line="360" w:lineRule="auto"/>
        <w:ind w:left="720" w:firstLine="720"/>
        <w:rPr>
          <w:rFonts w:ascii="Times New Roman" w:hAnsi="Times New Roman" w:cs="Times New Roman"/>
          <w:bCs/>
          <w:color w:val="000000"/>
          <w:sz w:val="24"/>
          <w:szCs w:val="24"/>
          <w:lang w:val="en-IN"/>
        </w:rPr>
      </w:pPr>
    </w:p>
    <w:p w14:paraId="11C2EC8E" w14:textId="68FC1AA6" w:rsidR="00D15B7D" w:rsidRDefault="00526619" w:rsidP="00A14C5E">
      <w:pPr>
        <w:spacing w:after="0" w:line="360" w:lineRule="auto"/>
        <w:ind w:left="1800"/>
        <w:rPr>
          <w:rFonts w:ascii="Times New Roman" w:hAnsi="Times New Roman" w:cs="Times New Roman"/>
          <w:bCs/>
          <w:color w:val="000000"/>
          <w:sz w:val="24"/>
          <w:szCs w:val="24"/>
          <w:lang w:val="en-IN"/>
        </w:rPr>
      </w:pPr>
      <w:r w:rsidRPr="00A14C5E">
        <w:rPr>
          <w:rFonts w:ascii="Times New Roman" w:hAnsi="Times New Roman" w:cs="Times New Roman"/>
          <w:bCs/>
          <w:color w:val="000000"/>
          <w:sz w:val="24"/>
          <w:szCs w:val="24"/>
          <w:lang w:val="en-IN"/>
        </w:rPr>
        <w:t xml:space="preserve">Total Import Value by Country </w:t>
      </w:r>
      <w:r w:rsidR="00A672AF" w:rsidRPr="00A14C5E">
        <w:rPr>
          <w:rFonts w:ascii="Times New Roman" w:hAnsi="Times New Roman" w:cs="Times New Roman"/>
          <w:bCs/>
          <w:color w:val="000000"/>
          <w:sz w:val="24"/>
          <w:szCs w:val="24"/>
          <w:lang w:val="en-IN"/>
        </w:rPr>
        <w:t>-clust</w:t>
      </w:r>
      <w:r w:rsidR="00DD594E" w:rsidRPr="00A14C5E">
        <w:rPr>
          <w:rFonts w:ascii="Times New Roman" w:hAnsi="Times New Roman" w:cs="Times New Roman"/>
          <w:bCs/>
          <w:color w:val="000000"/>
          <w:sz w:val="24"/>
          <w:szCs w:val="24"/>
          <w:lang w:val="en-IN"/>
        </w:rPr>
        <w:t>ered chart</w:t>
      </w:r>
      <w:r w:rsidR="00D15B7D" w:rsidRPr="00A14C5E">
        <w:rPr>
          <w:rFonts w:ascii="Times New Roman" w:hAnsi="Times New Roman" w:cs="Times New Roman"/>
          <w:bCs/>
          <w:color w:val="000000"/>
          <w:sz w:val="24"/>
          <w:szCs w:val="24"/>
          <w:lang w:val="en-IN"/>
        </w:rPr>
        <w:t>.</w:t>
      </w:r>
    </w:p>
    <w:p w14:paraId="15E6EB16" w14:textId="77777777" w:rsidR="0014114D" w:rsidRDefault="0014114D" w:rsidP="0014114D">
      <w:pPr>
        <w:spacing w:after="0" w:line="360" w:lineRule="auto"/>
        <w:rPr>
          <w:rFonts w:ascii="Times New Roman" w:hAnsi="Times New Roman" w:cs="Times New Roman"/>
          <w:bCs/>
          <w:color w:val="000000"/>
          <w:sz w:val="24"/>
          <w:szCs w:val="24"/>
          <w:lang w:val="en-IN"/>
        </w:rPr>
      </w:pPr>
    </w:p>
    <w:p w14:paraId="201E9A09" w14:textId="15ECBBF1" w:rsidR="00A14C5E" w:rsidRDefault="0014114D" w:rsidP="0014114D">
      <w:pPr>
        <w:spacing w:after="0" w:line="360" w:lineRule="auto"/>
        <w:rPr>
          <w:rFonts w:ascii="Times New Roman" w:hAnsi="Times New Roman" w:cs="Times New Roman"/>
          <w:bCs/>
          <w:color w:val="000000"/>
          <w:sz w:val="24"/>
          <w:szCs w:val="24"/>
          <w:lang w:val="en-IN"/>
        </w:rPr>
      </w:pPr>
      <w:r>
        <w:rPr>
          <w:rFonts w:ascii="Times New Roman" w:hAnsi="Times New Roman" w:cs="Times New Roman"/>
          <w:bCs/>
          <w:color w:val="000000"/>
          <w:sz w:val="24"/>
          <w:szCs w:val="24"/>
          <w:lang w:val="en-IN"/>
        </w:rPr>
        <w:t xml:space="preserve">                               </w:t>
      </w:r>
      <w:r w:rsidR="00A14C5E" w:rsidRPr="00A14C5E">
        <w:rPr>
          <w:rFonts w:ascii="Times New Roman" w:hAnsi="Times New Roman" w:cs="Times New Roman"/>
          <w:bCs/>
          <w:color w:val="000000"/>
          <w:sz w:val="24"/>
          <w:szCs w:val="24"/>
          <w:lang w:val="en-IN"/>
        </w:rPr>
        <w:t>Yearly Import Trend -Line Chart.</w:t>
      </w:r>
    </w:p>
    <w:p w14:paraId="10135984" w14:textId="77777777" w:rsidR="0014114D" w:rsidRPr="00A14C5E" w:rsidRDefault="0014114D" w:rsidP="00A14C5E">
      <w:pPr>
        <w:spacing w:after="0" w:line="360" w:lineRule="auto"/>
        <w:ind w:left="1800"/>
        <w:rPr>
          <w:rFonts w:ascii="Times New Roman" w:hAnsi="Times New Roman" w:cs="Times New Roman"/>
          <w:bCs/>
          <w:color w:val="000000"/>
          <w:sz w:val="24"/>
          <w:szCs w:val="24"/>
          <w:lang w:val="en-IN"/>
        </w:rPr>
      </w:pPr>
    </w:p>
    <w:p w14:paraId="54CAA0E1" w14:textId="24684EA2" w:rsidR="00A14C5E" w:rsidRDefault="00A14C5E" w:rsidP="00A14C5E">
      <w:pPr>
        <w:spacing w:line="360" w:lineRule="auto"/>
        <w:rPr>
          <w:bCs/>
          <w:color w:val="000000"/>
          <w:sz w:val="24"/>
          <w:szCs w:val="24"/>
          <w:lang w:val="en-IN"/>
        </w:rPr>
      </w:pPr>
      <w:r>
        <w:rPr>
          <w:bCs/>
          <w:color w:val="000000"/>
          <w:sz w:val="24"/>
          <w:szCs w:val="24"/>
        </w:rPr>
        <w:t xml:space="preserve">                                  </w:t>
      </w:r>
      <w:r w:rsidRPr="00A14C5E">
        <w:rPr>
          <w:bCs/>
          <w:color w:val="000000"/>
          <w:sz w:val="24"/>
          <w:szCs w:val="24"/>
        </w:rPr>
        <w:t>Import Share by Commodity-pie chart.</w:t>
      </w:r>
    </w:p>
    <w:p w14:paraId="3D40DF86" w14:textId="5095F86D" w:rsidR="00D15B7D" w:rsidRPr="00A14C5E" w:rsidRDefault="00A14C5E" w:rsidP="00A14C5E">
      <w:pPr>
        <w:spacing w:line="360" w:lineRule="auto"/>
        <w:rPr>
          <w:bCs/>
          <w:color w:val="000000"/>
          <w:sz w:val="24"/>
          <w:szCs w:val="24"/>
          <w:lang w:val="en-IN"/>
        </w:rPr>
      </w:pPr>
      <w:r>
        <w:rPr>
          <w:bCs/>
          <w:color w:val="000000"/>
          <w:sz w:val="24"/>
          <w:szCs w:val="24"/>
          <w:lang w:val="en-IN"/>
        </w:rPr>
        <w:t xml:space="preserve">                                  </w:t>
      </w:r>
      <w:r w:rsidR="00770A9B" w:rsidRPr="00A14C5E">
        <w:rPr>
          <w:bCs/>
          <w:color w:val="000000"/>
          <w:sz w:val="24"/>
          <w:szCs w:val="24"/>
        </w:rPr>
        <w:t>Category-wise 2023 Trends of India</w:t>
      </w:r>
      <w:r w:rsidR="0014114D">
        <w:rPr>
          <w:bCs/>
          <w:color w:val="000000"/>
          <w:sz w:val="24"/>
          <w:szCs w:val="24"/>
        </w:rPr>
        <w:t xml:space="preserve"> b</w:t>
      </w:r>
      <w:r w:rsidR="00770A9B" w:rsidRPr="00A14C5E">
        <w:rPr>
          <w:bCs/>
          <w:color w:val="000000"/>
          <w:sz w:val="24"/>
          <w:szCs w:val="24"/>
        </w:rPr>
        <w:t>ar</w:t>
      </w:r>
      <w:r w:rsidR="0014114D">
        <w:rPr>
          <w:bCs/>
          <w:color w:val="000000"/>
          <w:sz w:val="24"/>
          <w:szCs w:val="24"/>
        </w:rPr>
        <w:t xml:space="preserve"> </w:t>
      </w:r>
      <w:r w:rsidR="00770A9B" w:rsidRPr="00A14C5E">
        <w:rPr>
          <w:bCs/>
          <w:color w:val="000000"/>
          <w:sz w:val="24"/>
          <w:szCs w:val="24"/>
        </w:rPr>
        <w:t>chart</w:t>
      </w:r>
      <w:r w:rsidR="00D15B7D" w:rsidRPr="00A14C5E">
        <w:rPr>
          <w:rFonts w:ascii="Times New Roman" w:hAnsi="Times New Roman" w:cs="Times New Roman"/>
          <w:bCs/>
          <w:color w:val="000000"/>
          <w:sz w:val="24"/>
          <w:szCs w:val="24"/>
          <w:lang w:val="en-IN"/>
        </w:rPr>
        <w:t>.</w:t>
      </w:r>
    </w:p>
    <w:p w14:paraId="7CCBE6BA" w14:textId="7C23105F" w:rsidR="00D15B7D" w:rsidRPr="005234B1" w:rsidRDefault="005234B1" w:rsidP="00A14C5E">
      <w:pPr>
        <w:spacing w:line="360" w:lineRule="auto"/>
        <w:ind w:left="1800"/>
        <w:rPr>
          <w:bCs/>
          <w:color w:val="000000"/>
          <w:sz w:val="32"/>
          <w:szCs w:val="32"/>
          <w:lang w:val="en-IN"/>
        </w:rPr>
      </w:pPr>
      <w:r w:rsidRPr="00A14C5E">
        <w:rPr>
          <w:bCs/>
          <w:color w:val="000000"/>
          <w:sz w:val="24"/>
          <w:szCs w:val="24"/>
        </w:rPr>
        <w:t>Top 5 Countries for a Specific Commodity</w:t>
      </w:r>
      <w:r w:rsidRPr="00A14C5E">
        <w:rPr>
          <w:bCs/>
          <w:color w:val="000000"/>
          <w:sz w:val="24"/>
          <w:szCs w:val="24"/>
          <w:lang w:val="en-IN"/>
        </w:rPr>
        <w:t>-Donut</w:t>
      </w:r>
      <w:r>
        <w:rPr>
          <w:bCs/>
          <w:color w:val="000000"/>
          <w:sz w:val="32"/>
          <w:szCs w:val="32"/>
          <w:lang w:val="en-IN"/>
        </w:rPr>
        <w:t>.</w:t>
      </w:r>
    </w:p>
    <w:p w14:paraId="26E3CF32" w14:textId="5904151A" w:rsidR="00157E24" w:rsidRDefault="00F21108" w:rsidP="000823B0">
      <w:pPr>
        <w:spacing w:after="0" w:line="360" w:lineRule="auto"/>
        <w:rPr>
          <w:rFonts w:ascii="Times New Roman" w:hAnsi="Times New Roman" w:cs="Times New Roman"/>
          <w:bCs/>
          <w:color w:val="000000"/>
          <w:sz w:val="32"/>
          <w:szCs w:val="32"/>
          <w:lang w:val="en-IN"/>
        </w:rPr>
      </w:pPr>
      <w:r>
        <w:rPr>
          <w:rFonts w:ascii="Times New Roman" w:hAnsi="Times New Roman" w:cs="Times New Roman"/>
          <w:bCs/>
          <w:color w:val="000000"/>
          <w:sz w:val="32"/>
          <w:szCs w:val="32"/>
          <w:lang w:val="en-IN"/>
        </w:rPr>
        <w:t xml:space="preserve">     </w:t>
      </w:r>
    </w:p>
    <w:p w14:paraId="0C907DBF" w14:textId="77777777" w:rsidR="00157E24" w:rsidRPr="0014114D" w:rsidRDefault="00157E24" w:rsidP="00157E24">
      <w:pPr>
        <w:spacing w:after="0" w:line="360" w:lineRule="auto"/>
        <w:rPr>
          <w:rFonts w:ascii="Times New Roman" w:hAnsi="Times New Roman" w:cs="Times New Roman"/>
          <w:b/>
          <w:bCs/>
          <w:color w:val="000000"/>
          <w:sz w:val="24"/>
          <w:szCs w:val="24"/>
          <w:lang w:val="en-IN"/>
        </w:rPr>
      </w:pPr>
      <w:r>
        <w:rPr>
          <w:rFonts w:ascii="Times New Roman" w:hAnsi="Times New Roman" w:cs="Times New Roman"/>
          <w:b/>
          <w:bCs/>
          <w:color w:val="000000"/>
          <w:sz w:val="32"/>
          <w:szCs w:val="32"/>
          <w:lang w:val="en-IN"/>
        </w:rPr>
        <w:t xml:space="preserve">      </w:t>
      </w:r>
      <w:r w:rsidRPr="0014114D">
        <w:rPr>
          <w:rFonts w:ascii="Times New Roman" w:hAnsi="Times New Roman" w:cs="Times New Roman"/>
          <w:b/>
          <w:bCs/>
          <w:color w:val="000000"/>
          <w:sz w:val="24"/>
          <w:szCs w:val="24"/>
          <w:lang w:val="en-IN"/>
        </w:rPr>
        <w:t>5. Conclusion</w:t>
      </w:r>
    </w:p>
    <w:p w14:paraId="1E34ADEE" w14:textId="13B8DD97" w:rsidR="00157E24" w:rsidRPr="0014114D" w:rsidRDefault="00953878" w:rsidP="00953878">
      <w:pPr>
        <w:spacing w:after="0" w:line="360" w:lineRule="auto"/>
        <w:ind w:left="1440"/>
        <w:rPr>
          <w:bCs/>
          <w:color w:val="000000"/>
          <w:sz w:val="24"/>
          <w:szCs w:val="24"/>
          <w:lang w:val="en-IN"/>
        </w:rPr>
      </w:pPr>
      <w:r w:rsidRPr="0014114D">
        <w:rPr>
          <w:bCs/>
          <w:color w:val="000000"/>
          <w:sz w:val="24"/>
          <w:szCs w:val="24"/>
          <w:lang w:val="en-IN"/>
        </w:rPr>
        <w:t xml:space="preserve">The </w:t>
      </w:r>
      <w:r w:rsidRPr="0014114D">
        <w:rPr>
          <w:bCs/>
          <w:i/>
          <w:iCs/>
          <w:color w:val="000000"/>
          <w:sz w:val="24"/>
          <w:szCs w:val="24"/>
          <w:lang w:val="en-IN"/>
        </w:rPr>
        <w:t>Cleaned</w:t>
      </w:r>
      <w:r w:rsidR="00554109" w:rsidRPr="0014114D">
        <w:rPr>
          <w:bCs/>
          <w:i/>
          <w:iCs/>
          <w:color w:val="000000"/>
          <w:sz w:val="24"/>
          <w:szCs w:val="24"/>
          <w:lang w:val="en-IN"/>
        </w:rPr>
        <w:t xml:space="preserve"> f</w:t>
      </w:r>
      <w:r w:rsidRPr="0014114D">
        <w:rPr>
          <w:bCs/>
          <w:i/>
          <w:iCs/>
          <w:color w:val="000000"/>
          <w:sz w:val="24"/>
          <w:szCs w:val="24"/>
          <w:lang w:val="en-IN"/>
        </w:rPr>
        <w:t>ood</w:t>
      </w:r>
      <w:r w:rsidR="00554109" w:rsidRPr="0014114D">
        <w:rPr>
          <w:bCs/>
          <w:i/>
          <w:iCs/>
          <w:color w:val="000000"/>
          <w:sz w:val="24"/>
          <w:szCs w:val="24"/>
          <w:lang w:val="en-IN"/>
        </w:rPr>
        <w:t xml:space="preserve"> </w:t>
      </w:r>
      <w:r w:rsidRPr="0014114D">
        <w:rPr>
          <w:bCs/>
          <w:i/>
          <w:iCs/>
          <w:color w:val="000000"/>
          <w:sz w:val="24"/>
          <w:szCs w:val="24"/>
          <w:lang w:val="en-IN"/>
        </w:rPr>
        <w:t>Imports</w:t>
      </w:r>
      <w:r w:rsidRPr="0014114D">
        <w:rPr>
          <w:bCs/>
          <w:color w:val="000000"/>
          <w:sz w:val="24"/>
          <w:szCs w:val="24"/>
          <w:lang w:val="en-IN"/>
        </w:rPr>
        <w:t xml:space="preserve"> dataset highlights a consistent rise in food imports, with key dependencies on specific commodities and countries. This trend points to growing domestic demand and limited local production. The analysis suggests potential risks due to trade concentration and offers opportunities for boosting local agriculture to enhance food security and reduce reliance on external sources.</w:t>
      </w:r>
    </w:p>
    <w:p w14:paraId="66013702" w14:textId="77777777" w:rsidR="00157E24" w:rsidRDefault="00157E24" w:rsidP="00157E24">
      <w:pPr>
        <w:spacing w:after="0" w:line="360" w:lineRule="auto"/>
        <w:ind w:left="1440"/>
        <w:rPr>
          <w:rFonts w:ascii="Times New Roman" w:hAnsi="Times New Roman" w:cs="Times New Roman"/>
          <w:bCs/>
          <w:color w:val="000000"/>
          <w:sz w:val="32"/>
          <w:szCs w:val="32"/>
          <w:lang w:val="en-IN"/>
        </w:rPr>
      </w:pPr>
    </w:p>
    <w:p w14:paraId="57A846BB" w14:textId="77777777" w:rsidR="00157E24" w:rsidRPr="0014114D" w:rsidRDefault="00157E24" w:rsidP="00157E24">
      <w:pPr>
        <w:spacing w:after="0" w:line="360" w:lineRule="auto"/>
        <w:rPr>
          <w:rFonts w:ascii="Times New Roman" w:hAnsi="Times New Roman" w:cs="Times New Roman"/>
          <w:b/>
          <w:bCs/>
          <w:color w:val="000000"/>
          <w:sz w:val="24"/>
          <w:szCs w:val="24"/>
          <w:lang w:val="en-IN"/>
        </w:rPr>
      </w:pPr>
      <w:r>
        <w:rPr>
          <w:rFonts w:ascii="Times New Roman" w:hAnsi="Times New Roman" w:cs="Times New Roman"/>
          <w:b/>
          <w:bCs/>
          <w:color w:val="000000"/>
          <w:sz w:val="32"/>
          <w:szCs w:val="32"/>
          <w:lang w:val="en-IN"/>
        </w:rPr>
        <w:t xml:space="preserve">       </w:t>
      </w:r>
      <w:r w:rsidRPr="0014114D">
        <w:rPr>
          <w:rFonts w:ascii="Times New Roman" w:hAnsi="Times New Roman" w:cs="Times New Roman"/>
          <w:b/>
          <w:bCs/>
          <w:color w:val="000000"/>
          <w:sz w:val="24"/>
          <w:szCs w:val="24"/>
          <w:lang w:val="en-IN"/>
        </w:rPr>
        <w:t>6. Future Scope</w:t>
      </w:r>
    </w:p>
    <w:p w14:paraId="6DAE4933" w14:textId="77777777" w:rsidR="00157E24" w:rsidRPr="0014114D" w:rsidRDefault="00157E24" w:rsidP="00157E24">
      <w:pPr>
        <w:spacing w:after="0" w:line="360" w:lineRule="auto"/>
        <w:rPr>
          <w:rFonts w:ascii="Times New Roman" w:hAnsi="Times New Roman" w:cs="Times New Roman"/>
          <w:bCs/>
          <w:color w:val="000000"/>
          <w:sz w:val="24"/>
          <w:szCs w:val="24"/>
          <w:lang w:val="en-IN"/>
        </w:rPr>
      </w:pPr>
      <w:r>
        <w:rPr>
          <w:rFonts w:ascii="Times New Roman" w:hAnsi="Times New Roman" w:cs="Times New Roman"/>
          <w:bCs/>
          <w:color w:val="000000"/>
          <w:sz w:val="32"/>
          <w:szCs w:val="32"/>
          <w:lang w:val="en-IN"/>
        </w:rPr>
        <w:t xml:space="preserve">            </w:t>
      </w:r>
      <w:r w:rsidRPr="0014114D">
        <w:rPr>
          <w:rFonts w:ascii="Times New Roman" w:hAnsi="Times New Roman" w:cs="Times New Roman"/>
          <w:bCs/>
          <w:color w:val="000000"/>
          <w:sz w:val="24"/>
          <w:szCs w:val="24"/>
          <w:lang w:val="en-IN"/>
        </w:rPr>
        <w:t>Further analysis can include:</w:t>
      </w:r>
    </w:p>
    <w:p w14:paraId="523B1E7D" w14:textId="31265EEC" w:rsidR="00157E24" w:rsidRPr="0014114D" w:rsidRDefault="00157E24" w:rsidP="00157E24">
      <w:pPr>
        <w:spacing w:after="0" w:line="360" w:lineRule="auto"/>
        <w:ind w:left="1440"/>
        <w:rPr>
          <w:rFonts w:ascii="Times New Roman" w:hAnsi="Times New Roman" w:cs="Times New Roman"/>
          <w:bCs/>
          <w:color w:val="000000"/>
          <w:sz w:val="24"/>
          <w:szCs w:val="24"/>
          <w:lang w:val="en-IN"/>
        </w:rPr>
      </w:pPr>
      <w:r w:rsidRPr="0014114D">
        <w:rPr>
          <w:rFonts w:ascii="Times New Roman" w:hAnsi="Times New Roman" w:cs="Times New Roman"/>
          <w:bCs/>
          <w:color w:val="000000"/>
          <w:sz w:val="24"/>
          <w:szCs w:val="24"/>
          <w:lang w:val="en-IN"/>
        </w:rPr>
        <w:t xml:space="preserve"> </w:t>
      </w:r>
      <w:r w:rsidR="00DF05C2" w:rsidRPr="0014114D">
        <w:rPr>
          <w:rFonts w:ascii="Times New Roman" w:hAnsi="Times New Roman" w:cs="Times New Roman"/>
          <w:bCs/>
          <w:color w:val="000000"/>
          <w:sz w:val="24"/>
          <w:szCs w:val="24"/>
        </w:rPr>
        <w:t>Country-Wise Trade Analysis</w:t>
      </w:r>
      <w:r w:rsidRPr="0014114D">
        <w:rPr>
          <w:rFonts w:ascii="Times New Roman" w:hAnsi="Times New Roman" w:cs="Times New Roman"/>
          <w:bCs/>
          <w:color w:val="000000"/>
          <w:sz w:val="24"/>
          <w:szCs w:val="24"/>
          <w:lang w:val="en-IN"/>
        </w:rPr>
        <w:t>.</w:t>
      </w:r>
    </w:p>
    <w:p w14:paraId="410D9014" w14:textId="01F1F6DE" w:rsidR="00157E24" w:rsidRPr="0014114D" w:rsidRDefault="00157E24" w:rsidP="00157E24">
      <w:pPr>
        <w:spacing w:after="0" w:line="360" w:lineRule="auto"/>
        <w:ind w:left="1080"/>
        <w:rPr>
          <w:rFonts w:ascii="Times New Roman" w:hAnsi="Times New Roman" w:cs="Times New Roman"/>
          <w:bCs/>
          <w:color w:val="000000"/>
          <w:sz w:val="24"/>
          <w:szCs w:val="24"/>
          <w:lang w:val="en-IN"/>
        </w:rPr>
      </w:pPr>
      <w:r w:rsidRPr="0014114D">
        <w:rPr>
          <w:rFonts w:ascii="Times New Roman" w:hAnsi="Times New Roman" w:cs="Times New Roman"/>
          <w:bCs/>
          <w:color w:val="000000"/>
          <w:sz w:val="24"/>
          <w:szCs w:val="24"/>
          <w:lang w:val="en-IN"/>
        </w:rPr>
        <w:t xml:space="preserve">     </w:t>
      </w:r>
      <w:r w:rsidR="0014114D">
        <w:rPr>
          <w:rFonts w:ascii="Times New Roman" w:hAnsi="Times New Roman" w:cs="Times New Roman"/>
          <w:bCs/>
          <w:color w:val="000000"/>
          <w:sz w:val="24"/>
          <w:szCs w:val="24"/>
          <w:lang w:val="en-IN"/>
        </w:rPr>
        <w:t xml:space="preserve">  </w:t>
      </w:r>
      <w:r w:rsidRPr="0014114D">
        <w:rPr>
          <w:rFonts w:ascii="Times New Roman" w:hAnsi="Times New Roman" w:cs="Times New Roman"/>
          <w:bCs/>
          <w:color w:val="000000"/>
          <w:sz w:val="24"/>
          <w:szCs w:val="24"/>
          <w:lang w:val="en-IN"/>
        </w:rPr>
        <w:t>C</w:t>
      </w:r>
      <w:r w:rsidR="0075324D" w:rsidRPr="0014114D">
        <w:rPr>
          <w:rFonts w:ascii="Times New Roman" w:hAnsi="Times New Roman" w:cs="Times New Roman"/>
          <w:bCs/>
          <w:color w:val="000000"/>
          <w:sz w:val="24"/>
          <w:szCs w:val="24"/>
          <w:lang w:val="en-IN"/>
        </w:rPr>
        <w:t>om</w:t>
      </w:r>
      <w:r w:rsidR="006666F7" w:rsidRPr="0014114D">
        <w:rPr>
          <w:rFonts w:ascii="Times New Roman" w:hAnsi="Times New Roman" w:cs="Times New Roman"/>
          <w:bCs/>
          <w:color w:val="000000"/>
          <w:sz w:val="24"/>
          <w:szCs w:val="24"/>
          <w:lang w:val="en-IN"/>
        </w:rPr>
        <w:t>mo</w:t>
      </w:r>
      <w:r w:rsidR="0075324D" w:rsidRPr="0014114D">
        <w:rPr>
          <w:rFonts w:ascii="Times New Roman" w:hAnsi="Times New Roman" w:cs="Times New Roman"/>
          <w:bCs/>
          <w:color w:val="000000"/>
          <w:sz w:val="24"/>
          <w:szCs w:val="24"/>
          <w:lang w:val="en-IN"/>
        </w:rPr>
        <w:t>dity</w:t>
      </w:r>
      <w:r w:rsidR="006666F7" w:rsidRPr="0014114D">
        <w:rPr>
          <w:rFonts w:ascii="Times New Roman" w:hAnsi="Times New Roman" w:cs="Times New Roman"/>
          <w:bCs/>
          <w:color w:val="000000"/>
          <w:sz w:val="24"/>
          <w:szCs w:val="24"/>
          <w:lang w:val="en-IN"/>
        </w:rPr>
        <w:t>-Specific Trends</w:t>
      </w:r>
      <w:r w:rsidRPr="0014114D">
        <w:rPr>
          <w:rFonts w:ascii="Times New Roman" w:hAnsi="Times New Roman" w:cs="Times New Roman"/>
          <w:bCs/>
          <w:color w:val="000000"/>
          <w:sz w:val="24"/>
          <w:szCs w:val="24"/>
          <w:lang w:val="en-IN"/>
        </w:rPr>
        <w:t>.</w:t>
      </w:r>
    </w:p>
    <w:p w14:paraId="405D33F8" w14:textId="633FA8FE" w:rsidR="00157E24" w:rsidRPr="0014114D" w:rsidRDefault="00157E24" w:rsidP="00157E24">
      <w:pPr>
        <w:spacing w:after="0" w:line="360" w:lineRule="auto"/>
        <w:ind w:left="1080"/>
        <w:rPr>
          <w:rFonts w:ascii="Times New Roman" w:hAnsi="Times New Roman" w:cs="Times New Roman"/>
          <w:bCs/>
          <w:color w:val="000000"/>
          <w:sz w:val="24"/>
          <w:szCs w:val="24"/>
          <w:lang w:val="en-IN"/>
        </w:rPr>
      </w:pPr>
      <w:r w:rsidRPr="0014114D">
        <w:rPr>
          <w:rFonts w:ascii="Times New Roman" w:hAnsi="Times New Roman" w:cs="Times New Roman"/>
          <w:bCs/>
          <w:color w:val="000000"/>
          <w:sz w:val="24"/>
          <w:szCs w:val="24"/>
          <w:lang w:val="en-IN"/>
        </w:rPr>
        <w:t xml:space="preserve">     </w:t>
      </w:r>
      <w:r w:rsidR="0014114D">
        <w:rPr>
          <w:rFonts w:ascii="Times New Roman" w:hAnsi="Times New Roman" w:cs="Times New Roman"/>
          <w:bCs/>
          <w:color w:val="000000"/>
          <w:sz w:val="24"/>
          <w:szCs w:val="24"/>
          <w:lang w:val="en-IN"/>
        </w:rPr>
        <w:t xml:space="preserve">  </w:t>
      </w:r>
      <w:r w:rsidR="004F0641" w:rsidRPr="0014114D">
        <w:rPr>
          <w:rFonts w:ascii="Times New Roman" w:hAnsi="Times New Roman" w:cs="Times New Roman"/>
          <w:bCs/>
          <w:color w:val="000000"/>
          <w:sz w:val="24"/>
          <w:szCs w:val="24"/>
        </w:rPr>
        <w:t>Time Series Forecasting</w:t>
      </w:r>
      <w:r w:rsidRPr="0014114D">
        <w:rPr>
          <w:rFonts w:ascii="Times New Roman" w:hAnsi="Times New Roman" w:cs="Times New Roman"/>
          <w:bCs/>
          <w:color w:val="000000"/>
          <w:sz w:val="24"/>
          <w:szCs w:val="24"/>
          <w:lang w:val="en-IN"/>
        </w:rPr>
        <w:t>.</w:t>
      </w:r>
    </w:p>
    <w:p w14:paraId="529F8FBA" w14:textId="50DBC25C" w:rsidR="00157E24" w:rsidRPr="0014114D" w:rsidRDefault="00157E24" w:rsidP="00157E24">
      <w:pPr>
        <w:spacing w:after="0" w:line="360" w:lineRule="auto"/>
        <w:ind w:left="1440"/>
        <w:rPr>
          <w:rFonts w:ascii="Times New Roman" w:hAnsi="Times New Roman" w:cs="Times New Roman"/>
          <w:bCs/>
          <w:color w:val="000000"/>
          <w:sz w:val="24"/>
          <w:szCs w:val="24"/>
          <w:lang w:val="en-IN"/>
        </w:rPr>
      </w:pPr>
      <w:r w:rsidRPr="0014114D">
        <w:rPr>
          <w:rFonts w:ascii="Times New Roman" w:hAnsi="Times New Roman" w:cs="Times New Roman"/>
          <w:bCs/>
          <w:color w:val="000000"/>
          <w:sz w:val="24"/>
          <w:szCs w:val="24"/>
          <w:lang w:val="en-IN"/>
        </w:rPr>
        <w:t xml:space="preserve"> </w:t>
      </w:r>
      <w:r w:rsidR="00703C35" w:rsidRPr="0014114D">
        <w:rPr>
          <w:rFonts w:ascii="Times New Roman" w:hAnsi="Times New Roman" w:cs="Times New Roman"/>
          <w:bCs/>
          <w:color w:val="000000"/>
          <w:sz w:val="24"/>
          <w:szCs w:val="24"/>
        </w:rPr>
        <w:t>Machine Learning Insights</w:t>
      </w:r>
      <w:r w:rsidRPr="0014114D">
        <w:rPr>
          <w:rFonts w:ascii="Times New Roman" w:hAnsi="Times New Roman" w:cs="Times New Roman"/>
          <w:bCs/>
          <w:color w:val="000000"/>
          <w:sz w:val="24"/>
          <w:szCs w:val="24"/>
          <w:lang w:val="en-IN"/>
        </w:rPr>
        <w:t>.</w:t>
      </w:r>
    </w:p>
    <w:p w14:paraId="4E59BC38" w14:textId="77777777" w:rsidR="00157E24" w:rsidRPr="00157E24" w:rsidRDefault="00157E24" w:rsidP="00157E24">
      <w:pPr>
        <w:spacing w:after="0" w:line="360" w:lineRule="auto"/>
        <w:ind w:left="1440"/>
        <w:rPr>
          <w:rFonts w:ascii="Times New Roman" w:hAnsi="Times New Roman" w:cs="Times New Roman"/>
          <w:bCs/>
          <w:color w:val="000000"/>
          <w:sz w:val="32"/>
          <w:szCs w:val="32"/>
          <w:lang w:val="en-IN"/>
        </w:rPr>
      </w:pPr>
    </w:p>
    <w:p w14:paraId="63968E87" w14:textId="77777777" w:rsidR="00157E24" w:rsidRPr="0014114D" w:rsidRDefault="00157E24" w:rsidP="00157E24">
      <w:pPr>
        <w:spacing w:after="0" w:line="360" w:lineRule="auto"/>
        <w:rPr>
          <w:rFonts w:ascii="Times New Roman" w:hAnsi="Times New Roman" w:cs="Times New Roman"/>
          <w:b/>
          <w:bCs/>
          <w:color w:val="000000"/>
          <w:sz w:val="24"/>
          <w:szCs w:val="24"/>
          <w:lang w:val="en-IN"/>
        </w:rPr>
      </w:pPr>
      <w:r w:rsidRPr="0014114D">
        <w:rPr>
          <w:rFonts w:ascii="Times New Roman" w:hAnsi="Times New Roman" w:cs="Times New Roman"/>
          <w:b/>
          <w:bCs/>
          <w:color w:val="000000"/>
          <w:sz w:val="24"/>
          <w:szCs w:val="24"/>
          <w:lang w:val="en-IN"/>
        </w:rPr>
        <w:t xml:space="preserve">      7. References</w:t>
      </w:r>
    </w:p>
    <w:p w14:paraId="21E6B73F" w14:textId="22FCB2D0" w:rsidR="00157E24" w:rsidRPr="0014114D" w:rsidRDefault="00157E24" w:rsidP="00157E24">
      <w:pPr>
        <w:spacing w:after="0" w:line="360" w:lineRule="auto"/>
        <w:ind w:left="720"/>
        <w:rPr>
          <w:rFonts w:ascii="Times New Roman" w:hAnsi="Times New Roman" w:cs="Times New Roman"/>
          <w:bCs/>
          <w:color w:val="000000"/>
          <w:sz w:val="24"/>
          <w:szCs w:val="24"/>
          <w:lang w:val="en-IN"/>
        </w:rPr>
      </w:pPr>
      <w:r>
        <w:rPr>
          <w:rFonts w:ascii="Times New Roman" w:hAnsi="Times New Roman" w:cs="Times New Roman"/>
          <w:bCs/>
          <w:color w:val="000000"/>
          <w:sz w:val="32"/>
          <w:szCs w:val="32"/>
          <w:lang w:val="en-IN"/>
        </w:rPr>
        <w:t xml:space="preserve">     </w:t>
      </w:r>
      <w:r w:rsidRPr="0014114D">
        <w:rPr>
          <w:rFonts w:ascii="Times New Roman" w:hAnsi="Times New Roman" w:cs="Times New Roman"/>
          <w:bCs/>
          <w:color w:val="000000"/>
          <w:sz w:val="24"/>
          <w:szCs w:val="24"/>
          <w:lang w:val="en-IN"/>
        </w:rPr>
        <w:t xml:space="preserve">Dataset: </w:t>
      </w:r>
      <w:r w:rsidR="00821967" w:rsidRPr="0014114D">
        <w:rPr>
          <w:rFonts w:ascii="Times New Roman" w:hAnsi="Times New Roman" w:cs="Times New Roman"/>
          <w:bCs/>
          <w:color w:val="000000"/>
          <w:sz w:val="24"/>
          <w:szCs w:val="24"/>
          <w:lang w:val="en-IN"/>
        </w:rPr>
        <w:t>Cleaned_FoodImport.</w:t>
      </w:r>
      <w:r w:rsidR="007B317C" w:rsidRPr="0014114D">
        <w:rPr>
          <w:rFonts w:ascii="Times New Roman" w:hAnsi="Times New Roman" w:cs="Times New Roman"/>
          <w:bCs/>
          <w:color w:val="000000"/>
          <w:sz w:val="24"/>
          <w:szCs w:val="24"/>
          <w:lang w:val="en-IN"/>
        </w:rPr>
        <w:t xml:space="preserve">xlsx </w:t>
      </w:r>
      <w:r w:rsidR="00CF54AB" w:rsidRPr="0014114D">
        <w:rPr>
          <w:rFonts w:ascii="Times New Roman" w:hAnsi="Times New Roman" w:cs="Times New Roman"/>
          <w:bCs/>
          <w:color w:val="000000"/>
          <w:sz w:val="24"/>
          <w:szCs w:val="24"/>
          <w:lang w:val="en-IN"/>
        </w:rPr>
        <w:t>got it from the usda.gov</w:t>
      </w:r>
    </w:p>
    <w:p w14:paraId="2B10BC70" w14:textId="77777777" w:rsidR="00157E24" w:rsidRPr="00157E24" w:rsidRDefault="00157E24" w:rsidP="00157E24">
      <w:pPr>
        <w:spacing w:after="0" w:line="360" w:lineRule="auto"/>
        <w:ind w:left="720"/>
        <w:rPr>
          <w:rFonts w:ascii="Times New Roman" w:hAnsi="Times New Roman" w:cs="Times New Roman"/>
          <w:bCs/>
          <w:color w:val="000000"/>
          <w:sz w:val="32"/>
          <w:szCs w:val="32"/>
          <w:lang w:val="en-IN"/>
        </w:rPr>
      </w:pPr>
    </w:p>
    <w:p w14:paraId="1B56D1AB" w14:textId="77777777" w:rsidR="00497813" w:rsidRDefault="00497813" w:rsidP="00D15B7D">
      <w:pPr>
        <w:spacing w:after="0" w:line="360" w:lineRule="auto"/>
        <w:ind w:left="1440"/>
        <w:rPr>
          <w:rFonts w:ascii="Times New Roman" w:hAnsi="Times New Roman" w:cs="Times New Roman"/>
          <w:bCs/>
          <w:color w:val="000000"/>
          <w:sz w:val="32"/>
          <w:szCs w:val="32"/>
          <w:lang w:val="en-IN"/>
        </w:rPr>
      </w:pPr>
    </w:p>
    <w:p w14:paraId="26F44E07" w14:textId="77777777" w:rsidR="00497813" w:rsidRPr="00D15B7D" w:rsidRDefault="00497813" w:rsidP="00D15B7D">
      <w:pPr>
        <w:spacing w:after="0" w:line="360" w:lineRule="auto"/>
        <w:ind w:left="1440"/>
        <w:rPr>
          <w:rFonts w:ascii="Times New Roman" w:hAnsi="Times New Roman" w:cs="Times New Roman"/>
          <w:bCs/>
          <w:color w:val="000000"/>
          <w:sz w:val="32"/>
          <w:szCs w:val="32"/>
          <w:lang w:val="en-IN"/>
        </w:rPr>
      </w:pPr>
    </w:p>
    <w:p w14:paraId="45A4D378" w14:textId="4DFBB9CE" w:rsidR="00D15B7D" w:rsidRPr="0014114D" w:rsidRDefault="00554109" w:rsidP="00D15B7D">
      <w:pPr>
        <w:spacing w:after="0" w:line="360" w:lineRule="auto"/>
        <w:ind w:left="720"/>
        <w:rPr>
          <w:rFonts w:ascii="Times New Roman" w:hAnsi="Times New Roman" w:cs="Times New Roman"/>
          <w:b/>
          <w:color w:val="000000"/>
          <w:sz w:val="24"/>
          <w:szCs w:val="24"/>
        </w:rPr>
      </w:pPr>
      <w:r w:rsidRPr="0014114D">
        <w:rPr>
          <w:rFonts w:ascii="Times New Roman" w:hAnsi="Times New Roman" w:cs="Times New Roman"/>
          <w:b/>
          <w:color w:val="000000"/>
          <w:sz w:val="24"/>
          <w:szCs w:val="24"/>
        </w:rPr>
        <w:t>Links</w:t>
      </w:r>
    </w:p>
    <w:p w14:paraId="79C86BCA" w14:textId="6ADAC910" w:rsidR="009E7E4B" w:rsidRPr="0014114D" w:rsidRDefault="00F21108" w:rsidP="00D15B7D">
      <w:pPr>
        <w:spacing w:after="0" w:line="360" w:lineRule="auto"/>
        <w:ind w:left="720"/>
        <w:rPr>
          <w:rFonts w:ascii="Times New Roman" w:hAnsi="Times New Roman" w:cs="Times New Roman"/>
          <w:bCs/>
          <w:color w:val="000000"/>
          <w:sz w:val="24"/>
          <w:szCs w:val="24"/>
        </w:rPr>
      </w:pPr>
      <w:r w:rsidRPr="0014114D">
        <w:rPr>
          <w:rFonts w:ascii="Times New Roman" w:hAnsi="Times New Roman" w:cs="Times New Roman"/>
          <w:bCs/>
          <w:color w:val="000000"/>
          <w:sz w:val="24"/>
          <w:szCs w:val="24"/>
        </w:rPr>
        <w:t>LinkedIn:</w:t>
      </w:r>
    </w:p>
    <w:p w14:paraId="6D0E8DF6" w14:textId="68B26895" w:rsidR="00A81EBF" w:rsidRPr="00A81EBF" w:rsidRDefault="00A81EBF" w:rsidP="00554109">
      <w:pPr>
        <w:spacing w:after="0" w:line="360" w:lineRule="auto"/>
        <w:ind w:left="720"/>
        <w:rPr>
          <w:rFonts w:ascii="Times New Roman" w:hAnsi="Times New Roman" w:cs="Times New Roman"/>
          <w:bCs/>
          <w:color w:val="000000"/>
          <w:sz w:val="24"/>
          <w:szCs w:val="24"/>
        </w:rPr>
      </w:pPr>
      <w:hyperlink r:id="rId8" w:history="1">
        <w:r w:rsidRPr="00A81EBF">
          <w:rPr>
            <w:rStyle w:val="Hyperlink"/>
            <w:rFonts w:ascii="Times New Roman" w:hAnsi="Times New Roman" w:cs="Times New Roman"/>
            <w:bCs/>
            <w:sz w:val="24"/>
            <w:szCs w:val="24"/>
          </w:rPr>
          <w:t>https://www.linkedin.com/feed/update/urn:li:activity:7317203334732419072/</w:t>
        </w:r>
      </w:hyperlink>
    </w:p>
    <w:p w14:paraId="51C4D55D" w14:textId="43AAFB14" w:rsidR="00A3791E" w:rsidRPr="00A81EBF" w:rsidRDefault="00F21108" w:rsidP="00A81EBF">
      <w:pPr>
        <w:spacing w:after="0" w:line="360" w:lineRule="auto"/>
        <w:ind w:left="720"/>
        <w:rPr>
          <w:rFonts w:ascii="Times New Roman" w:hAnsi="Times New Roman" w:cs="Times New Roman"/>
          <w:bCs/>
          <w:color w:val="000000"/>
          <w:sz w:val="40"/>
          <w:szCs w:val="40"/>
        </w:rPr>
      </w:pPr>
      <w:r>
        <w:rPr>
          <w:rFonts w:ascii="Times New Roman" w:hAnsi="Times New Roman" w:cs="Times New Roman"/>
          <w:bCs/>
          <w:color w:val="000000"/>
          <w:sz w:val="40"/>
          <w:szCs w:val="40"/>
        </w:rPr>
        <w:tab/>
      </w:r>
    </w:p>
    <w:p w14:paraId="073A31E6" w14:textId="7EC8F0BE" w:rsidR="00A3791E" w:rsidRDefault="00A3791E" w:rsidP="00D15B7D">
      <w:pPr>
        <w:spacing w:after="0" w:line="360" w:lineRule="auto"/>
        <w:ind w:left="720"/>
        <w:rPr>
          <w:rFonts w:ascii="Times New Roman" w:hAnsi="Times New Roman" w:cs="Times New Roman"/>
          <w:bCs/>
          <w:color w:val="000000"/>
          <w:sz w:val="24"/>
          <w:szCs w:val="24"/>
        </w:rPr>
      </w:pPr>
      <w:r w:rsidRPr="0014114D">
        <w:rPr>
          <w:rFonts w:ascii="Times New Roman" w:hAnsi="Times New Roman" w:cs="Times New Roman"/>
          <w:bCs/>
          <w:color w:val="000000"/>
          <w:sz w:val="24"/>
          <w:szCs w:val="24"/>
        </w:rPr>
        <w:t>Dash</w:t>
      </w:r>
      <w:r w:rsidR="0014114D">
        <w:rPr>
          <w:rFonts w:ascii="Times New Roman" w:hAnsi="Times New Roman" w:cs="Times New Roman"/>
          <w:bCs/>
          <w:color w:val="000000"/>
          <w:sz w:val="24"/>
          <w:szCs w:val="24"/>
        </w:rPr>
        <w:t xml:space="preserve"> </w:t>
      </w:r>
      <w:r w:rsidRPr="0014114D">
        <w:rPr>
          <w:rFonts w:ascii="Times New Roman" w:hAnsi="Times New Roman" w:cs="Times New Roman"/>
          <w:bCs/>
          <w:color w:val="000000"/>
          <w:sz w:val="24"/>
          <w:szCs w:val="24"/>
        </w:rPr>
        <w:t>Board</w:t>
      </w:r>
      <w:r w:rsidR="004110EB" w:rsidRPr="0014114D">
        <w:rPr>
          <w:rFonts w:ascii="Times New Roman" w:hAnsi="Times New Roman" w:cs="Times New Roman"/>
          <w:bCs/>
          <w:color w:val="000000"/>
          <w:sz w:val="24"/>
          <w:szCs w:val="24"/>
        </w:rPr>
        <w:t>:</w:t>
      </w:r>
    </w:p>
    <w:p w14:paraId="061E9375" w14:textId="77777777" w:rsidR="0014114D" w:rsidRPr="0014114D" w:rsidRDefault="0014114D" w:rsidP="00D15B7D">
      <w:pPr>
        <w:spacing w:after="0" w:line="360" w:lineRule="auto"/>
        <w:ind w:left="720"/>
        <w:rPr>
          <w:rFonts w:ascii="Times New Roman" w:hAnsi="Times New Roman" w:cs="Times New Roman"/>
          <w:bCs/>
          <w:color w:val="000000"/>
          <w:sz w:val="24"/>
          <w:szCs w:val="24"/>
        </w:rPr>
      </w:pPr>
    </w:p>
    <w:p w14:paraId="7FF9F930" w14:textId="4309FAA8" w:rsidR="00A05827" w:rsidRPr="00A05827" w:rsidRDefault="00A05827" w:rsidP="00A05827">
      <w:pPr>
        <w:spacing w:after="0" w:line="360" w:lineRule="auto"/>
        <w:ind w:left="720"/>
        <w:rPr>
          <w:rFonts w:ascii="Times New Roman" w:hAnsi="Times New Roman" w:cs="Times New Roman"/>
          <w:bCs/>
          <w:color w:val="000000"/>
          <w:sz w:val="21"/>
          <w:szCs w:val="21"/>
          <w:lang w:val="en-IN"/>
        </w:rPr>
      </w:pPr>
      <w:r w:rsidRPr="00A05827">
        <w:rPr>
          <w:rFonts w:ascii="Times New Roman" w:hAnsi="Times New Roman" w:cs="Times New Roman"/>
          <w:bCs/>
          <w:color w:val="000000"/>
          <w:sz w:val="21"/>
          <w:szCs w:val="21"/>
          <w:lang w:val="en-IN"/>
        </w:rPr>
        <w:fldChar w:fldCharType="begin"/>
      </w:r>
      <w:r w:rsidRPr="00A05827">
        <w:rPr>
          <w:rFonts w:ascii="Times New Roman" w:hAnsi="Times New Roman" w:cs="Times New Roman"/>
          <w:bCs/>
          <w:color w:val="000000"/>
          <w:sz w:val="21"/>
          <w:szCs w:val="21"/>
          <w:lang w:val="en-IN"/>
        </w:rPr>
        <w:instrText xml:space="preserve"> INCLUDEPICTURE "C:\\Users\\gnane\\OneDrive\\Documents\\Pictures\\Screenshots\\Screenshot 2025-04-12 142952.png" \* MERGEFORMATINET </w:instrText>
      </w:r>
      <w:r w:rsidRPr="00A05827">
        <w:rPr>
          <w:rFonts w:ascii="Times New Roman" w:hAnsi="Times New Roman" w:cs="Times New Roman"/>
          <w:bCs/>
          <w:color w:val="000000"/>
          <w:sz w:val="21"/>
          <w:szCs w:val="21"/>
          <w:lang w:val="en-IN"/>
        </w:rPr>
        <w:fldChar w:fldCharType="separate"/>
      </w:r>
      <w:r>
        <w:rPr>
          <w:rFonts w:ascii="Times New Roman" w:hAnsi="Times New Roman" w:cs="Times New Roman"/>
          <w:bCs/>
          <w:color w:val="000000"/>
          <w:sz w:val="21"/>
          <w:szCs w:val="21"/>
          <w:lang w:val="en-IN"/>
        </w:rPr>
        <w:fldChar w:fldCharType="begin"/>
      </w:r>
      <w:r>
        <w:rPr>
          <w:rFonts w:ascii="Times New Roman" w:hAnsi="Times New Roman" w:cs="Times New Roman"/>
          <w:bCs/>
          <w:color w:val="000000"/>
          <w:sz w:val="21"/>
          <w:szCs w:val="21"/>
          <w:lang w:val="en-IN"/>
        </w:rPr>
        <w:instrText xml:space="preserve"> INCLUDEPICTURE  "C:\\Users\\gnane\\OneDrive\\Documents\\Pictures\\Screenshots\\Screenshot 2025-04-12 142952.png" \* MERGEFORMATINET </w:instrText>
      </w:r>
      <w:r>
        <w:rPr>
          <w:rFonts w:ascii="Times New Roman" w:hAnsi="Times New Roman" w:cs="Times New Roman"/>
          <w:bCs/>
          <w:color w:val="000000"/>
          <w:sz w:val="21"/>
          <w:szCs w:val="21"/>
          <w:lang w:val="en-IN"/>
        </w:rPr>
        <w:fldChar w:fldCharType="separate"/>
      </w:r>
      <w:r>
        <w:rPr>
          <w:rFonts w:ascii="Times New Roman" w:hAnsi="Times New Roman" w:cs="Times New Roman"/>
          <w:bCs/>
          <w:color w:val="000000"/>
          <w:sz w:val="21"/>
          <w:szCs w:val="21"/>
          <w:lang w:val="en-IN"/>
        </w:rPr>
        <w:fldChar w:fldCharType="begin"/>
      </w:r>
      <w:r>
        <w:rPr>
          <w:rFonts w:ascii="Times New Roman" w:hAnsi="Times New Roman" w:cs="Times New Roman"/>
          <w:bCs/>
          <w:color w:val="000000"/>
          <w:sz w:val="21"/>
          <w:szCs w:val="21"/>
          <w:lang w:val="en-IN"/>
        </w:rPr>
        <w:instrText xml:space="preserve"> INCLUDEPICTURE  "C:\\Users\\gnane\\OneDrive\\Documents\\Pictures\\Screenshots\\Screenshot 2025-04-12 142952.png" \* MERGEFORMATINET </w:instrText>
      </w:r>
      <w:r>
        <w:rPr>
          <w:rFonts w:ascii="Times New Roman" w:hAnsi="Times New Roman" w:cs="Times New Roman"/>
          <w:bCs/>
          <w:color w:val="000000"/>
          <w:sz w:val="21"/>
          <w:szCs w:val="21"/>
          <w:lang w:val="en-IN"/>
        </w:rPr>
        <w:fldChar w:fldCharType="separate"/>
      </w:r>
      <w:r>
        <w:rPr>
          <w:rFonts w:ascii="Times New Roman" w:hAnsi="Times New Roman" w:cs="Times New Roman"/>
          <w:bCs/>
          <w:color w:val="000000"/>
          <w:sz w:val="21"/>
          <w:szCs w:val="21"/>
          <w:lang w:val="en-IN"/>
        </w:rPr>
        <w:fldChar w:fldCharType="begin"/>
      </w:r>
      <w:r>
        <w:rPr>
          <w:rFonts w:ascii="Times New Roman" w:hAnsi="Times New Roman" w:cs="Times New Roman"/>
          <w:bCs/>
          <w:color w:val="000000"/>
          <w:sz w:val="21"/>
          <w:szCs w:val="21"/>
          <w:lang w:val="en-IN"/>
        </w:rPr>
        <w:instrText xml:space="preserve"> INCLUDEPICTURE  "C:\\Users\\gnane\\OneDrive\\Documents\\Pictures\\Screenshots\\Screenshot 2025-04-12 142952.png" \* MERGEFORMATINET </w:instrText>
      </w:r>
      <w:r>
        <w:rPr>
          <w:rFonts w:ascii="Times New Roman" w:hAnsi="Times New Roman" w:cs="Times New Roman"/>
          <w:bCs/>
          <w:color w:val="000000"/>
          <w:sz w:val="21"/>
          <w:szCs w:val="21"/>
          <w:lang w:val="en-IN"/>
        </w:rPr>
        <w:fldChar w:fldCharType="separate"/>
      </w:r>
      <w:r>
        <w:rPr>
          <w:rFonts w:ascii="Times New Roman" w:hAnsi="Times New Roman" w:cs="Times New Roman"/>
          <w:bCs/>
          <w:color w:val="000000"/>
          <w:sz w:val="21"/>
          <w:szCs w:val="21"/>
          <w:lang w:val="en-IN"/>
        </w:rPr>
        <w:fldChar w:fldCharType="begin"/>
      </w:r>
      <w:r>
        <w:rPr>
          <w:rFonts w:ascii="Times New Roman" w:hAnsi="Times New Roman" w:cs="Times New Roman"/>
          <w:bCs/>
          <w:color w:val="000000"/>
          <w:sz w:val="21"/>
          <w:szCs w:val="21"/>
          <w:lang w:val="en-IN"/>
        </w:rPr>
        <w:instrText xml:space="preserve"> INCLUDEPICTURE  "C:\\Users\\gnane\\OneDrive\\Documents\\Pictures\\Screenshots\\Screenshot 2025-04-12 142952.png" \* MERGEFORMATINET </w:instrText>
      </w:r>
      <w:r>
        <w:rPr>
          <w:rFonts w:ascii="Times New Roman" w:hAnsi="Times New Roman" w:cs="Times New Roman"/>
          <w:bCs/>
          <w:color w:val="000000"/>
          <w:sz w:val="21"/>
          <w:szCs w:val="21"/>
          <w:lang w:val="en-IN"/>
        </w:rPr>
        <w:fldChar w:fldCharType="separate"/>
      </w:r>
      <w:r w:rsidR="00000000">
        <w:rPr>
          <w:rFonts w:ascii="Times New Roman" w:hAnsi="Times New Roman" w:cs="Times New Roman"/>
          <w:bCs/>
          <w:color w:val="000000"/>
          <w:sz w:val="21"/>
          <w:szCs w:val="21"/>
          <w:lang w:val="en-IN"/>
        </w:rPr>
        <w:fldChar w:fldCharType="begin"/>
      </w:r>
      <w:r w:rsidR="00000000">
        <w:rPr>
          <w:rFonts w:ascii="Times New Roman" w:hAnsi="Times New Roman" w:cs="Times New Roman"/>
          <w:bCs/>
          <w:color w:val="000000"/>
          <w:sz w:val="21"/>
          <w:szCs w:val="21"/>
          <w:lang w:val="en-IN"/>
        </w:rPr>
        <w:instrText xml:space="preserve"> INCLUDEPICTURE  "C:\\Users\\gnane\\OneDrive\\Documents\\Pictures\\Screenshots\\Screenshot 2025-04-12 142952.png" \* MERGEFORMATINET </w:instrText>
      </w:r>
      <w:r w:rsidR="00000000">
        <w:rPr>
          <w:rFonts w:ascii="Times New Roman" w:hAnsi="Times New Roman" w:cs="Times New Roman"/>
          <w:bCs/>
          <w:color w:val="000000"/>
          <w:sz w:val="21"/>
          <w:szCs w:val="21"/>
          <w:lang w:val="en-IN"/>
        </w:rPr>
        <w:fldChar w:fldCharType="separate"/>
      </w:r>
      <w:r w:rsidR="00A81EBF">
        <w:rPr>
          <w:rFonts w:ascii="Times New Roman" w:hAnsi="Times New Roman" w:cs="Times New Roman"/>
          <w:bCs/>
          <w:color w:val="000000"/>
          <w:sz w:val="21"/>
          <w:szCs w:val="21"/>
          <w:lang w:val="en-IN"/>
        </w:rPr>
        <w:pict w14:anchorId="7FF548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77pt;height:291.6pt">
            <v:imagedata r:id="rId9" r:href="rId10"/>
          </v:shape>
        </w:pict>
      </w:r>
      <w:r w:rsidR="00000000">
        <w:rPr>
          <w:rFonts w:ascii="Times New Roman" w:hAnsi="Times New Roman" w:cs="Times New Roman"/>
          <w:bCs/>
          <w:color w:val="000000"/>
          <w:sz w:val="21"/>
          <w:szCs w:val="21"/>
          <w:lang w:val="en-IN"/>
        </w:rPr>
        <w:fldChar w:fldCharType="end"/>
      </w:r>
      <w:r>
        <w:rPr>
          <w:rFonts w:ascii="Times New Roman" w:hAnsi="Times New Roman" w:cs="Times New Roman"/>
          <w:bCs/>
          <w:color w:val="000000"/>
          <w:sz w:val="21"/>
          <w:szCs w:val="21"/>
          <w:lang w:val="en-IN"/>
        </w:rPr>
        <w:fldChar w:fldCharType="end"/>
      </w:r>
      <w:r>
        <w:rPr>
          <w:rFonts w:ascii="Times New Roman" w:hAnsi="Times New Roman" w:cs="Times New Roman"/>
          <w:bCs/>
          <w:color w:val="000000"/>
          <w:sz w:val="21"/>
          <w:szCs w:val="21"/>
          <w:lang w:val="en-IN"/>
        </w:rPr>
        <w:fldChar w:fldCharType="end"/>
      </w:r>
      <w:r>
        <w:rPr>
          <w:rFonts w:ascii="Times New Roman" w:hAnsi="Times New Roman" w:cs="Times New Roman"/>
          <w:bCs/>
          <w:color w:val="000000"/>
          <w:sz w:val="21"/>
          <w:szCs w:val="21"/>
          <w:lang w:val="en-IN"/>
        </w:rPr>
        <w:fldChar w:fldCharType="end"/>
      </w:r>
      <w:r>
        <w:rPr>
          <w:rFonts w:ascii="Times New Roman" w:hAnsi="Times New Roman" w:cs="Times New Roman"/>
          <w:bCs/>
          <w:color w:val="000000"/>
          <w:sz w:val="21"/>
          <w:szCs w:val="21"/>
          <w:lang w:val="en-IN"/>
        </w:rPr>
        <w:fldChar w:fldCharType="end"/>
      </w:r>
      <w:r w:rsidRPr="00A05827">
        <w:rPr>
          <w:rFonts w:ascii="Times New Roman" w:hAnsi="Times New Roman" w:cs="Times New Roman"/>
          <w:bCs/>
          <w:color w:val="000000"/>
          <w:sz w:val="21"/>
          <w:szCs w:val="21"/>
        </w:rPr>
        <w:fldChar w:fldCharType="end"/>
      </w:r>
    </w:p>
    <w:p w14:paraId="5E98ECB7" w14:textId="77777777" w:rsidR="00A3791E" w:rsidRPr="00A672AF" w:rsidRDefault="00A3791E" w:rsidP="00D15B7D">
      <w:pPr>
        <w:spacing w:after="0" w:line="360" w:lineRule="auto"/>
        <w:ind w:left="720"/>
        <w:rPr>
          <w:rFonts w:ascii="Times New Roman" w:hAnsi="Times New Roman" w:cs="Times New Roman"/>
          <w:bCs/>
          <w:color w:val="000000"/>
          <w:sz w:val="21"/>
          <w:szCs w:val="21"/>
          <w:lang w:val="en-IN"/>
        </w:rPr>
      </w:pPr>
    </w:p>
    <w:p w14:paraId="7EEFEF32" w14:textId="6FFC578A" w:rsidR="0054469F" w:rsidRDefault="0054469F" w:rsidP="0054469F">
      <w:pPr>
        <w:spacing w:after="0" w:line="360" w:lineRule="auto"/>
        <w:ind w:left="720"/>
        <w:rPr>
          <w:rFonts w:ascii="Times New Roman" w:hAnsi="Times New Roman" w:cs="Times New Roman"/>
          <w:bCs/>
          <w:color w:val="000000"/>
          <w:sz w:val="21"/>
          <w:szCs w:val="21"/>
          <w:lang w:val="en-IN"/>
        </w:rPr>
      </w:pPr>
    </w:p>
    <w:p w14:paraId="136D6623" w14:textId="77777777" w:rsidR="0014114D" w:rsidRDefault="0014114D" w:rsidP="0054469F">
      <w:pPr>
        <w:spacing w:after="0" w:line="360" w:lineRule="auto"/>
        <w:ind w:left="720"/>
        <w:rPr>
          <w:rFonts w:ascii="Times New Roman" w:hAnsi="Times New Roman" w:cs="Times New Roman"/>
          <w:bCs/>
          <w:color w:val="000000"/>
          <w:sz w:val="21"/>
          <w:szCs w:val="21"/>
          <w:lang w:val="en-IN"/>
        </w:rPr>
      </w:pPr>
    </w:p>
    <w:p w14:paraId="3B1119F4" w14:textId="77777777" w:rsidR="0014114D" w:rsidRDefault="0014114D" w:rsidP="0054469F">
      <w:pPr>
        <w:spacing w:after="0" w:line="360" w:lineRule="auto"/>
        <w:ind w:left="720"/>
        <w:rPr>
          <w:rFonts w:ascii="Times New Roman" w:hAnsi="Times New Roman" w:cs="Times New Roman"/>
          <w:bCs/>
          <w:color w:val="000000"/>
          <w:sz w:val="21"/>
          <w:szCs w:val="21"/>
          <w:lang w:val="en-IN"/>
        </w:rPr>
      </w:pPr>
    </w:p>
    <w:p w14:paraId="79401CE3" w14:textId="77777777" w:rsidR="0014114D" w:rsidRDefault="0014114D" w:rsidP="0054469F">
      <w:pPr>
        <w:spacing w:after="0" w:line="360" w:lineRule="auto"/>
        <w:ind w:left="720"/>
        <w:rPr>
          <w:rFonts w:ascii="Times New Roman" w:hAnsi="Times New Roman" w:cs="Times New Roman"/>
          <w:bCs/>
          <w:color w:val="000000"/>
          <w:sz w:val="21"/>
          <w:szCs w:val="21"/>
          <w:lang w:val="en-IN"/>
        </w:rPr>
      </w:pPr>
    </w:p>
    <w:p w14:paraId="5FA17B37" w14:textId="77777777" w:rsidR="0014114D" w:rsidRDefault="0014114D" w:rsidP="0054469F">
      <w:pPr>
        <w:spacing w:after="0" w:line="360" w:lineRule="auto"/>
        <w:ind w:left="720"/>
        <w:rPr>
          <w:rFonts w:ascii="Times New Roman" w:hAnsi="Times New Roman" w:cs="Times New Roman"/>
          <w:bCs/>
          <w:color w:val="000000"/>
          <w:sz w:val="21"/>
          <w:szCs w:val="21"/>
          <w:lang w:val="en-IN"/>
        </w:rPr>
      </w:pPr>
    </w:p>
    <w:p w14:paraId="2722C917" w14:textId="77777777" w:rsidR="0014114D" w:rsidRDefault="0014114D" w:rsidP="0054469F">
      <w:pPr>
        <w:spacing w:after="0" w:line="360" w:lineRule="auto"/>
        <w:ind w:left="720"/>
        <w:rPr>
          <w:rFonts w:ascii="Times New Roman" w:hAnsi="Times New Roman" w:cs="Times New Roman"/>
          <w:bCs/>
          <w:color w:val="000000"/>
          <w:sz w:val="21"/>
          <w:szCs w:val="21"/>
          <w:lang w:val="en-IN"/>
        </w:rPr>
      </w:pPr>
    </w:p>
    <w:p w14:paraId="38E33505" w14:textId="77777777" w:rsidR="0014114D" w:rsidRDefault="0014114D" w:rsidP="0054469F">
      <w:pPr>
        <w:spacing w:after="0" w:line="360" w:lineRule="auto"/>
        <w:ind w:left="720"/>
        <w:rPr>
          <w:rFonts w:ascii="Times New Roman" w:hAnsi="Times New Roman" w:cs="Times New Roman"/>
          <w:bCs/>
          <w:color w:val="000000"/>
          <w:sz w:val="21"/>
          <w:szCs w:val="21"/>
          <w:lang w:val="en-IN"/>
        </w:rPr>
      </w:pPr>
    </w:p>
    <w:p w14:paraId="67C52B87" w14:textId="77777777" w:rsidR="0014114D" w:rsidRDefault="0014114D" w:rsidP="0054469F">
      <w:pPr>
        <w:spacing w:after="0" w:line="360" w:lineRule="auto"/>
        <w:ind w:left="720"/>
        <w:rPr>
          <w:rFonts w:ascii="Times New Roman" w:hAnsi="Times New Roman" w:cs="Times New Roman"/>
          <w:bCs/>
          <w:color w:val="000000"/>
          <w:sz w:val="21"/>
          <w:szCs w:val="21"/>
          <w:lang w:val="en-IN"/>
        </w:rPr>
      </w:pPr>
    </w:p>
    <w:p w14:paraId="02B808BD" w14:textId="77777777" w:rsidR="0014114D" w:rsidRDefault="0014114D" w:rsidP="0054469F">
      <w:pPr>
        <w:spacing w:after="0" w:line="360" w:lineRule="auto"/>
        <w:ind w:left="720"/>
        <w:rPr>
          <w:rFonts w:ascii="Times New Roman" w:hAnsi="Times New Roman" w:cs="Times New Roman"/>
          <w:bCs/>
          <w:color w:val="000000"/>
          <w:sz w:val="21"/>
          <w:szCs w:val="21"/>
          <w:lang w:val="en-IN"/>
        </w:rPr>
      </w:pPr>
    </w:p>
    <w:p w14:paraId="06CDD735" w14:textId="77777777" w:rsidR="0014114D" w:rsidRPr="0054469F" w:rsidRDefault="0014114D" w:rsidP="0054469F">
      <w:pPr>
        <w:spacing w:after="0" w:line="360" w:lineRule="auto"/>
        <w:ind w:left="720"/>
        <w:rPr>
          <w:rFonts w:ascii="Times New Roman" w:hAnsi="Times New Roman" w:cs="Times New Roman"/>
          <w:bCs/>
          <w:color w:val="000000"/>
          <w:sz w:val="21"/>
          <w:szCs w:val="21"/>
          <w:lang w:val="en-IN"/>
        </w:rPr>
      </w:pPr>
    </w:p>
    <w:p w14:paraId="2BBE101C" w14:textId="7ABDAE7D" w:rsidR="00A3791E" w:rsidRDefault="00A3791E" w:rsidP="00D15B7D">
      <w:pPr>
        <w:spacing w:after="0" w:line="360" w:lineRule="auto"/>
        <w:ind w:left="720"/>
        <w:rPr>
          <w:rFonts w:ascii="Times New Roman" w:hAnsi="Times New Roman" w:cs="Times New Roman"/>
          <w:bCs/>
          <w:color w:val="000000"/>
          <w:sz w:val="21"/>
          <w:szCs w:val="21"/>
        </w:rPr>
      </w:pPr>
    </w:p>
    <w:p w14:paraId="012B0BF4" w14:textId="77777777" w:rsidR="000823B0" w:rsidRDefault="000823B0" w:rsidP="00D15B7D">
      <w:pPr>
        <w:spacing w:after="0" w:line="360" w:lineRule="auto"/>
        <w:ind w:left="720"/>
        <w:rPr>
          <w:rFonts w:ascii="Times New Roman" w:hAnsi="Times New Roman" w:cs="Times New Roman"/>
          <w:bCs/>
          <w:color w:val="000000"/>
          <w:sz w:val="21"/>
          <w:szCs w:val="21"/>
        </w:rPr>
      </w:pPr>
    </w:p>
    <w:p w14:paraId="357CBDAA" w14:textId="77777777" w:rsidR="004110EB" w:rsidRDefault="004110EB" w:rsidP="00D15B7D">
      <w:pPr>
        <w:spacing w:after="0" w:line="360" w:lineRule="auto"/>
        <w:ind w:left="720"/>
        <w:rPr>
          <w:rFonts w:ascii="Times New Roman" w:hAnsi="Times New Roman" w:cs="Times New Roman"/>
          <w:bCs/>
          <w:color w:val="000000"/>
          <w:sz w:val="21"/>
          <w:szCs w:val="21"/>
        </w:rPr>
      </w:pPr>
    </w:p>
    <w:p w14:paraId="0D850524" w14:textId="2A8CC7BD" w:rsidR="004110EB" w:rsidRDefault="004110EB" w:rsidP="00D15B7D">
      <w:pPr>
        <w:spacing w:after="0" w:line="360" w:lineRule="auto"/>
        <w:ind w:left="720"/>
        <w:rPr>
          <w:rFonts w:ascii="Times New Roman" w:hAnsi="Times New Roman" w:cs="Times New Roman"/>
          <w:bCs/>
          <w:color w:val="000000"/>
          <w:sz w:val="24"/>
          <w:szCs w:val="24"/>
        </w:rPr>
      </w:pPr>
      <w:r w:rsidRPr="00554109">
        <w:rPr>
          <w:rFonts w:ascii="Times New Roman" w:hAnsi="Times New Roman" w:cs="Times New Roman"/>
          <w:bCs/>
          <w:color w:val="000000"/>
          <w:sz w:val="24"/>
          <w:szCs w:val="24"/>
        </w:rPr>
        <w:lastRenderedPageBreak/>
        <w:t>Sample Data</w:t>
      </w:r>
      <w:r w:rsidR="00A14C5E">
        <w:rPr>
          <w:rFonts w:ascii="Times New Roman" w:hAnsi="Times New Roman" w:cs="Times New Roman"/>
          <w:bCs/>
          <w:color w:val="000000"/>
          <w:sz w:val="24"/>
          <w:szCs w:val="24"/>
        </w:rPr>
        <w:t xml:space="preserve"> </w:t>
      </w:r>
      <w:r w:rsidRPr="00554109">
        <w:rPr>
          <w:rFonts w:ascii="Times New Roman" w:hAnsi="Times New Roman" w:cs="Times New Roman"/>
          <w:bCs/>
          <w:color w:val="000000"/>
          <w:sz w:val="24"/>
          <w:szCs w:val="24"/>
        </w:rPr>
        <w:t xml:space="preserve">Set: </w:t>
      </w:r>
    </w:p>
    <w:p w14:paraId="37C6F839" w14:textId="77777777" w:rsidR="0014114D" w:rsidRPr="00554109" w:rsidRDefault="0014114D" w:rsidP="00D15B7D">
      <w:pPr>
        <w:spacing w:after="0" w:line="360" w:lineRule="auto"/>
        <w:ind w:left="720"/>
        <w:rPr>
          <w:rFonts w:ascii="Times New Roman" w:hAnsi="Times New Roman" w:cs="Times New Roman"/>
          <w:bCs/>
          <w:color w:val="000000"/>
          <w:sz w:val="24"/>
          <w:szCs w:val="24"/>
        </w:rPr>
      </w:pPr>
    </w:p>
    <w:p w14:paraId="4322FC83" w14:textId="24636803" w:rsidR="004110EB" w:rsidRDefault="00A81EBF" w:rsidP="00D15B7D">
      <w:pPr>
        <w:spacing w:after="0" w:line="360" w:lineRule="auto"/>
        <w:ind w:left="720"/>
        <w:rPr>
          <w:rFonts w:ascii="Times New Roman" w:hAnsi="Times New Roman" w:cs="Times New Roman"/>
          <w:bCs/>
          <w:color w:val="000000"/>
          <w:sz w:val="21"/>
          <w:szCs w:val="21"/>
        </w:rPr>
      </w:pPr>
      <w:r>
        <w:rPr>
          <w:rFonts w:ascii="Times New Roman" w:hAnsi="Times New Roman" w:cs="Times New Roman"/>
          <w:noProof/>
          <w:color w:val="000000"/>
          <w:sz w:val="21"/>
          <w:szCs w:val="21"/>
        </w:rPr>
        <w:pict w14:anchorId="2E10766C">
          <v:shape id="Picture 1" o:spid="_x0000_i1026" type="#_x0000_t75" style="width:475.8pt;height:220.8pt;visibility:visible;mso-wrap-style:square">
            <v:imagedata r:id="rId11" o:title=""/>
          </v:shape>
        </w:pict>
      </w:r>
    </w:p>
    <w:p w14:paraId="2C662B62" w14:textId="77777777" w:rsidR="00554109" w:rsidRDefault="00554109" w:rsidP="00D15B7D">
      <w:pPr>
        <w:spacing w:after="0" w:line="360" w:lineRule="auto"/>
        <w:ind w:left="720"/>
        <w:rPr>
          <w:rFonts w:ascii="Times New Roman" w:hAnsi="Times New Roman" w:cs="Times New Roman"/>
          <w:bCs/>
          <w:color w:val="000000"/>
          <w:sz w:val="21"/>
          <w:szCs w:val="21"/>
        </w:rPr>
      </w:pPr>
    </w:p>
    <w:p w14:paraId="699F0664" w14:textId="77777777" w:rsidR="00554109" w:rsidRDefault="00554109" w:rsidP="00D15B7D">
      <w:pPr>
        <w:spacing w:after="0" w:line="360" w:lineRule="auto"/>
        <w:ind w:left="720"/>
        <w:rPr>
          <w:rFonts w:ascii="Times New Roman" w:hAnsi="Times New Roman" w:cs="Times New Roman"/>
          <w:bCs/>
          <w:color w:val="000000"/>
          <w:sz w:val="21"/>
          <w:szCs w:val="21"/>
        </w:rPr>
      </w:pPr>
    </w:p>
    <w:p w14:paraId="6B4DF174" w14:textId="77777777" w:rsidR="00554109" w:rsidRDefault="00554109" w:rsidP="00D15B7D">
      <w:pPr>
        <w:spacing w:after="0" w:line="360" w:lineRule="auto"/>
        <w:ind w:left="720"/>
        <w:rPr>
          <w:rFonts w:ascii="Times New Roman" w:hAnsi="Times New Roman" w:cs="Times New Roman"/>
          <w:bCs/>
          <w:color w:val="000000"/>
          <w:sz w:val="21"/>
          <w:szCs w:val="21"/>
        </w:rPr>
      </w:pPr>
    </w:p>
    <w:p w14:paraId="11B21603" w14:textId="77777777" w:rsidR="00554109" w:rsidRDefault="00554109" w:rsidP="00D15B7D">
      <w:pPr>
        <w:spacing w:after="0" w:line="360" w:lineRule="auto"/>
        <w:ind w:left="720"/>
        <w:rPr>
          <w:rFonts w:ascii="Times New Roman" w:hAnsi="Times New Roman" w:cs="Times New Roman"/>
          <w:bCs/>
          <w:color w:val="000000"/>
          <w:sz w:val="21"/>
          <w:szCs w:val="21"/>
        </w:rPr>
      </w:pPr>
    </w:p>
    <w:p w14:paraId="2D05F02F" w14:textId="77777777" w:rsidR="00554109" w:rsidRDefault="00554109" w:rsidP="00D15B7D">
      <w:pPr>
        <w:spacing w:after="0" w:line="360" w:lineRule="auto"/>
        <w:ind w:left="720"/>
        <w:rPr>
          <w:rFonts w:ascii="Times New Roman" w:hAnsi="Times New Roman" w:cs="Times New Roman"/>
          <w:bCs/>
          <w:color w:val="000000"/>
          <w:sz w:val="21"/>
          <w:szCs w:val="21"/>
        </w:rPr>
      </w:pPr>
    </w:p>
    <w:p w14:paraId="553469B4" w14:textId="78032DEE" w:rsidR="004110EB" w:rsidRDefault="00ED3BEC" w:rsidP="00D15B7D">
      <w:pPr>
        <w:spacing w:after="0" w:line="360" w:lineRule="auto"/>
        <w:ind w:left="720"/>
        <w:rPr>
          <w:rFonts w:ascii="Times New Roman" w:hAnsi="Times New Roman" w:cs="Times New Roman"/>
          <w:bCs/>
          <w:color w:val="000000"/>
          <w:sz w:val="24"/>
          <w:szCs w:val="24"/>
        </w:rPr>
      </w:pPr>
      <w:r w:rsidRPr="00554109">
        <w:rPr>
          <w:rFonts w:ascii="Times New Roman" w:hAnsi="Times New Roman" w:cs="Times New Roman"/>
          <w:bCs/>
          <w:color w:val="000000"/>
          <w:sz w:val="24"/>
          <w:szCs w:val="24"/>
        </w:rPr>
        <w:t>1.Total Import Value by Country</w:t>
      </w:r>
    </w:p>
    <w:p w14:paraId="54B153D1" w14:textId="77777777" w:rsidR="0014114D" w:rsidRPr="00554109" w:rsidRDefault="0014114D" w:rsidP="00D15B7D">
      <w:pPr>
        <w:spacing w:after="0" w:line="360" w:lineRule="auto"/>
        <w:ind w:left="720"/>
        <w:rPr>
          <w:rFonts w:ascii="Times New Roman" w:hAnsi="Times New Roman" w:cs="Times New Roman"/>
          <w:bCs/>
          <w:color w:val="000000"/>
          <w:sz w:val="24"/>
          <w:szCs w:val="24"/>
        </w:rPr>
      </w:pPr>
    </w:p>
    <w:p w14:paraId="56C7FEAC" w14:textId="7FF1EF6A" w:rsidR="004110EB" w:rsidRDefault="00A81EBF" w:rsidP="00D15B7D">
      <w:pPr>
        <w:spacing w:after="0" w:line="360" w:lineRule="auto"/>
        <w:ind w:left="720"/>
        <w:rPr>
          <w:rFonts w:ascii="Times New Roman" w:hAnsi="Times New Roman" w:cs="Times New Roman"/>
          <w:bCs/>
          <w:color w:val="000000"/>
          <w:sz w:val="21"/>
          <w:szCs w:val="21"/>
        </w:rPr>
      </w:pPr>
      <w:r>
        <w:rPr>
          <w:rFonts w:ascii="Times New Roman" w:hAnsi="Times New Roman" w:cs="Times New Roman"/>
          <w:noProof/>
          <w:color w:val="000000"/>
          <w:sz w:val="21"/>
          <w:szCs w:val="21"/>
        </w:rPr>
        <w:pict w14:anchorId="415A7AFD">
          <v:shape id="_x0000_i1027" type="#_x0000_t75" style="width:479.4pt;height:271.8pt;visibility:visible;mso-wrap-style:square">
            <v:imagedata r:id="rId12" o:title=""/>
          </v:shape>
        </w:pict>
      </w:r>
    </w:p>
    <w:p w14:paraId="5181F5FC" w14:textId="77777777" w:rsidR="004110EB" w:rsidRDefault="004110EB" w:rsidP="00D15B7D">
      <w:pPr>
        <w:spacing w:after="0" w:line="360" w:lineRule="auto"/>
        <w:ind w:left="720"/>
        <w:rPr>
          <w:rFonts w:ascii="Times New Roman" w:hAnsi="Times New Roman" w:cs="Times New Roman"/>
          <w:bCs/>
          <w:color w:val="000000"/>
          <w:sz w:val="21"/>
          <w:szCs w:val="21"/>
        </w:rPr>
      </w:pPr>
    </w:p>
    <w:p w14:paraId="295B902C" w14:textId="77777777" w:rsidR="00A14C5E" w:rsidRDefault="004110EB" w:rsidP="00D15B7D">
      <w:pPr>
        <w:spacing w:after="0" w:line="360" w:lineRule="auto"/>
        <w:ind w:left="720"/>
        <w:rPr>
          <w:rFonts w:ascii="Times New Roman" w:hAnsi="Times New Roman" w:cs="Times New Roman"/>
          <w:bCs/>
          <w:color w:val="000000"/>
          <w:sz w:val="21"/>
          <w:szCs w:val="21"/>
        </w:rPr>
      </w:pPr>
      <w:r>
        <w:rPr>
          <w:rFonts w:ascii="Times New Roman" w:hAnsi="Times New Roman" w:cs="Times New Roman"/>
          <w:bCs/>
          <w:color w:val="000000"/>
          <w:sz w:val="21"/>
          <w:szCs w:val="21"/>
        </w:rPr>
        <w:t xml:space="preserve"> </w:t>
      </w:r>
    </w:p>
    <w:p w14:paraId="62DBEF8D" w14:textId="77777777" w:rsidR="0014114D" w:rsidRDefault="0014114D" w:rsidP="00D15B7D">
      <w:pPr>
        <w:spacing w:after="0" w:line="360" w:lineRule="auto"/>
        <w:ind w:left="720"/>
        <w:rPr>
          <w:rFonts w:ascii="Times New Roman" w:hAnsi="Times New Roman" w:cs="Times New Roman"/>
          <w:bCs/>
          <w:color w:val="000000"/>
          <w:sz w:val="21"/>
          <w:szCs w:val="21"/>
        </w:rPr>
      </w:pPr>
    </w:p>
    <w:p w14:paraId="50CDED5B" w14:textId="77777777" w:rsidR="0014114D" w:rsidRDefault="0014114D" w:rsidP="00D15B7D">
      <w:pPr>
        <w:spacing w:after="0" w:line="360" w:lineRule="auto"/>
        <w:ind w:left="720"/>
        <w:rPr>
          <w:rFonts w:ascii="Times New Roman" w:hAnsi="Times New Roman" w:cs="Times New Roman"/>
          <w:bCs/>
          <w:color w:val="000000"/>
          <w:sz w:val="21"/>
          <w:szCs w:val="21"/>
        </w:rPr>
      </w:pPr>
    </w:p>
    <w:p w14:paraId="01C694CD" w14:textId="787D1E48" w:rsidR="004110EB" w:rsidRPr="00A14C5E" w:rsidRDefault="00A14C5E" w:rsidP="00A14C5E">
      <w:pPr>
        <w:spacing w:after="0" w:line="360" w:lineRule="auto"/>
        <w:rPr>
          <w:rFonts w:ascii="Times New Roman" w:hAnsi="Times New Roman" w:cs="Times New Roman"/>
          <w:bCs/>
          <w:color w:val="000000"/>
          <w:sz w:val="24"/>
          <w:szCs w:val="24"/>
        </w:rPr>
      </w:pPr>
      <w:r>
        <w:rPr>
          <w:rFonts w:ascii="Times New Roman" w:hAnsi="Times New Roman" w:cs="Times New Roman"/>
          <w:bCs/>
          <w:color w:val="000000"/>
          <w:sz w:val="21"/>
          <w:szCs w:val="21"/>
        </w:rPr>
        <w:t xml:space="preserve">         </w:t>
      </w:r>
      <w:r w:rsidRPr="00A14C5E">
        <w:rPr>
          <w:rFonts w:ascii="Times New Roman" w:hAnsi="Times New Roman" w:cs="Times New Roman"/>
          <w:bCs/>
          <w:color w:val="000000"/>
          <w:sz w:val="24"/>
          <w:szCs w:val="24"/>
        </w:rPr>
        <w:t>2.</w:t>
      </w:r>
      <w:r w:rsidR="00A3435A" w:rsidRPr="00A14C5E">
        <w:rPr>
          <w:rFonts w:ascii="Times New Roman" w:hAnsi="Times New Roman" w:cs="Times New Roman"/>
          <w:bCs/>
          <w:color w:val="000000"/>
          <w:sz w:val="24"/>
          <w:szCs w:val="24"/>
        </w:rPr>
        <w:t xml:space="preserve">Yearly Import Trend </w:t>
      </w:r>
    </w:p>
    <w:p w14:paraId="3A471E31" w14:textId="229E29D4" w:rsidR="004110EB" w:rsidRDefault="004110EB" w:rsidP="004110EB">
      <w:pPr>
        <w:spacing w:after="0" w:line="360" w:lineRule="auto"/>
        <w:rPr>
          <w:rFonts w:ascii="Times New Roman" w:hAnsi="Times New Roman" w:cs="Times New Roman"/>
          <w:bCs/>
          <w:color w:val="000000"/>
          <w:sz w:val="21"/>
          <w:szCs w:val="21"/>
        </w:rPr>
      </w:pPr>
      <w:r>
        <w:rPr>
          <w:rFonts w:ascii="Times New Roman" w:hAnsi="Times New Roman" w:cs="Times New Roman"/>
          <w:bCs/>
          <w:color w:val="000000"/>
          <w:sz w:val="21"/>
          <w:szCs w:val="21"/>
        </w:rPr>
        <w:t xml:space="preserve">             </w:t>
      </w:r>
      <w:r w:rsidR="00A81EBF">
        <w:rPr>
          <w:rFonts w:ascii="Times New Roman" w:hAnsi="Times New Roman" w:cs="Times New Roman"/>
          <w:noProof/>
          <w:color w:val="000000"/>
          <w:sz w:val="21"/>
          <w:szCs w:val="21"/>
        </w:rPr>
        <w:pict w14:anchorId="274E465C">
          <v:shape id="_x0000_i1028" type="#_x0000_t75" style="width:505.2pt;height:311.4pt;visibility:visible;mso-wrap-style:square">
            <v:imagedata r:id="rId13" o:title=""/>
          </v:shape>
        </w:pict>
      </w:r>
    </w:p>
    <w:p w14:paraId="21A57074" w14:textId="77777777" w:rsidR="00497813" w:rsidRDefault="004110EB" w:rsidP="004110EB">
      <w:pPr>
        <w:spacing w:after="0" w:line="360" w:lineRule="auto"/>
        <w:rPr>
          <w:rFonts w:ascii="Times New Roman" w:hAnsi="Times New Roman" w:cs="Times New Roman"/>
          <w:bCs/>
          <w:color w:val="000000"/>
          <w:sz w:val="21"/>
          <w:szCs w:val="21"/>
        </w:rPr>
      </w:pPr>
      <w:r>
        <w:rPr>
          <w:rFonts w:ascii="Times New Roman" w:hAnsi="Times New Roman" w:cs="Times New Roman"/>
          <w:bCs/>
          <w:color w:val="000000"/>
          <w:sz w:val="21"/>
          <w:szCs w:val="21"/>
        </w:rPr>
        <w:t xml:space="preserve">      </w:t>
      </w:r>
    </w:p>
    <w:p w14:paraId="0BF5C25E" w14:textId="77777777" w:rsidR="00497813" w:rsidRDefault="00497813" w:rsidP="004110EB">
      <w:pPr>
        <w:spacing w:after="0" w:line="360" w:lineRule="auto"/>
        <w:rPr>
          <w:rFonts w:ascii="Times New Roman" w:hAnsi="Times New Roman" w:cs="Times New Roman"/>
          <w:bCs/>
          <w:color w:val="000000"/>
          <w:sz w:val="21"/>
          <w:szCs w:val="21"/>
        </w:rPr>
      </w:pPr>
    </w:p>
    <w:p w14:paraId="7D9ABD2D" w14:textId="77777777" w:rsidR="00497813" w:rsidRDefault="00497813" w:rsidP="004110EB">
      <w:pPr>
        <w:spacing w:after="0" w:line="360" w:lineRule="auto"/>
        <w:rPr>
          <w:rFonts w:ascii="Times New Roman" w:hAnsi="Times New Roman" w:cs="Times New Roman"/>
          <w:bCs/>
          <w:color w:val="000000"/>
          <w:sz w:val="21"/>
          <w:szCs w:val="21"/>
        </w:rPr>
      </w:pPr>
    </w:p>
    <w:p w14:paraId="3DFF642D" w14:textId="77777777" w:rsidR="00497813" w:rsidRDefault="00497813" w:rsidP="004110EB">
      <w:pPr>
        <w:spacing w:after="0" w:line="360" w:lineRule="auto"/>
        <w:rPr>
          <w:rFonts w:ascii="Times New Roman" w:hAnsi="Times New Roman" w:cs="Times New Roman"/>
          <w:bCs/>
          <w:color w:val="000000"/>
          <w:sz w:val="21"/>
          <w:szCs w:val="21"/>
        </w:rPr>
      </w:pPr>
    </w:p>
    <w:p w14:paraId="31FBC983" w14:textId="77777777" w:rsidR="00497813" w:rsidRDefault="00497813" w:rsidP="004110EB">
      <w:pPr>
        <w:spacing w:after="0" w:line="360" w:lineRule="auto"/>
        <w:rPr>
          <w:rFonts w:ascii="Times New Roman" w:hAnsi="Times New Roman" w:cs="Times New Roman"/>
          <w:bCs/>
          <w:color w:val="000000"/>
          <w:sz w:val="21"/>
          <w:szCs w:val="21"/>
        </w:rPr>
      </w:pPr>
    </w:p>
    <w:p w14:paraId="6189AA66" w14:textId="77777777" w:rsidR="00497813" w:rsidRDefault="00497813" w:rsidP="004110EB">
      <w:pPr>
        <w:spacing w:after="0" w:line="360" w:lineRule="auto"/>
        <w:rPr>
          <w:rFonts w:ascii="Times New Roman" w:hAnsi="Times New Roman" w:cs="Times New Roman"/>
          <w:bCs/>
          <w:color w:val="000000"/>
          <w:sz w:val="21"/>
          <w:szCs w:val="21"/>
        </w:rPr>
      </w:pPr>
    </w:p>
    <w:p w14:paraId="30C982D2" w14:textId="77777777" w:rsidR="00497813" w:rsidRDefault="00497813" w:rsidP="004110EB">
      <w:pPr>
        <w:spacing w:after="0" w:line="360" w:lineRule="auto"/>
        <w:rPr>
          <w:rFonts w:ascii="Times New Roman" w:hAnsi="Times New Roman" w:cs="Times New Roman"/>
          <w:bCs/>
          <w:color w:val="000000"/>
          <w:sz w:val="21"/>
          <w:szCs w:val="21"/>
        </w:rPr>
      </w:pPr>
    </w:p>
    <w:p w14:paraId="1BBD0B60" w14:textId="77777777" w:rsidR="00497813" w:rsidRDefault="00497813" w:rsidP="004110EB">
      <w:pPr>
        <w:spacing w:after="0" w:line="360" w:lineRule="auto"/>
        <w:rPr>
          <w:rFonts w:ascii="Times New Roman" w:hAnsi="Times New Roman" w:cs="Times New Roman"/>
          <w:bCs/>
          <w:color w:val="000000"/>
          <w:sz w:val="21"/>
          <w:szCs w:val="21"/>
        </w:rPr>
      </w:pPr>
    </w:p>
    <w:p w14:paraId="0876DBB7" w14:textId="77777777" w:rsidR="00497813" w:rsidRDefault="00497813" w:rsidP="004110EB">
      <w:pPr>
        <w:spacing w:after="0" w:line="360" w:lineRule="auto"/>
        <w:rPr>
          <w:rFonts w:ascii="Times New Roman" w:hAnsi="Times New Roman" w:cs="Times New Roman"/>
          <w:bCs/>
          <w:color w:val="000000"/>
          <w:sz w:val="21"/>
          <w:szCs w:val="21"/>
        </w:rPr>
      </w:pPr>
    </w:p>
    <w:p w14:paraId="356B952E" w14:textId="77777777" w:rsidR="00497813" w:rsidRDefault="00497813" w:rsidP="004110EB">
      <w:pPr>
        <w:spacing w:after="0" w:line="360" w:lineRule="auto"/>
        <w:rPr>
          <w:rFonts w:ascii="Times New Roman" w:hAnsi="Times New Roman" w:cs="Times New Roman"/>
          <w:bCs/>
          <w:color w:val="000000"/>
          <w:sz w:val="21"/>
          <w:szCs w:val="21"/>
        </w:rPr>
      </w:pPr>
    </w:p>
    <w:p w14:paraId="67238B1A" w14:textId="77777777" w:rsidR="00497813" w:rsidRDefault="00497813" w:rsidP="004110EB">
      <w:pPr>
        <w:spacing w:after="0" w:line="360" w:lineRule="auto"/>
        <w:rPr>
          <w:rFonts w:ascii="Times New Roman" w:hAnsi="Times New Roman" w:cs="Times New Roman"/>
          <w:bCs/>
          <w:color w:val="000000"/>
          <w:sz w:val="21"/>
          <w:szCs w:val="21"/>
        </w:rPr>
      </w:pPr>
    </w:p>
    <w:p w14:paraId="5D8F1FD7" w14:textId="77777777" w:rsidR="00497813" w:rsidRDefault="00497813" w:rsidP="004110EB">
      <w:pPr>
        <w:spacing w:after="0" w:line="360" w:lineRule="auto"/>
        <w:rPr>
          <w:rFonts w:ascii="Times New Roman" w:hAnsi="Times New Roman" w:cs="Times New Roman"/>
          <w:bCs/>
          <w:color w:val="000000"/>
          <w:sz w:val="21"/>
          <w:szCs w:val="21"/>
        </w:rPr>
      </w:pPr>
    </w:p>
    <w:p w14:paraId="6E103A49" w14:textId="77777777" w:rsidR="00497813" w:rsidRDefault="00497813" w:rsidP="004110EB">
      <w:pPr>
        <w:spacing w:after="0" w:line="360" w:lineRule="auto"/>
        <w:rPr>
          <w:rFonts w:ascii="Times New Roman" w:hAnsi="Times New Roman" w:cs="Times New Roman"/>
          <w:bCs/>
          <w:color w:val="000000"/>
          <w:sz w:val="21"/>
          <w:szCs w:val="21"/>
        </w:rPr>
      </w:pPr>
    </w:p>
    <w:p w14:paraId="6E00C9AC" w14:textId="77777777" w:rsidR="00A81EBF" w:rsidRDefault="00A81EBF" w:rsidP="004110EB">
      <w:pPr>
        <w:spacing w:after="0" w:line="360" w:lineRule="auto"/>
        <w:rPr>
          <w:rFonts w:ascii="Times New Roman" w:hAnsi="Times New Roman" w:cs="Times New Roman"/>
          <w:bCs/>
          <w:color w:val="000000"/>
          <w:sz w:val="21"/>
          <w:szCs w:val="21"/>
        </w:rPr>
      </w:pPr>
    </w:p>
    <w:p w14:paraId="2305D7B9" w14:textId="77777777" w:rsidR="00A81EBF" w:rsidRDefault="00A81EBF" w:rsidP="004110EB">
      <w:pPr>
        <w:spacing w:after="0" w:line="360" w:lineRule="auto"/>
        <w:rPr>
          <w:rFonts w:ascii="Times New Roman" w:hAnsi="Times New Roman" w:cs="Times New Roman"/>
          <w:bCs/>
          <w:color w:val="000000"/>
          <w:sz w:val="21"/>
          <w:szCs w:val="21"/>
        </w:rPr>
      </w:pPr>
    </w:p>
    <w:p w14:paraId="2BFEC579" w14:textId="77777777" w:rsidR="00497813" w:rsidRDefault="00497813" w:rsidP="004110EB">
      <w:pPr>
        <w:spacing w:after="0" w:line="360" w:lineRule="auto"/>
        <w:rPr>
          <w:rFonts w:ascii="Times New Roman" w:hAnsi="Times New Roman" w:cs="Times New Roman"/>
          <w:bCs/>
          <w:color w:val="000000"/>
          <w:sz w:val="21"/>
          <w:szCs w:val="21"/>
        </w:rPr>
      </w:pPr>
    </w:p>
    <w:p w14:paraId="555FD3B4" w14:textId="7F99026B" w:rsidR="00A14C5E" w:rsidRDefault="004110EB" w:rsidP="004110EB">
      <w:pPr>
        <w:spacing w:after="0" w:line="360" w:lineRule="auto"/>
        <w:rPr>
          <w:rFonts w:ascii="Times New Roman" w:hAnsi="Times New Roman" w:cs="Times New Roman"/>
          <w:bCs/>
          <w:color w:val="000000"/>
          <w:sz w:val="21"/>
          <w:szCs w:val="21"/>
        </w:rPr>
      </w:pPr>
      <w:r>
        <w:rPr>
          <w:rFonts w:ascii="Times New Roman" w:hAnsi="Times New Roman" w:cs="Times New Roman"/>
          <w:bCs/>
          <w:color w:val="000000"/>
          <w:sz w:val="21"/>
          <w:szCs w:val="21"/>
        </w:rPr>
        <w:t xml:space="preserve">    </w:t>
      </w:r>
      <w:r w:rsidR="00A37C0C" w:rsidRPr="00A37C0C">
        <w:rPr>
          <w:rFonts w:ascii="Times New Roman" w:hAnsi="Times New Roman" w:cs="Times New Roman"/>
          <w:bCs/>
          <w:color w:val="000000"/>
          <w:sz w:val="21"/>
          <w:szCs w:val="21"/>
        </w:rPr>
        <w:t xml:space="preserve"> </w:t>
      </w:r>
    </w:p>
    <w:p w14:paraId="176429C7" w14:textId="77777777" w:rsidR="00A14C5E" w:rsidRDefault="00A14C5E" w:rsidP="004110EB">
      <w:pPr>
        <w:spacing w:after="0" w:line="360" w:lineRule="auto"/>
        <w:rPr>
          <w:rFonts w:ascii="Times New Roman" w:hAnsi="Times New Roman" w:cs="Times New Roman"/>
          <w:bCs/>
          <w:color w:val="000000"/>
          <w:sz w:val="21"/>
          <w:szCs w:val="21"/>
        </w:rPr>
      </w:pPr>
    </w:p>
    <w:p w14:paraId="555E0D9A" w14:textId="58498445" w:rsidR="004110EB" w:rsidRDefault="00A37C0C" w:rsidP="004110EB">
      <w:pPr>
        <w:spacing w:after="0" w:line="360" w:lineRule="auto"/>
        <w:rPr>
          <w:rFonts w:ascii="Times New Roman" w:hAnsi="Times New Roman" w:cs="Times New Roman"/>
          <w:bCs/>
          <w:color w:val="000000"/>
          <w:sz w:val="24"/>
          <w:szCs w:val="24"/>
        </w:rPr>
      </w:pPr>
      <w:r w:rsidRPr="00A14C5E">
        <w:rPr>
          <w:rFonts w:ascii="Times New Roman" w:hAnsi="Times New Roman" w:cs="Times New Roman"/>
          <w:bCs/>
          <w:color w:val="000000"/>
          <w:sz w:val="24"/>
          <w:szCs w:val="24"/>
        </w:rPr>
        <w:lastRenderedPageBreak/>
        <w:t>Import Share by Commodity:</w:t>
      </w:r>
    </w:p>
    <w:p w14:paraId="2E2F121E" w14:textId="77777777" w:rsidR="0014114D" w:rsidRPr="00A14C5E" w:rsidRDefault="0014114D" w:rsidP="004110EB">
      <w:pPr>
        <w:spacing w:after="0" w:line="360" w:lineRule="auto"/>
        <w:rPr>
          <w:rFonts w:ascii="Times New Roman" w:hAnsi="Times New Roman" w:cs="Times New Roman"/>
          <w:bCs/>
          <w:color w:val="000000"/>
          <w:sz w:val="24"/>
          <w:szCs w:val="24"/>
        </w:rPr>
      </w:pPr>
    </w:p>
    <w:p w14:paraId="143CA896" w14:textId="4E9CA55F" w:rsidR="004110EB" w:rsidRDefault="00A81EBF" w:rsidP="008E56E5">
      <w:pPr>
        <w:spacing w:after="0" w:line="360" w:lineRule="auto"/>
        <w:ind w:left="720"/>
        <w:rPr>
          <w:rFonts w:ascii="Times New Roman" w:hAnsi="Times New Roman" w:cs="Times New Roman"/>
          <w:bCs/>
          <w:color w:val="000000"/>
          <w:sz w:val="21"/>
          <w:szCs w:val="21"/>
        </w:rPr>
      </w:pPr>
      <w:r>
        <w:rPr>
          <w:rFonts w:ascii="Times New Roman" w:hAnsi="Times New Roman" w:cs="Times New Roman"/>
          <w:noProof/>
          <w:color w:val="000000"/>
          <w:sz w:val="21"/>
          <w:szCs w:val="21"/>
        </w:rPr>
        <w:pict w14:anchorId="3F9A0C4B">
          <v:shape id="_x0000_i1029" type="#_x0000_t75" style="width:465pt;height:226.8pt;visibility:visible;mso-wrap-style:square">
            <v:imagedata r:id="rId14" o:title=""/>
          </v:shape>
        </w:pict>
      </w:r>
    </w:p>
    <w:p w14:paraId="761C3B96" w14:textId="77777777" w:rsidR="008E56E5" w:rsidRDefault="008E56E5" w:rsidP="008E56E5">
      <w:pPr>
        <w:spacing w:after="0" w:line="360" w:lineRule="auto"/>
        <w:ind w:left="720"/>
        <w:rPr>
          <w:rFonts w:ascii="Times New Roman" w:hAnsi="Times New Roman" w:cs="Times New Roman"/>
          <w:bCs/>
          <w:color w:val="000000"/>
          <w:sz w:val="21"/>
          <w:szCs w:val="21"/>
        </w:rPr>
      </w:pPr>
    </w:p>
    <w:p w14:paraId="03C3501F" w14:textId="77777777" w:rsidR="00F449B0" w:rsidRDefault="004110EB" w:rsidP="004110EB">
      <w:pPr>
        <w:spacing w:after="0" w:line="360" w:lineRule="auto"/>
        <w:rPr>
          <w:rFonts w:ascii="Times New Roman" w:hAnsi="Times New Roman" w:cs="Times New Roman"/>
          <w:bCs/>
          <w:color w:val="000000"/>
          <w:sz w:val="21"/>
          <w:szCs w:val="21"/>
        </w:rPr>
      </w:pPr>
      <w:r>
        <w:rPr>
          <w:rFonts w:ascii="Times New Roman" w:hAnsi="Times New Roman" w:cs="Times New Roman"/>
          <w:bCs/>
          <w:color w:val="000000"/>
          <w:sz w:val="21"/>
          <w:szCs w:val="21"/>
        </w:rPr>
        <w:tab/>
      </w:r>
    </w:p>
    <w:p w14:paraId="7221BCB9" w14:textId="77777777" w:rsidR="0014114D" w:rsidRDefault="0014114D" w:rsidP="004110EB">
      <w:pPr>
        <w:spacing w:after="0" w:line="360" w:lineRule="auto"/>
        <w:rPr>
          <w:rFonts w:ascii="Times New Roman" w:hAnsi="Times New Roman" w:cs="Times New Roman"/>
          <w:bCs/>
          <w:color w:val="000000"/>
          <w:sz w:val="21"/>
          <w:szCs w:val="21"/>
        </w:rPr>
      </w:pPr>
    </w:p>
    <w:p w14:paraId="3426D311" w14:textId="588F1271" w:rsidR="004110EB" w:rsidRDefault="00514952" w:rsidP="004110EB">
      <w:pPr>
        <w:spacing w:after="0" w:line="360" w:lineRule="auto"/>
        <w:rPr>
          <w:rFonts w:ascii="Times New Roman" w:hAnsi="Times New Roman" w:cs="Times New Roman"/>
          <w:bCs/>
          <w:color w:val="000000"/>
          <w:sz w:val="24"/>
          <w:szCs w:val="24"/>
        </w:rPr>
      </w:pPr>
      <w:r w:rsidRPr="00A14C5E">
        <w:rPr>
          <w:rFonts w:ascii="Times New Roman" w:hAnsi="Times New Roman" w:cs="Times New Roman"/>
          <w:bCs/>
          <w:color w:val="000000"/>
          <w:sz w:val="24"/>
          <w:szCs w:val="24"/>
        </w:rPr>
        <w:t>Category-Wise Yearly Trends</w:t>
      </w:r>
      <w:r w:rsidR="008E56E5" w:rsidRPr="00A14C5E">
        <w:rPr>
          <w:rFonts w:ascii="Times New Roman" w:hAnsi="Times New Roman" w:cs="Times New Roman"/>
          <w:bCs/>
          <w:color w:val="000000"/>
          <w:sz w:val="24"/>
          <w:szCs w:val="24"/>
        </w:rPr>
        <w:t>:</w:t>
      </w:r>
    </w:p>
    <w:p w14:paraId="53CFB969" w14:textId="77777777" w:rsidR="0014114D" w:rsidRDefault="0014114D" w:rsidP="004110EB">
      <w:pPr>
        <w:spacing w:after="0" w:line="360" w:lineRule="auto"/>
        <w:rPr>
          <w:rFonts w:ascii="Times New Roman" w:hAnsi="Times New Roman" w:cs="Times New Roman"/>
          <w:bCs/>
          <w:color w:val="000000"/>
          <w:sz w:val="24"/>
          <w:szCs w:val="24"/>
        </w:rPr>
      </w:pPr>
    </w:p>
    <w:p w14:paraId="644BAC9D" w14:textId="77777777" w:rsidR="0014114D" w:rsidRPr="00A14C5E" w:rsidRDefault="0014114D" w:rsidP="004110EB">
      <w:pPr>
        <w:spacing w:after="0" w:line="360" w:lineRule="auto"/>
        <w:rPr>
          <w:rFonts w:ascii="Times New Roman" w:hAnsi="Times New Roman" w:cs="Times New Roman"/>
          <w:bCs/>
          <w:color w:val="000000"/>
          <w:sz w:val="24"/>
          <w:szCs w:val="24"/>
        </w:rPr>
      </w:pPr>
    </w:p>
    <w:p w14:paraId="507C0A77" w14:textId="1551FBC6" w:rsidR="004110EB" w:rsidRDefault="00A81EBF" w:rsidP="00D15B7D">
      <w:pPr>
        <w:spacing w:after="0" w:line="360" w:lineRule="auto"/>
        <w:ind w:left="720"/>
        <w:rPr>
          <w:rFonts w:ascii="Times New Roman" w:hAnsi="Times New Roman" w:cs="Times New Roman"/>
          <w:bCs/>
          <w:color w:val="000000"/>
          <w:sz w:val="21"/>
          <w:szCs w:val="21"/>
        </w:rPr>
      </w:pPr>
      <w:r>
        <w:rPr>
          <w:rFonts w:ascii="Times New Roman" w:hAnsi="Times New Roman" w:cs="Times New Roman"/>
          <w:noProof/>
          <w:color w:val="000000"/>
          <w:sz w:val="21"/>
          <w:szCs w:val="21"/>
        </w:rPr>
        <w:pict w14:anchorId="2DF2707E">
          <v:shape id="_x0000_i1030" type="#_x0000_t75" style="width:469.8pt;height:309.6pt;visibility:visible;mso-wrap-style:square">
            <v:imagedata r:id="rId15" o:title=""/>
          </v:shape>
        </w:pict>
      </w:r>
    </w:p>
    <w:p w14:paraId="32C82DE7" w14:textId="77777777" w:rsidR="0014114D" w:rsidRDefault="0014114D" w:rsidP="008E56E5">
      <w:pPr>
        <w:spacing w:after="0" w:line="360" w:lineRule="auto"/>
        <w:rPr>
          <w:rFonts w:ascii="Times New Roman" w:hAnsi="Times New Roman" w:cs="Times New Roman"/>
          <w:bCs/>
          <w:color w:val="000000"/>
          <w:sz w:val="21"/>
          <w:szCs w:val="21"/>
        </w:rPr>
      </w:pPr>
    </w:p>
    <w:p w14:paraId="40B8E832" w14:textId="77777777" w:rsidR="0014114D" w:rsidRDefault="0014114D" w:rsidP="008E56E5">
      <w:pPr>
        <w:spacing w:after="0" w:line="360" w:lineRule="auto"/>
        <w:rPr>
          <w:rFonts w:ascii="Times New Roman" w:hAnsi="Times New Roman" w:cs="Times New Roman"/>
          <w:bCs/>
          <w:color w:val="000000"/>
          <w:sz w:val="21"/>
          <w:szCs w:val="21"/>
        </w:rPr>
      </w:pPr>
    </w:p>
    <w:p w14:paraId="60E34FF5" w14:textId="77777777" w:rsidR="0014114D" w:rsidRDefault="0014114D" w:rsidP="008E56E5">
      <w:pPr>
        <w:spacing w:after="0" w:line="360" w:lineRule="auto"/>
        <w:rPr>
          <w:rFonts w:ascii="Times New Roman" w:hAnsi="Times New Roman" w:cs="Times New Roman"/>
          <w:bCs/>
          <w:color w:val="000000"/>
          <w:sz w:val="21"/>
          <w:szCs w:val="21"/>
        </w:rPr>
      </w:pPr>
    </w:p>
    <w:p w14:paraId="59A2E098" w14:textId="77777777" w:rsidR="00F449B0" w:rsidRDefault="00F449B0" w:rsidP="008E56E5">
      <w:pPr>
        <w:spacing w:after="0" w:line="360" w:lineRule="auto"/>
        <w:rPr>
          <w:rFonts w:ascii="Times New Roman" w:hAnsi="Times New Roman" w:cs="Times New Roman"/>
          <w:bCs/>
          <w:color w:val="000000"/>
          <w:sz w:val="21"/>
          <w:szCs w:val="21"/>
        </w:rPr>
      </w:pPr>
    </w:p>
    <w:p w14:paraId="74F0F2E8" w14:textId="42E80209" w:rsidR="00F449B0" w:rsidRDefault="00AA7880" w:rsidP="008E56E5">
      <w:pPr>
        <w:spacing w:after="0" w:line="360" w:lineRule="auto"/>
        <w:rPr>
          <w:rFonts w:ascii="Times New Roman" w:hAnsi="Times New Roman" w:cs="Times New Roman"/>
          <w:bCs/>
          <w:color w:val="000000"/>
          <w:sz w:val="24"/>
          <w:szCs w:val="24"/>
        </w:rPr>
      </w:pPr>
      <w:r w:rsidRPr="00A14C5E">
        <w:rPr>
          <w:rFonts w:ascii="Times New Roman" w:hAnsi="Times New Roman" w:cs="Times New Roman"/>
          <w:bCs/>
          <w:color w:val="000000"/>
          <w:sz w:val="24"/>
          <w:szCs w:val="24"/>
        </w:rPr>
        <w:t>Top 5 Countries for a Specific Commodit</w:t>
      </w:r>
      <w:r w:rsidR="00916B74" w:rsidRPr="00A14C5E">
        <w:rPr>
          <w:rFonts w:ascii="Times New Roman" w:hAnsi="Times New Roman" w:cs="Times New Roman"/>
          <w:bCs/>
          <w:color w:val="000000"/>
          <w:sz w:val="24"/>
          <w:szCs w:val="24"/>
        </w:rPr>
        <w:t>y:</w:t>
      </w:r>
    </w:p>
    <w:p w14:paraId="483CB1CB" w14:textId="77777777" w:rsidR="0014114D" w:rsidRPr="00A14C5E" w:rsidRDefault="0014114D" w:rsidP="008E56E5">
      <w:pPr>
        <w:spacing w:after="0" w:line="360" w:lineRule="auto"/>
        <w:rPr>
          <w:rFonts w:ascii="Times New Roman" w:hAnsi="Times New Roman" w:cs="Times New Roman"/>
          <w:bCs/>
          <w:color w:val="000000"/>
          <w:sz w:val="24"/>
          <w:szCs w:val="24"/>
        </w:rPr>
      </w:pPr>
    </w:p>
    <w:p w14:paraId="38B0FF45" w14:textId="3628783D" w:rsidR="00916B74" w:rsidRDefault="00A81EBF" w:rsidP="008E56E5">
      <w:pPr>
        <w:spacing w:after="0" w:line="360" w:lineRule="auto"/>
        <w:rPr>
          <w:rFonts w:ascii="Times New Roman" w:hAnsi="Times New Roman" w:cs="Times New Roman"/>
          <w:noProof/>
          <w:color w:val="000000"/>
          <w:sz w:val="21"/>
          <w:szCs w:val="21"/>
        </w:rPr>
      </w:pPr>
      <w:r>
        <w:rPr>
          <w:rFonts w:ascii="Times New Roman" w:hAnsi="Times New Roman" w:cs="Times New Roman"/>
          <w:noProof/>
          <w:color w:val="000000"/>
          <w:sz w:val="21"/>
          <w:szCs w:val="21"/>
        </w:rPr>
        <w:pict w14:anchorId="73387738">
          <v:shape id="_x0000_i1031" type="#_x0000_t75" style="width:502.2pt;height:324.6pt;visibility:visible;mso-wrap-style:square">
            <v:imagedata r:id="rId16" o:title=""/>
          </v:shape>
        </w:pict>
      </w:r>
    </w:p>
    <w:p w14:paraId="2373BF69" w14:textId="77777777" w:rsidR="00F449B0" w:rsidRDefault="00F449B0" w:rsidP="00F449B0">
      <w:pPr>
        <w:rPr>
          <w:rFonts w:ascii="Times New Roman" w:hAnsi="Times New Roman" w:cs="Times New Roman"/>
          <w:sz w:val="21"/>
          <w:szCs w:val="21"/>
        </w:rPr>
      </w:pPr>
    </w:p>
    <w:p w14:paraId="3939A09C" w14:textId="76934809" w:rsidR="00F449B0" w:rsidRPr="00F449B0" w:rsidRDefault="00F449B0" w:rsidP="00F449B0">
      <w:pPr>
        <w:rPr>
          <w:rFonts w:ascii="Times New Roman" w:hAnsi="Times New Roman" w:cs="Times New Roman"/>
          <w:sz w:val="21"/>
          <w:szCs w:val="21"/>
        </w:rPr>
      </w:pPr>
    </w:p>
    <w:sectPr w:rsidR="00F449B0" w:rsidRPr="00F449B0">
      <w:footnotePr>
        <w:pos w:val="beneathText"/>
      </w:footnotePr>
      <w:pgSz w:w="12240" w:h="15840"/>
      <w:pgMar w:top="720" w:right="720" w:bottom="720"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E289EB" w14:textId="77777777" w:rsidR="003F22CE" w:rsidRDefault="003F22CE" w:rsidP="00824D65">
      <w:pPr>
        <w:spacing w:after="0"/>
      </w:pPr>
      <w:r>
        <w:separator/>
      </w:r>
    </w:p>
  </w:endnote>
  <w:endnote w:type="continuationSeparator" w:id="0">
    <w:p w14:paraId="0791B613" w14:textId="77777777" w:rsidR="003F22CE" w:rsidRDefault="003F22CE" w:rsidP="00824D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jaVu Sans">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9311AB" w14:textId="77777777" w:rsidR="003F22CE" w:rsidRDefault="003F22CE" w:rsidP="00824D65">
      <w:pPr>
        <w:spacing w:after="0"/>
      </w:pPr>
      <w:r>
        <w:separator/>
      </w:r>
    </w:p>
  </w:footnote>
  <w:footnote w:type="continuationSeparator" w:id="0">
    <w:p w14:paraId="7BE45D8E" w14:textId="77777777" w:rsidR="003F22CE" w:rsidRDefault="003F22CE" w:rsidP="00824D6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D71BD"/>
    <w:multiLevelType w:val="multilevel"/>
    <w:tmpl w:val="05AD71BD"/>
    <w:lvl w:ilvl="0">
      <w:start w:val="1"/>
      <w:numFmt w:val="lowerRoman"/>
      <w:lvlText w:val="%1."/>
      <w:lvlJc w:val="righ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63D7209"/>
    <w:multiLevelType w:val="hybridMultilevel"/>
    <w:tmpl w:val="484A96E8"/>
    <w:lvl w:ilvl="0" w:tplc="BCC69B4C">
      <w:start w:val="1"/>
      <w:numFmt w:val="bullet"/>
      <w:lvlText w:val="-"/>
      <w:lvlJc w:val="left"/>
      <w:pPr>
        <w:ind w:left="1800" w:hanging="360"/>
      </w:pPr>
      <w:rPr>
        <w:rFonts w:ascii="Times New Roman" w:eastAsia="Calibri"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0BDD40E5"/>
    <w:multiLevelType w:val="multilevel"/>
    <w:tmpl w:val="0BDD40E5"/>
    <w:lvl w:ilvl="0">
      <w:start w:val="1"/>
      <w:numFmt w:val="lowerRoman"/>
      <w:lvlText w:val="%1."/>
      <w:lvlJc w:val="righ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CDC6D16"/>
    <w:multiLevelType w:val="multilevel"/>
    <w:tmpl w:val="599A0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7734BE"/>
    <w:multiLevelType w:val="hybridMultilevel"/>
    <w:tmpl w:val="F1B2B97A"/>
    <w:lvl w:ilvl="0" w:tplc="0809000F">
      <w:start w:val="1"/>
      <w:numFmt w:val="decimal"/>
      <w:lvlText w:val="%1."/>
      <w:lvlJc w:val="left"/>
      <w:pPr>
        <w:ind w:left="644" w:hanging="360"/>
      </w:pPr>
      <w:rPr>
        <w:rFonts w:eastAsia="Times New Roman"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041AE0"/>
    <w:multiLevelType w:val="multilevel"/>
    <w:tmpl w:val="8FBEE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BB7635"/>
    <w:multiLevelType w:val="multilevel"/>
    <w:tmpl w:val="2BC8EC8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44802C58"/>
    <w:multiLevelType w:val="multilevel"/>
    <w:tmpl w:val="BBD8E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FE6649"/>
    <w:multiLevelType w:val="multilevel"/>
    <w:tmpl w:val="92429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DA3A97"/>
    <w:multiLevelType w:val="multilevel"/>
    <w:tmpl w:val="F044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077E6B"/>
    <w:multiLevelType w:val="multilevel"/>
    <w:tmpl w:val="26E8E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177960">
    <w:abstractNumId w:val="2"/>
  </w:num>
  <w:num w:numId="2" w16cid:durableId="1839615917">
    <w:abstractNumId w:val="0"/>
  </w:num>
  <w:num w:numId="3" w16cid:durableId="1943878949">
    <w:abstractNumId w:val="4"/>
  </w:num>
  <w:num w:numId="4" w16cid:durableId="1775903781">
    <w:abstractNumId w:val="8"/>
  </w:num>
  <w:num w:numId="5" w16cid:durableId="1326589331">
    <w:abstractNumId w:val="9"/>
  </w:num>
  <w:num w:numId="6" w16cid:durableId="748231913">
    <w:abstractNumId w:val="3"/>
  </w:num>
  <w:num w:numId="7" w16cid:durableId="1019545254">
    <w:abstractNumId w:val="10"/>
  </w:num>
  <w:num w:numId="8" w16cid:durableId="1334068607">
    <w:abstractNumId w:val="6"/>
  </w:num>
  <w:num w:numId="9" w16cid:durableId="1343968953">
    <w:abstractNumId w:val="7"/>
  </w:num>
  <w:num w:numId="10" w16cid:durableId="782967226">
    <w:abstractNumId w:val="1"/>
  </w:num>
  <w:num w:numId="11" w16cid:durableId="142384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oNotTrackMoves/>
  <w:defaultTabStop w:val="720"/>
  <w:drawingGridHorizontalSpacing w:val="110"/>
  <w:drawingGridVerticalSpacing w:val="0"/>
  <w:displayHorizontalDrawingGridEvery w:val="0"/>
  <w:displayVerticalDrawingGridEvery w:val="0"/>
  <w:characterSpacingControl w:val="doNotCompress"/>
  <w:hdrShapeDefaults>
    <o:shapedefaults v:ext="edit" spidmax="2050"/>
  </w:hdrShapeDefaults>
  <w:footnotePr>
    <w:pos w:val="beneathText"/>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C7753"/>
    <w:rsid w:val="000079B1"/>
    <w:rsid w:val="00010662"/>
    <w:rsid w:val="0002670D"/>
    <w:rsid w:val="0002780F"/>
    <w:rsid w:val="000278B3"/>
    <w:rsid w:val="000511FB"/>
    <w:rsid w:val="0005298D"/>
    <w:rsid w:val="000530F7"/>
    <w:rsid w:val="000751A1"/>
    <w:rsid w:val="00075445"/>
    <w:rsid w:val="00077F70"/>
    <w:rsid w:val="00080878"/>
    <w:rsid w:val="000823B0"/>
    <w:rsid w:val="00087251"/>
    <w:rsid w:val="000A72A6"/>
    <w:rsid w:val="000E1937"/>
    <w:rsid w:val="000F1FEB"/>
    <w:rsid w:val="0010067D"/>
    <w:rsid w:val="0010346B"/>
    <w:rsid w:val="001145B0"/>
    <w:rsid w:val="00114889"/>
    <w:rsid w:val="00114AB3"/>
    <w:rsid w:val="001219BE"/>
    <w:rsid w:val="00135678"/>
    <w:rsid w:val="0014080B"/>
    <w:rsid w:val="0014114D"/>
    <w:rsid w:val="001445DF"/>
    <w:rsid w:val="00146F3F"/>
    <w:rsid w:val="00157E24"/>
    <w:rsid w:val="00171803"/>
    <w:rsid w:val="00182D21"/>
    <w:rsid w:val="001C41E9"/>
    <w:rsid w:val="001D4A45"/>
    <w:rsid w:val="001D586E"/>
    <w:rsid w:val="001D5F2E"/>
    <w:rsid w:val="001E0FF2"/>
    <w:rsid w:val="001E4286"/>
    <w:rsid w:val="00213806"/>
    <w:rsid w:val="00216C78"/>
    <w:rsid w:val="0022351A"/>
    <w:rsid w:val="00226C1F"/>
    <w:rsid w:val="00252AF7"/>
    <w:rsid w:val="002575A3"/>
    <w:rsid w:val="00262E20"/>
    <w:rsid w:val="002812B3"/>
    <w:rsid w:val="00292C04"/>
    <w:rsid w:val="002A27DF"/>
    <w:rsid w:val="002A50F5"/>
    <w:rsid w:val="002A746A"/>
    <w:rsid w:val="002B2F20"/>
    <w:rsid w:val="002B46E6"/>
    <w:rsid w:val="002C1B72"/>
    <w:rsid w:val="002D0BB8"/>
    <w:rsid w:val="002D0EF1"/>
    <w:rsid w:val="002E3580"/>
    <w:rsid w:val="002E7016"/>
    <w:rsid w:val="002E7D86"/>
    <w:rsid w:val="00300BE3"/>
    <w:rsid w:val="00343690"/>
    <w:rsid w:val="00344B6F"/>
    <w:rsid w:val="0035663B"/>
    <w:rsid w:val="00387AA0"/>
    <w:rsid w:val="00390F3F"/>
    <w:rsid w:val="003A1B70"/>
    <w:rsid w:val="003C7753"/>
    <w:rsid w:val="003E7453"/>
    <w:rsid w:val="003F22CE"/>
    <w:rsid w:val="003F2E84"/>
    <w:rsid w:val="0040317D"/>
    <w:rsid w:val="004039B0"/>
    <w:rsid w:val="004054BB"/>
    <w:rsid w:val="00410B19"/>
    <w:rsid w:val="004110EB"/>
    <w:rsid w:val="00413A58"/>
    <w:rsid w:val="00416E1E"/>
    <w:rsid w:val="00423B3F"/>
    <w:rsid w:val="004327E1"/>
    <w:rsid w:val="004345AB"/>
    <w:rsid w:val="004408F2"/>
    <w:rsid w:val="004434AA"/>
    <w:rsid w:val="004650A3"/>
    <w:rsid w:val="004837F9"/>
    <w:rsid w:val="0049136A"/>
    <w:rsid w:val="004933D9"/>
    <w:rsid w:val="00497813"/>
    <w:rsid w:val="004C47EF"/>
    <w:rsid w:val="004C5240"/>
    <w:rsid w:val="004C7F74"/>
    <w:rsid w:val="004D4320"/>
    <w:rsid w:val="004D45DE"/>
    <w:rsid w:val="004F0641"/>
    <w:rsid w:val="004F62AB"/>
    <w:rsid w:val="005108FA"/>
    <w:rsid w:val="00512BFB"/>
    <w:rsid w:val="00514952"/>
    <w:rsid w:val="005170FD"/>
    <w:rsid w:val="0052002A"/>
    <w:rsid w:val="005234B1"/>
    <w:rsid w:val="00526619"/>
    <w:rsid w:val="00536941"/>
    <w:rsid w:val="005378C3"/>
    <w:rsid w:val="00541C3A"/>
    <w:rsid w:val="0054469F"/>
    <w:rsid w:val="00545BAE"/>
    <w:rsid w:val="00554109"/>
    <w:rsid w:val="005751BA"/>
    <w:rsid w:val="00581BED"/>
    <w:rsid w:val="005A2D36"/>
    <w:rsid w:val="005A6DAB"/>
    <w:rsid w:val="005C1AD1"/>
    <w:rsid w:val="005C417C"/>
    <w:rsid w:val="005D0813"/>
    <w:rsid w:val="005D1224"/>
    <w:rsid w:val="005D6294"/>
    <w:rsid w:val="005D77AF"/>
    <w:rsid w:val="00600275"/>
    <w:rsid w:val="00610880"/>
    <w:rsid w:val="00615E91"/>
    <w:rsid w:val="006229C9"/>
    <w:rsid w:val="00635B68"/>
    <w:rsid w:val="00642066"/>
    <w:rsid w:val="006478E8"/>
    <w:rsid w:val="006508FA"/>
    <w:rsid w:val="006666F7"/>
    <w:rsid w:val="00694F35"/>
    <w:rsid w:val="006A1302"/>
    <w:rsid w:val="006B7E40"/>
    <w:rsid w:val="006E1D58"/>
    <w:rsid w:val="006E5724"/>
    <w:rsid w:val="006F31F2"/>
    <w:rsid w:val="007003DD"/>
    <w:rsid w:val="007029DA"/>
    <w:rsid w:val="00703C35"/>
    <w:rsid w:val="007073F4"/>
    <w:rsid w:val="00717B1F"/>
    <w:rsid w:val="007503C6"/>
    <w:rsid w:val="0075324D"/>
    <w:rsid w:val="00770A9B"/>
    <w:rsid w:val="007B2B58"/>
    <w:rsid w:val="007B317C"/>
    <w:rsid w:val="007B602A"/>
    <w:rsid w:val="007C0FA6"/>
    <w:rsid w:val="007D4DDD"/>
    <w:rsid w:val="007E3ED7"/>
    <w:rsid w:val="00801048"/>
    <w:rsid w:val="00807BFA"/>
    <w:rsid w:val="00821967"/>
    <w:rsid w:val="00824BD9"/>
    <w:rsid w:val="00824D65"/>
    <w:rsid w:val="00830BB5"/>
    <w:rsid w:val="008325EA"/>
    <w:rsid w:val="0083612A"/>
    <w:rsid w:val="00836DF5"/>
    <w:rsid w:val="0084690A"/>
    <w:rsid w:val="00852F47"/>
    <w:rsid w:val="00861E1E"/>
    <w:rsid w:val="00863420"/>
    <w:rsid w:val="00864BDD"/>
    <w:rsid w:val="008661A6"/>
    <w:rsid w:val="00866EE1"/>
    <w:rsid w:val="00867C31"/>
    <w:rsid w:val="00875878"/>
    <w:rsid w:val="008A58DE"/>
    <w:rsid w:val="008B3271"/>
    <w:rsid w:val="008B3664"/>
    <w:rsid w:val="008C0FD6"/>
    <w:rsid w:val="008C4C60"/>
    <w:rsid w:val="008D614A"/>
    <w:rsid w:val="008E56E5"/>
    <w:rsid w:val="008F3282"/>
    <w:rsid w:val="00914E58"/>
    <w:rsid w:val="00915F72"/>
    <w:rsid w:val="00916B74"/>
    <w:rsid w:val="0092758F"/>
    <w:rsid w:val="00934DBE"/>
    <w:rsid w:val="00942C2D"/>
    <w:rsid w:val="00953878"/>
    <w:rsid w:val="009542CB"/>
    <w:rsid w:val="00981B0E"/>
    <w:rsid w:val="00983714"/>
    <w:rsid w:val="009852BE"/>
    <w:rsid w:val="00986A85"/>
    <w:rsid w:val="009A208A"/>
    <w:rsid w:val="009B0DF7"/>
    <w:rsid w:val="009B2472"/>
    <w:rsid w:val="009B48E1"/>
    <w:rsid w:val="009B61F6"/>
    <w:rsid w:val="009B7CD0"/>
    <w:rsid w:val="009D1A85"/>
    <w:rsid w:val="009D2F5C"/>
    <w:rsid w:val="009D3ECC"/>
    <w:rsid w:val="009E7E4B"/>
    <w:rsid w:val="00A044C9"/>
    <w:rsid w:val="00A05827"/>
    <w:rsid w:val="00A1358E"/>
    <w:rsid w:val="00A14C5E"/>
    <w:rsid w:val="00A15AA4"/>
    <w:rsid w:val="00A33E07"/>
    <w:rsid w:val="00A3435A"/>
    <w:rsid w:val="00A3791E"/>
    <w:rsid w:val="00A37C0C"/>
    <w:rsid w:val="00A51AE7"/>
    <w:rsid w:val="00A672AF"/>
    <w:rsid w:val="00A81EBF"/>
    <w:rsid w:val="00A90F3C"/>
    <w:rsid w:val="00A96B60"/>
    <w:rsid w:val="00AA5975"/>
    <w:rsid w:val="00AA7880"/>
    <w:rsid w:val="00AC2B50"/>
    <w:rsid w:val="00AD0D4F"/>
    <w:rsid w:val="00AD1306"/>
    <w:rsid w:val="00AD645A"/>
    <w:rsid w:val="00AE0240"/>
    <w:rsid w:val="00AE5BAD"/>
    <w:rsid w:val="00AF1F27"/>
    <w:rsid w:val="00AF2BCA"/>
    <w:rsid w:val="00B10888"/>
    <w:rsid w:val="00B31678"/>
    <w:rsid w:val="00B4101E"/>
    <w:rsid w:val="00B43F1E"/>
    <w:rsid w:val="00B52554"/>
    <w:rsid w:val="00B65170"/>
    <w:rsid w:val="00B71948"/>
    <w:rsid w:val="00B75663"/>
    <w:rsid w:val="00B801E9"/>
    <w:rsid w:val="00B803C8"/>
    <w:rsid w:val="00BA285E"/>
    <w:rsid w:val="00BA7021"/>
    <w:rsid w:val="00BB004B"/>
    <w:rsid w:val="00BB30A2"/>
    <w:rsid w:val="00BB3931"/>
    <w:rsid w:val="00BD4186"/>
    <w:rsid w:val="00BE4EF4"/>
    <w:rsid w:val="00BE609E"/>
    <w:rsid w:val="00BE7617"/>
    <w:rsid w:val="00C11F10"/>
    <w:rsid w:val="00C34A32"/>
    <w:rsid w:val="00C40C49"/>
    <w:rsid w:val="00C41939"/>
    <w:rsid w:val="00C45767"/>
    <w:rsid w:val="00C513C0"/>
    <w:rsid w:val="00C51752"/>
    <w:rsid w:val="00C5415D"/>
    <w:rsid w:val="00C62AB6"/>
    <w:rsid w:val="00C636CA"/>
    <w:rsid w:val="00C67C1D"/>
    <w:rsid w:val="00C92CC2"/>
    <w:rsid w:val="00CA06AF"/>
    <w:rsid w:val="00CB4095"/>
    <w:rsid w:val="00CC6CD0"/>
    <w:rsid w:val="00CD59F3"/>
    <w:rsid w:val="00CE0259"/>
    <w:rsid w:val="00CE3B5A"/>
    <w:rsid w:val="00CE6986"/>
    <w:rsid w:val="00CF2055"/>
    <w:rsid w:val="00CF54AB"/>
    <w:rsid w:val="00CF6393"/>
    <w:rsid w:val="00CF7AC0"/>
    <w:rsid w:val="00D04E8D"/>
    <w:rsid w:val="00D05AD2"/>
    <w:rsid w:val="00D15B7D"/>
    <w:rsid w:val="00D32DD2"/>
    <w:rsid w:val="00D36770"/>
    <w:rsid w:val="00D400FB"/>
    <w:rsid w:val="00D443BE"/>
    <w:rsid w:val="00D50076"/>
    <w:rsid w:val="00D53849"/>
    <w:rsid w:val="00D54D92"/>
    <w:rsid w:val="00D64F7F"/>
    <w:rsid w:val="00D72748"/>
    <w:rsid w:val="00D81371"/>
    <w:rsid w:val="00D90524"/>
    <w:rsid w:val="00D94711"/>
    <w:rsid w:val="00DB6000"/>
    <w:rsid w:val="00DC0E33"/>
    <w:rsid w:val="00DD302A"/>
    <w:rsid w:val="00DD32B5"/>
    <w:rsid w:val="00DD594E"/>
    <w:rsid w:val="00DE45B0"/>
    <w:rsid w:val="00DF05C2"/>
    <w:rsid w:val="00E0100C"/>
    <w:rsid w:val="00E04A5F"/>
    <w:rsid w:val="00E05D75"/>
    <w:rsid w:val="00E05E84"/>
    <w:rsid w:val="00E25068"/>
    <w:rsid w:val="00E25D76"/>
    <w:rsid w:val="00E42DCB"/>
    <w:rsid w:val="00E46996"/>
    <w:rsid w:val="00E64256"/>
    <w:rsid w:val="00E65673"/>
    <w:rsid w:val="00E84F80"/>
    <w:rsid w:val="00EA2565"/>
    <w:rsid w:val="00EB659F"/>
    <w:rsid w:val="00EB7BD1"/>
    <w:rsid w:val="00EC0AF4"/>
    <w:rsid w:val="00ED3BEC"/>
    <w:rsid w:val="00ED605B"/>
    <w:rsid w:val="00EE02FB"/>
    <w:rsid w:val="00EE0973"/>
    <w:rsid w:val="00EE544A"/>
    <w:rsid w:val="00EF126F"/>
    <w:rsid w:val="00EF5013"/>
    <w:rsid w:val="00F03230"/>
    <w:rsid w:val="00F0324F"/>
    <w:rsid w:val="00F13880"/>
    <w:rsid w:val="00F21108"/>
    <w:rsid w:val="00F449B0"/>
    <w:rsid w:val="00F504FA"/>
    <w:rsid w:val="00F539C0"/>
    <w:rsid w:val="00F62AB4"/>
    <w:rsid w:val="00F66DDE"/>
    <w:rsid w:val="00F77C5C"/>
    <w:rsid w:val="00F84539"/>
    <w:rsid w:val="00F87715"/>
    <w:rsid w:val="00FB306D"/>
    <w:rsid w:val="00FC6871"/>
    <w:rsid w:val="00FC6D90"/>
    <w:rsid w:val="00FD09CA"/>
    <w:rsid w:val="00FD3073"/>
    <w:rsid w:val="05B430A5"/>
    <w:rsid w:val="092A3D98"/>
    <w:rsid w:val="14261143"/>
    <w:rsid w:val="1AB601E2"/>
    <w:rsid w:val="1B0E2DEF"/>
    <w:rsid w:val="28AD37CB"/>
    <w:rsid w:val="2A9113E2"/>
    <w:rsid w:val="362E6F77"/>
    <w:rsid w:val="3AD10C81"/>
    <w:rsid w:val="443F69AD"/>
    <w:rsid w:val="474040C5"/>
    <w:rsid w:val="4F400A92"/>
    <w:rsid w:val="53FE47DD"/>
    <w:rsid w:val="6D7B46D4"/>
    <w:rsid w:val="6DA70FF2"/>
    <w:rsid w:val="712F2B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AF777E"/>
  <w15:chartTrackingRefBased/>
  <w15:docId w15:val="{CFD020AB-1501-4437-8E62-A5BFB35FB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C5E"/>
    <w:pPr>
      <w:suppressAutoHyphens/>
      <w:spacing w:after="200"/>
    </w:pPr>
    <w:rPr>
      <w:rFonts w:ascii="Calibri" w:eastAsia="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120"/>
    </w:pPr>
  </w:style>
  <w:style w:type="paragraph" w:styleId="BodyText3">
    <w:name w:val="Body Text 3"/>
    <w:basedOn w:val="Normal"/>
    <w:link w:val="BodyText3Char"/>
    <w:pPr>
      <w:suppressAutoHyphens w:val="0"/>
      <w:spacing w:after="120"/>
    </w:pPr>
    <w:rPr>
      <w:rFonts w:ascii="Times New Roman" w:eastAsia="Times New Roman" w:hAnsi="Times New Roman" w:cs="Times New Roman"/>
      <w:sz w:val="16"/>
      <w:szCs w:val="16"/>
      <w:lang w:eastAsia="en-US"/>
    </w:rPr>
  </w:style>
  <w:style w:type="character" w:customStyle="1" w:styleId="BodyText3Char">
    <w:name w:val="Body Text 3 Char"/>
    <w:link w:val="BodyText3"/>
    <w:rPr>
      <w:sz w:val="16"/>
      <w:szCs w:val="16"/>
      <w:lang w:val="en-US" w:eastAsia="en-US"/>
    </w:rPr>
  </w:style>
  <w:style w:type="paragraph" w:styleId="Caption">
    <w:name w:val="caption"/>
    <w:basedOn w:val="Normal"/>
    <w:qFormat/>
    <w:pPr>
      <w:suppressLineNumbers/>
      <w:spacing w:before="120" w:after="120"/>
    </w:pPr>
    <w:rPr>
      <w:rFonts w:cs="Tahoma"/>
      <w:i/>
      <w:iCs/>
      <w:sz w:val="24"/>
      <w:szCs w:val="24"/>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List">
    <w:name w:val="List"/>
    <w:basedOn w:val="BodyText"/>
    <w:semiHidden/>
    <w:rPr>
      <w:rFonts w:cs="Tahoma"/>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DefaultParagraphFont1">
    <w:name w:val="Default Paragraph Font1"/>
  </w:style>
  <w:style w:type="paragraph" w:customStyle="1" w:styleId="Heading">
    <w:name w:val="Heading"/>
    <w:basedOn w:val="Normal"/>
    <w:next w:val="BodyText"/>
    <w:pPr>
      <w:keepNext/>
      <w:spacing w:before="240" w:after="120"/>
    </w:pPr>
    <w:rPr>
      <w:rFonts w:ascii="Arial" w:eastAsia="DejaVu Sans" w:hAnsi="Arial" w:cs="Tahoma"/>
      <w:sz w:val="28"/>
      <w:szCs w:val="28"/>
    </w:rPr>
  </w:style>
  <w:style w:type="paragraph" w:customStyle="1" w:styleId="Index">
    <w:name w:val="Index"/>
    <w:basedOn w:val="Normal"/>
    <w:pPr>
      <w:suppressLineNumbers/>
    </w:pPr>
    <w:rPr>
      <w:rFonts w:cs="Tahoma"/>
    </w:rPr>
  </w:style>
  <w:style w:type="paragraph" w:styleId="ListParagraph">
    <w:name w:val="List Paragraph"/>
    <w:basedOn w:val="Normal"/>
    <w:uiPriority w:val="34"/>
    <w:qFormat/>
    <w:pPr>
      <w:ind w:left="720"/>
    </w:pPr>
  </w:style>
  <w:style w:type="paragraph" w:styleId="NoSpacing">
    <w:name w:val="No Spacing"/>
    <w:uiPriority w:val="1"/>
    <w:qFormat/>
    <w:pPr>
      <w:suppressAutoHyphens/>
    </w:pPr>
    <w:rPr>
      <w:rFonts w:ascii="Calibri" w:eastAsia="Calibri" w:hAnsi="Calibri" w:cs="Calibri"/>
      <w:sz w:val="22"/>
      <w:szCs w:val="22"/>
      <w:lang w:eastAsia="ar-SA"/>
    </w:rPr>
  </w:style>
  <w:style w:type="paragraph" w:customStyle="1" w:styleId="Default">
    <w:name w:val="Default"/>
    <w:pPr>
      <w:autoSpaceDE w:val="0"/>
      <w:autoSpaceDN w:val="0"/>
      <w:adjustRightInd w:val="0"/>
    </w:pPr>
    <w:rPr>
      <w:color w:val="000000"/>
      <w:sz w:val="24"/>
      <w:szCs w:val="24"/>
      <w:lang w:eastAsia="en-IN"/>
    </w:rPr>
  </w:style>
  <w:style w:type="character" w:styleId="Hyperlink">
    <w:name w:val="Hyperlink"/>
    <w:uiPriority w:val="99"/>
    <w:unhideWhenUsed/>
    <w:rsid w:val="00D15B7D"/>
    <w:rPr>
      <w:color w:val="467886"/>
      <w:u w:val="single"/>
    </w:rPr>
  </w:style>
  <w:style w:type="character" w:styleId="UnresolvedMention">
    <w:name w:val="Unresolved Mention"/>
    <w:uiPriority w:val="99"/>
    <w:semiHidden/>
    <w:unhideWhenUsed/>
    <w:rsid w:val="00D15B7D"/>
    <w:rPr>
      <w:color w:val="605E5C"/>
      <w:shd w:val="clear" w:color="auto" w:fill="E1DFDD"/>
    </w:rPr>
  </w:style>
  <w:style w:type="paragraph" w:styleId="NormalWeb">
    <w:name w:val="Normal (Web)"/>
    <w:basedOn w:val="Normal"/>
    <w:uiPriority w:val="99"/>
    <w:semiHidden/>
    <w:unhideWhenUsed/>
    <w:rsid w:val="00AD130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88662">
      <w:bodyDiv w:val="1"/>
      <w:marLeft w:val="0"/>
      <w:marRight w:val="0"/>
      <w:marTop w:val="0"/>
      <w:marBottom w:val="0"/>
      <w:divBdr>
        <w:top w:val="none" w:sz="0" w:space="0" w:color="auto"/>
        <w:left w:val="none" w:sz="0" w:space="0" w:color="auto"/>
        <w:bottom w:val="none" w:sz="0" w:space="0" w:color="auto"/>
        <w:right w:val="none" w:sz="0" w:space="0" w:color="auto"/>
      </w:divBdr>
    </w:div>
    <w:div w:id="79761546">
      <w:bodyDiv w:val="1"/>
      <w:marLeft w:val="0"/>
      <w:marRight w:val="0"/>
      <w:marTop w:val="0"/>
      <w:marBottom w:val="0"/>
      <w:divBdr>
        <w:top w:val="none" w:sz="0" w:space="0" w:color="auto"/>
        <w:left w:val="none" w:sz="0" w:space="0" w:color="auto"/>
        <w:bottom w:val="none" w:sz="0" w:space="0" w:color="auto"/>
        <w:right w:val="none" w:sz="0" w:space="0" w:color="auto"/>
      </w:divBdr>
    </w:div>
    <w:div w:id="164171581">
      <w:bodyDiv w:val="1"/>
      <w:marLeft w:val="0"/>
      <w:marRight w:val="0"/>
      <w:marTop w:val="0"/>
      <w:marBottom w:val="0"/>
      <w:divBdr>
        <w:top w:val="none" w:sz="0" w:space="0" w:color="auto"/>
        <w:left w:val="none" w:sz="0" w:space="0" w:color="auto"/>
        <w:bottom w:val="none" w:sz="0" w:space="0" w:color="auto"/>
        <w:right w:val="none" w:sz="0" w:space="0" w:color="auto"/>
      </w:divBdr>
    </w:div>
    <w:div w:id="211506975">
      <w:bodyDiv w:val="1"/>
      <w:marLeft w:val="0"/>
      <w:marRight w:val="0"/>
      <w:marTop w:val="0"/>
      <w:marBottom w:val="0"/>
      <w:divBdr>
        <w:top w:val="none" w:sz="0" w:space="0" w:color="auto"/>
        <w:left w:val="none" w:sz="0" w:space="0" w:color="auto"/>
        <w:bottom w:val="none" w:sz="0" w:space="0" w:color="auto"/>
        <w:right w:val="none" w:sz="0" w:space="0" w:color="auto"/>
      </w:divBdr>
    </w:div>
    <w:div w:id="279605047">
      <w:bodyDiv w:val="1"/>
      <w:marLeft w:val="0"/>
      <w:marRight w:val="0"/>
      <w:marTop w:val="0"/>
      <w:marBottom w:val="0"/>
      <w:divBdr>
        <w:top w:val="none" w:sz="0" w:space="0" w:color="auto"/>
        <w:left w:val="none" w:sz="0" w:space="0" w:color="auto"/>
        <w:bottom w:val="none" w:sz="0" w:space="0" w:color="auto"/>
        <w:right w:val="none" w:sz="0" w:space="0" w:color="auto"/>
      </w:divBdr>
    </w:div>
    <w:div w:id="298534084">
      <w:bodyDiv w:val="1"/>
      <w:marLeft w:val="0"/>
      <w:marRight w:val="0"/>
      <w:marTop w:val="0"/>
      <w:marBottom w:val="0"/>
      <w:divBdr>
        <w:top w:val="none" w:sz="0" w:space="0" w:color="auto"/>
        <w:left w:val="none" w:sz="0" w:space="0" w:color="auto"/>
        <w:bottom w:val="none" w:sz="0" w:space="0" w:color="auto"/>
        <w:right w:val="none" w:sz="0" w:space="0" w:color="auto"/>
      </w:divBdr>
    </w:div>
    <w:div w:id="369767283">
      <w:bodyDiv w:val="1"/>
      <w:marLeft w:val="0"/>
      <w:marRight w:val="0"/>
      <w:marTop w:val="0"/>
      <w:marBottom w:val="0"/>
      <w:divBdr>
        <w:top w:val="none" w:sz="0" w:space="0" w:color="auto"/>
        <w:left w:val="none" w:sz="0" w:space="0" w:color="auto"/>
        <w:bottom w:val="none" w:sz="0" w:space="0" w:color="auto"/>
        <w:right w:val="none" w:sz="0" w:space="0" w:color="auto"/>
      </w:divBdr>
    </w:div>
    <w:div w:id="411901951">
      <w:bodyDiv w:val="1"/>
      <w:marLeft w:val="0"/>
      <w:marRight w:val="0"/>
      <w:marTop w:val="0"/>
      <w:marBottom w:val="0"/>
      <w:divBdr>
        <w:top w:val="none" w:sz="0" w:space="0" w:color="auto"/>
        <w:left w:val="none" w:sz="0" w:space="0" w:color="auto"/>
        <w:bottom w:val="none" w:sz="0" w:space="0" w:color="auto"/>
        <w:right w:val="none" w:sz="0" w:space="0" w:color="auto"/>
      </w:divBdr>
    </w:div>
    <w:div w:id="464468832">
      <w:bodyDiv w:val="1"/>
      <w:marLeft w:val="0"/>
      <w:marRight w:val="0"/>
      <w:marTop w:val="0"/>
      <w:marBottom w:val="0"/>
      <w:divBdr>
        <w:top w:val="none" w:sz="0" w:space="0" w:color="auto"/>
        <w:left w:val="none" w:sz="0" w:space="0" w:color="auto"/>
        <w:bottom w:val="none" w:sz="0" w:space="0" w:color="auto"/>
        <w:right w:val="none" w:sz="0" w:space="0" w:color="auto"/>
      </w:divBdr>
    </w:div>
    <w:div w:id="470903493">
      <w:bodyDiv w:val="1"/>
      <w:marLeft w:val="0"/>
      <w:marRight w:val="0"/>
      <w:marTop w:val="0"/>
      <w:marBottom w:val="0"/>
      <w:divBdr>
        <w:top w:val="none" w:sz="0" w:space="0" w:color="auto"/>
        <w:left w:val="none" w:sz="0" w:space="0" w:color="auto"/>
        <w:bottom w:val="none" w:sz="0" w:space="0" w:color="auto"/>
        <w:right w:val="none" w:sz="0" w:space="0" w:color="auto"/>
      </w:divBdr>
    </w:div>
    <w:div w:id="581256903">
      <w:bodyDiv w:val="1"/>
      <w:marLeft w:val="0"/>
      <w:marRight w:val="0"/>
      <w:marTop w:val="0"/>
      <w:marBottom w:val="0"/>
      <w:divBdr>
        <w:top w:val="none" w:sz="0" w:space="0" w:color="auto"/>
        <w:left w:val="none" w:sz="0" w:space="0" w:color="auto"/>
        <w:bottom w:val="none" w:sz="0" w:space="0" w:color="auto"/>
        <w:right w:val="none" w:sz="0" w:space="0" w:color="auto"/>
      </w:divBdr>
    </w:div>
    <w:div w:id="615405651">
      <w:bodyDiv w:val="1"/>
      <w:marLeft w:val="0"/>
      <w:marRight w:val="0"/>
      <w:marTop w:val="0"/>
      <w:marBottom w:val="0"/>
      <w:divBdr>
        <w:top w:val="none" w:sz="0" w:space="0" w:color="auto"/>
        <w:left w:val="none" w:sz="0" w:space="0" w:color="auto"/>
        <w:bottom w:val="none" w:sz="0" w:space="0" w:color="auto"/>
        <w:right w:val="none" w:sz="0" w:space="0" w:color="auto"/>
      </w:divBdr>
    </w:div>
    <w:div w:id="647321978">
      <w:bodyDiv w:val="1"/>
      <w:marLeft w:val="0"/>
      <w:marRight w:val="0"/>
      <w:marTop w:val="0"/>
      <w:marBottom w:val="0"/>
      <w:divBdr>
        <w:top w:val="none" w:sz="0" w:space="0" w:color="auto"/>
        <w:left w:val="none" w:sz="0" w:space="0" w:color="auto"/>
        <w:bottom w:val="none" w:sz="0" w:space="0" w:color="auto"/>
        <w:right w:val="none" w:sz="0" w:space="0" w:color="auto"/>
      </w:divBdr>
    </w:div>
    <w:div w:id="747730776">
      <w:bodyDiv w:val="1"/>
      <w:marLeft w:val="0"/>
      <w:marRight w:val="0"/>
      <w:marTop w:val="0"/>
      <w:marBottom w:val="0"/>
      <w:divBdr>
        <w:top w:val="none" w:sz="0" w:space="0" w:color="auto"/>
        <w:left w:val="none" w:sz="0" w:space="0" w:color="auto"/>
        <w:bottom w:val="none" w:sz="0" w:space="0" w:color="auto"/>
        <w:right w:val="none" w:sz="0" w:space="0" w:color="auto"/>
      </w:divBdr>
    </w:div>
    <w:div w:id="748387622">
      <w:bodyDiv w:val="1"/>
      <w:marLeft w:val="0"/>
      <w:marRight w:val="0"/>
      <w:marTop w:val="0"/>
      <w:marBottom w:val="0"/>
      <w:divBdr>
        <w:top w:val="none" w:sz="0" w:space="0" w:color="auto"/>
        <w:left w:val="none" w:sz="0" w:space="0" w:color="auto"/>
        <w:bottom w:val="none" w:sz="0" w:space="0" w:color="auto"/>
        <w:right w:val="none" w:sz="0" w:space="0" w:color="auto"/>
      </w:divBdr>
    </w:div>
    <w:div w:id="822237314">
      <w:bodyDiv w:val="1"/>
      <w:marLeft w:val="0"/>
      <w:marRight w:val="0"/>
      <w:marTop w:val="0"/>
      <w:marBottom w:val="0"/>
      <w:divBdr>
        <w:top w:val="none" w:sz="0" w:space="0" w:color="auto"/>
        <w:left w:val="none" w:sz="0" w:space="0" w:color="auto"/>
        <w:bottom w:val="none" w:sz="0" w:space="0" w:color="auto"/>
        <w:right w:val="none" w:sz="0" w:space="0" w:color="auto"/>
      </w:divBdr>
    </w:div>
    <w:div w:id="1021932996">
      <w:bodyDiv w:val="1"/>
      <w:marLeft w:val="0"/>
      <w:marRight w:val="0"/>
      <w:marTop w:val="0"/>
      <w:marBottom w:val="0"/>
      <w:divBdr>
        <w:top w:val="none" w:sz="0" w:space="0" w:color="auto"/>
        <w:left w:val="none" w:sz="0" w:space="0" w:color="auto"/>
        <w:bottom w:val="none" w:sz="0" w:space="0" w:color="auto"/>
        <w:right w:val="none" w:sz="0" w:space="0" w:color="auto"/>
      </w:divBdr>
    </w:div>
    <w:div w:id="1102071323">
      <w:bodyDiv w:val="1"/>
      <w:marLeft w:val="0"/>
      <w:marRight w:val="0"/>
      <w:marTop w:val="0"/>
      <w:marBottom w:val="0"/>
      <w:divBdr>
        <w:top w:val="none" w:sz="0" w:space="0" w:color="auto"/>
        <w:left w:val="none" w:sz="0" w:space="0" w:color="auto"/>
        <w:bottom w:val="none" w:sz="0" w:space="0" w:color="auto"/>
        <w:right w:val="none" w:sz="0" w:space="0" w:color="auto"/>
      </w:divBdr>
    </w:div>
    <w:div w:id="1190797686">
      <w:bodyDiv w:val="1"/>
      <w:marLeft w:val="0"/>
      <w:marRight w:val="0"/>
      <w:marTop w:val="0"/>
      <w:marBottom w:val="0"/>
      <w:divBdr>
        <w:top w:val="none" w:sz="0" w:space="0" w:color="auto"/>
        <w:left w:val="none" w:sz="0" w:space="0" w:color="auto"/>
        <w:bottom w:val="none" w:sz="0" w:space="0" w:color="auto"/>
        <w:right w:val="none" w:sz="0" w:space="0" w:color="auto"/>
      </w:divBdr>
    </w:div>
    <w:div w:id="1245531188">
      <w:bodyDiv w:val="1"/>
      <w:marLeft w:val="0"/>
      <w:marRight w:val="0"/>
      <w:marTop w:val="0"/>
      <w:marBottom w:val="0"/>
      <w:divBdr>
        <w:top w:val="none" w:sz="0" w:space="0" w:color="auto"/>
        <w:left w:val="none" w:sz="0" w:space="0" w:color="auto"/>
        <w:bottom w:val="none" w:sz="0" w:space="0" w:color="auto"/>
        <w:right w:val="none" w:sz="0" w:space="0" w:color="auto"/>
      </w:divBdr>
    </w:div>
    <w:div w:id="1334576553">
      <w:bodyDiv w:val="1"/>
      <w:marLeft w:val="0"/>
      <w:marRight w:val="0"/>
      <w:marTop w:val="0"/>
      <w:marBottom w:val="0"/>
      <w:divBdr>
        <w:top w:val="none" w:sz="0" w:space="0" w:color="auto"/>
        <w:left w:val="none" w:sz="0" w:space="0" w:color="auto"/>
        <w:bottom w:val="none" w:sz="0" w:space="0" w:color="auto"/>
        <w:right w:val="none" w:sz="0" w:space="0" w:color="auto"/>
      </w:divBdr>
    </w:div>
    <w:div w:id="1364356614">
      <w:bodyDiv w:val="1"/>
      <w:marLeft w:val="0"/>
      <w:marRight w:val="0"/>
      <w:marTop w:val="0"/>
      <w:marBottom w:val="0"/>
      <w:divBdr>
        <w:top w:val="none" w:sz="0" w:space="0" w:color="auto"/>
        <w:left w:val="none" w:sz="0" w:space="0" w:color="auto"/>
        <w:bottom w:val="none" w:sz="0" w:space="0" w:color="auto"/>
        <w:right w:val="none" w:sz="0" w:space="0" w:color="auto"/>
      </w:divBdr>
    </w:div>
    <w:div w:id="1400984457">
      <w:bodyDiv w:val="1"/>
      <w:marLeft w:val="0"/>
      <w:marRight w:val="0"/>
      <w:marTop w:val="0"/>
      <w:marBottom w:val="0"/>
      <w:divBdr>
        <w:top w:val="none" w:sz="0" w:space="0" w:color="auto"/>
        <w:left w:val="none" w:sz="0" w:space="0" w:color="auto"/>
        <w:bottom w:val="none" w:sz="0" w:space="0" w:color="auto"/>
        <w:right w:val="none" w:sz="0" w:space="0" w:color="auto"/>
      </w:divBdr>
    </w:div>
    <w:div w:id="1438985293">
      <w:bodyDiv w:val="1"/>
      <w:marLeft w:val="0"/>
      <w:marRight w:val="0"/>
      <w:marTop w:val="0"/>
      <w:marBottom w:val="0"/>
      <w:divBdr>
        <w:top w:val="none" w:sz="0" w:space="0" w:color="auto"/>
        <w:left w:val="none" w:sz="0" w:space="0" w:color="auto"/>
        <w:bottom w:val="none" w:sz="0" w:space="0" w:color="auto"/>
        <w:right w:val="none" w:sz="0" w:space="0" w:color="auto"/>
      </w:divBdr>
    </w:div>
    <w:div w:id="1476292858">
      <w:bodyDiv w:val="1"/>
      <w:marLeft w:val="0"/>
      <w:marRight w:val="0"/>
      <w:marTop w:val="0"/>
      <w:marBottom w:val="0"/>
      <w:divBdr>
        <w:top w:val="none" w:sz="0" w:space="0" w:color="auto"/>
        <w:left w:val="none" w:sz="0" w:space="0" w:color="auto"/>
        <w:bottom w:val="none" w:sz="0" w:space="0" w:color="auto"/>
        <w:right w:val="none" w:sz="0" w:space="0" w:color="auto"/>
      </w:divBdr>
    </w:div>
    <w:div w:id="1821384162">
      <w:bodyDiv w:val="1"/>
      <w:marLeft w:val="0"/>
      <w:marRight w:val="0"/>
      <w:marTop w:val="0"/>
      <w:marBottom w:val="0"/>
      <w:divBdr>
        <w:top w:val="none" w:sz="0" w:space="0" w:color="auto"/>
        <w:left w:val="none" w:sz="0" w:space="0" w:color="auto"/>
        <w:bottom w:val="none" w:sz="0" w:space="0" w:color="auto"/>
        <w:right w:val="none" w:sz="0" w:space="0" w:color="auto"/>
      </w:divBdr>
    </w:div>
    <w:div w:id="1825387122">
      <w:bodyDiv w:val="1"/>
      <w:marLeft w:val="0"/>
      <w:marRight w:val="0"/>
      <w:marTop w:val="0"/>
      <w:marBottom w:val="0"/>
      <w:divBdr>
        <w:top w:val="none" w:sz="0" w:space="0" w:color="auto"/>
        <w:left w:val="none" w:sz="0" w:space="0" w:color="auto"/>
        <w:bottom w:val="none" w:sz="0" w:space="0" w:color="auto"/>
        <w:right w:val="none" w:sz="0" w:space="0" w:color="auto"/>
      </w:divBdr>
    </w:div>
    <w:div w:id="1895579639">
      <w:bodyDiv w:val="1"/>
      <w:marLeft w:val="0"/>
      <w:marRight w:val="0"/>
      <w:marTop w:val="0"/>
      <w:marBottom w:val="0"/>
      <w:divBdr>
        <w:top w:val="none" w:sz="0" w:space="0" w:color="auto"/>
        <w:left w:val="none" w:sz="0" w:space="0" w:color="auto"/>
        <w:bottom w:val="none" w:sz="0" w:space="0" w:color="auto"/>
        <w:right w:val="none" w:sz="0" w:space="0" w:color="auto"/>
      </w:divBdr>
    </w:div>
    <w:div w:id="1926574289">
      <w:bodyDiv w:val="1"/>
      <w:marLeft w:val="0"/>
      <w:marRight w:val="0"/>
      <w:marTop w:val="0"/>
      <w:marBottom w:val="0"/>
      <w:divBdr>
        <w:top w:val="none" w:sz="0" w:space="0" w:color="auto"/>
        <w:left w:val="none" w:sz="0" w:space="0" w:color="auto"/>
        <w:bottom w:val="none" w:sz="0" w:space="0" w:color="auto"/>
        <w:right w:val="none" w:sz="0" w:space="0" w:color="auto"/>
      </w:divBdr>
    </w:div>
    <w:div w:id="1969318441">
      <w:bodyDiv w:val="1"/>
      <w:marLeft w:val="0"/>
      <w:marRight w:val="0"/>
      <w:marTop w:val="0"/>
      <w:marBottom w:val="0"/>
      <w:divBdr>
        <w:top w:val="none" w:sz="0" w:space="0" w:color="auto"/>
        <w:left w:val="none" w:sz="0" w:space="0" w:color="auto"/>
        <w:bottom w:val="none" w:sz="0" w:space="0" w:color="auto"/>
        <w:right w:val="none" w:sz="0" w:space="0" w:color="auto"/>
      </w:divBdr>
    </w:div>
    <w:div w:id="2105689756">
      <w:bodyDiv w:val="1"/>
      <w:marLeft w:val="0"/>
      <w:marRight w:val="0"/>
      <w:marTop w:val="0"/>
      <w:marBottom w:val="0"/>
      <w:divBdr>
        <w:top w:val="none" w:sz="0" w:space="0" w:color="auto"/>
        <w:left w:val="none" w:sz="0" w:space="0" w:color="auto"/>
        <w:bottom w:val="none" w:sz="0" w:space="0" w:color="auto"/>
        <w:right w:val="none" w:sz="0" w:space="0" w:color="auto"/>
      </w:divBdr>
    </w:div>
    <w:div w:id="2124761373">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feed/update/urn:li:activity:7317203334732419072/"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rs.usda.gov/data-products/us-food-imports"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gnane/OneDrive/Documents/Pictures/Screenshots/Screenshot%202025-04-12%20142952.pn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11</Pages>
  <Words>1083</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GUIDELINES</vt:lpstr>
    </vt:vector>
  </TitlesOfParts>
  <Company>Microsoft</Company>
  <LinksUpToDate>false</LinksUpToDate>
  <CharactersWithSpaces>7248</CharactersWithSpaces>
  <SharedDoc>false</SharedDoc>
  <HLinks>
    <vt:vector size="18" baseType="variant">
      <vt:variant>
        <vt:i4>8257568</vt:i4>
      </vt:variant>
      <vt:variant>
        <vt:i4>6</vt:i4>
      </vt:variant>
      <vt:variant>
        <vt:i4>0</vt:i4>
      </vt:variant>
      <vt:variant>
        <vt:i4>5</vt:i4>
      </vt:variant>
      <vt:variant>
        <vt:lpwstr>https://github.com/Leelaprasad818/excelprojectDataAnalysis</vt:lpwstr>
      </vt:variant>
      <vt:variant>
        <vt:lpwstr/>
      </vt:variant>
      <vt:variant>
        <vt:i4>1376344</vt:i4>
      </vt:variant>
      <vt:variant>
        <vt:i4>3</vt:i4>
      </vt:variant>
      <vt:variant>
        <vt:i4>0</vt:i4>
      </vt:variant>
      <vt:variant>
        <vt:i4>5</vt:i4>
      </vt:variant>
      <vt:variant>
        <vt:lpwstr>https://www.linkedin.com/posts/leelaprasadgavidi_datascience-dataanalysis-python-activity-7316119263642112000-3HoM?utm_source=share&amp;utm_medium=member_desktop&amp;rcm=ACoAAES4WCwBfrSlNj4OjLNmudXIr8NygiW55ys</vt:lpwstr>
      </vt:variant>
      <vt:variant>
        <vt:lpwstr/>
      </vt:variant>
      <vt:variant>
        <vt:i4>6750325</vt:i4>
      </vt:variant>
      <vt:variant>
        <vt:i4>0</vt:i4>
      </vt:variant>
      <vt:variant>
        <vt:i4>0</vt:i4>
      </vt:variant>
      <vt:variant>
        <vt:i4>5</vt:i4>
      </vt:variant>
      <vt:variant>
        <vt:lpwstr>https://1drv.ms/x/c/b803c1d041c467ee/EVfL3VivGX9Bq0k252zaA50BcQRh5kPhpqQIg6I81WX3jw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dc:title>
  <dc:subject/>
  <dc:creator>srikanth</dc:creator>
  <cp:keywords/>
  <cp:lastModifiedBy>B Varshitha</cp:lastModifiedBy>
  <cp:revision>86</cp:revision>
  <cp:lastPrinted>2009-09-11T11:42:00Z</cp:lastPrinted>
  <dcterms:created xsi:type="dcterms:W3CDTF">2025-04-12T13:27:00Z</dcterms:created>
  <dcterms:modified xsi:type="dcterms:W3CDTF">2025-04-13T15:19:00Z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a745d242e21c053bbd94a55890300fea966b0bf77e7177696a2e3edff381f6e2</vt:lpwstr>
  </property>
  <property fmtid="{D5CDD505-2E9C-101B-9397-08002B2CF9AE}" pid="3" name="KSOProductBuildVer">
    <vt:lpwstr>1033-12.2.0.20326</vt:lpwstr>
  </property>
  <property fmtid="{D5CDD505-2E9C-101B-9397-08002B2CF9AE}" pid="4" name="ICV">
    <vt:lpwstr>8BA0FC562DAC4C1AA4F6E8AAE2FCC47F_13</vt:lpwstr>
  </property>
</Properties>
</file>