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Gopal in the lap of Mahadev || by Shyama Khyapa YouTube Link: </w:t>
      </w:r>
      <w:hyperlink r:id="rId6">
        <w:r w:rsidDel="00000000" w:rsidR="00000000" w:rsidRPr="00000000">
          <w:rPr>
            <w:color w:val="1155cc"/>
            <w:u w:val="single"/>
            <w:rtl w:val="0"/>
          </w:rPr>
          <w:t xml:space="preserve">https://www.youtube.com/watch?v=46ZIrwhEoP0</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punctuated, and formatted English transcript of the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Interviewer:</w:t>
      </w:r>
      <w:r w:rsidDel="00000000" w:rsidR="00000000" w:rsidRPr="00000000">
        <w:rPr>
          <w:rtl w:val="0"/>
        </w:rPr>
        <w:t xml:space="preserve"> Greetings, Gurudev. Today is the auspicious occasion of Janmashtami, and we see Gopal himself sitting in your lap. Would you like to say a few words about this?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The cowherds take the cattle to the fields, and the children go to the forest on their own paths. Gopal leads the herd of cows, and that is why he is named "Gopal." What else can I say? He is very naughty and mischievous.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Is he being very mischievous again?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He is being very mischievous, absolutely very mischievous. Yes, yes.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Interviewer:</w:t>
      </w:r>
      <w:r w:rsidDel="00000000" w:rsidR="00000000" w:rsidRPr="00000000">
        <w:rPr>
          <w:rtl w:val="0"/>
        </w:rPr>
        <w:t xml:space="preserve"> So, today is auspicious Janmashtami. Fire rituals and prayers have been conducted in the temple today. Afterward, Gurudev is sitting with Gopal in his lap. He continues to be mischievous, though he has sat down somewhat calmly in Gurudev’s lap for a moment.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Look at him, he’s knocking over all the lamps. He's mischievous—absolutely, extremely mischievous!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Interviewer:</w:t>
      </w:r>
      <w:r w:rsidDel="00000000" w:rsidR="00000000" w:rsidRPr="00000000">
        <w:rPr>
          <w:rtl w:val="0"/>
        </w:rPr>
        <w:t xml:space="preserve"> Greetings, Gurudev.</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Gurudev:</w:t>
      </w:r>
      <w:r w:rsidDel="00000000" w:rsidR="00000000" w:rsidRPr="00000000">
        <w:rPr>
          <w:rtl w:val="0"/>
        </w:rPr>
        <w:t xml:space="preserve"> Yes, greetings.</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46ZIrwhEoP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