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is a gift from his devotee || YouTube Link: </w:t>
      </w:r>
      <w:hyperlink r:id="rId6">
        <w:r w:rsidDel="00000000" w:rsidR="00000000" w:rsidRPr="00000000">
          <w:rPr>
            <w:color w:val="1155cc"/>
            <w:u w:val="single"/>
            <w:rtl w:val="0"/>
          </w:rPr>
          <w:t xml:space="preserve">https://www.youtube.com/watch?v=9MJJmyrtrbk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from Bengali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w:t>
      </w:r>
      <w:r w:rsidDel="00000000" w:rsidR="00000000" w:rsidRPr="00000000">
        <w:rPr>
          <w:rtl w:val="0"/>
        </w:rPr>
        <w:t xml:space="preserve"> Well, there's a little girl from Jalpaiguri... what's her name again?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w:t>
      </w:r>
      <w:r w:rsidDel="00000000" w:rsidR="00000000" w:rsidRPr="00000000">
        <w:rPr>
          <w:rtl w:val="0"/>
        </w:rPr>
        <w:t xml:space="preserve"> Samrita De.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Samrita De. She sent a picture, a portrait she drew of me. She has never seen me in person, only on YouTube. After seeing me on YouTube, she drew this picture. I was quite surprised; she drew it so beautifully. There's not a single mistake, and she did it so elegantly.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bless her and hope she becomes very successful in her art. I was truly amazed. She drew the picture and insisted at home that it must reach her Grandpa (referring to himself as the elder figure). So, her father and brother came. Her brother came and said, "I have something to give you." I asked, "What is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I saw the picture, I was just astonished. I told him to write down her name and where they were from. They said they came from Jalpaiguri and that the little girl loves me very much. She drew this portrait just by watching me on YouTube. I thought, "Wow, she did a wonderful job, truly amazing." It felt good. People have such innate talent, and our job is to nurture and highlight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Look, I’ll show you the picture. Looking at it, you can tell how talented she is. So much talent! I give her my full blessings. I hope she grows to be very great in this field of art and drawing. That’s all I have to say. Yes.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Speaker 2:</w:t>
      </w:r>
      <w:r w:rsidDel="00000000" w:rsidR="00000000" w:rsidRPr="00000000">
        <w:rPr>
          <w:rtl w:val="0"/>
        </w:rPr>
        <w:t xml:space="preserve"> My respects to you, Gurudev.</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Speaker 1:</w:t>
      </w:r>
      <w:r w:rsidDel="00000000" w:rsidR="00000000" w:rsidRPr="00000000">
        <w:rPr>
          <w:rtl w:val="0"/>
        </w:rPr>
        <w:t xml:space="preserve"> Blessings to you, my son. Blessings.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MJJmyrtrb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