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path of non-existence and the path of non-existence (part�2) YouTube Link: </w:t>
      </w:r>
      <w:hyperlink r:id="rId6">
        <w:r w:rsidDel="00000000" w:rsidR="00000000" w:rsidRPr="00000000">
          <w:rPr>
            <w:color w:val="1155cc"/>
            <w:u w:val="single"/>
            <w:rtl w:val="0"/>
          </w:rPr>
          <w:t xml:space="preserve">https://www.youtube.com/watch?v=DX7idmMVw2o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Interviewer:</w:t>
      </w:r>
      <w:r w:rsidDel="00000000" w:rsidR="00000000" w:rsidRPr="00000000">
        <w:rPr>
          <w:rtl w:val="0"/>
        </w:rPr>
        <w:t xml:space="preserve"> Pranam (Salutations).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w:t>
      </w:r>
      <w:r w:rsidDel="00000000" w:rsidR="00000000" w:rsidRPr="00000000">
        <w:rPr>
          <w:rtl w:val="0"/>
        </w:rPr>
        <w:t xml:space="preserve"> Pranam, Pranam.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Last time, we heard from you about </w:t>
      </w:r>
      <w:r w:rsidDel="00000000" w:rsidR="00000000" w:rsidRPr="00000000">
        <w:rPr>
          <w:i w:val="1"/>
          <w:iCs w:val="1"/>
          <w:rtl w:val="0"/>
        </w:rPr>
        <w:t xml:space="preserve">Pravritti Marg</w:t>
      </w:r>
      <w:r w:rsidDel="00000000" w:rsidR="00000000" w:rsidRPr="00000000">
        <w:rPr>
          <w:rtl w:val="0"/>
        </w:rPr>
        <w:t xml:space="preserve"> (the path of inclination/worldly desires) and </w:t>
      </w:r>
      <w:r w:rsidDel="00000000" w:rsidR="00000000" w:rsidRPr="00000000">
        <w:rPr>
          <w:i w:val="1"/>
          <w:iCs w:val="1"/>
          <w:rtl w:val="0"/>
        </w:rPr>
        <w:t xml:space="preserve">Nivritti Marg</w:t>
      </w:r>
      <w:r w:rsidDel="00000000" w:rsidR="00000000" w:rsidRPr="00000000">
        <w:rPr>
          <w:rtl w:val="0"/>
        </w:rPr>
        <w:t xml:space="preserve"> (the path of renunciation/spirituality). Today, we would like to know about the next part.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Durgadas Kaka asked Bama-dev Baba, "Can the </w:t>
      </w:r>
      <w:r w:rsidDel="00000000" w:rsidR="00000000" w:rsidRPr="00000000">
        <w:rPr>
          <w:i w:val="1"/>
          <w:iCs w:val="1"/>
          <w:rtl w:val="0"/>
        </w:rPr>
        <w:t xml:space="preserve">Kula-Kundalini</w:t>
      </w:r>
      <w:r w:rsidDel="00000000" w:rsidR="00000000" w:rsidRPr="00000000">
        <w:rPr>
          <w:rtl w:val="0"/>
        </w:rPr>
        <w:t xml:space="preserve"> energy be awakened?" Baba replied, "Why not? It certainly can be. However, you can awaken it through two things: </w:t>
      </w:r>
      <w:r w:rsidDel="00000000" w:rsidR="00000000" w:rsidRPr="00000000">
        <w:rPr>
          <w:i w:val="1"/>
          <w:iCs w:val="1"/>
          <w:rtl w:val="0"/>
        </w:rPr>
        <w:t xml:space="preserve">Pranayama</w:t>
      </w:r>
      <w:r w:rsidDel="00000000" w:rsidR="00000000" w:rsidRPr="00000000">
        <w:rPr>
          <w:rtl w:val="0"/>
        </w:rPr>
        <w:t xml:space="preserve"> (breath control) and </w:t>
      </w:r>
      <w:r w:rsidDel="00000000" w:rsidR="00000000" w:rsidRPr="00000000">
        <w:rPr>
          <w:i w:val="1"/>
          <w:iCs w:val="1"/>
          <w:rtl w:val="0"/>
        </w:rPr>
        <w:t xml:space="preserve">Dhyana</w:t>
      </w:r>
      <w:r w:rsidDel="00000000" w:rsidR="00000000" w:rsidRPr="00000000">
        <w:rPr>
          <w:rtl w:val="0"/>
        </w:rPr>
        <w:t xml:space="preserve"> (meditation)."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Kundalini is located two finger-widths above the anus and four finger-widths below the urethra. There is a symbol there, a triangular shape. Within it resides Shiva. He is bound by a cord with three and a half coils. Previously, I mentioned two and a half coils, but it is actually three and a half.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Durgadas Kaka, that coil must be untied. Without doing that, you cannot achieve anything. Durgadas Kaka then asked, "Then who will untie it?" Baba said, "It can be opened through </w:t>
      </w:r>
      <w:r w:rsidDel="00000000" w:rsidR="00000000" w:rsidRPr="00000000">
        <w:rPr>
          <w:i w:val="1"/>
          <w:iCs w:val="1"/>
          <w:rtl w:val="0"/>
        </w:rPr>
        <w:t xml:space="preserve">Kumbhaka</w:t>
      </w:r>
      <w:r w:rsidDel="00000000" w:rsidR="00000000" w:rsidRPr="00000000">
        <w:rPr>
          <w:rtl w:val="0"/>
        </w:rPr>
        <w:t xml:space="preserve"> (breath retention), </w:t>
      </w:r>
      <w:r w:rsidDel="00000000" w:rsidR="00000000" w:rsidRPr="00000000">
        <w:rPr>
          <w:i w:val="1"/>
          <w:iCs w:val="1"/>
          <w:rtl w:val="0"/>
        </w:rPr>
        <w:t xml:space="preserve">Pranayama</w:t>
      </w:r>
      <w:r w:rsidDel="00000000" w:rsidR="00000000" w:rsidRPr="00000000">
        <w:rPr>
          <w:rtl w:val="0"/>
        </w:rPr>
        <w:t xml:space="preserve">, or </w:t>
      </w:r>
      <w:r w:rsidDel="00000000" w:rsidR="00000000" w:rsidRPr="00000000">
        <w:rPr>
          <w:i w:val="1"/>
          <w:iCs w:val="1"/>
          <w:rtl w:val="0"/>
        </w:rPr>
        <w:t xml:space="preserve">Dhyana</w:t>
      </w:r>
      <w:r w:rsidDel="00000000" w:rsidR="00000000" w:rsidRPr="00000000">
        <w:rPr>
          <w:rtl w:val="0"/>
        </w:rPr>
        <w:t xml:space="preserve">. Its power is immense and terrifying."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Look at those who are consumed by the </w:t>
      </w:r>
      <w:r w:rsidDel="00000000" w:rsidR="00000000" w:rsidRPr="00000000">
        <w:rPr>
          <w:i w:val="1"/>
          <w:iCs w:val="1"/>
          <w:rtl w:val="0"/>
        </w:rPr>
        <w:t xml:space="preserve">Shado-Ripu</w:t>
      </w:r>
      <w:r w:rsidDel="00000000" w:rsidR="00000000" w:rsidRPr="00000000">
        <w:rPr>
          <w:rtl w:val="0"/>
        </w:rPr>
        <w:t xml:space="preserve"> (the six internal enemies: lust, anger, greed, etc.); they are downward-moving. Their gaze is always fixed downward, and they cannot attain a vision of God. These are the followers of </w:t>
      </w:r>
      <w:r w:rsidDel="00000000" w:rsidR="00000000" w:rsidRPr="00000000">
        <w:rPr>
          <w:i w:val="1"/>
          <w:iCs w:val="1"/>
          <w:rtl w:val="0"/>
        </w:rPr>
        <w:t xml:space="preserve">Pravritti Marg</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 the other hand, those who leave these things behind and learn to awaken the energy through </w:t>
      </w:r>
      <w:r w:rsidDel="00000000" w:rsidR="00000000" w:rsidRPr="00000000">
        <w:rPr>
          <w:i w:val="1"/>
          <w:iCs w:val="1"/>
          <w:rtl w:val="0"/>
        </w:rPr>
        <w:t xml:space="preserve">Kumbhaka</w:t>
      </w:r>
      <w:r w:rsidDel="00000000" w:rsidR="00000000" w:rsidRPr="00000000">
        <w:rPr>
          <w:rtl w:val="0"/>
        </w:rPr>
        <w:t xml:space="preserve"> and </w:t>
      </w:r>
      <w:r w:rsidDel="00000000" w:rsidR="00000000" w:rsidRPr="00000000">
        <w:rPr>
          <w:i w:val="1"/>
          <w:iCs w:val="1"/>
          <w:rtl w:val="0"/>
        </w:rPr>
        <w:t xml:space="preserve">Pranayama</w:t>
      </w:r>
      <w:r w:rsidDel="00000000" w:rsidR="00000000" w:rsidRPr="00000000">
        <w:rPr>
          <w:rtl w:val="0"/>
        </w:rPr>
        <w:t xml:space="preserve"> can attain a vision of God without difficulty. Therefore, Bama-dev Baba explained the importance of </w:t>
      </w:r>
      <w:r w:rsidDel="00000000" w:rsidR="00000000" w:rsidRPr="00000000">
        <w:rPr>
          <w:i w:val="1"/>
          <w:iCs w:val="1"/>
          <w:rtl w:val="0"/>
        </w:rPr>
        <w:t xml:space="preserve">Pranayama</w:t>
      </w:r>
      <w:r w:rsidDel="00000000" w:rsidR="00000000" w:rsidRPr="00000000">
        <w:rPr>
          <w:rtl w:val="0"/>
        </w:rPr>
        <w:t xml:space="preserve"> and </w:t>
      </w:r>
      <w:r w:rsidDel="00000000" w:rsidR="00000000" w:rsidRPr="00000000">
        <w:rPr>
          <w:i w:val="1"/>
          <w:iCs w:val="1"/>
          <w:rtl w:val="0"/>
        </w:rPr>
        <w:t xml:space="preserve">Dhyana</w:t>
      </w:r>
      <w:r w:rsidDel="00000000" w:rsidR="00000000" w:rsidRPr="00000000">
        <w:rPr>
          <w:rtl w:val="0"/>
        </w:rPr>
        <w:t xml:space="preserve"> to Durgadas Kaka.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Later, Durgadas Kaka asked, "What is the function of the </w:t>
      </w:r>
      <w:r w:rsidDel="00000000" w:rsidR="00000000" w:rsidRPr="00000000">
        <w:rPr>
          <w:i w:val="1"/>
          <w:iCs w:val="1"/>
          <w:rtl w:val="0"/>
        </w:rPr>
        <w:t xml:space="preserve">Sushumna Nadi</w:t>
      </w:r>
      <w:r w:rsidDel="00000000" w:rsidR="00000000" w:rsidRPr="00000000">
        <w:rPr>
          <w:rtl w:val="0"/>
        </w:rPr>
        <w:t xml:space="preserve"> (the central energy channel)?" Baba replied, "I mentioned this before. The </w:t>
      </w:r>
      <w:r w:rsidDel="00000000" w:rsidR="00000000" w:rsidRPr="00000000">
        <w:rPr>
          <w:i w:val="1"/>
          <w:iCs w:val="1"/>
          <w:rtl w:val="0"/>
        </w:rPr>
        <w:t xml:space="preserve">Sushumna's</w:t>
      </w:r>
      <w:r w:rsidDel="00000000" w:rsidR="00000000" w:rsidRPr="00000000">
        <w:rPr>
          <w:rtl w:val="0"/>
        </w:rPr>
        <w:t xml:space="preserve"> job is nothing else but to travel straight from the base of the spine through the spinal cord and touch the brain (</w:t>
      </w:r>
      <w:r w:rsidDel="00000000" w:rsidR="00000000" w:rsidRPr="00000000">
        <w:rPr>
          <w:i w:val="1"/>
          <w:iCs w:val="1"/>
          <w:rtl w:val="0"/>
        </w:rPr>
        <w:t xml:space="preserve">Brahma-talu</w:t>
      </w:r>
      <w:r w:rsidDel="00000000" w:rsidR="00000000" w:rsidRPr="00000000">
        <w:rPr>
          <w:rtl w:val="0"/>
        </w:rPr>
        <w:t xml:space="preserve">). The </w:t>
      </w:r>
      <w:r w:rsidDel="00000000" w:rsidR="00000000" w:rsidRPr="00000000">
        <w:rPr>
          <w:i w:val="1"/>
          <w:iCs w:val="1"/>
          <w:rtl w:val="0"/>
        </w:rPr>
        <w:t xml:space="preserve">Ajna Chakra</w:t>
      </w:r>
      <w:r w:rsidDel="00000000" w:rsidR="00000000" w:rsidRPr="00000000">
        <w:rPr>
          <w:rtl w:val="0"/>
        </w:rPr>
        <w:t xml:space="preserve"> (the third eye) emerges from there. Those whose </w:t>
      </w:r>
      <w:r w:rsidDel="00000000" w:rsidR="00000000" w:rsidRPr="00000000">
        <w:rPr>
          <w:i w:val="1"/>
          <w:iCs w:val="1"/>
          <w:rtl w:val="0"/>
        </w:rPr>
        <w:t xml:space="preserve">Ajna Chakra</w:t>
      </w:r>
      <w:r w:rsidDel="00000000" w:rsidR="00000000" w:rsidRPr="00000000">
        <w:rPr>
          <w:rtl w:val="0"/>
        </w:rPr>
        <w:t xml:space="preserve"> opens can hear the instructions of God. They can hear what He is directing them to do. This subtle channel is called the </w:t>
      </w:r>
      <w:r w:rsidDel="00000000" w:rsidR="00000000" w:rsidRPr="00000000">
        <w:rPr>
          <w:i w:val="1"/>
          <w:iCs w:val="1"/>
          <w:rtl w:val="0"/>
        </w:rPr>
        <w:t xml:space="preserve">Sushumna Nadi</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Do you know the names of the Shaktis (powers) associated with the chakras?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In the </w:t>
      </w:r>
      <w:r w:rsidDel="00000000" w:rsidR="00000000" w:rsidRPr="00000000">
        <w:rPr>
          <w:b w:val="1"/>
          <w:bCs w:val="1"/>
          <w:rtl w:val="0"/>
        </w:rPr>
        <w:t xml:space="preserve">Muladhara Chakra</w:t>
      </w:r>
      <w:r w:rsidDel="00000000" w:rsidR="00000000" w:rsidRPr="00000000">
        <w:rPr>
          <w:rtl w:val="0"/>
        </w:rPr>
        <w:t xml:space="preserve">, the power is called </w:t>
      </w:r>
      <w:r w:rsidDel="00000000" w:rsidR="00000000" w:rsidRPr="00000000">
        <w:rPr>
          <w:i w:val="1"/>
          <w:iCs w:val="1"/>
          <w:rtl w:val="0"/>
        </w:rPr>
        <w:t xml:space="preserve">Dakini Shakti</w:t>
      </w:r>
      <w:r w:rsidDel="00000000" w:rsidR="00000000" w:rsidRPr="00000000">
        <w:rPr>
          <w:rtl w:val="0"/>
        </w:rPr>
        <w:t xml:space="preserv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In the </w:t>
      </w:r>
      <w:r w:rsidDel="00000000" w:rsidR="00000000" w:rsidRPr="00000000">
        <w:rPr>
          <w:b w:val="1"/>
          <w:bCs w:val="1"/>
          <w:rtl w:val="0"/>
        </w:rPr>
        <w:t xml:space="preserve">Swadhisthana Chakra</w:t>
      </w:r>
      <w:r w:rsidDel="00000000" w:rsidR="00000000" w:rsidRPr="00000000">
        <w:rPr>
          <w:rtl w:val="0"/>
        </w:rPr>
        <w:t xml:space="preserve">, the power is </w:t>
      </w:r>
      <w:r w:rsidDel="00000000" w:rsidR="00000000" w:rsidRPr="00000000">
        <w:rPr>
          <w:i w:val="1"/>
          <w:iCs w:val="1"/>
          <w:rtl w:val="0"/>
        </w:rPr>
        <w:t xml:space="preserve">Rakini Shakti</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In the </w:t>
      </w:r>
      <w:r w:rsidDel="00000000" w:rsidR="00000000" w:rsidRPr="00000000">
        <w:rPr>
          <w:b w:val="1"/>
          <w:bCs w:val="1"/>
          <w:rtl w:val="0"/>
        </w:rPr>
        <w:t xml:space="preserve">Manipura Chakra</w:t>
      </w:r>
      <w:r w:rsidDel="00000000" w:rsidR="00000000" w:rsidRPr="00000000">
        <w:rPr>
          <w:rtl w:val="0"/>
        </w:rPr>
        <w:t xml:space="preserve">, it is </w:t>
      </w:r>
      <w:r w:rsidDel="00000000" w:rsidR="00000000" w:rsidRPr="00000000">
        <w:rPr>
          <w:i w:val="1"/>
          <w:iCs w:val="1"/>
          <w:rtl w:val="0"/>
        </w:rPr>
        <w:t xml:space="preserve">Lakini Shakti</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In the </w:t>
      </w:r>
      <w:r w:rsidDel="00000000" w:rsidR="00000000" w:rsidRPr="00000000">
        <w:rPr>
          <w:b w:val="1"/>
          <w:bCs w:val="1"/>
          <w:rtl w:val="0"/>
        </w:rPr>
        <w:t xml:space="preserve">Anahata Chakra</w:t>
      </w:r>
      <w:r w:rsidDel="00000000" w:rsidR="00000000" w:rsidRPr="00000000">
        <w:rPr>
          <w:rtl w:val="0"/>
        </w:rPr>
        <w:t xml:space="preserve">, it is </w:t>
      </w:r>
      <w:r w:rsidDel="00000000" w:rsidR="00000000" w:rsidRPr="00000000">
        <w:rPr>
          <w:i w:val="1"/>
          <w:iCs w:val="1"/>
          <w:rtl w:val="0"/>
        </w:rPr>
        <w:t xml:space="preserve">Kakini Shakti</w:t>
      </w:r>
      <w:r w:rsidDel="00000000" w:rsidR="00000000" w:rsidRPr="00000000">
        <w:rPr>
          <w:rtl w:val="0"/>
        </w:rPr>
        <w:t xml:space="preser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In the </w:t>
      </w:r>
      <w:r w:rsidDel="00000000" w:rsidR="00000000" w:rsidRPr="00000000">
        <w:rPr>
          <w:b w:val="1"/>
          <w:bCs w:val="1"/>
          <w:rtl w:val="0"/>
        </w:rPr>
        <w:t xml:space="preserve">Vishuddha Chakra</w:t>
      </w:r>
      <w:r w:rsidDel="00000000" w:rsidR="00000000" w:rsidRPr="00000000">
        <w:rPr>
          <w:rtl w:val="0"/>
        </w:rPr>
        <w:t xml:space="preserve">, it is </w:t>
      </w:r>
      <w:r w:rsidDel="00000000" w:rsidR="00000000" w:rsidRPr="00000000">
        <w:rPr>
          <w:i w:val="1"/>
          <w:iCs w:val="1"/>
          <w:rtl w:val="0"/>
        </w:rPr>
        <w:t xml:space="preserve">Shakini Shakti</w:t>
      </w:r>
      <w:r w:rsidDel="00000000" w:rsidR="00000000" w:rsidRPr="00000000">
        <w:rPr>
          <w:rtl w:val="0"/>
        </w:rPr>
        <w:t xml:space="preserv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In the </w:t>
      </w:r>
      <w:r w:rsidDel="00000000" w:rsidR="00000000" w:rsidRPr="00000000">
        <w:rPr>
          <w:b w:val="1"/>
          <w:bCs w:val="1"/>
          <w:rtl w:val="0"/>
        </w:rPr>
        <w:t xml:space="preserve">Ajna Chakra</w:t>
      </w:r>
      <w:r w:rsidDel="00000000" w:rsidR="00000000" w:rsidRPr="00000000">
        <w:rPr>
          <w:rtl w:val="0"/>
        </w:rPr>
        <w:t xml:space="preserve">, it is </w:t>
      </w:r>
      <w:r w:rsidDel="00000000" w:rsidR="00000000" w:rsidRPr="00000000">
        <w:rPr>
          <w:i w:val="1"/>
          <w:iCs w:val="1"/>
          <w:rtl w:val="0"/>
        </w:rPr>
        <w:t xml:space="preserve">Hakini Shakti</w:t>
      </w: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Let me repeat: </w:t>
      </w:r>
      <w:r w:rsidDel="00000000" w:rsidR="00000000" w:rsidRPr="00000000">
        <w:rPr>
          <w:i w:val="1"/>
          <w:iCs w:val="1"/>
          <w:rtl w:val="0"/>
        </w:rPr>
        <w:t xml:space="preserve">Dakini</w:t>
      </w:r>
      <w:r w:rsidDel="00000000" w:rsidR="00000000" w:rsidRPr="00000000">
        <w:rPr>
          <w:rtl w:val="0"/>
        </w:rPr>
        <w:t xml:space="preserve"> is in the Muladhara, </w:t>
      </w:r>
      <w:r w:rsidDel="00000000" w:rsidR="00000000" w:rsidRPr="00000000">
        <w:rPr>
          <w:i w:val="1"/>
          <w:iCs w:val="1"/>
          <w:rtl w:val="0"/>
        </w:rPr>
        <w:t xml:space="preserve">Rakini</w:t>
      </w:r>
      <w:r w:rsidDel="00000000" w:rsidR="00000000" w:rsidRPr="00000000">
        <w:rPr>
          <w:rtl w:val="0"/>
        </w:rPr>
        <w:t xml:space="preserve"> in the Swadhisthana, </w:t>
      </w:r>
      <w:r w:rsidDel="00000000" w:rsidR="00000000" w:rsidRPr="00000000">
        <w:rPr>
          <w:i w:val="1"/>
          <w:iCs w:val="1"/>
          <w:rtl w:val="0"/>
        </w:rPr>
        <w:t xml:space="preserve">Lakini</w:t>
      </w:r>
      <w:r w:rsidDel="00000000" w:rsidR="00000000" w:rsidRPr="00000000">
        <w:rPr>
          <w:rtl w:val="0"/>
        </w:rPr>
        <w:t xml:space="preserve"> in the Manipura, </w:t>
      </w:r>
      <w:r w:rsidDel="00000000" w:rsidR="00000000" w:rsidRPr="00000000">
        <w:rPr>
          <w:i w:val="1"/>
          <w:iCs w:val="1"/>
          <w:rtl w:val="0"/>
        </w:rPr>
        <w:t xml:space="preserve">Kakini</w:t>
      </w:r>
      <w:r w:rsidDel="00000000" w:rsidR="00000000" w:rsidRPr="00000000">
        <w:rPr>
          <w:rtl w:val="0"/>
        </w:rPr>
        <w:t xml:space="preserve"> in the Anahata, </w:t>
      </w:r>
      <w:r w:rsidDel="00000000" w:rsidR="00000000" w:rsidRPr="00000000">
        <w:rPr>
          <w:i w:val="1"/>
          <w:iCs w:val="1"/>
          <w:rtl w:val="0"/>
        </w:rPr>
        <w:t xml:space="preserve">Shakini</w:t>
      </w:r>
      <w:r w:rsidDel="00000000" w:rsidR="00000000" w:rsidRPr="00000000">
        <w:rPr>
          <w:rtl w:val="0"/>
        </w:rPr>
        <w:t xml:space="preserve"> in the Vishuddha, and </w:t>
      </w:r>
      <w:r w:rsidDel="00000000" w:rsidR="00000000" w:rsidRPr="00000000">
        <w:rPr>
          <w:i w:val="1"/>
          <w:iCs w:val="1"/>
          <w:rtl w:val="0"/>
        </w:rPr>
        <w:t xml:space="preserve">Hakini</w:t>
      </w:r>
      <w:r w:rsidDel="00000000" w:rsidR="00000000" w:rsidRPr="00000000">
        <w:rPr>
          <w:rtl w:val="0"/>
        </w:rPr>
        <w:t xml:space="preserve"> in the Ajna.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influence of the </w:t>
      </w:r>
      <w:r w:rsidDel="00000000" w:rsidR="00000000" w:rsidRPr="00000000">
        <w:rPr>
          <w:i w:val="1"/>
          <w:iCs w:val="1"/>
          <w:rtl w:val="0"/>
        </w:rPr>
        <w:t xml:space="preserve">Kula-Kundalini</w:t>
      </w:r>
      <w:r w:rsidDel="00000000" w:rsidR="00000000" w:rsidRPr="00000000">
        <w:rPr>
          <w:rtl w:val="0"/>
        </w:rPr>
        <w:t xml:space="preserve"> energy is felt primarily in the spine and then the head. If you can awaken the chakras in the spine—the five chakras I mentioned—you will find the presence of Brahma, Vishnu, and Maheshwar, as well as the removal of ignorance (</w:t>
      </w:r>
      <w:r w:rsidDel="00000000" w:rsidR="00000000" w:rsidRPr="00000000">
        <w:rPr>
          <w:i w:val="1"/>
          <w:iCs w:val="1"/>
          <w:rtl w:val="0"/>
        </w:rPr>
        <w:t xml:space="preserve">Aggyan</w:t>
      </w:r>
      <w:r w:rsidDel="00000000" w:rsidR="00000000" w:rsidRPr="00000000">
        <w:rPr>
          <w:rtl w:val="0"/>
        </w:rPr>
        <w:t xml:space="preserve">). These are awakened through </w:t>
      </w:r>
      <w:r w:rsidDel="00000000" w:rsidR="00000000" w:rsidRPr="00000000">
        <w:rPr>
          <w:i w:val="1"/>
          <w:iCs w:val="1"/>
          <w:rtl w:val="0"/>
        </w:rPr>
        <w:t xml:space="preserve">Kumbhaka</w:t>
      </w:r>
      <w:r w:rsidDel="00000000" w:rsidR="00000000" w:rsidRPr="00000000">
        <w:rPr>
          <w:rtl w:val="0"/>
        </w:rPr>
        <w:t xml:space="preserve"> or </w:t>
      </w:r>
      <w:r w:rsidDel="00000000" w:rsidR="00000000" w:rsidRPr="00000000">
        <w:rPr>
          <w:i w:val="1"/>
          <w:iCs w:val="1"/>
          <w:rtl w:val="0"/>
        </w:rPr>
        <w:t xml:space="preserve">Dhyana</w:t>
      </w:r>
      <w:r w:rsidDel="00000000" w:rsidR="00000000" w:rsidRPr="00000000">
        <w:rPr>
          <w:rtl w:val="0"/>
        </w:rPr>
        <w:t xml:space="preserve"> (meditation).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these are awakened, a "complete human" or a "complete seeker" (</w:t>
      </w:r>
      <w:r w:rsidDel="00000000" w:rsidR="00000000" w:rsidRPr="00000000">
        <w:rPr>
          <w:i w:val="1"/>
          <w:iCs w:val="1"/>
          <w:rtl w:val="0"/>
        </w:rPr>
        <w:t xml:space="preserve">Sadhaka</w:t>
      </w:r>
      <w:r w:rsidDel="00000000" w:rsidR="00000000" w:rsidRPr="00000000">
        <w:rPr>
          <w:rtl w:val="0"/>
        </w:rPr>
        <w:t xml:space="preserve">) is formed. To be a seeker, these elements are essential. Without them, one cannot perform any </w:t>
      </w:r>
      <w:r w:rsidDel="00000000" w:rsidR="00000000" w:rsidRPr="00000000">
        <w:rPr>
          <w:i w:val="1"/>
          <w:iCs w:val="1"/>
          <w:rtl w:val="0"/>
        </w:rPr>
        <w:t xml:space="preserve">Sadhana</w:t>
      </w:r>
      <w:r w:rsidDel="00000000" w:rsidR="00000000" w:rsidRPr="00000000">
        <w:rPr>
          <w:rtl w:val="0"/>
        </w:rPr>
        <w:t xml:space="preserve"> (spiritual practice) at all. You must know these and awaken them. It happens through the movement of air—one breath pushes another, and the "lotus petals" (chakras) open one by one.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There are five fields in the brain and five in the spine, making ten chakras in total that we must understand. There are also various colors associated with these chakras. When we "play" with these chakras—as we practitioners call it—a sensation or a "shiver" (</w:t>
      </w:r>
      <w:r w:rsidDel="00000000" w:rsidR="00000000" w:rsidRPr="00000000">
        <w:rPr>
          <w:i w:val="1"/>
          <w:iCs w:val="1"/>
          <w:rtl w:val="0"/>
        </w:rPr>
        <w:t xml:space="preserve">Shit-kar</w:t>
      </w:r>
      <w:r w:rsidDel="00000000" w:rsidR="00000000" w:rsidRPr="00000000">
        <w:rPr>
          <w:rtl w:val="0"/>
        </w:rPr>
        <w:t xml:space="preserve">) occurs.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Sometimes, in a Tantric context, a powerful energy release occurs. This generates a formidable power, a radiance equivalent to a hundred or even two hundred suns. It is an immense glow. This is not something to be trifled with. This sensation is a profound thing. It happens during the "friction" or interaction with the </w:t>
      </w:r>
      <w:r w:rsidDel="00000000" w:rsidR="00000000" w:rsidRPr="00000000">
        <w:rPr>
          <w:i w:val="1"/>
          <w:iCs w:val="1"/>
          <w:rtl w:val="0"/>
        </w:rPr>
        <w:t xml:space="preserve">Rakini</w:t>
      </w:r>
      <w:r w:rsidDel="00000000" w:rsidR="00000000" w:rsidRPr="00000000">
        <w:rPr>
          <w:rtl w:val="0"/>
        </w:rPr>
        <w:t xml:space="preserve"> and </w:t>
      </w:r>
      <w:r w:rsidDel="00000000" w:rsidR="00000000" w:rsidRPr="00000000">
        <w:rPr>
          <w:i w:val="1"/>
          <w:iCs w:val="1"/>
          <w:rtl w:val="0"/>
        </w:rPr>
        <w:t xml:space="preserve">Dakini</w:t>
      </w:r>
      <w:r w:rsidDel="00000000" w:rsidR="00000000" w:rsidRPr="00000000">
        <w:rPr>
          <w:rtl w:val="0"/>
        </w:rPr>
        <w:t xml:space="preserve"> energies. From that friction, a powerful seed of energy is born. Its transparency is like that of the moon.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Interviewer:</w:t>
      </w:r>
      <w:r w:rsidDel="00000000" w:rsidR="00000000" w:rsidRPr="00000000">
        <w:rPr>
          <w:rtl w:val="0"/>
        </w:rPr>
        <w:t xml:space="preserve"> Like the sun?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Guru:</w:t>
      </w:r>
      <w:r w:rsidDel="00000000" w:rsidR="00000000" w:rsidRPr="00000000">
        <w:rPr>
          <w:rtl w:val="0"/>
        </w:rPr>
        <w:t xml:space="preserve"> Its transparency is like the moon—extremely white and pure. This is described in Tantra. When we study Tantra, we must have an idea about these things. Many people say they want to do Tantra, but to do it, you must understand all the </w:t>
      </w:r>
      <w:r w:rsidDel="00000000" w:rsidR="00000000" w:rsidRPr="00000000">
        <w:rPr>
          <w:i w:val="1"/>
          <w:iCs w:val="1"/>
          <w:rtl w:val="0"/>
        </w:rPr>
        <w:t xml:space="preserve">Ripus</w:t>
      </w:r>
      <w:r w:rsidDel="00000000" w:rsidR="00000000" w:rsidRPr="00000000">
        <w:rPr>
          <w:rtl w:val="0"/>
        </w:rPr>
        <w:t xml:space="preserve"> (passions) and energies within your body. You must learn this properly from a Guru.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Then, you sit in your </w:t>
      </w:r>
      <w:r w:rsidDel="00000000" w:rsidR="00000000" w:rsidRPr="00000000">
        <w:rPr>
          <w:i w:val="1"/>
          <w:iCs w:val="1"/>
          <w:rtl w:val="0"/>
        </w:rPr>
        <w:t xml:space="preserve">Asana</w:t>
      </w:r>
      <w:r w:rsidDel="00000000" w:rsidR="00000000" w:rsidRPr="00000000">
        <w:rPr>
          <w:rtl w:val="0"/>
        </w:rPr>
        <w:t xml:space="preserve"> (posture). If the Guru is good, he will guide your posture, and if you practice with devotion and without doubt in the Guru, you will be liberated or attain a vision of God. You will become a true Tantra seeker. This is the main point. People think it’s child's play, but it is not at all. Durgadas Kaka asked Bama-dev Baba many more questions, which I will share one by one. These are the words directly from Bama-dev's mouth.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Interviewer:</w:t>
      </w:r>
      <w:r w:rsidDel="00000000" w:rsidR="00000000" w:rsidRPr="00000000">
        <w:rPr>
          <w:rtl w:val="0"/>
        </w:rPr>
        <w:t xml:space="preserve"> Guru-dev, we learned a lot from you today. While trying to understand </w:t>
      </w:r>
      <w:r w:rsidDel="00000000" w:rsidR="00000000" w:rsidRPr="00000000">
        <w:rPr>
          <w:i w:val="1"/>
          <w:iCs w:val="1"/>
          <w:rtl w:val="0"/>
        </w:rPr>
        <w:t xml:space="preserve">Pravritti</w:t>
      </w:r>
      <w:r w:rsidDel="00000000" w:rsidR="00000000" w:rsidRPr="00000000">
        <w:rPr>
          <w:rtl w:val="0"/>
        </w:rPr>
        <w:t xml:space="preserve"> and </w:t>
      </w:r>
      <w:r w:rsidDel="00000000" w:rsidR="00000000" w:rsidRPr="00000000">
        <w:rPr>
          <w:i w:val="1"/>
          <w:iCs w:val="1"/>
          <w:rtl w:val="0"/>
        </w:rPr>
        <w:t xml:space="preserve">Nivritti Marg</w:t>
      </w:r>
      <w:r w:rsidDel="00000000" w:rsidR="00000000" w:rsidRPr="00000000">
        <w:rPr>
          <w:rtl w:val="0"/>
        </w:rPr>
        <w:t xml:space="preserve">, we learned so much more. The conversation between Durgadas Kaka and Bama-dev Baba brought out things that are difficult for common people to grasp. Learning this from a religious person like you makes it possible.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Guru:</w:t>
      </w:r>
      <w:r w:rsidDel="00000000" w:rsidR="00000000" w:rsidRPr="00000000">
        <w:rPr>
          <w:rtl w:val="0"/>
        </w:rPr>
        <w:t xml:space="preserve"> The main thing is that just reading about it won't work; you must perform </w:t>
      </w:r>
      <w:r w:rsidDel="00000000" w:rsidR="00000000" w:rsidRPr="00000000">
        <w:rPr>
          <w:i w:val="1"/>
          <w:iCs w:val="1"/>
          <w:rtl w:val="0"/>
        </w:rPr>
        <w:t xml:space="preserve">Kriya</w:t>
      </w:r>
      <w:r w:rsidDel="00000000" w:rsidR="00000000" w:rsidRPr="00000000">
        <w:rPr>
          <w:rtl w:val="0"/>
        </w:rPr>
        <w:t xml:space="preserve"> (the actual practice). You must engage in the practice. These are matters of </w:t>
      </w:r>
      <w:r w:rsidDel="00000000" w:rsidR="00000000" w:rsidRPr="00000000">
        <w:rPr>
          <w:i w:val="1"/>
          <w:iCs w:val="1"/>
          <w:rtl w:val="0"/>
        </w:rPr>
        <w:t xml:space="preserve">Kriya</w:t>
      </w:r>
      <w:r w:rsidDel="00000000" w:rsidR="00000000" w:rsidRPr="00000000">
        <w:rPr>
          <w:rtl w:val="0"/>
        </w:rPr>
        <w:t xml:space="preserve">. And this is </w:t>
      </w:r>
      <w:r w:rsidDel="00000000" w:rsidR="00000000" w:rsidRPr="00000000">
        <w:rPr>
          <w:i w:val="1"/>
          <w:iCs w:val="1"/>
          <w:rtl w:val="0"/>
        </w:rPr>
        <w:t xml:space="preserve">Guru-mukhi Vidya</w:t>
      </w:r>
      <w:r w:rsidDel="00000000" w:rsidR="00000000" w:rsidRPr="00000000">
        <w:rPr>
          <w:rtl w:val="0"/>
        </w:rPr>
        <w:t xml:space="preserve"> (knowledge passed directly from a Guru); the Guru bestows this knowledge. That is the essence.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Guru:</w:t>
      </w:r>
      <w:r w:rsidDel="00000000" w:rsidR="00000000" w:rsidRPr="00000000">
        <w:rPr>
          <w:rtl w:val="0"/>
        </w:rPr>
        <w:t xml:space="preserve"> Pranam, Pranam.</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X7idmMVw2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