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Jagaddhatri Darshan || by Shyama Khyapa YouTube Link: </w:t>
      </w:r>
      <w:hyperlink r:id="rId6">
        <w:r w:rsidDel="00000000" w:rsidR="00000000" w:rsidRPr="00000000">
          <w:rPr>
            <w:color w:val="1155cc"/>
            <w:u w:val="single"/>
            <w:rtl w:val="0"/>
          </w:rPr>
          <w:t xml:space="preserve">https://www.youtube.com/watch?v=do83CffDVu8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well-formatted transcript of the audio, translated into English from the original Bengali and Sanskrit.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Salutations to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Friends, today we have come with Gurudev to Goria, to the residence of his disciple, Biswajit Da. The Jagadhatri Puja is being held here, and the Navami Puja is currently underway. Gurudev is seated right in front of the Mother (the Goddess). Once the sound of the bells subsides, we will ask Gurudev to share some words about the Mother. We have previously done an episode where Gurudev spoke about the Jagadhatri Puja. Biswajit Da is here with me; I’ll ask him to request Gurudev to speak.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Biswajit:</w:t>
      </w:r>
      <w:r w:rsidDel="00000000" w:rsidR="00000000" w:rsidRPr="00000000">
        <w:rPr>
          <w:rtl w:val="0"/>
        </w:rPr>
        <w:t xml:space="preserve"> Salutations, Gurudev. Heartfelt greetings and best wishes for the Jagadhatri Puja to all the viewers and listeners on YouTube. It feels wonderful to have Gurudev at my home today. Gurudev, since you have come for the Jagadhatri Puja, could you please say a few words about the Mother?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There isn’t much to say, really. You see, I didn’t know the Mother very well initially. When I was on the Narmada pilgrimage (</w:t>
      </w:r>
      <w:r w:rsidDel="00000000" w:rsidR="00000000" w:rsidRPr="00000000">
        <w:rPr>
          <w:i w:val="1"/>
          <w:iCs w:val="1"/>
          <w:rtl w:val="0"/>
        </w:rPr>
        <w:t xml:space="preserve">Narmada Parikrama</w:t>
      </w:r>
      <w:r w:rsidDel="00000000" w:rsidR="00000000" w:rsidRPr="00000000">
        <w:rPr>
          <w:rtl w:val="0"/>
        </w:rPr>
        <w:t xml:space="preserve">), I had a vision of the Mother in her Jagadhatri form at Dehu Kamandala. That’s when I first learned about this deity. This was about 40 years ago—actually, it must be around 30 to 40 years ago that I saw her at Dehu Kamandala. According to our tradition, the form in which you see the Mother is the form in which her clay idol must be made and worshiped. The rule is to perform the puja for five years before immersion. Following that, we have been worshiping her for five years, and after that, we offer her to the water and do not look back. When you told me there was a puja at your house, I decided to come and see the Mother. That is why I am 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Biswajit:</w:t>
      </w:r>
      <w:r w:rsidDel="00000000" w:rsidR="00000000" w:rsidRPr="00000000">
        <w:rPr>
          <w:rtl w:val="0"/>
        </w:rPr>
        <w:t xml:space="preserve"> Gurudev, you previously mentioned the </w:t>
      </w:r>
      <w:r w:rsidDel="00000000" w:rsidR="00000000" w:rsidRPr="00000000">
        <w:rPr>
          <w:i w:val="1"/>
          <w:iCs w:val="1"/>
          <w:rtl w:val="0"/>
        </w:rPr>
        <w:t xml:space="preserve">Arghya</w:t>
      </w:r>
      <w:r w:rsidDel="00000000" w:rsidR="00000000" w:rsidRPr="00000000">
        <w:rPr>
          <w:rtl w:val="0"/>
        </w:rPr>
        <w:t xml:space="preserve"> (offering) that is placed on the Mother’s head. If you could explain that once more, it would be wonderful.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The </w:t>
      </w:r>
      <w:r w:rsidDel="00000000" w:rsidR="00000000" w:rsidRPr="00000000">
        <w:rPr>
          <w:i w:val="1"/>
          <w:iCs w:val="1"/>
          <w:rtl w:val="0"/>
        </w:rPr>
        <w:t xml:space="preserve">Arghya</w:t>
      </w:r>
      <w:r w:rsidDel="00000000" w:rsidR="00000000" w:rsidRPr="00000000">
        <w:rPr>
          <w:rtl w:val="0"/>
        </w:rPr>
        <w:t xml:space="preserve"> is quite significant. You take a large </w:t>
      </w:r>
      <w:r w:rsidDel="00000000" w:rsidR="00000000" w:rsidRPr="00000000">
        <w:rPr>
          <w:i w:val="1"/>
          <w:iCs w:val="1"/>
          <w:rtl w:val="0"/>
        </w:rPr>
        <w:t xml:space="preserve">Alata</w:t>
      </w:r>
      <w:r w:rsidDel="00000000" w:rsidR="00000000" w:rsidRPr="00000000">
        <w:rPr>
          <w:rtl w:val="0"/>
        </w:rPr>
        <w:t xml:space="preserve"> leaf, a Wood-apple (</w:t>
      </w:r>
      <w:r w:rsidDel="00000000" w:rsidR="00000000" w:rsidRPr="00000000">
        <w:rPr>
          <w:i w:val="1"/>
          <w:iCs w:val="1"/>
          <w:rtl w:val="0"/>
        </w:rPr>
        <w:t xml:space="preserve">Bel</w:t>
      </w:r>
      <w:r w:rsidDel="00000000" w:rsidR="00000000" w:rsidRPr="00000000">
        <w:rPr>
          <w:rtl w:val="0"/>
        </w:rPr>
        <w:t xml:space="preserve">) leaf, and apply red sandalwood to it. Then, 108 stalks of </w:t>
      </w:r>
      <w:r w:rsidDel="00000000" w:rsidR="00000000" w:rsidRPr="00000000">
        <w:rPr>
          <w:i w:val="1"/>
          <w:iCs w:val="1"/>
          <w:rtl w:val="0"/>
        </w:rPr>
        <w:t xml:space="preserve">Durva</w:t>
      </w:r>
      <w:r w:rsidDel="00000000" w:rsidR="00000000" w:rsidRPr="00000000">
        <w:rPr>
          <w:rtl w:val="0"/>
        </w:rPr>
        <w:t xml:space="preserve"> grass and 108 grains of </w:t>
      </w:r>
      <w:r w:rsidDel="00000000" w:rsidR="00000000" w:rsidRPr="00000000">
        <w:rPr>
          <w:i w:val="1"/>
          <w:iCs w:val="1"/>
          <w:rtl w:val="0"/>
        </w:rPr>
        <w:t xml:space="preserve">Atap</w:t>
      </w:r>
      <w:r w:rsidDel="00000000" w:rsidR="00000000" w:rsidRPr="00000000">
        <w:rPr>
          <w:rtl w:val="0"/>
        </w:rPr>
        <w:t xml:space="preserve"> rice are gathered and tied together. This </w:t>
      </w:r>
      <w:r w:rsidDel="00000000" w:rsidR="00000000" w:rsidRPr="00000000">
        <w:rPr>
          <w:i w:val="1"/>
          <w:iCs w:val="1"/>
          <w:rtl w:val="0"/>
        </w:rPr>
        <w:t xml:space="preserve">Arghya</w:t>
      </w:r>
      <w:r w:rsidDel="00000000" w:rsidR="00000000" w:rsidRPr="00000000">
        <w:rPr>
          <w:rtl w:val="0"/>
        </w:rPr>
        <w:t xml:space="preserve"> is offered when the </w:t>
      </w:r>
      <w:r w:rsidDel="00000000" w:rsidR="00000000" w:rsidRPr="00000000">
        <w:rPr>
          <w:i w:val="1"/>
          <w:iCs w:val="1"/>
          <w:rtl w:val="0"/>
        </w:rPr>
        <w:t xml:space="preserve">Shankha</w:t>
      </w:r>
      <w:r w:rsidDel="00000000" w:rsidR="00000000" w:rsidRPr="00000000">
        <w:rPr>
          <w:rtl w:val="0"/>
        </w:rPr>
        <w:t xml:space="preserve"> (conch) is sounded. It is placed on the Mother’s head while reciting the mantra: </w:t>
      </w:r>
      <w:r w:rsidDel="00000000" w:rsidR="00000000" w:rsidRPr="00000000">
        <w:rPr>
          <w:i w:val="1"/>
          <w:iCs w:val="1"/>
          <w:rtl w:val="0"/>
        </w:rPr>
        <w:t xml:space="preserve">"Durvakshata-samayuktam bilvapatram tathaparam, Shobhanam shankhapastrastham grihanarghyam Harapriye."</w:t>
      </w:r>
      <w:r w:rsidDel="00000000" w:rsidR="00000000" w:rsidRPr="00000000">
        <w:rPr>
          <w:rtl w:val="0"/>
        </w:rPr>
        <w:t xml:space="preserve"> This offering is very precious and hard to obtain. Keeping it in one's home brings great auspiciousness and well-being.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Is this offered only once a year?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Yes, it is offered once. There are three days of puja—Saptami, Ashtami, and Navami. Today is Navami, which is the most elaborate and significant day. After this, there will be the </w:t>
      </w:r>
      <w:r w:rsidDel="00000000" w:rsidR="00000000" w:rsidRPr="00000000">
        <w:rPr>
          <w:i w:val="1"/>
          <w:iCs w:val="1"/>
          <w:rtl w:val="0"/>
        </w:rPr>
        <w:t xml:space="preserve">Homa</w:t>
      </w:r>
      <w:r w:rsidDel="00000000" w:rsidR="00000000" w:rsidRPr="00000000">
        <w:rPr>
          <w:rtl w:val="0"/>
        </w:rPr>
        <w:t xml:space="preserve"> (fire ritual) and the </w:t>
      </w:r>
      <w:r w:rsidDel="00000000" w:rsidR="00000000" w:rsidRPr="00000000">
        <w:rPr>
          <w:i w:val="1"/>
          <w:iCs w:val="1"/>
          <w:rtl w:val="0"/>
        </w:rPr>
        <w:t xml:space="preserve">Dakshina</w:t>
      </w:r>
      <w:r w:rsidDel="00000000" w:rsidR="00000000" w:rsidRPr="00000000">
        <w:rPr>
          <w:rtl w:val="0"/>
        </w:rPr>
        <w:t xml:space="preserve"> (final offering), which will conclude the puja.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Host:</w:t>
      </w:r>
      <w:r w:rsidDel="00000000" w:rsidR="00000000" w:rsidRPr="00000000">
        <w:rPr>
          <w:rtl w:val="0"/>
        </w:rPr>
        <w:t xml:space="preserve"> And what about Dashami?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Dashami is tomorrow. The </w:t>
      </w:r>
      <w:r w:rsidDel="00000000" w:rsidR="00000000" w:rsidRPr="00000000">
        <w:rPr>
          <w:i w:val="1"/>
          <w:iCs w:val="1"/>
          <w:rtl w:val="0"/>
        </w:rPr>
        <w:t xml:space="preserve">Dadhikarma</w:t>
      </w:r>
      <w:r w:rsidDel="00000000" w:rsidR="00000000" w:rsidRPr="00000000">
        <w:rPr>
          <w:rtl w:val="0"/>
        </w:rPr>
        <w:t xml:space="preserve"> ritual will take place then.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Gurudev, the Mother seems to love being adorned.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Indeed. All the gems and jewels of the world belong to her. As it is said in the scriptures, she is seated on a lion, adorned with emeralds, four-armed, holding a conch, a discus, a bow, and an arrow. She is decorated with armlets, tinkling golden anklets, and earrings that shine like the moon. </w:t>
      </w:r>
      <w:r w:rsidDel="00000000" w:rsidR="00000000" w:rsidRPr="00000000">
        <w:rPr>
          <w:i w:val="1"/>
          <w:iCs w:val="1"/>
          <w:rtl w:val="0"/>
        </w:rPr>
        <w:t xml:space="preserve">Om Aim Hrim Jagadhatryai Namah.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Host:</w:t>
      </w:r>
      <w:r w:rsidDel="00000000" w:rsidR="00000000" w:rsidRPr="00000000">
        <w:rPr>
          <w:rtl w:val="0"/>
        </w:rPr>
        <w:t xml:space="preserve"> Gurudev, would it be possible for us to hear a bit of the </w:t>
      </w:r>
      <w:r w:rsidDel="00000000" w:rsidR="00000000" w:rsidRPr="00000000">
        <w:rPr>
          <w:i w:val="1"/>
          <w:iCs w:val="1"/>
          <w:rtl w:val="0"/>
        </w:rPr>
        <w:t xml:space="preserve">Chandi Path</w:t>
      </w:r>
      <w:r w:rsidDel="00000000" w:rsidR="00000000" w:rsidRPr="00000000">
        <w:rPr>
          <w:rtl w:val="0"/>
        </w:rPr>
        <w:t xml:space="preserve"> (recitation of the Devi Mahatmyam) from you? Just a little bit.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Gurudev:</w:t>
      </w:r>
      <w:r w:rsidDel="00000000" w:rsidR="00000000" w:rsidRPr="00000000">
        <w:rPr>
          <w:rtl w:val="0"/>
        </w:rPr>
        <w:t xml:space="preserve"> Do you have the book? I can recite the </w:t>
      </w:r>
      <w:r w:rsidDel="00000000" w:rsidR="00000000" w:rsidRPr="00000000">
        <w:rPr>
          <w:i w:val="1"/>
          <w:iCs w:val="1"/>
          <w:rtl w:val="0"/>
        </w:rPr>
        <w:t xml:space="preserve">Arghya Stotram</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(Background noise: People looking for glasses and the book. Sounds of "Bhog" or ritual food offerings being organized in the background.)</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Reciting the </w:t>
      </w:r>
      <w:r w:rsidDel="00000000" w:rsidR="00000000" w:rsidRPr="00000000">
        <w:rPr>
          <w:i w:val="1"/>
          <w:iCs w:val="1"/>
          <w:rtl w:val="0"/>
        </w:rPr>
        <w:t xml:space="preserve">Chandi</w:t>
      </w:r>
      <w:r w:rsidDel="00000000" w:rsidR="00000000" w:rsidRPr="00000000">
        <w:rPr>
          <w:rtl w:val="0"/>
        </w:rPr>
        <w:t xml:space="preserve"> is no small feat. Anyone who can recite the entire book is considered to have the authority of a great Tantric. It contains 80% of all Tantra; the remaining 20% is gathered from outside. Reciting the </w:t>
      </w:r>
      <w:r w:rsidDel="00000000" w:rsidR="00000000" w:rsidRPr="00000000">
        <w:rPr>
          <w:i w:val="1"/>
          <w:iCs w:val="1"/>
          <w:rtl w:val="0"/>
        </w:rPr>
        <w:t xml:space="preserve">Chandi</w:t>
      </w:r>
      <w:r w:rsidDel="00000000" w:rsidR="00000000" w:rsidRPr="00000000">
        <w:rPr>
          <w:rtl w:val="0"/>
        </w:rPr>
        <w:t xml:space="preserve"> is very beneficial. Though I am quite unwell, since you’ve requested it, I will do it. You have blessed me by inviting me to this puja at your home.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rtl w:val="0"/>
        </w:rPr>
        <w:t xml:space="preserve">(Gurudev begins the Sanskrit recitation/invocation of the Goddess)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"Raktavarnam Mahadevim... Sarvabharana-bhushitam..."</w:t>
      </w:r>
      <w:r w:rsidDel="00000000" w:rsidR="00000000" w:rsidRPr="00000000">
        <w:rPr>
          <w:rtl w:val="0"/>
        </w:rPr>
        <w:t xml:space="preserve"> (He continues to chant various verses describing the beauty and power of the Goddess, including the </w:t>
      </w:r>
      <w:r w:rsidDel="00000000" w:rsidR="00000000" w:rsidRPr="00000000">
        <w:rPr>
          <w:i w:val="1"/>
          <w:iCs w:val="1"/>
          <w:rtl w:val="0"/>
        </w:rPr>
        <w:t xml:space="preserve">Dhyanam</w:t>
      </w:r>
      <w:r w:rsidDel="00000000" w:rsidR="00000000" w:rsidRPr="00000000">
        <w:rPr>
          <w:rtl w:val="0"/>
        </w:rPr>
        <w:t xml:space="preserve"> of Kali, Bagala, and the Chandi).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rtl w:val="0"/>
        </w:rPr>
        <w:t xml:space="preserve">(The recitation continues with the Argala Stotram: "Jayanti Mangala Kali Bhadrakali Kapalini... Rupam Dehi Jayam Dehi Yasho Dehi Dvisho Jahi...")</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Biswajit:</w:t>
      </w:r>
      <w:r w:rsidDel="00000000" w:rsidR="00000000" w:rsidRPr="00000000">
        <w:rPr>
          <w:rtl w:val="0"/>
        </w:rPr>
        <w:t xml:space="preserve"> Gurudev, during this puja, specifically during Saptami, Ashtami, and Navami, I heard that the </w:t>
      </w:r>
      <w:r w:rsidDel="00000000" w:rsidR="00000000" w:rsidRPr="00000000">
        <w:rPr>
          <w:i w:val="1"/>
          <w:iCs w:val="1"/>
          <w:rtl w:val="0"/>
        </w:rPr>
        <w:t xml:space="preserve">Sandhi Puja</w:t>
      </w:r>
      <w:r w:rsidDel="00000000" w:rsidR="00000000" w:rsidRPr="00000000">
        <w:rPr>
          <w:rtl w:val="0"/>
        </w:rPr>
        <w:t xml:space="preserve"> is not required?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w:t>
      </w:r>
      <w:r w:rsidDel="00000000" w:rsidR="00000000" w:rsidRPr="00000000">
        <w:rPr>
          <w:i w:val="1"/>
          <w:iCs w:val="1"/>
          <w:rtl w:val="0"/>
        </w:rPr>
        <w:t xml:space="preserve">Sandhi Puja</w:t>
      </w:r>
      <w:r w:rsidDel="00000000" w:rsidR="00000000" w:rsidRPr="00000000">
        <w:rPr>
          <w:rtl w:val="0"/>
        </w:rPr>
        <w:t xml:space="preserve"> takes place during the transition between Ashtami and Navami. It covers the last 24 minutes of Ashtami and the first 24 minutes of Navami—a total of 48 minutes. In Kolkata, since we often perform the rituals of three days in one, people sometimes think it isn't necessary, but according to the scriptures, that 48-minute window is a "non-time" where neither humans nor gods receive the puja offerings—only Goddess Chamunda (the primordial power) is worshiped then.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Host:</w:t>
      </w:r>
      <w:r w:rsidDel="00000000" w:rsidR="00000000" w:rsidRPr="00000000">
        <w:rPr>
          <w:rtl w:val="0"/>
        </w:rPr>
        <w:t xml:space="preserve"> Friends, you just saw Gurudev reciting the </w:t>
      </w:r>
      <w:r w:rsidDel="00000000" w:rsidR="00000000" w:rsidRPr="00000000">
        <w:rPr>
          <w:i w:val="1"/>
          <w:iCs w:val="1"/>
          <w:rtl w:val="0"/>
        </w:rPr>
        <w:t xml:space="preserve">Chandi</w:t>
      </w:r>
      <w:r w:rsidDel="00000000" w:rsidR="00000000" w:rsidRPr="00000000">
        <w:rPr>
          <w:rtl w:val="0"/>
        </w:rPr>
        <w:t xml:space="preserve"> before the Mother. I was repeatedly asking him to stop because he is unwell and needed his inhaler; he was becoming breathless. I apologize if the footage was a bit shaky or if Gurudev had to stop briefly—please understand the situation. We will end today’s episode here. Stay well, stay healthy. Salutations, Gurudev.</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Gurudev:</w:t>
      </w:r>
      <w:r w:rsidDel="00000000" w:rsidR="00000000" w:rsidRPr="00000000">
        <w:rPr>
          <w:rtl w:val="0"/>
        </w:rPr>
        <w:t xml:space="preserve"> Salutations to you all.</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o83CffDV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