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Programación Avanzada, indice de contenidos Reflejo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Clase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Presentación de la materia.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Lotes de prueba (Practica y teoría)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Clase de práctica, Scanner – PrintWriter.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Nomenclaturas, Tipos de Datos, Equals, Hashcode, etc.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Ejercicios luchadores japoneses, planteo, diseño, codificación.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Clase abstracta, herencia, interfaz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TP 1 Práctico de Lote de Prueba.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TP Teórico, Collections y Excepciones.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Complejidad computacional + TP Teórico.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Complejidad computacional.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Algoritmos de ordenamiento avanzados y montículo.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Prolog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Prolog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Prolog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Segunda clase (Lotes de prueba):</w:t>
      </w:r>
    </w:p>
    <w:p w:rsidR="00000000" w:rsidDel="00000000" w:rsidP="00000000" w:rsidRDefault="00000000" w:rsidRPr="00000000" w14:paraId="0000004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contextualSpacing w:val="0"/>
        <w:jc w:val="left"/>
        <w:rPr/>
      </w:pPr>
      <w:r w:rsidDel="00000000" w:rsidR="00000000" w:rsidRPr="00000000">
        <w:rPr>
          <w:u w:val="single"/>
          <w:rtl w:val="0"/>
        </w:rPr>
        <w:t xml:space="preserve">Rol de preparador de prueba</w:t>
      </w:r>
      <w:r w:rsidDel="00000000" w:rsidR="00000000" w:rsidRPr="00000000">
        <w:rPr>
          <w:rtl w:val="0"/>
        </w:rPr>
        <w:t xml:space="preserve">: Tengo que mostrar las posibles salidas para una misma entrada.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contextualSpacing w:val="0"/>
        <w:jc w:val="left"/>
        <w:rPr/>
      </w:pPr>
      <w:r w:rsidDel="00000000" w:rsidR="00000000" w:rsidRPr="00000000">
        <w:rPr>
          <w:u w:val="single"/>
          <w:rtl w:val="0"/>
        </w:rPr>
        <w:t xml:space="preserve">Rol de desarrollador:</w:t>
      </w:r>
      <w:r w:rsidDel="00000000" w:rsidR="00000000" w:rsidRPr="00000000">
        <w:rPr>
          <w:rtl w:val="0"/>
        </w:rPr>
        <w:t xml:space="preserve"> Con una entrada muestra ALGUNA de las posibles salidas, solo UNA (sí lo especifica el enunciado).</w:t>
      </w:r>
    </w:p>
    <w:p w:rsidR="00000000" w:rsidDel="00000000" w:rsidP="00000000" w:rsidRDefault="00000000" w:rsidRPr="00000000" w14:paraId="0000004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left"/>
        <w:rPr/>
      </w:pPr>
      <w:r w:rsidDel="00000000" w:rsidR="00000000" w:rsidRPr="00000000">
        <w:rPr>
          <w:u w:val="single"/>
          <w:rtl w:val="0"/>
        </w:rPr>
        <w:t xml:space="preserve">Descripción del caso</w:t>
      </w:r>
      <w:r w:rsidDel="00000000" w:rsidR="00000000" w:rsidRPr="00000000">
        <w:rPr>
          <w:rtl w:val="0"/>
        </w:rPr>
        <w:t xml:space="preserve">: Que no describa la entrada o la salida, sino que es lo que quiero probar.</w:t>
      </w:r>
    </w:p>
    <w:p w:rsidR="00000000" w:rsidDel="00000000" w:rsidP="00000000" w:rsidRDefault="00000000" w:rsidRPr="00000000" w14:paraId="0000004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left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b w:val="1"/>
          <w:color w:val="ce181e"/>
          <w:sz w:val="28"/>
          <w:szCs w:val="28"/>
          <w:u w:val="single"/>
          <w:rtl w:val="0"/>
        </w:rPr>
        <w:t xml:space="preserve">Lo importante es encontrar CASOS PARTICULARES, no casos “normales”</w:t>
      </w:r>
    </w:p>
    <w:p w:rsidR="00000000" w:rsidDel="00000000" w:rsidP="00000000" w:rsidRDefault="00000000" w:rsidRPr="00000000" w14:paraId="00000050">
      <w:pPr>
        <w:contextualSpacing w:val="0"/>
        <w:jc w:val="left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Hay problemas con 6 casos son suficientes, y otros que se necesitan 20 casos por ejemplo.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En el transcurso del desarrollo (es decir después de las pruebas) me puedo dar cuenta que hay algún caso mas, lo puedo agregar entonces, no importa sí estoy en el desarrollo.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left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b w:val="1"/>
          <w:color w:val="ce181e"/>
          <w:sz w:val="28"/>
          <w:szCs w:val="28"/>
          <w:u w:val="single"/>
          <w:rtl w:val="0"/>
        </w:rPr>
        <w:t xml:space="preserve">Sí hay dudas, ver ese caso que hizo la duda.</w:t>
      </w:r>
    </w:p>
    <w:p w:rsidR="00000000" w:rsidDel="00000000" w:rsidP="00000000" w:rsidRDefault="00000000" w:rsidRPr="00000000" w14:paraId="00000056">
      <w:pPr>
        <w:contextualSpacing w:val="0"/>
        <w:jc w:val="left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b w:val="1"/>
          <w:color w:val="ce181e"/>
          <w:sz w:val="28"/>
          <w:szCs w:val="28"/>
          <w:u w:val="single"/>
          <w:rtl w:val="0"/>
        </w:rPr>
        <w:t xml:space="preserve">El caso de prueba debe ser ATÓMICO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b w:val="1"/>
          <w:color w:val="ce181e"/>
          <w:sz w:val="28"/>
          <w:szCs w:val="28"/>
          <w:u w:val="single"/>
          <w:rtl w:val="0"/>
        </w:rPr>
        <w:t xml:space="preserve">El Output es el ESPERADO no el que me dio por desarrollar el programar, puedo apoyarme con softwares auxiliares.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El nombre del caso de prueba debe ser el mismo que el del archivo correspondiente.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color w:val="ce181e"/>
          <w:sz w:val="28"/>
          <w:szCs w:val="28"/>
          <w:u w:val="single"/>
          <w:rtl w:val="0"/>
        </w:rPr>
        <w:t xml:space="preserve">Salida Múltiple no es lo mismo que caso de empate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b w:val="1"/>
          <w:color w:val="ce181e"/>
          <w:sz w:val="28"/>
          <w:szCs w:val="28"/>
          <w:u w:val="single"/>
          <w:rtl w:val="0"/>
        </w:rPr>
        <w:t xml:space="preserve">Pueden existir problemas sin programa probador.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Tipos de salidas: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contextualSpacing w:val="0"/>
        <w:rPr/>
      </w:pPr>
      <w:r w:rsidDel="00000000" w:rsidR="00000000" w:rsidRPr="00000000">
        <w:rPr>
          <w:u w:val="single"/>
          <w:rtl w:val="0"/>
        </w:rPr>
        <w:t xml:space="preserve">Salidas Complejas</w:t>
      </w:r>
      <w:r w:rsidDel="00000000" w:rsidR="00000000" w:rsidRPr="00000000">
        <w:rPr>
          <w:rtl w:val="0"/>
        </w:rPr>
        <w:t xml:space="preserve">: Programa probador – Lote de prueba.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contextualSpacing w:val="0"/>
        <w:rPr/>
      </w:pPr>
      <w:r w:rsidDel="00000000" w:rsidR="00000000" w:rsidRPr="00000000">
        <w:rPr>
          <w:u w:val="single"/>
          <w:rtl w:val="0"/>
        </w:rPr>
        <w:t xml:space="preserve">Salidas Múltiples</w:t>
      </w:r>
      <w:r w:rsidDel="00000000" w:rsidR="00000000" w:rsidRPr="00000000">
        <w:rPr>
          <w:rtl w:val="0"/>
        </w:rPr>
        <w:t xml:space="preserve">: Programa probador – Lote de prueba.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contextualSpacing w:val="0"/>
        <w:rPr/>
      </w:pPr>
      <w:r w:rsidDel="00000000" w:rsidR="00000000" w:rsidRPr="00000000">
        <w:rPr>
          <w:u w:val="single"/>
          <w:rtl w:val="0"/>
        </w:rPr>
        <w:t xml:space="preserve">Salidas Simples(únicas)</w:t>
      </w:r>
      <w:r w:rsidDel="00000000" w:rsidR="00000000" w:rsidRPr="00000000">
        <w:rPr>
          <w:rtl w:val="0"/>
        </w:rPr>
        <w:t xml:space="preserve">: Lote de prueba.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contextualSpacing w:val="0"/>
        <w:rPr/>
      </w:pPr>
      <w:r w:rsidDel="00000000" w:rsidR="00000000" w:rsidRPr="00000000">
        <w:rPr>
          <w:u w:val="single"/>
          <w:rtl w:val="0"/>
        </w:rPr>
        <w:t xml:space="preserve">Salidas no verificables</w:t>
      </w:r>
      <w:r w:rsidDel="00000000" w:rsidR="00000000" w:rsidRPr="00000000">
        <w:rPr>
          <w:rtl w:val="0"/>
        </w:rPr>
        <w:t xml:space="preserve">: Lote de prueba.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left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b w:val="1"/>
          <w:color w:val="ce181e"/>
          <w:sz w:val="28"/>
          <w:szCs w:val="28"/>
          <w:u w:val="single"/>
          <w:rtl w:val="0"/>
        </w:rPr>
        <w:t xml:space="preserve">En salidas complejas o salidas múltiples, es mas recomendable programa probador.</w:t>
      </w:r>
    </w:p>
    <w:p w:rsidR="00000000" w:rsidDel="00000000" w:rsidP="00000000" w:rsidRDefault="00000000" w:rsidRPr="00000000" w14:paraId="00000069">
      <w:pPr>
        <w:contextualSpacing w:val="0"/>
        <w:jc w:val="left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left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Nomenclaturas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UnProyecto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UnaClase (Singular)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unObjeto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unPaquete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UNA_CONSTANTE (final)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Las variables se utilizan en plural cuando se tiene un array de alumnos o un conjunto de algo.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927"/>
        <w:gridCol w:w="1928"/>
        <w:gridCol w:w="1927"/>
        <w:gridCol w:w="1928"/>
        <w:gridCol w:w="1928"/>
        <w:tblGridChange w:id="0">
          <w:tblGrid>
            <w:gridCol w:w="1927"/>
            <w:gridCol w:w="1928"/>
            <w:gridCol w:w="1927"/>
            <w:gridCol w:w="1928"/>
            <w:gridCol w:w="192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PRIVATE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Misma Clase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Mismo Package Sub-Clase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Mismo Package Otra Clase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Otro Package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Sub-Clase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Otro Package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Otra Clase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Java tiene dos tipos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u w:val="single"/>
          <w:rtl w:val="0"/>
        </w:rPr>
        <w:t xml:space="preserve">Primitivos</w:t>
      </w:r>
      <w:r w:rsidDel="00000000" w:rsidR="00000000" w:rsidRPr="00000000">
        <w:rPr>
          <w:rtl w:val="0"/>
        </w:rPr>
        <w:t xml:space="preserve">: int(32), long(64), short(16), float(32), double(64), char(8), boolean(8), byte(8).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u w:val="single"/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: Java no tiene PUNTEROS.  Integer – Long – Short – Float – Double – Boolean – String. Todas pesan lo mismo una REFERENCIA A MEMORIA.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El int y el Integer ambos se pasan por copia, no referencia justo ese caso especial.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El final funciona como const, es decir no puedo modificar dentro de una función la referencia al objeto, pero sí el objeto en sí mismo.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Public static void incrementar(Object e)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 xml:space="preserve">e = new Object();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Public static void incrementar(final Object e)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 xml:space="preserve">e = new Object(); // NO PUEDO HACER ESTO.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 xml:space="preserve">E++; // Me modifica el objeto.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Java pasa los objetos por COPIA, de referencia o de valor, pero COPIA.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Siempre que se trate de objetos comparar con equals.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Object e1 = new Object();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Object e2 = e1;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if(e1 == e2) // Devuelve TRUE.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Utilizar el equals generado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hashCode generado también a la par con equals.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Object[] objetos = new Object[5]; 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Crea en el stack una referencia hacia la memoria reservada en el heap.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New Object[10] llama al constructor de ARRAYS no de OBJECT.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jc w:val="left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b w:val="1"/>
          <w:color w:val="ce181e"/>
          <w:sz w:val="28"/>
          <w:szCs w:val="28"/>
          <w:u w:val="single"/>
          <w:rtl w:val="0"/>
        </w:rPr>
        <w:t xml:space="preserve">Foreach explicado en clase.</w:t>
      </w:r>
    </w:p>
    <w:p w:rsidR="00000000" w:rsidDel="00000000" w:rsidP="00000000" w:rsidRDefault="00000000" w:rsidRPr="00000000" w14:paraId="000000BC">
      <w:pPr>
        <w:contextualSpacing w:val="0"/>
        <w:jc w:val="left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jc w:val="left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Clase Punto2D – Punto3D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Interface Punto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Punto2D = Punto3D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Ahora Punto2D es Punto3D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Punto(interface) P1 = New Punto2D();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Punto(interface) P2 = New Punto3D();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P1 = P2;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P2 = P1;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SE PUEDE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Punto[] vecPuntos = new Punto [4];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for(int i=0; i&lt;4; i++)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 xml:space="preserve">vecPuntos[i] = new Punto3D(1, 1, 1);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SE PUEDE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POLIMORFISMO EN JAVA.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Las clases abstractas llevan constructor.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El SUPER siempre arriba, no puede existir nada arriba de SUPER.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jc w:val="left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b w:val="1"/>
          <w:color w:val="ce181e"/>
          <w:sz w:val="28"/>
          <w:szCs w:val="28"/>
          <w:u w:val="single"/>
          <w:rtl w:val="0"/>
        </w:rPr>
        <w:t xml:space="preserve">HACER EJERCICIO DE VEHICULO.</w:t>
      </w:r>
    </w:p>
    <w:p w:rsidR="00000000" w:rsidDel="00000000" w:rsidP="00000000" w:rsidRDefault="00000000" w:rsidRPr="00000000" w14:paraId="000000D8">
      <w:pPr>
        <w:contextualSpacing w:val="0"/>
        <w:jc w:val="left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jc w:val="left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Realización del TP1 Teórico.</w:t>
      </w:r>
    </w:p>
    <w:p w:rsidR="00000000" w:rsidDel="00000000" w:rsidP="00000000" w:rsidRDefault="00000000" w:rsidRPr="00000000" w14:paraId="000000D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Explicación de Collection.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ArrayList muy costoso para “resizear”.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LinkedList muy costoso para acceder a los elementos del “medio”.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Lo mejor es realizar List&lt;String&gt; list = new ArrayList&lt;string&gt;();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Porque puedo cambiar la implementación cuando deseo.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IList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  <w:contextualSpacing w:val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ISet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IQueue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Imap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Explicación de Exceptions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Ver árbol de jerarquía de excepciones.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EE">
      <w:pPr>
        <w:numPr>
          <w:ilvl w:val="1"/>
          <w:numId w:val="4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RuntimeException.</w:t>
      </w:r>
    </w:p>
    <w:p w:rsidR="00000000" w:rsidDel="00000000" w:rsidP="00000000" w:rsidRDefault="00000000" w:rsidRPr="00000000" w14:paraId="000000EF">
      <w:pPr>
        <w:numPr>
          <w:ilvl w:val="1"/>
          <w:numId w:val="4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IOException.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En RuntimeException tengo las excepciones que ocurren en tiempo de ejecución.  Las excepciones que no son RuntimeException se deben tratar SI o SI digamos.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Try – Catch – Finally – Throw – Throws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jc w:val="left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b w:val="1"/>
          <w:color w:val="ce181e"/>
          <w:sz w:val="28"/>
          <w:szCs w:val="28"/>
          <w:u w:val="single"/>
          <w:rtl w:val="0"/>
        </w:rPr>
        <w:t xml:space="preserve">Se trata la excepción con try – catch  se delega para arriba con throw.</w:t>
      </w:r>
    </w:p>
    <w:p w:rsidR="00000000" w:rsidDel="00000000" w:rsidP="00000000" w:rsidRDefault="00000000" w:rsidRPr="00000000" w14:paraId="000000F6">
      <w:pPr>
        <w:contextualSpacing w:val="0"/>
        <w:jc w:val="left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jc w:val="left"/>
        <w:rPr>
          <w:b w:val="1"/>
          <w:color w:val="ce181e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Algoritmos de ordenamiento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09"/>
        <w:gridCol w:w="2409"/>
        <w:gridCol w:w="2410"/>
        <w:gridCol w:w="2410"/>
        <w:tblGridChange w:id="0">
          <w:tblGrid>
            <w:gridCol w:w="2409"/>
            <w:gridCol w:w="2409"/>
            <w:gridCol w:w="2410"/>
            <w:gridCol w:w="24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Sensible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Burbuja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O(n²)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O(n²)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O(n²)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Shell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Liberation Serif" w:cs="Liberation Serif" w:eastAsia="Liberation Serif" w:hAnsi="Liberation Serif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1.666666666666668"/>
                <w:szCs w:val="31.666666666666668"/>
                <w:u w:val="none"/>
                <w:shd w:fill="auto" w:val="clear"/>
                <w:vertAlign w:val="superscript"/>
                <w:rtl w:val="0"/>
              </w:rPr>
              <w:t xml:space="preserve">1.25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Quick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Promedio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O(n log n)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Peor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O(n²)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Merge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 log 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ind w:left="360" w:hanging="360"/>
        <w:contextualSpacing w:val="0"/>
        <w:rPr>
          <w:rFonts w:ascii="Bell MT" w:cs="Bell MT" w:eastAsia="Bell MT" w:hAnsi="Bell MT"/>
          <w:u w:val="single"/>
        </w:rPr>
      </w:pPr>
      <w:r w:rsidDel="00000000" w:rsidR="00000000" w:rsidRPr="00000000">
        <w:rPr>
          <w:rFonts w:ascii="Bell MT" w:cs="Bell MT" w:eastAsia="Bell MT" w:hAnsi="Bell MT"/>
          <w:b w:val="1"/>
          <w:i w:val="1"/>
          <w:sz w:val="26"/>
          <w:szCs w:val="26"/>
          <w:u w:val="single"/>
          <w:rtl w:val="0"/>
        </w:rPr>
        <w:t xml:space="preserve">Tipos de Algoritmo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ind w:left="1260" w:right="0" w:hanging="360"/>
        <w:contextualSpacing w:val="0"/>
        <w:rPr/>
      </w:pPr>
      <w:r w:rsidDel="00000000" w:rsidR="00000000" w:rsidRPr="00000000">
        <w:rPr>
          <w:rFonts w:ascii="Bell MT" w:cs="Bell MT" w:eastAsia="Bell MT" w:hAnsi="Bell MT"/>
          <w:sz w:val="26"/>
          <w:szCs w:val="26"/>
          <w:u w:val="single"/>
          <w:rtl w:val="0"/>
        </w:rPr>
        <w:t xml:space="preserve">Algoritmo Sensible:</w:t>
      </w:r>
      <w:r w:rsidDel="00000000" w:rsidR="00000000" w:rsidRPr="00000000">
        <w:rPr>
          <w:rFonts w:ascii="Bell MT" w:cs="Bell MT" w:eastAsia="Bell MT" w:hAnsi="Bell MT"/>
          <w:sz w:val="26"/>
          <w:szCs w:val="26"/>
          <w:rtl w:val="0"/>
        </w:rPr>
        <w:t xml:space="preserve"> Modifica su tiempo de ejecución según el tipo de entrada.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ind w:left="1260" w:right="0" w:hanging="360"/>
        <w:contextualSpacing w:val="0"/>
        <w:rPr/>
      </w:pPr>
      <w:r w:rsidDel="00000000" w:rsidR="00000000" w:rsidRPr="00000000">
        <w:rPr>
          <w:rFonts w:ascii="Bell MT" w:cs="Bell MT" w:eastAsia="Bell MT" w:hAnsi="Bell MT"/>
          <w:sz w:val="26"/>
          <w:szCs w:val="26"/>
          <w:u w:val="single"/>
          <w:rtl w:val="0"/>
        </w:rPr>
        <w:t xml:space="preserve">Algoritmo No Sensible:</w:t>
      </w:r>
      <w:r w:rsidDel="00000000" w:rsidR="00000000" w:rsidRPr="00000000">
        <w:rPr>
          <w:rFonts w:ascii="Bell MT" w:cs="Bell MT" w:eastAsia="Bell MT" w:hAnsi="Bell MT"/>
          <w:sz w:val="26"/>
          <w:szCs w:val="26"/>
          <w:rtl w:val="0"/>
        </w:rPr>
        <w:t xml:space="preserve"> Su tiempo de ejecución es independiente al tipo de entrada.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ind w:left="1260" w:right="0" w:hanging="360"/>
        <w:contextualSpacing w:val="0"/>
        <w:rPr/>
      </w:pPr>
      <w:r w:rsidDel="00000000" w:rsidR="00000000" w:rsidRPr="00000000">
        <w:rPr>
          <w:rFonts w:ascii="Bell MT" w:cs="Bell MT" w:eastAsia="Bell MT" w:hAnsi="Bell MT"/>
          <w:sz w:val="26"/>
          <w:szCs w:val="26"/>
          <w:u w:val="single"/>
          <w:rtl w:val="0"/>
        </w:rPr>
        <w:t xml:space="preserve">Algoritmo Estable:</w:t>
      </w:r>
      <w:r w:rsidDel="00000000" w:rsidR="00000000" w:rsidRPr="00000000">
        <w:rPr>
          <w:rFonts w:ascii="Bell MT" w:cs="Bell MT" w:eastAsia="Bell MT" w:hAnsi="Bell MT"/>
          <w:sz w:val="26"/>
          <w:szCs w:val="26"/>
          <w:rtl w:val="0"/>
        </w:rPr>
        <w:t xml:space="preserve"> Aquellos que teniendo clave repetida, mantiene su posición inicial igual a la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ind w:left="1260" w:right="0" w:hanging="360"/>
        <w:contextualSpacing w:val="0"/>
        <w:jc w:val="left"/>
        <w:rPr>
          <w:u w:val="single"/>
        </w:rPr>
      </w:pPr>
      <w:r w:rsidDel="00000000" w:rsidR="00000000" w:rsidRPr="00000000">
        <w:rPr>
          <w:rFonts w:ascii="Bell MT" w:cs="Bell MT" w:eastAsia="Bell MT" w:hAnsi="Bell MT"/>
          <w:b w:val="0"/>
          <w:color w:val="000000"/>
          <w:sz w:val="26"/>
          <w:szCs w:val="26"/>
          <w:u w:val="single"/>
          <w:rtl w:val="0"/>
        </w:rPr>
        <w:t xml:space="preserve">Algoritmo No Estable:</w:t>
      </w:r>
      <w:r w:rsidDel="00000000" w:rsidR="00000000" w:rsidRPr="00000000">
        <w:rPr>
          <w:rFonts w:ascii="Bell MT" w:cs="Bell MT" w:eastAsia="Bell MT" w:hAnsi="Bell MT"/>
          <w:b w:val="0"/>
          <w:color w:val="000000"/>
          <w:sz w:val="26"/>
          <w:szCs w:val="26"/>
          <w:u w:val="none"/>
          <w:rtl w:val="0"/>
        </w:rPr>
        <w:t xml:space="preserve"> Aquello que no respetan la posición inicial igual que la final teniendo claves repetidas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1260" w:right="0" w:hanging="360"/>
        <w:contextualSpacing w:val="0"/>
        <w:jc w:val="left"/>
        <w:rPr>
          <w:rFonts w:ascii="Bell MT" w:cs="Bell MT" w:eastAsia="Bell MT" w:hAnsi="Bell MT"/>
          <w:b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right="0" w:firstLine="0"/>
        <w:contextualSpacing w:val="0"/>
        <w:jc w:val="left"/>
        <w:rPr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Tanto para burbuja, inserción y selección, el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caso óptimo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 es sí los elementos ya se encuentran ordenados y la complejidad computacional es de O(n).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right="0" w:firstLine="0"/>
        <w:contextualSpacing w:val="0"/>
        <w:jc w:val="left"/>
        <w:rPr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Tanto para burbuja, inserción y selección, el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peor caso o caso desfavorable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, es sí los elementos se encuentran ordenados a la inversa, y la complejidad computacional es de O(n²)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right="0" w:firstLine="0"/>
        <w:contextualSpacing w:val="0"/>
        <w:jc w:val="left"/>
        <w:rPr>
          <w:b w:val="0"/>
          <w:color w:val="000000"/>
          <w:sz w:val="24"/>
          <w:szCs w:val="24"/>
          <w:u w:val="single"/>
        </w:rPr>
      </w:pPr>
      <w:hyperlink r:id="rId7">
        <w:r w:rsidDel="00000000" w:rsidR="00000000" w:rsidRPr="00000000">
          <w:rPr>
            <w:b w:val="0"/>
            <w:i w:val="1"/>
            <w:color w:val="000000"/>
            <w:sz w:val="24"/>
            <w:szCs w:val="24"/>
            <w:u w:val="single"/>
            <w:rtl w:val="0"/>
          </w:rPr>
          <w:t xml:space="preserve">novella.mhhe.com/sites/dl/free/844814077x/619434/A06.pdf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ind w:left="720" w:hanging="360"/>
        <w:contextualSpacing w:val="0"/>
        <w:jc w:val="left"/>
        <w:rPr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Inserción / Selección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: Para listas con pocos elementos.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ind w:left="720" w:hanging="360"/>
        <w:contextualSpacing w:val="0"/>
        <w:jc w:val="left"/>
        <w:rPr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QuickSort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: Para listas con muchos elementos.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ind w:left="720" w:hanging="360"/>
        <w:contextualSpacing w:val="0"/>
        <w:jc w:val="left"/>
        <w:rPr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MergeSort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: Para listas con muchísimos elementos.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ind w:left="720" w:hanging="360"/>
        <w:contextualSpacing w:val="0"/>
        <w:jc w:val="left"/>
        <w:rPr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ShellSort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: Suele variar mucho.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ind w:left="720" w:hanging="360"/>
        <w:contextualSpacing w:val="0"/>
        <w:jc w:val="left"/>
        <w:rPr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Burbuja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: El de peor rendimiento.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Complejidad Computacional.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 pila tiene lógica computacional O(1)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 búsqueda binaria tiene lógica computacional O(Log n)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 búsqueda secuencial tiene lógica computacional O(n)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sort de las colecciones y arrays (quicksort) tienen lógica computacional O(n log n)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algoritmo shell tiene lógica computacional O(n elevado a la 3/2)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Después los algoritmos con lógica computacional O(n elevado).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Después los algoritmos con lógica exponencial O(2 elevado a la n).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peor caso son los algoritmos con lógica computacional O(n!)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Regla de la suma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sumo complejidades, me quedo con la peor.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Regla de la multiplicación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hay una complejidad dentro de otra, se multiplican las complejidades.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Practica de Complejidad Computacional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a) 6+n^2 = O(n2)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b) 4+n+2logn = O(n)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c) n2 + 3*2^n = O(2^n)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d)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a) Falso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b) Falso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c) Falso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d) Verdadero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e) Falso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f) Verdadero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g) Verdadero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a) O(a² Log2a)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b) O(n²)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Problemas 14, 15, 16, 17 son los que entran siempre en el parcial.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a)    10 = C (10000)²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C = 10^-7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30 = 10^-7 *N²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N = (30 – 10^-7)^1/2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b)    T = 10^-7(30000)²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T = 90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c)    T = (10^-7) / 3 * (30000)²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T= 30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15) 20 = C * (2000)²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C = ¼ * 10^-5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T =  ¼ * 10^-5 * (5000)²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T = 62,5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40 =  ¼ * 10^-5* (N)²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N = 4000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19) T1 = C1 * N1²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2T1 = C2 *2N1^2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2C1 = 4C2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C2 = C1/2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20) 2T1 = C * N * Log N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Algoritmos de ordenamiento avanzados.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Shell (O3/2)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5 8 2 1 6 7 9 3 4 3 2 1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2 5 7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1 8 9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2 8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1 3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4 5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2 1 2 1 3 5 8 3 4 6 7 9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2 2 3 4 7 8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1 1 3 5 6 9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2 1 2 1 3 3 4 5 7 6 8 9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1 2 2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1 1 2 2 3 3 4 5 7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1 1 2 2 3 3 4 5 5 6 7 8 9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Algoritmos que trabajan con vectores k_ordenados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2_ordenado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elementos que distan dos están ordenados.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20 7 24 35 48 46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idea es empezar con un K grande y empezar a ordenar por inserción.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 = ki-1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3 +1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 = 1, 14, 13, 40 ...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 video para entender.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Quicksort (NLogN)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Sí un elemento tiene para el lado de las posiciones mas bajas del vector, elementos menores a el y para el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lado de las posiciones mas altas del vector, elementos mayores a el, se lo toma como pivote al numero y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repite lo siguiente en forma recursiva.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2 6 5 3 8 7 1 0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2 6 5 0 8 7 1 3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2 1 5 0 8 7 6 3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2 1 0 3 8 7 6 5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8 7 6 5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8 5 6 7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6 5 8 7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6 5 7 8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elemento pivote elegido lo intercambio con el de la ultima posición (SIEMPRE AL PRINCIPIO)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Fusión – Merge Sort (NLogN)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2 8 5 3 9 4 1 7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2 8 5 3 9 4 1 7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2 8 5 3 9 4 1 7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2 8 5 3 9 4 1 7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2 8 3 5 4 9 1 7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2 3 5 8 1 4 7 9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1 2 3 4 5 6 7 8 9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Cuenta de distribución particular (N)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13 10 12 14 11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Claves no duplicadas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Claves consecutivas entre n y k.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11 12 13 14 (obvio jaja)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Cuenta de distribución general (KN)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Pocas claves consecutivas repetidas muchas veces.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A B B C A C A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 C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3 3 2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 C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3 6 8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– 1 = 2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- A - - - - -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– 1 = 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- A - - - - C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Montículo TDA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Árbol Binario Casi Completo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Las hojas se llenan de izquierda a derecha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Si estamos en un montículo de máximo el padre tiene que ser mayor que los hijos.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Si estamos en un montículo de mínimo el padre tiene que ser menor que los hijos.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implementación es en un vector.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elemento 0 no se usa.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raíz esta el elemento mas grande o mas chico.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0 59 27 45 20 3 15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 = i * 2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 = i * 2 + 1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Padre = i / 2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quiero sacar un elemento, el único elemento que puedo sacar es el elemento de la raíz.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una estructura de datos que me permite tener los datos ordenados.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vez que agrego un elemento tengo que preguntar si cumple la condición del montículo.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quiero hacer una cola de prioridad lo puedo implementar sobre un montículo.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vez que saco un elemento (de la raíz), tomo el ultimo elemento agregado lo asigno como raíz y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empiezo a preguntar.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Programación Dinámica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puede aplicar programación dinámica cuando la solución es recursiva.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Ver la recursividad de abajo hacia arriba, guardo todo lo que aparece.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Ver la recursividad de arriba hacia abajo, si tengo el número lo uso sino lo calculo.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 greedy, es un algoritmo que en cada iteración busca la mejor solución.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ell M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"/>
      <w:lvlJc w:val="left"/>
      <w:pPr>
        <w:ind w:left="360" w:hanging="360"/>
      </w:pPr>
      <w:rPr>
        <w:b w:val="0"/>
        <w:i w:val="0"/>
        <w:color w:val="cc99ff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Cota_superior_asint%C3%B3tica" TargetMode="External"/><Relationship Id="rId7" Type="http://schemas.openxmlformats.org/officeDocument/2006/relationships/hyperlink" Target="https://www.google.com/url?sa=t&amp;rct=j&amp;q=&amp;esrc=s&amp;source=web&amp;cd=2&amp;ved=2ahUKEwifpZaj-YXeAhVGjJAKHa_WDuQQFjABegQIBxAC&amp;url=http%3A%2F%2Fnovella.mhhe.com%2Fsites%2Fdl%2Ffree%2F844814077x%2F619434%2FA06.pdf&amp;usg=AOvVaw1QmmZeZgAOfM1uoNlFu5K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llMT-regular.ttf"/><Relationship Id="rId2" Type="http://schemas.openxmlformats.org/officeDocument/2006/relationships/font" Target="fonts/BellMT-bold.ttf"/><Relationship Id="rId3" Type="http://schemas.openxmlformats.org/officeDocument/2006/relationships/font" Target="fonts/BellMT-italic.ttf"/><Relationship Id="rId4" Type="http://schemas.openxmlformats.org/officeDocument/2006/relationships/font" Target="fonts/BellM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