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76FEA" w14:textId="77777777" w:rsidR="00902449" w:rsidRPr="00902449" w:rsidRDefault="00902449" w:rsidP="00902449">
      <w:pPr>
        <w:jc w:val="both"/>
        <w:rPr>
          <w:rFonts w:ascii="Times New Roman" w:hAnsi="Times New Roman" w:cs="Times New Roman"/>
          <w:sz w:val="28"/>
          <w:szCs w:val="28"/>
        </w:rPr>
      </w:pPr>
      <w:r w:rsidRPr="00902449">
        <w:rPr>
          <w:rFonts w:ascii="Times New Roman" w:hAnsi="Times New Roman" w:cs="Times New Roman"/>
          <w:sz w:val="28"/>
          <w:szCs w:val="28"/>
        </w:rPr>
        <w:t xml:space="preserve">El </w:t>
      </w:r>
      <w:proofErr w:type="spellStart"/>
      <w:r w:rsidRPr="00902449">
        <w:rPr>
          <w:rFonts w:ascii="Times New Roman" w:hAnsi="Times New Roman" w:cs="Times New Roman"/>
          <w:sz w:val="28"/>
          <w:szCs w:val="28"/>
        </w:rPr>
        <w:t>kinder</w:t>
      </w:r>
      <w:proofErr w:type="spellEnd"/>
      <w:r w:rsidRPr="00902449">
        <w:rPr>
          <w:rFonts w:ascii="Times New Roman" w:hAnsi="Times New Roman" w:cs="Times New Roman"/>
          <w:sz w:val="28"/>
          <w:szCs w:val="28"/>
        </w:rPr>
        <w:t xml:space="preserve"> “Amaia Moreira” desea un sistema para la gestión de sus actividades, desarrollar un modelo de datos que cumpla lo siguiente, agregue campos o tablas según su análisis lo requiera siempre y cuando justifique su criterio. </w:t>
      </w:r>
    </w:p>
    <w:p w14:paraId="7C295B3C" w14:textId="77777777" w:rsidR="00902449" w:rsidRPr="00902449" w:rsidRDefault="00902449" w:rsidP="00902449">
      <w:pPr>
        <w:jc w:val="both"/>
        <w:rPr>
          <w:rFonts w:ascii="Times New Roman" w:hAnsi="Times New Roman" w:cs="Times New Roman"/>
          <w:sz w:val="28"/>
          <w:szCs w:val="28"/>
        </w:rPr>
      </w:pPr>
      <w:r w:rsidRPr="00902449">
        <w:rPr>
          <w:rFonts w:ascii="Times New Roman" w:hAnsi="Times New Roman" w:cs="Times New Roman"/>
          <w:sz w:val="28"/>
          <w:szCs w:val="28"/>
        </w:rPr>
        <w:t xml:space="preserve">Se debe almacenar información de los niños: C.I., nombres, apellidos, género, nacionalidad; se debe almacenar datos de los padres de forma obligatoria y puede haber información de tutores quienes han asumido por algún motivo la tutela de los niños: C.I., nombres, apellidos, genero, nacionalidad, dirección y teléfono de hogar y domicilio; se debe almacenar información del estado social y de salud de los infantes, como: talla de vestimenta, talla de zapatos, alergias, medicamentos de toma regular, última fecha en la que estuvo enfermo, diagnóstico y doctor tratante. </w:t>
      </w:r>
    </w:p>
    <w:p w14:paraId="1C324FAF" w14:textId="77777777" w:rsidR="00902449" w:rsidRPr="00902449" w:rsidRDefault="00902449" w:rsidP="00902449">
      <w:pPr>
        <w:jc w:val="both"/>
        <w:rPr>
          <w:rFonts w:ascii="Times New Roman" w:hAnsi="Times New Roman" w:cs="Times New Roman"/>
          <w:sz w:val="28"/>
          <w:szCs w:val="28"/>
        </w:rPr>
      </w:pPr>
      <w:r w:rsidRPr="00902449">
        <w:rPr>
          <w:rFonts w:ascii="Times New Roman" w:hAnsi="Times New Roman" w:cs="Times New Roman"/>
          <w:sz w:val="28"/>
          <w:szCs w:val="28"/>
        </w:rPr>
        <w:t xml:space="preserve">El kínder cuenta con programas para la estimulación del desarrollo intelectual, emocional y motriz del niño, existe un conjunto de profesionales que la institución contrata de los cuales es relevante almacenar además de la información necesaria (que usted debe determinar) el número de certificado profesional emitido por la </w:t>
      </w:r>
      <w:proofErr w:type="spellStart"/>
      <w:r w:rsidRPr="00902449">
        <w:rPr>
          <w:rFonts w:ascii="Times New Roman" w:hAnsi="Times New Roman" w:cs="Times New Roman"/>
          <w:sz w:val="28"/>
          <w:szCs w:val="28"/>
        </w:rPr>
        <w:t>senescyt</w:t>
      </w:r>
      <w:proofErr w:type="spellEnd"/>
      <w:r w:rsidRPr="00902449">
        <w:rPr>
          <w:rFonts w:ascii="Times New Roman" w:hAnsi="Times New Roman" w:cs="Times New Roman"/>
          <w:sz w:val="28"/>
          <w:szCs w:val="28"/>
        </w:rPr>
        <w:t>. Cada uno de los profesionales que ingresa registra una propuesta personal denominada “</w:t>
      </w:r>
      <w:proofErr w:type="spellStart"/>
      <w:r w:rsidRPr="00902449">
        <w:rPr>
          <w:rFonts w:ascii="Times New Roman" w:hAnsi="Times New Roman" w:cs="Times New Roman"/>
          <w:sz w:val="28"/>
          <w:szCs w:val="28"/>
        </w:rPr>
        <w:t>actividadenprograma</w:t>
      </w:r>
      <w:proofErr w:type="spellEnd"/>
      <w:r w:rsidRPr="00902449">
        <w:rPr>
          <w:rFonts w:ascii="Times New Roman" w:hAnsi="Times New Roman" w:cs="Times New Roman"/>
          <w:sz w:val="28"/>
          <w:szCs w:val="28"/>
        </w:rPr>
        <w:t xml:space="preserve">” que pertenece a uno de los 3 programas, para lo cual se debe almacenar una descripción de lo que plantea, materiales a usar, tiempo de duración en meses; Los infantes son inscritos a estas actividades en la cual obtienen un rendimiento de: regular, bueno o excelente y las observaciones del caso. El kínder solo acepta infantes para los programas entre los 3 y 4 años de edad (se debe hacer con </w:t>
      </w:r>
      <w:proofErr w:type="spellStart"/>
      <w:r w:rsidRPr="00902449">
        <w:rPr>
          <w:rFonts w:ascii="Times New Roman" w:hAnsi="Times New Roman" w:cs="Times New Roman"/>
          <w:sz w:val="28"/>
          <w:szCs w:val="28"/>
        </w:rPr>
        <w:t>trigger</w:t>
      </w:r>
      <w:proofErr w:type="spellEnd"/>
      <w:r w:rsidRPr="00902449">
        <w:rPr>
          <w:rFonts w:ascii="Times New Roman" w:hAnsi="Times New Roman" w:cs="Times New Roman"/>
          <w:sz w:val="28"/>
          <w:szCs w:val="28"/>
        </w:rPr>
        <w:t xml:space="preserve">). </w:t>
      </w:r>
    </w:p>
    <w:p w14:paraId="78030697" w14:textId="77777777" w:rsidR="00902449" w:rsidRPr="00902449" w:rsidRDefault="00902449" w:rsidP="00902449">
      <w:pPr>
        <w:jc w:val="both"/>
        <w:rPr>
          <w:rFonts w:ascii="Times New Roman" w:hAnsi="Times New Roman" w:cs="Times New Roman"/>
          <w:sz w:val="28"/>
          <w:szCs w:val="28"/>
        </w:rPr>
      </w:pPr>
      <w:r w:rsidRPr="00902449">
        <w:rPr>
          <w:rFonts w:ascii="Times New Roman" w:hAnsi="Times New Roman" w:cs="Times New Roman"/>
          <w:sz w:val="28"/>
          <w:szCs w:val="28"/>
        </w:rPr>
        <w:t xml:space="preserve">Su modelo de datos debe lograr lo anterior y además poder realizar las siguientes consultas: Trabajo 1 (Parcial 1). Por 2 puntos a promedio </w:t>
      </w:r>
    </w:p>
    <w:p w14:paraId="2FA33069" w14:textId="3E17D4EE" w:rsidR="00902449" w:rsidRPr="00ED36A6" w:rsidRDefault="00902449" w:rsidP="00902449">
      <w:pPr>
        <w:jc w:val="both"/>
        <w:rPr>
          <w:rFonts w:ascii="Times New Roman" w:hAnsi="Times New Roman" w:cs="Times New Roman"/>
          <w:sz w:val="28"/>
          <w:szCs w:val="28"/>
          <w:u w:val="single"/>
        </w:rPr>
      </w:pPr>
      <w:r w:rsidRPr="00902449">
        <w:rPr>
          <w:rFonts w:ascii="Times New Roman" w:hAnsi="Times New Roman" w:cs="Times New Roman"/>
          <w:sz w:val="28"/>
          <w:szCs w:val="28"/>
        </w:rPr>
        <w:t xml:space="preserve">- Mostrar histórico de rendimiento por programas. En una columna debe aparecer el año lectivo, en otra columna el nombre del programa, en otra columna la cantidad de rendimientos buenos, en otra columna la cantidad de rendimientos </w:t>
      </w:r>
      <w:r w:rsidR="00ED36A6">
        <w:rPr>
          <w:rFonts w:ascii="Times New Roman" w:hAnsi="Times New Roman" w:cs="Times New Roman"/>
          <w:sz w:val="28"/>
          <w:szCs w:val="28"/>
        </w:rPr>
        <w:t>excelentes</w:t>
      </w:r>
      <w:r w:rsidRPr="00902449">
        <w:rPr>
          <w:rFonts w:ascii="Times New Roman" w:hAnsi="Times New Roman" w:cs="Times New Roman"/>
          <w:sz w:val="28"/>
          <w:szCs w:val="28"/>
        </w:rPr>
        <w:t xml:space="preserve">, en otra columna la cantidad de rendimientos regulares. </w:t>
      </w:r>
    </w:p>
    <w:p w14:paraId="7B1F5E10" w14:textId="2DA554A7" w:rsidR="00902449" w:rsidRPr="00902449" w:rsidRDefault="00902449" w:rsidP="00902449">
      <w:pPr>
        <w:jc w:val="both"/>
        <w:rPr>
          <w:rFonts w:ascii="Times New Roman" w:hAnsi="Times New Roman" w:cs="Times New Roman"/>
          <w:sz w:val="28"/>
          <w:szCs w:val="28"/>
        </w:rPr>
      </w:pPr>
      <w:r w:rsidRPr="00902449">
        <w:rPr>
          <w:rFonts w:ascii="Times New Roman" w:hAnsi="Times New Roman" w:cs="Times New Roman"/>
          <w:sz w:val="28"/>
          <w:szCs w:val="28"/>
        </w:rPr>
        <w:t xml:space="preserve">- Mostrar histórico de cantidad de profesores por período. En una columna aparecerá el año lectivo, en otra columna aparecerá el número de mujeres, en otra columna aparecerá el número de hombres. </w:t>
      </w:r>
    </w:p>
    <w:p w14:paraId="58FC2854" w14:textId="77777777" w:rsidR="00970B8B" w:rsidRDefault="00902449" w:rsidP="00902449">
      <w:pPr>
        <w:jc w:val="both"/>
        <w:rPr>
          <w:rFonts w:ascii="Times New Roman" w:hAnsi="Times New Roman" w:cs="Times New Roman"/>
          <w:sz w:val="28"/>
          <w:szCs w:val="28"/>
        </w:rPr>
      </w:pPr>
      <w:r w:rsidRPr="00902449">
        <w:rPr>
          <w:rFonts w:ascii="Times New Roman" w:hAnsi="Times New Roman" w:cs="Times New Roman"/>
          <w:sz w:val="28"/>
          <w:szCs w:val="28"/>
        </w:rPr>
        <w:t xml:space="preserve">– Mostrar histórico de matriculaciones y deserciones. En una columna deberá aparecer el año lectivo, en otra columna el número de matriculados, en otra columna el número de retirados. </w:t>
      </w:r>
    </w:p>
    <w:p w14:paraId="252FCC5B" w14:textId="7E49317B" w:rsidR="00902449" w:rsidRPr="00902449" w:rsidRDefault="00902449" w:rsidP="00902449">
      <w:pPr>
        <w:jc w:val="both"/>
        <w:rPr>
          <w:rFonts w:ascii="Times New Roman" w:hAnsi="Times New Roman" w:cs="Times New Roman"/>
          <w:sz w:val="28"/>
          <w:szCs w:val="28"/>
        </w:rPr>
      </w:pPr>
      <w:r w:rsidRPr="00902449">
        <w:rPr>
          <w:rFonts w:ascii="Times New Roman" w:hAnsi="Times New Roman" w:cs="Times New Roman"/>
          <w:sz w:val="28"/>
          <w:szCs w:val="28"/>
        </w:rPr>
        <w:lastRenderedPageBreak/>
        <w:t xml:space="preserve">- Mostrar total de valores recaudados por cada año lectivo. </w:t>
      </w:r>
    </w:p>
    <w:p w14:paraId="3517D8A6" w14:textId="3AAD4B55" w:rsidR="009463CE" w:rsidRPr="00902449" w:rsidRDefault="00902449" w:rsidP="00902449">
      <w:pPr>
        <w:jc w:val="both"/>
        <w:rPr>
          <w:rFonts w:ascii="Times New Roman" w:hAnsi="Times New Roman" w:cs="Times New Roman"/>
          <w:sz w:val="28"/>
          <w:szCs w:val="28"/>
        </w:rPr>
      </w:pPr>
      <w:r w:rsidRPr="00902449">
        <w:rPr>
          <w:rFonts w:ascii="Times New Roman" w:hAnsi="Times New Roman" w:cs="Times New Roman"/>
          <w:sz w:val="28"/>
          <w:szCs w:val="28"/>
        </w:rPr>
        <w:t>Trabajo 2 (Parcial 1). Por 3.5 puntos a promedio</w:t>
      </w:r>
    </w:p>
    <w:p w14:paraId="57290E1C" w14:textId="77777777" w:rsidR="00902449" w:rsidRPr="00902449" w:rsidRDefault="00902449" w:rsidP="00902449">
      <w:pPr>
        <w:jc w:val="both"/>
        <w:rPr>
          <w:rFonts w:ascii="Times New Roman" w:hAnsi="Times New Roman" w:cs="Times New Roman"/>
          <w:sz w:val="28"/>
          <w:szCs w:val="28"/>
        </w:rPr>
      </w:pPr>
      <w:r w:rsidRPr="00902449">
        <w:rPr>
          <w:rFonts w:ascii="Times New Roman" w:hAnsi="Times New Roman" w:cs="Times New Roman"/>
          <w:sz w:val="28"/>
          <w:szCs w:val="28"/>
        </w:rPr>
        <w:t xml:space="preserve">- </w:t>
      </w:r>
      <w:proofErr w:type="spellStart"/>
      <w:r w:rsidRPr="00902449">
        <w:rPr>
          <w:rFonts w:ascii="Times New Roman" w:hAnsi="Times New Roman" w:cs="Times New Roman"/>
          <w:sz w:val="28"/>
          <w:szCs w:val="28"/>
        </w:rPr>
        <w:t>Trigger</w:t>
      </w:r>
      <w:proofErr w:type="spellEnd"/>
      <w:r w:rsidRPr="00902449">
        <w:rPr>
          <w:rFonts w:ascii="Times New Roman" w:hAnsi="Times New Roman" w:cs="Times New Roman"/>
          <w:sz w:val="28"/>
          <w:szCs w:val="28"/>
        </w:rPr>
        <w:t xml:space="preserve"> que impida que un estudiante sea matriculado varias veces en una misma actividad programada. </w:t>
      </w:r>
    </w:p>
    <w:p w14:paraId="00A5EA4A" w14:textId="77777777" w:rsidR="00902449" w:rsidRPr="00902449" w:rsidRDefault="00902449" w:rsidP="00902449">
      <w:pPr>
        <w:jc w:val="both"/>
        <w:rPr>
          <w:rFonts w:ascii="Times New Roman" w:hAnsi="Times New Roman" w:cs="Times New Roman"/>
          <w:sz w:val="28"/>
          <w:szCs w:val="28"/>
        </w:rPr>
      </w:pPr>
      <w:r w:rsidRPr="00902449">
        <w:rPr>
          <w:rFonts w:ascii="Times New Roman" w:hAnsi="Times New Roman" w:cs="Times New Roman"/>
          <w:sz w:val="28"/>
          <w:szCs w:val="28"/>
        </w:rPr>
        <w:t xml:space="preserve">-Cursor que muestre la cantidad de niños y niñas inscritas en cada año lectivo del ciclo. </w:t>
      </w:r>
    </w:p>
    <w:p w14:paraId="2BF41818" w14:textId="4E4D2589" w:rsidR="00902449" w:rsidRPr="00902449" w:rsidRDefault="00902449" w:rsidP="00902449">
      <w:pPr>
        <w:jc w:val="both"/>
        <w:rPr>
          <w:rFonts w:ascii="Times New Roman" w:hAnsi="Times New Roman" w:cs="Times New Roman"/>
          <w:sz w:val="28"/>
          <w:szCs w:val="28"/>
        </w:rPr>
      </w:pPr>
      <w:r w:rsidRPr="00902449">
        <w:rPr>
          <w:rFonts w:ascii="Times New Roman" w:hAnsi="Times New Roman" w:cs="Times New Roman"/>
          <w:sz w:val="28"/>
          <w:szCs w:val="28"/>
        </w:rPr>
        <w:t xml:space="preserve">- Procedimiento almacenado que retorne todas las actividades que tiene un programa que se le ingrese. </w:t>
      </w:r>
    </w:p>
    <w:p w14:paraId="7665CCA2" w14:textId="5D0F386A" w:rsidR="00902449" w:rsidRPr="00902449" w:rsidRDefault="00902449" w:rsidP="00902449">
      <w:pPr>
        <w:jc w:val="both"/>
        <w:rPr>
          <w:rFonts w:ascii="Times New Roman" w:hAnsi="Times New Roman" w:cs="Times New Roman"/>
          <w:sz w:val="28"/>
          <w:szCs w:val="28"/>
        </w:rPr>
      </w:pPr>
      <w:r w:rsidRPr="00902449">
        <w:rPr>
          <w:rFonts w:ascii="Times New Roman" w:hAnsi="Times New Roman" w:cs="Times New Roman"/>
          <w:sz w:val="28"/>
          <w:szCs w:val="28"/>
        </w:rPr>
        <w:t xml:space="preserve">- Reporte en </w:t>
      </w:r>
      <w:proofErr w:type="spellStart"/>
      <w:r w:rsidRPr="00902449">
        <w:rPr>
          <w:rFonts w:ascii="Times New Roman" w:hAnsi="Times New Roman" w:cs="Times New Roman"/>
          <w:sz w:val="28"/>
          <w:szCs w:val="28"/>
        </w:rPr>
        <w:t>ireport</w:t>
      </w:r>
      <w:proofErr w:type="spellEnd"/>
      <w:r w:rsidRPr="00902449">
        <w:rPr>
          <w:rFonts w:ascii="Times New Roman" w:hAnsi="Times New Roman" w:cs="Times New Roman"/>
          <w:sz w:val="28"/>
          <w:szCs w:val="28"/>
        </w:rPr>
        <w:t xml:space="preserve"> que muestre en un gráfico de torta cantidad de actividades en un programa para un año lectivo determinado.</w:t>
      </w:r>
    </w:p>
    <w:sectPr w:rsidR="00902449" w:rsidRPr="009024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449"/>
    <w:rsid w:val="00682D43"/>
    <w:rsid w:val="00902449"/>
    <w:rsid w:val="009463CE"/>
    <w:rsid w:val="00970B8B"/>
    <w:rsid w:val="00BB3CD6"/>
    <w:rsid w:val="00ED36A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D7682"/>
  <w15:chartTrackingRefBased/>
  <w15:docId w15:val="{6482E127-D5A3-4D87-AC41-AC47A6964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2</Pages>
  <Words>462</Words>
  <Characters>2547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ARCE PONCE BRYAN ALEJANDRO</dc:creator>
  <cp:keywords/>
  <dc:description/>
  <cp:lastModifiedBy>ARCE PONCE BRYAN ALEJANDRO</cp:lastModifiedBy>
  <cp:revision>5</cp:revision>
  <dcterms:created xsi:type="dcterms:W3CDTF">2021-10-26T22:20:00Z</dcterms:created>
  <dcterms:modified xsi:type="dcterms:W3CDTF">2021-11-15T00:15:00Z</dcterms:modified>
</cp:coreProperties>
</file>