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1980"/>
        <w:gridCol w:w="6946"/>
        <w:gridCol w:w="2268"/>
        <w:gridCol w:w="2525"/>
        <w:gridCol w:w="2294"/>
      </w:tblGrid>
      <w:tr w:rsidR="00C87989" w:rsidRPr="005C1AA0" w14:paraId="527760B8" w14:textId="77777777" w:rsidTr="00C87989">
        <w:trPr>
          <w:trHeight w:val="423"/>
        </w:trPr>
        <w:tc>
          <w:tcPr>
            <w:tcW w:w="16013" w:type="dxa"/>
            <w:gridSpan w:val="5"/>
          </w:tcPr>
          <w:p w14:paraId="74328DD0" w14:textId="75375110" w:rsid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Проставление баллов за аттестацию</w:t>
            </w:r>
          </w:p>
        </w:tc>
      </w:tr>
      <w:tr w:rsidR="00C87989" w:rsidRPr="005C1AA0" w14:paraId="555B37D5" w14:textId="77777777" w:rsidTr="00C87989">
        <w:trPr>
          <w:trHeight w:val="423"/>
        </w:trPr>
        <w:tc>
          <w:tcPr>
            <w:tcW w:w="16013" w:type="dxa"/>
            <w:gridSpan w:val="5"/>
          </w:tcPr>
          <w:p w14:paraId="78079139" w14:textId="3A2F4C7A" w:rsidR="00C87989" w:rsidRP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87989" w:rsidRPr="005C1AA0" w14:paraId="63A81BD5" w14:textId="77777777" w:rsidTr="00C87989">
        <w:trPr>
          <w:trHeight w:val="1691"/>
        </w:trPr>
        <w:tc>
          <w:tcPr>
            <w:tcW w:w="16013" w:type="dxa"/>
            <w:gridSpan w:val="5"/>
          </w:tcPr>
          <w:p w14:paraId="043796FD" w14:textId="445D6802" w:rsidR="00C87989" w:rsidRP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Краткое описание: </w:t>
            </w:r>
            <w:r w:rsidRPr="00C87989">
              <w:rPr>
                <w:rFonts w:ascii="Times New Roman" w:hAnsi="Times New Roman" w:cs="Times New Roman"/>
                <w:sz w:val="22"/>
                <w:szCs w:val="22"/>
              </w:rPr>
              <w:t>Диаграмма вариантов использования описывает взаимодействие трех основных участников: клиента, агента по недвижимости и интеллектуальной системы. Клиент имеет возможность просматривать каталог всех доступных объектов недвижимости (квартиры, дома, коммерческие помещения и т.д.), используя фильтры по различным параметрам, таким как расположение, цена и площадь. Интеллектуальная система анализирует введенные клиентом параметры и предоставляет ему наиболее подходящие варианты объектов недвижимости. Агент по недвижимости управляет предложениями, анализирует запросы клиентов и предоставляет информацию о подходящих объектах, помогая клиенту найти оптимальные варианты.</w:t>
            </w:r>
          </w:p>
        </w:tc>
      </w:tr>
      <w:tr w:rsidR="00C87989" w:rsidRPr="005C1AA0" w14:paraId="1B5C72C9" w14:textId="77777777" w:rsidTr="00C87989">
        <w:trPr>
          <w:trHeight w:val="545"/>
        </w:trPr>
        <w:tc>
          <w:tcPr>
            <w:tcW w:w="16013" w:type="dxa"/>
            <w:gridSpan w:val="5"/>
          </w:tcPr>
          <w:p w14:paraId="5EEF7273" w14:textId="77777777" w:rsidR="00666303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Главные актеры: </w:t>
            </w:r>
          </w:p>
          <w:p w14:paraId="277832D3" w14:textId="77777777" w:rsidR="00666303" w:rsidRDefault="00C87989" w:rsidP="0066630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Интеллектуальная систем</w:t>
            </w:r>
            <w:r w:rsidR="00666303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  <w:p w14:paraId="6F54DCE3" w14:textId="297DE644" w:rsidR="00666303" w:rsidRDefault="00666303" w:rsidP="0066630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C87989">
              <w:rPr>
                <w:rFonts w:ascii="Times New Roman" w:hAnsi="Times New Roman" w:cs="Times New Roman"/>
                <w:sz w:val="22"/>
                <w:szCs w:val="22"/>
              </w:rPr>
              <w:t>лиент</w:t>
            </w:r>
          </w:p>
          <w:p w14:paraId="2DA04C04" w14:textId="49474CFC" w:rsidR="00666303" w:rsidRDefault="00666303" w:rsidP="0066630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="00C87989">
              <w:rPr>
                <w:rFonts w:ascii="Times New Roman" w:hAnsi="Times New Roman" w:cs="Times New Roman"/>
                <w:sz w:val="22"/>
                <w:szCs w:val="22"/>
              </w:rPr>
              <w:t>гент</w:t>
            </w:r>
          </w:p>
          <w:p w14:paraId="6A6E0FAE" w14:textId="3C874CF6" w:rsidR="00C87989" w:rsidRPr="00666303" w:rsidRDefault="00666303" w:rsidP="0066630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оператор</w:t>
            </w:r>
          </w:p>
        </w:tc>
      </w:tr>
      <w:tr w:rsidR="005C1AA0" w:rsidRPr="005C1AA0" w14:paraId="4393106B" w14:textId="77777777" w:rsidTr="005C1AA0">
        <w:tc>
          <w:tcPr>
            <w:tcW w:w="1980" w:type="dxa"/>
          </w:tcPr>
          <w:p w14:paraId="54C327AE" w14:textId="5C526D73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Краткое описание</w:t>
            </w:r>
          </w:p>
        </w:tc>
        <w:tc>
          <w:tcPr>
            <w:tcW w:w="6946" w:type="dxa"/>
          </w:tcPr>
          <w:p w14:paraId="5DD61B58" w14:textId="4E09B135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Основной поток событий</w:t>
            </w:r>
          </w:p>
        </w:tc>
        <w:tc>
          <w:tcPr>
            <w:tcW w:w="2268" w:type="dxa"/>
          </w:tcPr>
          <w:p w14:paraId="79E3F6B3" w14:textId="7D406560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Предусловия</w:t>
            </w:r>
          </w:p>
        </w:tc>
        <w:tc>
          <w:tcPr>
            <w:tcW w:w="2525" w:type="dxa"/>
          </w:tcPr>
          <w:p w14:paraId="397C3B45" w14:textId="4319F411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Постусловия</w:t>
            </w:r>
          </w:p>
        </w:tc>
        <w:tc>
          <w:tcPr>
            <w:tcW w:w="2294" w:type="dxa"/>
          </w:tcPr>
          <w:p w14:paraId="6DFAA4D9" w14:textId="499B1B78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Результат</w:t>
            </w:r>
          </w:p>
        </w:tc>
      </w:tr>
      <w:tr w:rsidR="005C1AA0" w:rsidRPr="005C1AA0" w14:paraId="337B18D8" w14:textId="77777777" w:rsidTr="005C1AA0">
        <w:tc>
          <w:tcPr>
            <w:tcW w:w="1980" w:type="dxa"/>
          </w:tcPr>
          <w:p w14:paraId="7BE9AECF" w14:textId="05745F2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Поиск недвижимости</w:t>
            </w:r>
          </w:p>
        </w:tc>
        <w:tc>
          <w:tcPr>
            <w:tcW w:w="6946" w:type="dxa"/>
            <w:vAlign w:val="center"/>
          </w:tcPr>
          <w:p w14:paraId="32D01FBE" w14:textId="7E17DB32" w:rsidR="004839CF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ИС предоставляет каталог.</w:t>
            </w:r>
          </w:p>
          <w:p w14:paraId="204FB184" w14:textId="1C317275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Клиент открывает каталог объектов.</w:t>
            </w:r>
          </w:p>
          <w:p w14:paraId="2C59C6EF" w14:textId="58E8C480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Система предоставляет фильтры для поиска (расположение, цена, площадь).</w:t>
            </w:r>
          </w:p>
          <w:p w14:paraId="6EDE69D0" w14:textId="38F86893" w:rsid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Клиент выбирает параметры.</w:t>
            </w:r>
          </w:p>
          <w:p w14:paraId="4EE44883" w14:textId="21C6A71B" w:rsidR="004839CF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 Интеллектуальная система предоставляет объекты в соответствии с параметрами.</w:t>
            </w:r>
          </w:p>
        </w:tc>
        <w:tc>
          <w:tcPr>
            <w:tcW w:w="2268" w:type="dxa"/>
          </w:tcPr>
          <w:p w14:paraId="26BEB99C" w14:textId="0617F542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имеет доступ к интернету и системе.</w:t>
            </w:r>
          </w:p>
        </w:tc>
        <w:tc>
          <w:tcPr>
            <w:tcW w:w="2525" w:type="dxa"/>
            <w:vAlign w:val="center"/>
          </w:tcPr>
          <w:p w14:paraId="7DE35E59" w14:textId="050C41EC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лиент нашел нужные варианты.</w:t>
            </w:r>
          </w:p>
        </w:tc>
        <w:tc>
          <w:tcPr>
            <w:tcW w:w="2294" w:type="dxa"/>
          </w:tcPr>
          <w:p w14:paraId="16A783E1" w14:textId="39480453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ознакомился с предложениями.</w:t>
            </w:r>
          </w:p>
        </w:tc>
      </w:tr>
      <w:tr w:rsidR="005C1AA0" w:rsidRPr="005C1AA0" w14:paraId="51B09E44" w14:textId="77777777" w:rsidTr="005C1AA0">
        <w:tc>
          <w:tcPr>
            <w:tcW w:w="1980" w:type="dxa"/>
          </w:tcPr>
          <w:p w14:paraId="1474E299" w14:textId="2FE6FDDA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Просмотр информации об объекте</w:t>
            </w:r>
          </w:p>
        </w:tc>
        <w:tc>
          <w:tcPr>
            <w:tcW w:w="6946" w:type="dxa"/>
            <w:vAlign w:val="center"/>
          </w:tcPr>
          <w:p w14:paraId="6F36C027" w14:textId="1984A2FB" w:rsidR="005C1AA0" w:rsidRPr="00666303" w:rsidRDefault="005C1AA0" w:rsidP="0066630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6303">
              <w:rPr>
                <w:rFonts w:ascii="Times New Roman" w:hAnsi="Times New Roman" w:cs="Times New Roman"/>
                <w:sz w:val="22"/>
                <w:szCs w:val="22"/>
              </w:rPr>
              <w:t>Клиент выбирает интересующий объект</w:t>
            </w:r>
            <w:r w:rsidR="00666303" w:rsidRPr="00666303">
              <w:rPr>
                <w:rFonts w:ascii="Times New Roman" w:hAnsi="Times New Roman" w:cs="Times New Roman"/>
                <w:sz w:val="22"/>
                <w:szCs w:val="22"/>
              </w:rPr>
              <w:t>/оставляет рекомендации</w:t>
            </w:r>
          </w:p>
          <w:p w14:paraId="67A3FF43" w14:textId="5B637D18" w:rsidR="00666303" w:rsidRDefault="00666303" w:rsidP="0066630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Оператор формирует объект.</w:t>
            </w:r>
          </w:p>
          <w:p w14:paraId="59E09DF0" w14:textId="45938CED" w:rsidR="00666303" w:rsidRDefault="00666303" w:rsidP="0066630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Оператор добавляет объект в каталог</w:t>
            </w:r>
          </w:p>
          <w:p w14:paraId="2B66CDA4" w14:textId="2EE2173D" w:rsidR="00666303" w:rsidRPr="00666303" w:rsidRDefault="00666303" w:rsidP="0066630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Система информирует клиента о том, чтоб объект добавлен в каталог.</w:t>
            </w:r>
          </w:p>
          <w:p w14:paraId="6325D009" w14:textId="2276911B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2. Система отображает полную информацию (адрес, характеристики, фотографии, стоимость, условия продажи).</w:t>
            </w:r>
          </w:p>
        </w:tc>
        <w:tc>
          <w:tcPr>
            <w:tcW w:w="2268" w:type="dxa"/>
          </w:tcPr>
          <w:p w14:paraId="3CAADBE9" w14:textId="581AFDBB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выбрал конкретный объект</w:t>
            </w:r>
            <w:r w:rsidR="0066630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66303" w:rsidRPr="00DD54A2">
              <w:rPr>
                <w:rFonts w:ascii="Times New Roman" w:hAnsi="Times New Roman" w:cs="Times New Roman"/>
                <w:sz w:val="22"/>
                <w:szCs w:val="22"/>
              </w:rPr>
              <w:t>из каталога</w:t>
            </w:r>
            <w:r w:rsidR="00666303" w:rsidRPr="00666303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r w:rsidR="00666303">
              <w:rPr>
                <w:rFonts w:ascii="Times New Roman" w:hAnsi="Times New Roman" w:cs="Times New Roman"/>
                <w:sz w:val="22"/>
                <w:szCs w:val="22"/>
              </w:rPr>
              <w:t>оставил рекомендации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525" w:type="dxa"/>
          </w:tcPr>
          <w:p w14:paraId="01C3500A" w14:textId="72986D76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Информация об объекте доступна для просмотра.</w:t>
            </w:r>
          </w:p>
        </w:tc>
        <w:tc>
          <w:tcPr>
            <w:tcW w:w="2294" w:type="dxa"/>
          </w:tcPr>
          <w:p w14:paraId="3CE253AB" w14:textId="1728F244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изучил детали объекта.</w:t>
            </w:r>
          </w:p>
        </w:tc>
      </w:tr>
      <w:tr w:rsidR="005C1AA0" w:rsidRPr="005C1AA0" w14:paraId="545FD6FC" w14:textId="77777777" w:rsidTr="005C1AA0">
        <w:tc>
          <w:tcPr>
            <w:tcW w:w="1980" w:type="dxa"/>
          </w:tcPr>
          <w:p w14:paraId="7FB46AB2" w14:textId="4CF0C477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Запрос на просмотр объекта</w:t>
            </w:r>
          </w:p>
        </w:tc>
        <w:tc>
          <w:tcPr>
            <w:tcW w:w="6946" w:type="dxa"/>
            <w:vAlign w:val="center"/>
          </w:tcPr>
          <w:p w14:paraId="0C3919CD" w14:textId="6E7ADF34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1. Клиент оставляет з</w:t>
            </w: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явку на просмотр.</w:t>
            </w:r>
          </w:p>
          <w:p w14:paraId="476E2041" w14:textId="7AD1D2BD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2. Система уведомляет агента о новой заявке.</w:t>
            </w:r>
          </w:p>
        </w:tc>
        <w:tc>
          <w:tcPr>
            <w:tcW w:w="2268" w:type="dxa"/>
            <w:vAlign w:val="center"/>
          </w:tcPr>
          <w:p w14:paraId="66D84589" w14:textId="79F055F7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проявил интерес к конкретному объекту.</w:t>
            </w:r>
          </w:p>
        </w:tc>
        <w:tc>
          <w:tcPr>
            <w:tcW w:w="2525" w:type="dxa"/>
            <w:vAlign w:val="center"/>
          </w:tcPr>
          <w:p w14:paraId="11F09681" w14:textId="2A47421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Агент получил уведомление о новой заявке.</w:t>
            </w:r>
          </w:p>
        </w:tc>
        <w:tc>
          <w:tcPr>
            <w:tcW w:w="2294" w:type="dxa"/>
          </w:tcPr>
          <w:p w14:paraId="55CA7E65" w14:textId="74323E75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Заявка клиента зарегистрирована.</w:t>
            </w:r>
          </w:p>
        </w:tc>
      </w:tr>
      <w:tr w:rsidR="005C1AA0" w:rsidRPr="005C1AA0" w14:paraId="6F9D122C" w14:textId="77777777" w:rsidTr="005C1AA0">
        <w:tc>
          <w:tcPr>
            <w:tcW w:w="1980" w:type="dxa"/>
          </w:tcPr>
          <w:p w14:paraId="7BC769C5" w14:textId="6532058E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Просмотр объекта</w:t>
            </w:r>
          </w:p>
        </w:tc>
        <w:tc>
          <w:tcPr>
            <w:tcW w:w="6946" w:type="dxa"/>
            <w:vAlign w:val="center"/>
          </w:tcPr>
          <w:p w14:paraId="7C2C30E1" w14:textId="77499DD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FD290E">
              <w:rPr>
                <w:rFonts w:ascii="Times New Roman" w:hAnsi="Times New Roman" w:cs="Times New Roman"/>
                <w:sz w:val="22"/>
                <w:szCs w:val="22"/>
              </w:rPr>
              <w:t>. Агент показывает объект клиенту.</w:t>
            </w:r>
          </w:p>
          <w:p w14:paraId="2C319DCF" w14:textId="3EDF34DC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67FCFC4" w14:textId="7DB58564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Клиент явился на просмотр объекта</w:t>
            </w:r>
          </w:p>
        </w:tc>
        <w:tc>
          <w:tcPr>
            <w:tcW w:w="2525" w:type="dxa"/>
          </w:tcPr>
          <w:p w14:paraId="70524334" w14:textId="2ADFA380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Клиент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доволен объектом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294" w:type="dxa"/>
          </w:tcPr>
          <w:p w14:paraId="1EE91A27" w14:textId="2F5A56F2" w:rsidR="005C1AA0" w:rsidRPr="005C1AA0" w:rsidRDefault="00FD290E" w:rsidP="00FD290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Заявка удовлетворена.</w:t>
            </w:r>
          </w:p>
        </w:tc>
      </w:tr>
      <w:tr w:rsidR="005C1AA0" w:rsidRPr="005C1AA0" w14:paraId="0697A295" w14:textId="77777777" w:rsidTr="005C1AA0">
        <w:tc>
          <w:tcPr>
            <w:tcW w:w="1980" w:type="dxa"/>
          </w:tcPr>
          <w:p w14:paraId="10D94562" w14:textId="5F4CFCDF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Проведение сделки</w:t>
            </w:r>
          </w:p>
        </w:tc>
        <w:tc>
          <w:tcPr>
            <w:tcW w:w="6946" w:type="dxa"/>
          </w:tcPr>
          <w:p w14:paraId="31D844CF" w14:textId="7BF74895" w:rsidR="00225012" w:rsidRPr="00225012" w:rsidRDefault="0022501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2501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Оплата объекта клиентом</w:t>
            </w:r>
          </w:p>
          <w:p w14:paraId="50A6D4AE" w14:textId="4FCCAC26" w:rsidR="005C1AA0" w:rsidRPr="005C1AA0" w:rsidRDefault="0022501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Подписание договора</w:t>
            </w:r>
            <w:r w:rsidR="00DE24DA">
              <w:rPr>
                <w:rFonts w:ascii="Times New Roman" w:hAnsi="Times New Roman" w:cs="Times New Roman"/>
                <w:sz w:val="22"/>
                <w:szCs w:val="22"/>
              </w:rPr>
              <w:t xml:space="preserve"> агентом и клиентом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13B8A9D" w14:textId="77777777" w:rsidR="005C1AA0" w:rsidRDefault="00225012" w:rsidP="00DE24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Передача ключей</w:t>
            </w:r>
            <w:r w:rsidR="00DE24DA">
              <w:rPr>
                <w:rFonts w:ascii="Times New Roman" w:hAnsi="Times New Roman" w:cs="Times New Roman"/>
                <w:sz w:val="22"/>
                <w:szCs w:val="22"/>
              </w:rPr>
              <w:t xml:space="preserve"> агентом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A478C93" w14:textId="70FB7FD6" w:rsidR="00FF4A9C" w:rsidRPr="005C1AA0" w:rsidRDefault="00FF4A9C" w:rsidP="00DE24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 Удаление проданного объекта из каталога</w:t>
            </w:r>
          </w:p>
        </w:tc>
        <w:tc>
          <w:tcPr>
            <w:tcW w:w="2268" w:type="dxa"/>
            <w:vAlign w:val="center"/>
          </w:tcPr>
          <w:p w14:paraId="25E8EAA6" w14:textId="33B62C81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Все стороны согласны с условиями сделки.</w:t>
            </w:r>
          </w:p>
        </w:tc>
        <w:tc>
          <w:tcPr>
            <w:tcW w:w="2525" w:type="dxa"/>
          </w:tcPr>
          <w:p w14:paraId="737EB6E5" w14:textId="4A81BC59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Сделка завершена.</w:t>
            </w:r>
          </w:p>
        </w:tc>
        <w:tc>
          <w:tcPr>
            <w:tcW w:w="2294" w:type="dxa"/>
          </w:tcPr>
          <w:p w14:paraId="5F3B722A" w14:textId="63D1AEC8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стал владельцем объекта.</w:t>
            </w:r>
          </w:p>
        </w:tc>
      </w:tr>
    </w:tbl>
    <w:p w14:paraId="1F93580F" w14:textId="77777777" w:rsidR="00DD54A2" w:rsidRPr="00F92EC7" w:rsidRDefault="00DD54A2" w:rsidP="005C1AA0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sectPr w:rsidR="00DD54A2" w:rsidRPr="00F92EC7" w:rsidSect="005C1A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D480C"/>
    <w:multiLevelType w:val="hybridMultilevel"/>
    <w:tmpl w:val="287A5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332F"/>
    <w:multiLevelType w:val="hybridMultilevel"/>
    <w:tmpl w:val="C548D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470481">
    <w:abstractNumId w:val="0"/>
  </w:num>
  <w:num w:numId="2" w16cid:durableId="160518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7"/>
    <w:rsid w:val="00225012"/>
    <w:rsid w:val="002A0638"/>
    <w:rsid w:val="003D2838"/>
    <w:rsid w:val="004839CF"/>
    <w:rsid w:val="005A54F9"/>
    <w:rsid w:val="005C1AA0"/>
    <w:rsid w:val="00666303"/>
    <w:rsid w:val="009B0F67"/>
    <w:rsid w:val="00A90143"/>
    <w:rsid w:val="00AC03CA"/>
    <w:rsid w:val="00C44ADC"/>
    <w:rsid w:val="00C87989"/>
    <w:rsid w:val="00DD54A2"/>
    <w:rsid w:val="00DE24DA"/>
    <w:rsid w:val="00EF6F6A"/>
    <w:rsid w:val="00F92EC7"/>
    <w:rsid w:val="00FD290E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7952"/>
  <w15:chartTrackingRefBased/>
  <w15:docId w15:val="{6DDDA44C-A572-4AD2-BA9C-23E49144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Bebekova</dc:creator>
  <cp:keywords/>
  <dc:description/>
  <cp:lastModifiedBy>Valeria Bebekova</cp:lastModifiedBy>
  <cp:revision>7</cp:revision>
  <dcterms:created xsi:type="dcterms:W3CDTF">2024-09-19T09:50:00Z</dcterms:created>
  <dcterms:modified xsi:type="dcterms:W3CDTF">2024-10-09T20:31:00Z</dcterms:modified>
</cp:coreProperties>
</file>