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937979"/>
    <w:p w:rsidR="00165D62" w:rsidRPr="00A02616" w:rsidRDefault="00165D62" w:rsidP="00165D62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FE1085" wp14:editId="36CC8CD8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AEDD4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12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165D62" w:rsidRPr="00A02616" w:rsidRDefault="00165D62" w:rsidP="00165D62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 w:rsidR="004252A6">
        <w:rPr>
          <w:rFonts w:ascii="Times New Roman" w:eastAsia="Times New Roman" w:hAnsi="Times New Roman" w:cs="Times New Roman"/>
          <w:sz w:val="20"/>
        </w:rPr>
        <w:t>29</w:t>
      </w:r>
      <w:r w:rsidRPr="00A02616">
        <w:rPr>
          <w:rFonts w:ascii="Times New Roman" w:eastAsia="Times New Roman" w:hAnsi="Times New Roman" w:cs="Times New Roman"/>
          <w:sz w:val="20"/>
        </w:rPr>
        <w:t xml:space="preserve"> 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4252A6">
        <w:rPr>
          <w:rFonts w:ascii="Times New Roman" w:eastAsia="Times New Roman" w:hAnsi="Times New Roman" w:cs="Times New Roman"/>
          <w:sz w:val="20"/>
        </w:rPr>
        <w:t>ноября</w:t>
      </w:r>
      <w:r w:rsidRPr="00A02616">
        <w:rPr>
          <w:rFonts w:ascii="Times New Roman" w:eastAsia="Times New Roman" w:hAnsi="Times New Roman" w:cs="Times New Roman"/>
          <w:sz w:val="20"/>
        </w:rPr>
        <w:t xml:space="preserve"> 2022 г.</w:t>
      </w:r>
    </w:p>
    <w:p w:rsidR="00165D62" w:rsidRPr="00A02616" w:rsidRDefault="00165D62" w:rsidP="00165D62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165D62" w:rsidRPr="00A02616" w:rsidRDefault="00165D62" w:rsidP="00165D62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« </w:t>
      </w:r>
      <w:r w:rsidR="004252A6">
        <w:rPr>
          <w:rFonts w:ascii="Times New Roman" w:eastAsia="Times New Roman" w:hAnsi="Times New Roman" w:cs="Times New Roman"/>
          <w:sz w:val="20"/>
        </w:rPr>
        <w:t>29</w:t>
      </w:r>
      <w:proofErr w:type="gramEnd"/>
      <w:r w:rsidRPr="00A02616">
        <w:rPr>
          <w:rFonts w:ascii="Times New Roman" w:eastAsia="Times New Roman" w:hAnsi="Times New Roman" w:cs="Times New Roman"/>
          <w:sz w:val="20"/>
        </w:rPr>
        <w:t xml:space="preserve">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252A6">
        <w:rPr>
          <w:rFonts w:ascii="Times New Roman" w:eastAsia="Times New Roman" w:hAnsi="Times New Roman" w:cs="Times New Roman"/>
          <w:sz w:val="20"/>
        </w:rPr>
        <w:t>ноября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165D62" w:rsidRPr="00435559" w:rsidRDefault="00165D62" w:rsidP="00165D62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165D62" w:rsidRPr="00514CC0" w:rsidRDefault="00165D62" w:rsidP="00165D62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</w:rPr>
      </w:pP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="00514CC0" w:rsidRPr="00514CC0">
        <w:rPr>
          <w:rFonts w:ascii="Times New Roman" w:hAnsi="Times New Roman" w:cs="Times New Roman"/>
          <w:sz w:val="20"/>
          <w:szCs w:val="20"/>
        </w:rPr>
        <w:t xml:space="preserve"> Техника работы с целыми числами. Системы счисления.</w:t>
      </w:r>
    </w:p>
    <w:p w:rsidR="00165D62" w:rsidRPr="00514CC0" w:rsidRDefault="00514CC0" w:rsidP="00514CC0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 w:rsidRPr="00514CC0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514CC0">
        <w:rPr>
          <w:rFonts w:ascii="Times New Roman" w:hAnsi="Times New Roman" w:cs="Times New Roman"/>
          <w:sz w:val="20"/>
          <w:szCs w:val="20"/>
        </w:rPr>
        <w:t>Составить программу на языке Си в целом типе данных, которая для любых допустимых и корректно записанных чисел этого типа в десятичном изображении, поступающих на стандартный ввод программы, выполнит указанное вариантом действие над их значениями.</w:t>
      </w:r>
    </w:p>
    <w:p w:rsidR="00165D62" w:rsidRPr="00770AC2" w:rsidRDefault="00165D62" w:rsidP="00165D62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70AC2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14CC0">
        <w:rPr>
          <w:rFonts w:ascii="Times New Roman" w:eastAsia="Times New Roman" w:hAnsi="Times New Roman" w:cs="Times New Roman"/>
          <w:sz w:val="20"/>
          <w:szCs w:val="20"/>
        </w:rPr>
        <w:t>Удалить вторую и предпоследнюю цифры в числе.</w:t>
      </w:r>
    </w:p>
    <w:p w:rsidR="00165D62" w:rsidRPr="00514CC0" w:rsidRDefault="00165D62" w:rsidP="00165D62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165D62" w:rsidRPr="00435559" w:rsidRDefault="00165D62" w:rsidP="00165D62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165D62" w:rsidRPr="00435559" w:rsidRDefault="00165D62" w:rsidP="00165D62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165D62" w:rsidRPr="00435559" w:rsidRDefault="00165D62" w:rsidP="00165D62">
      <w:pPr>
        <w:pStyle w:val="a4"/>
      </w:pPr>
    </w:p>
    <w:p w:rsidR="00165D62" w:rsidRPr="00435559" w:rsidRDefault="00165D62" w:rsidP="00165D62">
      <w:pPr>
        <w:pStyle w:val="a4"/>
      </w:pPr>
    </w:p>
    <w:p w:rsidR="00165D62" w:rsidRPr="00435559" w:rsidRDefault="00165D62" w:rsidP="00165D62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165D62" w:rsidRPr="00435559" w:rsidRDefault="00165D62" w:rsidP="00165D62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proofErr w:type="spellStart"/>
      <w:r w:rsidRPr="00435559">
        <w:rPr>
          <w:b/>
        </w:rPr>
        <w:t>Intel</w:t>
      </w:r>
      <w:proofErr w:type="spellEnd"/>
      <w:r w:rsidRPr="00435559">
        <w:rPr>
          <w:b/>
        </w:rPr>
        <w:t xml:space="preserve">(R) </w:t>
      </w:r>
      <w:proofErr w:type="spellStart"/>
      <w:r w:rsidRPr="00435559">
        <w:rPr>
          <w:b/>
        </w:rPr>
        <w:t>Core</w:t>
      </w:r>
      <w:proofErr w:type="spellEnd"/>
      <w:r w:rsidRPr="00435559">
        <w:rPr>
          <w:b/>
        </w:rPr>
        <w:t xml:space="preserve">(TM)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165D62" w:rsidRPr="00435559" w:rsidRDefault="00165D62" w:rsidP="00165D62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165D62" w:rsidRPr="00435559" w:rsidRDefault="00165D62" w:rsidP="00165D6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165D62" w:rsidRPr="00435559" w:rsidRDefault="00165D62" w:rsidP="00165D6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165D62" w:rsidRPr="00435559" w:rsidRDefault="00165D62" w:rsidP="00165D6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165D62" w:rsidRPr="00435559" w:rsidRDefault="00165D62" w:rsidP="00165D6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165D62" w:rsidRPr="00435559" w:rsidRDefault="00165D62" w:rsidP="00165D62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165D62" w:rsidRPr="00435559" w:rsidRDefault="00165D62" w:rsidP="00165D62">
      <w:pPr>
        <w:pStyle w:val="a4"/>
        <w:tabs>
          <w:tab w:val="left" w:pos="10590"/>
        </w:tabs>
        <w:ind w:left="886"/>
        <w:rPr>
          <w:b/>
          <w:i/>
        </w:rPr>
      </w:pPr>
    </w:p>
    <w:p w:rsidR="00165D62" w:rsidRPr="00435559" w:rsidRDefault="00165D62" w:rsidP="00165D62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proofErr w:type="spellStart"/>
      <w:r w:rsidRPr="00435559">
        <w:rPr>
          <w:b/>
          <w:lang w:val="en-US"/>
        </w:rPr>
        <w:t>nano</w:t>
      </w:r>
      <w:proofErr w:type="spellEnd"/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165D62" w:rsidRPr="00435559" w:rsidRDefault="00165D62" w:rsidP="00165D62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165D62" w:rsidRPr="00435559" w:rsidRDefault="00165D62" w:rsidP="00165D62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:rsidR="00165D62" w:rsidRPr="00435559" w:rsidRDefault="00165D62" w:rsidP="00165D62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65D62" w:rsidRDefault="00165D62" w:rsidP="00165D62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FC467C" w:rsidRDefault="00FC467C" w:rsidP="00FC467C">
      <w:pPr>
        <w:spacing w:after="4" w:line="249" w:lineRule="auto"/>
        <w:ind w:left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</w:t>
      </w:r>
      <w:r w:rsidR="00A907BA">
        <w:rPr>
          <w:rFonts w:ascii="Times New Roman" w:eastAsia="Times New Roman" w:hAnsi="Times New Roman" w:cs="Times New Roman"/>
          <w:sz w:val="20"/>
          <w:szCs w:val="20"/>
        </w:rPr>
        <w:t>ля данной программы рассмотрим 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варианта </w:t>
      </w:r>
      <w:r w:rsidR="009D240A">
        <w:rPr>
          <w:rFonts w:ascii="Times New Roman" w:eastAsia="Times New Roman" w:hAnsi="Times New Roman" w:cs="Times New Roman"/>
          <w:sz w:val="20"/>
          <w:szCs w:val="20"/>
        </w:rPr>
        <w:t>возможных чисел:</w:t>
      </w:r>
    </w:p>
    <w:p w:rsidR="009D240A" w:rsidRDefault="009D240A" w:rsidP="009D240A">
      <w:pPr>
        <w:pStyle w:val="a3"/>
        <w:numPr>
          <w:ilvl w:val="0"/>
          <w:numId w:val="7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Число четырехзначное или больше. В этом случае вторая и предпоследние цифры в числе – разные. Идея заключается в запоминании последней цифры в новой переменной и дальнейшем удалении последних двух цифр из числа с последующим возвращением последней цифры в конец числа. Далее мы переворачиваем число и повторяем те же самые действия, после чего вновь переворачиваем в изначальное расположение.</w:t>
      </w:r>
    </w:p>
    <w:p w:rsidR="009D240A" w:rsidRDefault="009D240A" w:rsidP="009D240A">
      <w:pPr>
        <w:pStyle w:val="a3"/>
        <w:numPr>
          <w:ilvl w:val="0"/>
          <w:numId w:val="7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Число двузначное. В этом случае вторая цифра – последняя, а предпоследняя – первая. В итоге удаляются обе цифры и выводится пустое множество</w:t>
      </w:r>
    </w:p>
    <w:p w:rsidR="009D240A" w:rsidRDefault="009D240A" w:rsidP="009D240A">
      <w:pPr>
        <w:pStyle w:val="a3"/>
        <w:numPr>
          <w:ilvl w:val="0"/>
          <w:numId w:val="7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Число трехзначное. В этом случае вторая и предпоследняя цифры – одна и та же цифра. Идея заключается в запоминании последней цифры, удалении последних двух цифр и последующем возвращении хранящейся в новой переменной цифры.</w:t>
      </w:r>
    </w:p>
    <w:p w:rsidR="00A907BA" w:rsidRPr="009D240A" w:rsidRDefault="00A907BA" w:rsidP="009D240A">
      <w:pPr>
        <w:pStyle w:val="a3"/>
        <w:numPr>
          <w:ilvl w:val="0"/>
          <w:numId w:val="7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Число – цифра. В этом случае </w:t>
      </w:r>
      <w:r w:rsidRPr="00A907BA">
        <w:rPr>
          <w:rFonts w:ascii="Times New Roman" w:eastAsia="Times New Roman" w:hAnsi="Times New Roman" w:cs="Times New Roman"/>
          <w:sz w:val="20"/>
          <w:szCs w:val="20"/>
        </w:rPr>
        <w:t xml:space="preserve">не существует второй или предпоследней </w:t>
      </w:r>
      <w:r>
        <w:rPr>
          <w:rFonts w:ascii="Times New Roman" w:eastAsia="Times New Roman" w:hAnsi="Times New Roman" w:cs="Times New Roman"/>
          <w:sz w:val="20"/>
          <w:szCs w:val="20"/>
        </w:rPr>
        <w:t>цифры, а, значит, число не изменяется.</w:t>
      </w:r>
    </w:p>
    <w:p w:rsidR="00165D62" w:rsidRPr="00435559" w:rsidRDefault="00165D62" w:rsidP="00165D62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A907B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A907B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_CRT_SECURE_NO_WARNINGS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7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07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7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90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proofErr w:type="gramStart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 &gt;</w:t>
      </w:r>
      <w:proofErr w:type="gram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lastn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firstn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firstn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ndigit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ndigit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ndigit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lastn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907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ndigit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907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907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907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A907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907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907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907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A907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&lt;=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lastn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lastn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907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proofErr w:type="gramStart"/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07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907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07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07B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07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07BA" w:rsidRPr="00A907BA" w:rsidRDefault="00A907BA" w:rsidP="00A907B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67C" w:rsidRPr="00A907BA" w:rsidRDefault="00FC467C" w:rsidP="00A907BA">
      <w:pPr>
        <w:shd w:val="clear" w:color="auto" w:fill="1E1E1E"/>
        <w:spacing w:after="0" w:line="285" w:lineRule="atLeast"/>
        <w:ind w:left="7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D62" w:rsidRPr="00435559" w:rsidRDefault="00165D62" w:rsidP="00165D62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165D62" w:rsidRPr="00435559" w:rsidRDefault="00165D62" w:rsidP="00165D62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165D62" w:rsidRPr="00281C7A" w:rsidRDefault="00165D62" w:rsidP="00165D62">
      <w:pPr>
        <w:pStyle w:val="a3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:rsidR="00165D62" w:rsidRDefault="00165D62" w:rsidP="00165D62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B37C0A" w:rsidRDefault="00B37C0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C:\code\test&gt;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12.c</w:t>
      </w:r>
    </w:p>
    <w:p w:rsidR="00B37C0A" w:rsidRDefault="00B37C0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123124124</w:t>
      </w:r>
    </w:p>
    <w:p w:rsidR="00165D62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1312414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65432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642</w:t>
      </w:r>
    </w:p>
    <w:p w:rsidR="00A907BA" w:rsidRPr="002A7C48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98765432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976542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3456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36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123123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1313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6429027831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7BA">
        <w:rPr>
          <w:rFonts w:ascii="Times New Roman" w:eastAsia="Times New Roman" w:hAnsi="Times New Roman" w:cs="Times New Roman"/>
          <w:sz w:val="20"/>
          <w:szCs w:val="20"/>
          <w:lang w:val="en-US"/>
        </w:rPr>
        <w:t>23406055</w:t>
      </w:r>
    </w:p>
    <w:p w:rsidR="00A907B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A907BA" w:rsidRPr="00B37C0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  <w:r w:rsidRPr="00B37C0A"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A907BA" w:rsidRPr="00B37C0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  <w:r w:rsidRPr="00B37C0A"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A907BA" w:rsidRPr="00B37C0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</w:p>
    <w:p w:rsidR="00A907BA" w:rsidRP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  <w:r w:rsidR="00551CC1"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A907BA" w:rsidRPr="00B37C0A" w:rsidRDefault="00A907BA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  <w:r w:rsidRPr="00B37C0A">
        <w:rPr>
          <w:rFonts w:ascii="Times New Roman" w:eastAsia="Times New Roman" w:hAnsi="Times New Roman" w:cs="Times New Roman"/>
          <w:sz w:val="20"/>
          <w:szCs w:val="20"/>
        </w:rPr>
        <w:t>12</w:t>
      </w:r>
    </w:p>
    <w:p w:rsidR="002A7C48" w:rsidRPr="00763315" w:rsidRDefault="00763315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(ничего не выводится)</w:t>
      </w:r>
    </w:p>
    <w:p w:rsidR="002A7C48" w:rsidRPr="00B37C0A" w:rsidRDefault="002A7C48" w:rsidP="00A907B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</w:rPr>
      </w:pPr>
    </w:p>
    <w:p w:rsidR="00B37C0A" w:rsidRDefault="00B37C0A" w:rsidP="00B37C0A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37C0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2A7C48" w:rsidRPr="002A7C48" w:rsidRDefault="002A7C48" w:rsidP="002A7C48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C48">
        <w:rPr>
          <w:rFonts w:ascii="Times New Roman" w:eastAsia="Times New Roman" w:hAnsi="Times New Roman" w:cs="Times New Roman"/>
          <w:sz w:val="20"/>
          <w:szCs w:val="20"/>
          <w:lang w:val="en-US"/>
        </w:rPr>
        <w:t>0</w:t>
      </w:r>
    </w:p>
    <w:p w:rsidR="002A7C48" w:rsidRPr="00A907BA" w:rsidRDefault="002A7C48" w:rsidP="002A7C48">
      <w:pPr>
        <w:spacing w:after="0" w:line="216" w:lineRule="auto"/>
        <w:ind w:left="7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C48">
        <w:rPr>
          <w:rFonts w:ascii="Times New Roman" w:eastAsia="Times New Roman" w:hAnsi="Times New Roman" w:cs="Times New Roman"/>
          <w:sz w:val="20"/>
          <w:szCs w:val="20"/>
          <w:lang w:val="en-US"/>
        </w:rPr>
        <w:t>0</w:t>
      </w:r>
    </w:p>
    <w:p w:rsidR="00165D62" w:rsidRPr="00435559" w:rsidRDefault="00165D62" w:rsidP="00165D62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165D62" w:rsidRPr="00435559" w:rsidRDefault="00165D62" w:rsidP="00165D62">
      <w:pPr>
        <w:spacing w:after="0"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5D62" w:rsidRPr="00435559" w:rsidRDefault="00165D62" w:rsidP="00165D62">
      <w:pPr>
        <w:numPr>
          <w:ilvl w:val="0"/>
          <w:numId w:val="5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435559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165D62" w:rsidRPr="00435559" w:rsidRDefault="00165D62" w:rsidP="00165D62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165D62" w:rsidRPr="00435559" w:rsidTr="00F72013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165D62" w:rsidRPr="00435559" w:rsidRDefault="00165D62" w:rsidP="00F72013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165D62" w:rsidRPr="00435559" w:rsidRDefault="00165D62" w:rsidP="00F72013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165D62" w:rsidRPr="00435559" w:rsidTr="00F72013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65D62" w:rsidRPr="00435559" w:rsidRDefault="00165D62" w:rsidP="00F72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5D62" w:rsidRPr="00435559" w:rsidRDefault="00165D62" w:rsidP="00165D62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165D62" w:rsidRPr="00435559" w:rsidRDefault="00165D62" w:rsidP="00165D62">
      <w:pPr>
        <w:numPr>
          <w:ilvl w:val="0"/>
          <w:numId w:val="5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165D62" w:rsidRPr="008C1EEB" w:rsidRDefault="00165D62" w:rsidP="00165D62">
      <w:pPr>
        <w:numPr>
          <w:ilvl w:val="0"/>
          <w:numId w:val="5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 xml:space="preserve">: </w:t>
      </w:r>
      <w:r w:rsidR="002A7C48" w:rsidRPr="009851E4">
        <w:rPr>
          <w:rFonts w:ascii="Times New Roman" w:hAnsi="Times New Roman" w:cs="Times New Roman"/>
          <w:sz w:val="20"/>
          <w:szCs w:val="20"/>
        </w:rPr>
        <w:t>Я составила программу на языке Си в целом типе данных, которая для любых допустимых и корректно записанных чисел этого типа в десятичном изображении, поступающих на стандартный ввод программы</w:t>
      </w:r>
      <w:r w:rsidR="002A7C48">
        <w:rPr>
          <w:rFonts w:ascii="Times New Roman" w:hAnsi="Times New Roman" w:cs="Times New Roman"/>
          <w:sz w:val="20"/>
          <w:szCs w:val="20"/>
        </w:rPr>
        <w:t xml:space="preserve">, удаляет вторую и </w:t>
      </w:r>
      <w:r w:rsidR="00E57754">
        <w:rPr>
          <w:rFonts w:ascii="Times New Roman" w:hAnsi="Times New Roman" w:cs="Times New Roman"/>
          <w:sz w:val="20"/>
          <w:szCs w:val="20"/>
        </w:rPr>
        <w:t>пред</w:t>
      </w:r>
      <w:bookmarkStart w:id="2" w:name="_GoBack"/>
      <w:bookmarkEnd w:id="2"/>
      <w:r w:rsidR="002A7C48">
        <w:rPr>
          <w:rFonts w:ascii="Times New Roman" w:hAnsi="Times New Roman" w:cs="Times New Roman"/>
          <w:sz w:val="20"/>
          <w:szCs w:val="20"/>
        </w:rPr>
        <w:t>последнюю цифру в числе.</w:t>
      </w:r>
    </w:p>
    <w:p w:rsidR="00165D62" w:rsidRPr="00435559" w:rsidRDefault="00165D62" w:rsidP="00165D62">
      <w:p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</w:p>
    <w:p w:rsidR="00165D62" w:rsidRPr="00435559" w:rsidRDefault="00165D62" w:rsidP="00165D62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165D62" w:rsidRPr="00435559" w:rsidRDefault="00165D62" w:rsidP="00165D62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165D62" w:rsidRPr="00473EE0" w:rsidRDefault="00165D62" w:rsidP="00165D62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165D62" w:rsidRDefault="00165D62" w:rsidP="00165D62"/>
    <w:p w:rsidR="00165D62" w:rsidRDefault="00165D62" w:rsidP="00165D62"/>
    <w:p w:rsidR="00A858C7" w:rsidRDefault="00A858C7"/>
    <w:sectPr w:rsidR="00A858C7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9EF"/>
    <w:multiLevelType w:val="hybridMultilevel"/>
    <w:tmpl w:val="6E2E32E0"/>
    <w:lvl w:ilvl="0" w:tplc="04B26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4C47BE"/>
    <w:multiLevelType w:val="hybridMultilevel"/>
    <w:tmpl w:val="717ACFAA"/>
    <w:lvl w:ilvl="0" w:tplc="B4B40E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D4488"/>
    <w:multiLevelType w:val="hybridMultilevel"/>
    <w:tmpl w:val="4E465856"/>
    <w:lvl w:ilvl="0" w:tplc="487AD7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0119A6"/>
    <w:multiLevelType w:val="hybridMultilevel"/>
    <w:tmpl w:val="894EEB82"/>
    <w:lvl w:ilvl="0" w:tplc="75523376">
      <w:start w:val="8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1B"/>
    <w:rsid w:val="00165D62"/>
    <w:rsid w:val="002A7C48"/>
    <w:rsid w:val="004252A6"/>
    <w:rsid w:val="00514CC0"/>
    <w:rsid w:val="00551CC1"/>
    <w:rsid w:val="00763315"/>
    <w:rsid w:val="009D240A"/>
    <w:rsid w:val="00A858C7"/>
    <w:rsid w:val="00A907BA"/>
    <w:rsid w:val="00B37C0A"/>
    <w:rsid w:val="00D1191B"/>
    <w:rsid w:val="00E57754"/>
    <w:rsid w:val="00F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161A9-6A1F-49E5-8676-385061A7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62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65D6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65D62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165D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165D62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165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8</cp:revision>
  <dcterms:created xsi:type="dcterms:W3CDTF">2022-12-20T12:32:00Z</dcterms:created>
  <dcterms:modified xsi:type="dcterms:W3CDTF">2022-12-20T20:34:00Z</dcterms:modified>
</cp:coreProperties>
</file>