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6B7F" w14:textId="14EB9715" w:rsidR="00C3151F" w:rsidRPr="00CF01B9" w:rsidRDefault="007F0F3C" w:rsidP="00CF01B9">
      <w:pPr>
        <w:pStyle w:val="Heading1"/>
        <w:jc w:val="center"/>
        <w:rPr>
          <w:b w:val="0"/>
          <w:sz w:val="20"/>
        </w:rPr>
      </w:pPr>
      <w:r w:rsidRPr="00CF01B9">
        <w:rPr>
          <w:b w:val="0"/>
          <w:sz w:val="20"/>
        </w:rPr>
        <w:t>Table S1</w:t>
      </w:r>
      <w:r w:rsidR="001063BF" w:rsidRPr="00CF01B9">
        <w:rPr>
          <w:b w:val="0"/>
          <w:sz w:val="20"/>
        </w:rPr>
        <w:t xml:space="preserve">: </w:t>
      </w:r>
      <w:r w:rsidR="009925EE" w:rsidRPr="00CF01B9">
        <w:rPr>
          <w:b w:val="0"/>
          <w:sz w:val="20"/>
        </w:rPr>
        <w:t xml:space="preserve">Raw Materials &amp; </w:t>
      </w:r>
      <w:r w:rsidR="00F67977" w:rsidRPr="00CF01B9">
        <w:rPr>
          <w:b w:val="0"/>
          <w:sz w:val="20"/>
        </w:rPr>
        <w:t>Details of the Synthetic</w:t>
      </w:r>
      <w:r w:rsidR="009925EE" w:rsidRPr="00CF01B9">
        <w:rPr>
          <w:b w:val="0"/>
          <w:sz w:val="20"/>
        </w:rPr>
        <w:t xml:space="preserve"> </w:t>
      </w:r>
      <w:r w:rsidR="00F67977" w:rsidRPr="00CF01B9">
        <w:rPr>
          <w:b w:val="0"/>
          <w:sz w:val="20"/>
        </w:rPr>
        <w:t>Approach</w:t>
      </w:r>
    </w:p>
    <w:p w14:paraId="18F8E6CD" w14:textId="3FCC818F" w:rsidR="00CA2DFC" w:rsidRPr="00CF01B9" w:rsidRDefault="00CA2DFC" w:rsidP="00D40C56">
      <w:pPr>
        <w:adjustRightInd w:val="0"/>
        <w:snapToGrid w:val="0"/>
        <w:rPr>
          <w:rFonts w:ascii="Arial" w:eastAsia="DengXian" w:hAnsi="Arial" w:cs="Arial"/>
          <w:i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1"/>
        <w:gridCol w:w="9252"/>
      </w:tblGrid>
      <w:tr w:rsidR="0030435D" w:rsidRPr="00CF01B9" w14:paraId="2E3BD13D" w14:textId="4D7490EC" w:rsidTr="009131CC">
        <w:trPr>
          <w:trHeight w:val="586"/>
          <w:jc w:val="center"/>
        </w:trPr>
        <w:tc>
          <w:tcPr>
            <w:tcW w:w="4661" w:type="dxa"/>
            <w:vAlign w:val="center"/>
          </w:tcPr>
          <w:p w14:paraId="5AB6B49D" w14:textId="5F7BA96D" w:rsidR="0030435D" w:rsidRPr="00CF01B9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i/>
                <w:sz w:val="20"/>
                <w:szCs w:val="20"/>
              </w:rPr>
              <w:t>Name of Sheets</w:t>
            </w:r>
          </w:p>
        </w:tc>
        <w:tc>
          <w:tcPr>
            <w:tcW w:w="9252" w:type="dxa"/>
            <w:vAlign w:val="center"/>
          </w:tcPr>
          <w:p w14:paraId="0BE89656" w14:textId="6E9F14E4" w:rsidR="0030435D" w:rsidRPr="00CF01B9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i/>
                <w:sz w:val="20"/>
                <w:szCs w:val="20"/>
              </w:rPr>
              <w:t>Data included</w:t>
            </w:r>
          </w:p>
        </w:tc>
      </w:tr>
      <w:tr w:rsidR="0030435D" w:rsidRPr="00CF01B9" w14:paraId="53F6C56E" w14:textId="67857190" w:rsidTr="009131CC">
        <w:trPr>
          <w:trHeight w:val="446"/>
          <w:jc w:val="center"/>
        </w:trPr>
        <w:tc>
          <w:tcPr>
            <w:tcW w:w="4661" w:type="dxa"/>
            <w:vAlign w:val="center"/>
          </w:tcPr>
          <w:p w14:paraId="199DC0B6" w14:textId="7626A31E" w:rsidR="0030435D" w:rsidRPr="00CF01B9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1. 759 Apps</w:t>
            </w:r>
          </w:p>
        </w:tc>
        <w:tc>
          <w:tcPr>
            <w:tcW w:w="9252" w:type="dxa"/>
            <w:vAlign w:val="center"/>
          </w:tcPr>
          <w:p w14:paraId="05629E26" w14:textId="7755EBA2" w:rsidR="0030435D" w:rsidRPr="00CF01B9" w:rsidRDefault="0030435D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A</w:t>
            </w:r>
            <w:r w:rsidR="003165A1" w:rsidRPr="00CF01B9">
              <w:rPr>
                <w:rFonts w:ascii="Arial" w:eastAsia="DengXian" w:hAnsi="Arial" w:cs="Arial"/>
                <w:sz w:val="20"/>
                <w:szCs w:val="20"/>
              </w:rPr>
              <w:t>pp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B24C36" w:rsidRPr="00CF01B9">
              <w:rPr>
                <w:rFonts w:ascii="Arial" w:eastAsia="DengXian" w:hAnsi="Arial" w:cs="Arial"/>
                <w:sz w:val="20"/>
                <w:szCs w:val="20"/>
              </w:rPr>
              <w:t>a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ttributes</w:t>
            </w:r>
          </w:p>
        </w:tc>
      </w:tr>
      <w:tr w:rsidR="0030435D" w:rsidRPr="00CF01B9" w14:paraId="5C5F1B9B" w14:textId="3AAB6A0E" w:rsidTr="009131CC">
        <w:trPr>
          <w:trHeight w:val="418"/>
          <w:jc w:val="center"/>
        </w:trPr>
        <w:tc>
          <w:tcPr>
            <w:tcW w:w="4661" w:type="dxa"/>
            <w:vAlign w:val="center"/>
          </w:tcPr>
          <w:p w14:paraId="696ED7F1" w14:textId="434CA6D1" w:rsidR="0030435D" w:rsidRPr="00CF01B9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2. Feature words for SA</w:t>
            </w:r>
          </w:p>
        </w:tc>
        <w:tc>
          <w:tcPr>
            <w:tcW w:w="9252" w:type="dxa"/>
            <w:vAlign w:val="center"/>
          </w:tcPr>
          <w:p w14:paraId="5D106BDB" w14:textId="36E13970" w:rsidR="0030435D" w:rsidRPr="00CF01B9" w:rsidRDefault="007A666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Adjectives, adverbs as sentiment </w:t>
            </w:r>
            <w:r w:rsidR="009131CC" w:rsidRPr="00CF01B9">
              <w:rPr>
                <w:rFonts w:ascii="Arial" w:eastAsia="DengXian" w:hAnsi="Arial" w:cs="Arial"/>
                <w:sz w:val="20"/>
                <w:szCs w:val="20"/>
              </w:rPr>
              <w:t>feature words</w:t>
            </w:r>
          </w:p>
        </w:tc>
      </w:tr>
      <w:tr w:rsidR="0030435D" w:rsidRPr="00CF01B9" w14:paraId="587D407E" w14:textId="6F1DC3B1" w:rsidTr="009131CC">
        <w:trPr>
          <w:trHeight w:val="1340"/>
          <w:jc w:val="center"/>
        </w:trPr>
        <w:tc>
          <w:tcPr>
            <w:tcW w:w="4661" w:type="dxa"/>
            <w:vAlign w:val="center"/>
          </w:tcPr>
          <w:p w14:paraId="357EB1F1" w14:textId="301D6372" w:rsidR="0030435D" w:rsidRPr="00CF01B9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3. </w:t>
            </w:r>
            <w:r w:rsidR="009131CC" w:rsidRPr="00CF01B9">
              <w:rPr>
                <w:rFonts w:ascii="Arial" w:eastAsia="DengXian" w:hAnsi="Arial" w:cs="Arial"/>
                <w:sz w:val="20"/>
                <w:szCs w:val="20"/>
              </w:rPr>
              <w:t>206</w:t>
            </w:r>
            <w:r w:rsidR="00F45F4D" w:rsidRPr="00CF01B9">
              <w:rPr>
                <w:rFonts w:ascii="Arial" w:eastAsia="DengXian" w:hAnsi="Arial" w:cs="Arial"/>
                <w:sz w:val="20"/>
                <w:szCs w:val="20"/>
              </w:rPr>
              <w:t>3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Comments</w:t>
            </w:r>
            <w:r w:rsidR="006339F2" w:rsidRPr="00CF01B9">
              <w:rPr>
                <w:rFonts w:ascii="Arial" w:eastAsia="DengXian" w:hAnsi="Arial" w:cs="Arial"/>
                <w:sz w:val="20"/>
                <w:szCs w:val="20"/>
              </w:rPr>
              <w:t xml:space="preserve"> &amp; Sentiments</w:t>
            </w:r>
          </w:p>
        </w:tc>
        <w:tc>
          <w:tcPr>
            <w:tcW w:w="9252" w:type="dxa"/>
            <w:vAlign w:val="center"/>
          </w:tcPr>
          <w:p w14:paraId="3A9667A4" w14:textId="37CFD86A" w:rsidR="0030435D" w:rsidRPr="00CF01B9" w:rsidRDefault="007A666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Contents of </w:t>
            </w:r>
            <w:r w:rsidR="00650736" w:rsidRPr="00CF01B9">
              <w:rPr>
                <w:rFonts w:ascii="Arial" w:eastAsia="DengXian" w:hAnsi="Arial" w:cs="Arial"/>
                <w:sz w:val="20"/>
                <w:szCs w:val="20"/>
              </w:rPr>
              <w:t>all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comments</w:t>
            </w:r>
          </w:p>
          <w:p w14:paraId="63E95389" w14:textId="3E4BCA64" w:rsidR="001615ED" w:rsidRPr="00CF01B9" w:rsidRDefault="009131CC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Sentiments from 3</w:t>
            </w:r>
            <w:r w:rsidR="001615ED"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sources</w:t>
            </w:r>
            <w:r w:rsidR="001615ED"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for</w:t>
            </w:r>
            <w:r w:rsidR="001615ED" w:rsidRPr="00CF01B9">
              <w:rPr>
                <w:rFonts w:ascii="Arial" w:eastAsia="DengXian" w:hAnsi="Arial" w:cs="Arial"/>
                <w:sz w:val="20"/>
                <w:szCs w:val="20"/>
              </w:rPr>
              <w:t xml:space="preserve"> each comment (</w:t>
            </w:r>
            <w:r w:rsidR="006339F2" w:rsidRPr="00CF01B9">
              <w:rPr>
                <w:rFonts w:ascii="Arial" w:eastAsia="DengXian" w:hAnsi="Arial" w:cs="Arial"/>
                <w:sz w:val="20"/>
                <w:szCs w:val="20"/>
              </w:rPr>
              <w:t xml:space="preserve">Text blob, Google,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and </w:t>
            </w:r>
            <w:r w:rsidR="006339F2" w:rsidRPr="00CF01B9">
              <w:rPr>
                <w:rFonts w:ascii="Arial" w:eastAsia="DengXian" w:hAnsi="Arial" w:cs="Arial"/>
                <w:sz w:val="20"/>
                <w:szCs w:val="20"/>
              </w:rPr>
              <w:t>Experts</w:t>
            </w:r>
            <w:r w:rsidR="001615ED" w:rsidRPr="00CF01B9">
              <w:rPr>
                <w:rFonts w:ascii="Arial" w:eastAsia="DengXian" w:hAnsi="Arial" w:cs="Arial"/>
                <w:sz w:val="20"/>
                <w:szCs w:val="20"/>
              </w:rPr>
              <w:t>)</w:t>
            </w:r>
          </w:p>
        </w:tc>
      </w:tr>
      <w:tr w:rsidR="0030435D" w:rsidRPr="00CF01B9" w14:paraId="50F96702" w14:textId="5E02FFEE" w:rsidTr="009131CC">
        <w:trPr>
          <w:trHeight w:val="1340"/>
          <w:jc w:val="center"/>
        </w:trPr>
        <w:tc>
          <w:tcPr>
            <w:tcW w:w="4661" w:type="dxa"/>
            <w:vAlign w:val="center"/>
          </w:tcPr>
          <w:p w14:paraId="5FFB9113" w14:textId="6EA86F92" w:rsidR="0030435D" w:rsidRPr="00CF01B9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4. 362 Apps having comments for Correlation Analysis</w:t>
            </w:r>
          </w:p>
        </w:tc>
        <w:tc>
          <w:tcPr>
            <w:tcW w:w="9252" w:type="dxa"/>
            <w:vAlign w:val="center"/>
          </w:tcPr>
          <w:p w14:paraId="7CE9D1C8" w14:textId="064F8A87" w:rsidR="00B24C36" w:rsidRPr="00CF01B9" w:rsidRDefault="00B24C3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A</w:t>
            </w:r>
            <w:r w:rsidR="003165A1" w:rsidRPr="00CF01B9">
              <w:rPr>
                <w:rFonts w:ascii="Arial" w:eastAsia="DengXian" w:hAnsi="Arial" w:cs="Arial"/>
                <w:sz w:val="20"/>
                <w:szCs w:val="20"/>
              </w:rPr>
              <w:t>pp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attributes</w:t>
            </w:r>
          </w:p>
          <w:p w14:paraId="34214858" w14:textId="6390CE8C" w:rsidR="00650736" w:rsidRPr="00CF01B9" w:rsidRDefault="0065073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A</w:t>
            </w:r>
            <w:r w:rsidR="003165A1" w:rsidRPr="00CF01B9">
              <w:rPr>
                <w:rFonts w:ascii="Arial" w:eastAsia="DengXian" w:hAnsi="Arial" w:cs="Arial"/>
                <w:sz w:val="20"/>
                <w:szCs w:val="20"/>
              </w:rPr>
              <w:t>pp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sentiment score</w:t>
            </w:r>
          </w:p>
        </w:tc>
      </w:tr>
      <w:tr w:rsidR="0030435D" w:rsidRPr="00CF01B9" w14:paraId="4F5CEDFB" w14:textId="707451AC" w:rsidTr="009131CC">
        <w:trPr>
          <w:trHeight w:val="894"/>
          <w:jc w:val="center"/>
        </w:trPr>
        <w:tc>
          <w:tcPr>
            <w:tcW w:w="4661" w:type="dxa"/>
            <w:vAlign w:val="center"/>
          </w:tcPr>
          <w:p w14:paraId="72C01E72" w14:textId="05EBB853" w:rsidR="0030435D" w:rsidRPr="00CF01B9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5. Problems in </w:t>
            </w:r>
            <w:r w:rsidR="008B50E4" w:rsidRPr="00CF01B9">
              <w:rPr>
                <w:rFonts w:ascii="Arial" w:eastAsia="DengXian" w:hAnsi="Arial" w:cs="Arial"/>
                <w:sz w:val="20"/>
                <w:szCs w:val="20"/>
              </w:rPr>
              <w:t>928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Negative Comments</w:t>
            </w:r>
          </w:p>
        </w:tc>
        <w:tc>
          <w:tcPr>
            <w:tcW w:w="9252" w:type="dxa"/>
            <w:vAlign w:val="center"/>
          </w:tcPr>
          <w:p w14:paraId="6DEDBEF0" w14:textId="77777777" w:rsidR="0030435D" w:rsidRPr="00CF01B9" w:rsidRDefault="0065073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Contents of all negative comments</w:t>
            </w:r>
          </w:p>
          <w:p w14:paraId="396E2108" w14:textId="1522F525" w:rsidR="00650736" w:rsidRPr="00CF01B9" w:rsidRDefault="004579F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Problems complained in each negative comments</w:t>
            </w:r>
            <w:r w:rsidR="009F1277" w:rsidRPr="00CF01B9">
              <w:rPr>
                <w:rFonts w:ascii="Arial" w:eastAsia="DengXian" w:hAnsi="Arial" w:cs="Arial"/>
                <w:sz w:val="20"/>
                <w:szCs w:val="20"/>
              </w:rPr>
              <w:t xml:space="preserve"> (Experts)</w:t>
            </w:r>
          </w:p>
        </w:tc>
      </w:tr>
    </w:tbl>
    <w:p w14:paraId="4283D04A" w14:textId="77777777" w:rsidR="00CA2DFC" w:rsidRPr="00CF01B9" w:rsidRDefault="00CA2DFC" w:rsidP="00D40C56">
      <w:pPr>
        <w:adjustRightInd w:val="0"/>
        <w:snapToGrid w:val="0"/>
        <w:rPr>
          <w:rFonts w:ascii="Arial" w:eastAsia="DengXian" w:hAnsi="Arial" w:cs="Arial"/>
          <w:sz w:val="20"/>
          <w:szCs w:val="20"/>
        </w:rPr>
      </w:pPr>
    </w:p>
    <w:p w14:paraId="7FC8F473" w14:textId="738F7EC7" w:rsidR="00F45F4D" w:rsidRPr="00CF01B9" w:rsidRDefault="00451C30" w:rsidP="002A69EF">
      <w:pPr>
        <w:adjustRightInd w:val="0"/>
        <w:snapToGrid w:val="0"/>
        <w:rPr>
          <w:rFonts w:ascii="Arial" w:eastAsia="DengXian" w:hAnsi="Arial" w:cs="Arial"/>
          <w:sz w:val="20"/>
          <w:szCs w:val="20"/>
        </w:rPr>
      </w:pPr>
      <w:r>
        <w:rPr>
          <w:rFonts w:ascii="Arial" w:eastAsia="DengXian" w:hAnsi="Arial" w:cs="Arial"/>
          <w:sz w:val="20"/>
          <w:szCs w:val="20"/>
        </w:rPr>
        <w:t>The specific contents</w:t>
      </w:r>
      <w:r w:rsidR="002A69EF" w:rsidRPr="00CF01B9">
        <w:rPr>
          <w:rFonts w:ascii="Arial" w:eastAsia="DengXian" w:hAnsi="Arial" w:cs="Arial"/>
          <w:sz w:val="20"/>
          <w:szCs w:val="20"/>
        </w:rPr>
        <w:t xml:space="preserve"> can be seen in the </w:t>
      </w:r>
      <w:r w:rsidR="00F45F4D" w:rsidRPr="00CF01B9">
        <w:rPr>
          <w:rFonts w:ascii="Arial" w:eastAsia="DengXian" w:hAnsi="Arial" w:cs="Arial"/>
          <w:sz w:val="20"/>
          <w:szCs w:val="20"/>
        </w:rPr>
        <w:t>‘</w:t>
      </w:r>
      <w:r w:rsidR="00487789" w:rsidRPr="00487789">
        <w:rPr>
          <w:rFonts w:ascii="Arial" w:eastAsia="DengXian" w:hAnsi="Arial" w:cs="Arial"/>
          <w:sz w:val="20"/>
          <w:szCs w:val="20"/>
        </w:rPr>
        <w:t>Table S1. Raw materials and Details of the approach</w:t>
      </w:r>
      <w:r w:rsidR="002A69EF" w:rsidRPr="00CF01B9">
        <w:rPr>
          <w:rFonts w:ascii="Arial" w:eastAsia="DengXian" w:hAnsi="Arial" w:cs="Arial"/>
          <w:b/>
          <w:i/>
          <w:sz w:val="20"/>
          <w:szCs w:val="20"/>
        </w:rPr>
        <w:t>’</w:t>
      </w:r>
      <w:r w:rsidR="002A69EF" w:rsidRPr="00CF01B9">
        <w:rPr>
          <w:rFonts w:ascii="Arial" w:eastAsia="DengXian" w:hAnsi="Arial" w:cs="Arial"/>
          <w:sz w:val="20"/>
          <w:szCs w:val="20"/>
        </w:rPr>
        <w:t xml:space="preserve"> or downloaded from </w:t>
      </w:r>
      <w:r w:rsidR="00245FBE" w:rsidRPr="00245FBE">
        <w:rPr>
          <w:rFonts w:ascii="Arial" w:eastAsia="DengXian" w:hAnsi="Arial" w:cs="Arial"/>
          <w:sz w:val="20"/>
          <w:szCs w:val="20"/>
        </w:rPr>
        <w:t>https://github.com/0AnonymousSite0/A-Domain-Knowledge-Incorporated-Text-Mining-Approach-for-Capturing-User-Needs-on-BIM-Applications</w:t>
      </w:r>
    </w:p>
    <w:p w14:paraId="2ABFE75C" w14:textId="77777777" w:rsidR="00C3151F" w:rsidRPr="00CF01B9" w:rsidRDefault="00C3151F">
      <w:pPr>
        <w:rPr>
          <w:rFonts w:ascii="Arial" w:eastAsiaTheme="minorEastAsia" w:hAnsi="Arial" w:cs="Arial"/>
          <w:sz w:val="20"/>
          <w:szCs w:val="20"/>
        </w:rPr>
      </w:pPr>
    </w:p>
    <w:p w14:paraId="59D447CD" w14:textId="0D81508B" w:rsidR="000841E2" w:rsidRPr="00CF01B9" w:rsidRDefault="000841E2">
      <w:pPr>
        <w:rPr>
          <w:rFonts w:ascii="Arial" w:hAnsi="Arial" w:cs="Arial"/>
          <w:sz w:val="20"/>
          <w:szCs w:val="20"/>
        </w:rPr>
      </w:pPr>
      <w:r w:rsidRPr="00CF01B9">
        <w:rPr>
          <w:rFonts w:ascii="Arial" w:hAnsi="Arial" w:cs="Arial"/>
          <w:sz w:val="20"/>
          <w:szCs w:val="20"/>
        </w:rPr>
        <w:br w:type="page"/>
      </w:r>
    </w:p>
    <w:p w14:paraId="404C068D" w14:textId="0ABD2643" w:rsidR="009F5F11" w:rsidRPr="00CF01B9" w:rsidRDefault="007F0F3C" w:rsidP="00CF01B9">
      <w:pPr>
        <w:pStyle w:val="Heading1"/>
        <w:jc w:val="center"/>
        <w:rPr>
          <w:rFonts w:eastAsia="DengXian"/>
          <w:b w:val="0"/>
          <w:sz w:val="20"/>
        </w:rPr>
      </w:pPr>
      <w:r w:rsidRPr="00CF01B9">
        <w:rPr>
          <w:b w:val="0"/>
          <w:sz w:val="20"/>
        </w:rPr>
        <w:lastRenderedPageBreak/>
        <w:t>Table S2</w:t>
      </w:r>
      <w:r w:rsidR="009E39C5" w:rsidRPr="00CF01B9">
        <w:rPr>
          <w:b w:val="0"/>
          <w:sz w:val="20"/>
        </w:rPr>
        <w:t>.</w:t>
      </w:r>
      <w:r w:rsidRPr="00CF01B9">
        <w:rPr>
          <w:b w:val="0"/>
          <w:sz w:val="20"/>
        </w:rPr>
        <w:t xml:space="preserve"> </w:t>
      </w:r>
      <w:r w:rsidR="009F5F11" w:rsidRPr="00CF01B9">
        <w:rPr>
          <w:b w:val="0"/>
          <w:sz w:val="20"/>
        </w:rPr>
        <w:t xml:space="preserve">Experts </w:t>
      </w:r>
      <w:r w:rsidR="0079756B" w:rsidRPr="00CF01B9">
        <w:rPr>
          <w:b w:val="0"/>
          <w:sz w:val="20"/>
        </w:rPr>
        <w:t xml:space="preserve">for </w:t>
      </w:r>
      <w:r w:rsidR="009F5F11" w:rsidRPr="00CF01B9">
        <w:rPr>
          <w:b w:val="0"/>
          <w:sz w:val="20"/>
        </w:rPr>
        <w:t>incorporating domain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356"/>
        <w:gridCol w:w="4713"/>
        <w:gridCol w:w="3524"/>
        <w:gridCol w:w="1924"/>
      </w:tblGrid>
      <w:tr w:rsidR="00CB5D2C" w:rsidRPr="00CF01B9" w14:paraId="394CE99D" w14:textId="61B677DD" w:rsidTr="008A4406">
        <w:tc>
          <w:tcPr>
            <w:tcW w:w="2405" w:type="dxa"/>
          </w:tcPr>
          <w:p w14:paraId="1A805694" w14:textId="2D11202E" w:rsidR="00CB5D2C" w:rsidRPr="00CF01B9" w:rsidRDefault="006421A6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i/>
                <w:sz w:val="20"/>
                <w:szCs w:val="20"/>
              </w:rPr>
              <w:t>Sub-</w:t>
            </w:r>
            <w:r w:rsidR="00CB5D2C" w:rsidRPr="00CF01B9">
              <w:rPr>
                <w:rFonts w:ascii="Arial" w:eastAsia="DengXian" w:hAnsi="Arial" w:cs="Arial"/>
                <w:b/>
                <w:i/>
                <w:sz w:val="20"/>
                <w:szCs w:val="20"/>
              </w:rPr>
              <w:t>Steps</w:t>
            </w:r>
          </w:p>
        </w:tc>
        <w:tc>
          <w:tcPr>
            <w:tcW w:w="1356" w:type="dxa"/>
          </w:tcPr>
          <w:p w14:paraId="48863472" w14:textId="414EF01A" w:rsidR="00CB5D2C" w:rsidRPr="00CF01B9" w:rsidRDefault="00CB5D2C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i/>
                <w:sz w:val="20"/>
                <w:szCs w:val="20"/>
              </w:rPr>
              <w:t>Name</w:t>
            </w:r>
          </w:p>
        </w:tc>
        <w:tc>
          <w:tcPr>
            <w:tcW w:w="4713" w:type="dxa"/>
          </w:tcPr>
          <w:p w14:paraId="5F96DA98" w14:textId="33308367" w:rsidR="00CB5D2C" w:rsidRPr="00CF01B9" w:rsidRDefault="00CB5D2C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i/>
                <w:sz w:val="20"/>
                <w:szCs w:val="20"/>
              </w:rPr>
              <w:t>Institutions</w:t>
            </w:r>
          </w:p>
        </w:tc>
        <w:tc>
          <w:tcPr>
            <w:tcW w:w="3524" w:type="dxa"/>
          </w:tcPr>
          <w:p w14:paraId="2034F5C5" w14:textId="7FEAFCB9" w:rsidR="00CB5D2C" w:rsidRPr="00CF01B9" w:rsidRDefault="00CB5D2C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i/>
                <w:sz w:val="20"/>
                <w:szCs w:val="20"/>
              </w:rPr>
              <w:t>Domain</w:t>
            </w:r>
          </w:p>
        </w:tc>
        <w:tc>
          <w:tcPr>
            <w:tcW w:w="1924" w:type="dxa"/>
          </w:tcPr>
          <w:p w14:paraId="30213DC4" w14:textId="3F5ADEFF" w:rsidR="00CB5D2C" w:rsidRPr="00CF01B9" w:rsidRDefault="00CB5D2C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i/>
                <w:sz w:val="20"/>
                <w:szCs w:val="20"/>
              </w:rPr>
              <w:t>Experience</w:t>
            </w:r>
          </w:p>
        </w:tc>
      </w:tr>
      <w:tr w:rsidR="00CB5D2C" w:rsidRPr="00CF01B9" w14:paraId="6D74E116" w14:textId="064B51F0" w:rsidTr="008A4406">
        <w:tc>
          <w:tcPr>
            <w:tcW w:w="2405" w:type="dxa"/>
            <w:vMerge w:val="restart"/>
            <w:vAlign w:val="center"/>
          </w:tcPr>
          <w:p w14:paraId="56AAF131" w14:textId="0E2BA266" w:rsidR="00CB5D2C" w:rsidRPr="00CF01B9" w:rsidRDefault="00EC2029" w:rsidP="004F2B31">
            <w:pPr>
              <w:rPr>
                <w:rFonts w:ascii="Arial" w:eastAsia="SimSun" w:hAnsi="Arial" w:cs="Arial"/>
                <w:b/>
                <w:sz w:val="20"/>
                <w:szCs w:val="20"/>
                <w:lang w:val="en-GB"/>
              </w:rPr>
            </w:pPr>
            <w:r w:rsidRPr="00CF01B9">
              <w:rPr>
                <w:rFonts w:ascii="Arial" w:hAnsi="Arial" w:cs="Arial"/>
                <w:sz w:val="20"/>
                <w:szCs w:val="20"/>
              </w:rPr>
              <w:t>Label user comments</w:t>
            </w:r>
          </w:p>
        </w:tc>
        <w:tc>
          <w:tcPr>
            <w:tcW w:w="1356" w:type="dxa"/>
            <w:vAlign w:val="center"/>
          </w:tcPr>
          <w:p w14:paraId="76F3D7BD" w14:textId="1608EC11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Mr Z</w:t>
            </w:r>
            <w:r w:rsidR="008A4406" w:rsidRPr="00CF01B9">
              <w:rPr>
                <w:rFonts w:ascii="Arial" w:eastAsiaTheme="minorEastAsia" w:hAnsi="Arial" w:cs="Arial"/>
                <w:sz w:val="20"/>
                <w:szCs w:val="20"/>
              </w:rPr>
              <w:t>hou</w:t>
            </w:r>
          </w:p>
        </w:tc>
        <w:tc>
          <w:tcPr>
            <w:tcW w:w="4713" w:type="dxa"/>
            <w:vAlign w:val="center"/>
          </w:tcPr>
          <w:p w14:paraId="03A85FEE" w14:textId="438B4698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The University of Hong Kong</w:t>
            </w:r>
          </w:p>
        </w:tc>
        <w:tc>
          <w:tcPr>
            <w:tcW w:w="3524" w:type="dxa"/>
            <w:vAlign w:val="center"/>
          </w:tcPr>
          <w:p w14:paraId="6CE5D76E" w14:textId="212AA6BD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BIM</w:t>
            </w:r>
          </w:p>
        </w:tc>
        <w:tc>
          <w:tcPr>
            <w:tcW w:w="1924" w:type="dxa"/>
            <w:vAlign w:val="center"/>
          </w:tcPr>
          <w:p w14:paraId="12930D7A" w14:textId="490DD2CF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&gt;5 years</w:t>
            </w:r>
          </w:p>
        </w:tc>
      </w:tr>
      <w:tr w:rsidR="00CB5D2C" w:rsidRPr="00CF01B9" w14:paraId="26823186" w14:textId="2E78B805" w:rsidTr="008A4406">
        <w:tc>
          <w:tcPr>
            <w:tcW w:w="2405" w:type="dxa"/>
            <w:vMerge/>
            <w:vAlign w:val="center"/>
          </w:tcPr>
          <w:p w14:paraId="37EBE89A" w14:textId="77777777" w:rsidR="00CB5D2C" w:rsidRPr="00CF01B9" w:rsidRDefault="00CB5D2C" w:rsidP="004F2B31">
            <w:pPr>
              <w:rPr>
                <w:rFonts w:ascii="Arial" w:eastAsia="SimSun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70472D17" w14:textId="6954BFC5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Mr Wang</w:t>
            </w:r>
          </w:p>
        </w:tc>
        <w:tc>
          <w:tcPr>
            <w:tcW w:w="4713" w:type="dxa"/>
            <w:vAlign w:val="center"/>
          </w:tcPr>
          <w:p w14:paraId="7599C0B1" w14:textId="2F443F68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JieHong Engineering Consulting Co., Ltd.</w:t>
            </w:r>
          </w:p>
        </w:tc>
        <w:tc>
          <w:tcPr>
            <w:tcW w:w="3524" w:type="dxa"/>
            <w:vAlign w:val="center"/>
          </w:tcPr>
          <w:p w14:paraId="6D79228D" w14:textId="29C6BB67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BIM</w:t>
            </w:r>
          </w:p>
        </w:tc>
        <w:tc>
          <w:tcPr>
            <w:tcW w:w="1924" w:type="dxa"/>
            <w:vAlign w:val="center"/>
          </w:tcPr>
          <w:p w14:paraId="68386238" w14:textId="48869118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&gt;5 years</w:t>
            </w:r>
          </w:p>
        </w:tc>
      </w:tr>
      <w:tr w:rsidR="00CB5D2C" w:rsidRPr="00CF01B9" w14:paraId="671445A3" w14:textId="561CE658" w:rsidTr="008A4406">
        <w:tc>
          <w:tcPr>
            <w:tcW w:w="2405" w:type="dxa"/>
            <w:vMerge/>
            <w:vAlign w:val="center"/>
          </w:tcPr>
          <w:p w14:paraId="6BB2B8D2" w14:textId="77777777" w:rsidR="00CB5D2C" w:rsidRPr="00CF01B9" w:rsidRDefault="00CB5D2C" w:rsidP="004F2B31">
            <w:pPr>
              <w:rPr>
                <w:rFonts w:ascii="Arial" w:eastAsia="SimSun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426933A5" w14:textId="794FD54E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Mr Yang</w:t>
            </w:r>
          </w:p>
        </w:tc>
        <w:tc>
          <w:tcPr>
            <w:tcW w:w="4713" w:type="dxa"/>
            <w:vAlign w:val="center"/>
          </w:tcPr>
          <w:p w14:paraId="58EF1562" w14:textId="35FABDBA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The University of Hong Kong</w:t>
            </w:r>
          </w:p>
        </w:tc>
        <w:tc>
          <w:tcPr>
            <w:tcW w:w="3524" w:type="dxa"/>
            <w:vAlign w:val="center"/>
          </w:tcPr>
          <w:p w14:paraId="47EC72ED" w14:textId="6A5AEED7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BIM</w:t>
            </w:r>
          </w:p>
        </w:tc>
        <w:tc>
          <w:tcPr>
            <w:tcW w:w="1924" w:type="dxa"/>
            <w:vAlign w:val="center"/>
          </w:tcPr>
          <w:p w14:paraId="2DBD9C4E" w14:textId="04A9B558" w:rsidR="00CB5D2C" w:rsidRPr="00CF01B9" w:rsidRDefault="00CB5D2C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&gt;5 years</w:t>
            </w:r>
          </w:p>
        </w:tc>
      </w:tr>
      <w:tr w:rsidR="004F2B31" w:rsidRPr="00CF01B9" w14:paraId="0181620A" w14:textId="77777777" w:rsidTr="008A4406">
        <w:tc>
          <w:tcPr>
            <w:tcW w:w="2405" w:type="dxa"/>
            <w:vMerge/>
            <w:vAlign w:val="center"/>
          </w:tcPr>
          <w:p w14:paraId="3CF9688A" w14:textId="77777777" w:rsidR="004F2B31" w:rsidRPr="00CF01B9" w:rsidRDefault="004F2B31" w:rsidP="004F2B31">
            <w:pPr>
              <w:rPr>
                <w:rFonts w:ascii="Arial" w:eastAsia="SimSun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472C4914" w14:textId="4BF37BE0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Dr Lee</w:t>
            </w:r>
          </w:p>
        </w:tc>
        <w:tc>
          <w:tcPr>
            <w:tcW w:w="4713" w:type="dxa"/>
            <w:vAlign w:val="center"/>
          </w:tcPr>
          <w:p w14:paraId="08FC6108" w14:textId="1DA9635C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The University of Hong Kong</w:t>
            </w:r>
          </w:p>
        </w:tc>
        <w:tc>
          <w:tcPr>
            <w:tcW w:w="3524" w:type="dxa"/>
            <w:vAlign w:val="center"/>
          </w:tcPr>
          <w:p w14:paraId="55231E70" w14:textId="67132C54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BIM &amp; Computer science (CS)</w:t>
            </w:r>
          </w:p>
        </w:tc>
        <w:tc>
          <w:tcPr>
            <w:tcW w:w="1924" w:type="dxa"/>
            <w:vAlign w:val="center"/>
          </w:tcPr>
          <w:p w14:paraId="3F5380CF" w14:textId="30C83CAF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&gt;15 years</w:t>
            </w:r>
          </w:p>
        </w:tc>
      </w:tr>
      <w:tr w:rsidR="004F2B31" w:rsidRPr="00CF01B9" w14:paraId="7B5C1421" w14:textId="77777777" w:rsidTr="008A4406">
        <w:tc>
          <w:tcPr>
            <w:tcW w:w="2405" w:type="dxa"/>
            <w:vMerge/>
            <w:vAlign w:val="center"/>
          </w:tcPr>
          <w:p w14:paraId="5AE4A2B6" w14:textId="77777777" w:rsidR="004F2B31" w:rsidRPr="00CF01B9" w:rsidRDefault="004F2B31" w:rsidP="004F2B31">
            <w:pPr>
              <w:rPr>
                <w:rFonts w:ascii="Arial" w:eastAsia="SimSun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10431708" w14:textId="2E35729E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Dr Xv</w:t>
            </w:r>
          </w:p>
        </w:tc>
        <w:tc>
          <w:tcPr>
            <w:tcW w:w="4713" w:type="dxa"/>
            <w:vAlign w:val="center"/>
          </w:tcPr>
          <w:p w14:paraId="78D74B7F" w14:textId="78DD96EB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The University of Hong Kong</w:t>
            </w:r>
          </w:p>
        </w:tc>
        <w:tc>
          <w:tcPr>
            <w:tcW w:w="3524" w:type="dxa"/>
            <w:vAlign w:val="center"/>
          </w:tcPr>
          <w:p w14:paraId="42F815FC" w14:textId="66436B2D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CS &amp; Machine Learning</w:t>
            </w:r>
          </w:p>
        </w:tc>
        <w:tc>
          <w:tcPr>
            <w:tcW w:w="1924" w:type="dxa"/>
            <w:vAlign w:val="center"/>
          </w:tcPr>
          <w:p w14:paraId="76782CD0" w14:textId="085EFE9F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&gt;20 years</w:t>
            </w:r>
          </w:p>
        </w:tc>
      </w:tr>
      <w:tr w:rsidR="004F2B31" w:rsidRPr="00CF01B9" w14:paraId="418BA61A" w14:textId="72FAB6CE" w:rsidTr="008A4406">
        <w:tc>
          <w:tcPr>
            <w:tcW w:w="2405" w:type="dxa"/>
            <w:vMerge w:val="restart"/>
            <w:vAlign w:val="center"/>
          </w:tcPr>
          <w:p w14:paraId="4D011AA8" w14:textId="44EAD7B6" w:rsidR="004F2B31" w:rsidRPr="00CF01B9" w:rsidRDefault="004F2B31" w:rsidP="004F2B31">
            <w:pPr>
              <w:rPr>
                <w:rFonts w:ascii="Arial" w:eastAsia="SimSun" w:hAnsi="Arial" w:cs="Arial"/>
                <w:b/>
                <w:sz w:val="20"/>
                <w:szCs w:val="20"/>
                <w:lang w:val="en-GB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 xml:space="preserve">Work </w:t>
            </w:r>
            <w:bookmarkStart w:id="1" w:name="_Hlk532662635"/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 xml:space="preserve">respectively </w:t>
            </w:r>
            <w:bookmarkEnd w:id="1"/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&amp; Reach a consensus</w:t>
            </w:r>
          </w:p>
        </w:tc>
        <w:tc>
          <w:tcPr>
            <w:tcW w:w="1356" w:type="dxa"/>
            <w:vAlign w:val="center"/>
          </w:tcPr>
          <w:p w14:paraId="3E687559" w14:textId="33A1088A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Mr Z</w:t>
            </w:r>
            <w:r w:rsidR="008A4406" w:rsidRPr="00CF01B9">
              <w:rPr>
                <w:rFonts w:ascii="Arial" w:eastAsiaTheme="minorEastAsia" w:hAnsi="Arial" w:cs="Arial"/>
                <w:sz w:val="20"/>
                <w:szCs w:val="20"/>
              </w:rPr>
              <w:t>hou</w:t>
            </w:r>
          </w:p>
        </w:tc>
        <w:tc>
          <w:tcPr>
            <w:tcW w:w="4713" w:type="dxa"/>
            <w:vAlign w:val="center"/>
          </w:tcPr>
          <w:p w14:paraId="486ABAC3" w14:textId="23D2C9FB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The University of Hong Kong</w:t>
            </w:r>
          </w:p>
        </w:tc>
        <w:tc>
          <w:tcPr>
            <w:tcW w:w="3524" w:type="dxa"/>
            <w:vAlign w:val="center"/>
          </w:tcPr>
          <w:p w14:paraId="68160220" w14:textId="0310CAF4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BIM</w:t>
            </w:r>
          </w:p>
        </w:tc>
        <w:tc>
          <w:tcPr>
            <w:tcW w:w="1924" w:type="dxa"/>
            <w:vAlign w:val="center"/>
          </w:tcPr>
          <w:p w14:paraId="174401D6" w14:textId="325D303C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&gt;5 years</w:t>
            </w:r>
          </w:p>
        </w:tc>
      </w:tr>
      <w:tr w:rsidR="004F2B31" w:rsidRPr="00CF01B9" w14:paraId="0D47BEC4" w14:textId="2707321B" w:rsidTr="008A4406">
        <w:tc>
          <w:tcPr>
            <w:tcW w:w="2405" w:type="dxa"/>
            <w:vMerge/>
            <w:vAlign w:val="center"/>
          </w:tcPr>
          <w:p w14:paraId="2570166D" w14:textId="77777777" w:rsidR="004F2B31" w:rsidRPr="00CF01B9" w:rsidRDefault="004F2B31" w:rsidP="004F2B31">
            <w:pPr>
              <w:rPr>
                <w:rFonts w:ascii="Arial" w:eastAsia="SimSun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58192B6A" w14:textId="17F4FEFB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Mr Yang</w:t>
            </w:r>
          </w:p>
        </w:tc>
        <w:tc>
          <w:tcPr>
            <w:tcW w:w="4713" w:type="dxa"/>
            <w:vAlign w:val="center"/>
          </w:tcPr>
          <w:p w14:paraId="58A356DA" w14:textId="2CE69995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The University of Hong Kong</w:t>
            </w:r>
          </w:p>
        </w:tc>
        <w:tc>
          <w:tcPr>
            <w:tcW w:w="3524" w:type="dxa"/>
            <w:vAlign w:val="center"/>
          </w:tcPr>
          <w:p w14:paraId="083CAD95" w14:textId="55ECBE4D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BIM</w:t>
            </w:r>
          </w:p>
        </w:tc>
        <w:tc>
          <w:tcPr>
            <w:tcW w:w="1924" w:type="dxa"/>
            <w:vAlign w:val="center"/>
          </w:tcPr>
          <w:p w14:paraId="5A19F499" w14:textId="13541D10" w:rsidR="004F2B31" w:rsidRPr="00CF01B9" w:rsidRDefault="004F2B31" w:rsidP="004F2B3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F01B9">
              <w:rPr>
                <w:rFonts w:ascii="Arial" w:eastAsiaTheme="minorEastAsia" w:hAnsi="Arial" w:cs="Arial"/>
                <w:sz w:val="20"/>
                <w:szCs w:val="20"/>
              </w:rPr>
              <w:t>&gt;5 years</w:t>
            </w:r>
          </w:p>
        </w:tc>
      </w:tr>
    </w:tbl>
    <w:p w14:paraId="34FB9DD1" w14:textId="673B449D" w:rsidR="00F039B1" w:rsidRPr="00CF01B9" w:rsidRDefault="00F039B1" w:rsidP="004F2B31">
      <w:pPr>
        <w:rPr>
          <w:rFonts w:ascii="Arial" w:eastAsia="SimSun" w:hAnsi="Arial" w:cs="Arial"/>
          <w:b/>
          <w:sz w:val="20"/>
          <w:szCs w:val="20"/>
          <w:lang w:val="en-GB"/>
        </w:rPr>
      </w:pPr>
    </w:p>
    <w:p w14:paraId="6CEB2597" w14:textId="72933312" w:rsidR="00F5734E" w:rsidRDefault="00F5734E">
      <w:pPr>
        <w:widowControl w:val="0"/>
        <w:rPr>
          <w:rFonts w:ascii="Arial" w:eastAsia="SimSun" w:hAnsi="Arial" w:cs="Arial"/>
          <w:b/>
          <w:sz w:val="20"/>
          <w:szCs w:val="20"/>
          <w:lang w:val="en-GB"/>
        </w:rPr>
      </w:pPr>
      <w:r>
        <w:rPr>
          <w:rFonts w:ascii="Arial" w:eastAsia="SimSun" w:hAnsi="Arial" w:cs="Arial"/>
          <w:b/>
          <w:sz w:val="20"/>
          <w:szCs w:val="20"/>
          <w:lang w:val="en-GB"/>
        </w:rPr>
        <w:br w:type="page"/>
      </w:r>
    </w:p>
    <w:p w14:paraId="141B2D4E" w14:textId="77777777" w:rsidR="009131CC" w:rsidRPr="00CF01B9" w:rsidRDefault="009131CC" w:rsidP="004F2B31">
      <w:pPr>
        <w:rPr>
          <w:rFonts w:ascii="Arial" w:eastAsia="SimSun" w:hAnsi="Arial" w:cs="Arial"/>
          <w:b/>
          <w:sz w:val="20"/>
          <w:szCs w:val="20"/>
          <w:lang w:val="en-GB"/>
        </w:rPr>
      </w:pPr>
    </w:p>
    <w:p w14:paraId="5BB3F24D" w14:textId="4AC70AF5" w:rsidR="00E62F15" w:rsidRPr="00CF01B9" w:rsidRDefault="009131CC">
      <w:pPr>
        <w:rPr>
          <w:rFonts w:ascii="Arial" w:eastAsiaTheme="minorEastAsia" w:hAnsi="Arial" w:cs="Arial"/>
          <w:b/>
          <w:sz w:val="20"/>
          <w:szCs w:val="20"/>
          <w:lang w:val="en-GB" w:eastAsia="en-GB"/>
        </w:rPr>
      </w:pPr>
      <w:r w:rsidRPr="00CF01B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D661C7" wp14:editId="382464C9">
            <wp:extent cx="8863330" cy="1787525"/>
            <wp:effectExtent l="19050" t="19050" r="1397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C2847" w14:textId="15718B72" w:rsidR="009131CC" w:rsidRPr="00CF01B9" w:rsidRDefault="007F0F3C" w:rsidP="00CF01B9">
      <w:pPr>
        <w:pStyle w:val="Heading1"/>
        <w:jc w:val="center"/>
        <w:rPr>
          <w:b w:val="0"/>
          <w:sz w:val="20"/>
        </w:rPr>
      </w:pPr>
      <w:r w:rsidRPr="00CF01B9">
        <w:rPr>
          <w:b w:val="0"/>
          <w:sz w:val="20"/>
        </w:rPr>
        <w:t>Figure S1</w:t>
      </w:r>
      <w:r w:rsidR="009E39C5" w:rsidRPr="00CF01B9">
        <w:rPr>
          <w:b w:val="0"/>
          <w:sz w:val="20"/>
        </w:rPr>
        <w:t>.</w:t>
      </w:r>
      <w:r w:rsidRPr="00CF01B9">
        <w:rPr>
          <w:b w:val="0"/>
          <w:sz w:val="20"/>
        </w:rPr>
        <w:t xml:space="preserve"> </w:t>
      </w:r>
      <w:r w:rsidR="009131CC" w:rsidRPr="00CF01B9">
        <w:rPr>
          <w:b w:val="0"/>
          <w:sz w:val="20"/>
        </w:rPr>
        <w:t>Labels for user problems in NVivo (Screenshot)</w:t>
      </w:r>
    </w:p>
    <w:p w14:paraId="752A9F2F" w14:textId="25AB8807" w:rsidR="008A4406" w:rsidRPr="00CF01B9" w:rsidRDefault="009131CC" w:rsidP="009131CC">
      <w:pPr>
        <w:jc w:val="center"/>
        <w:rPr>
          <w:rFonts w:ascii="Arial" w:eastAsiaTheme="minorEastAsia" w:hAnsi="Arial" w:cs="Arial"/>
          <w:b/>
          <w:sz w:val="20"/>
          <w:szCs w:val="20"/>
          <w:lang w:val="en-GB" w:eastAsia="en-GB"/>
        </w:rPr>
      </w:pPr>
      <w:r w:rsidRPr="00CF01B9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E7CF9" wp14:editId="18AD92A1">
                <wp:simplePos x="0" y="0"/>
                <wp:positionH relativeFrom="margin">
                  <wp:posOffset>6128023</wp:posOffset>
                </wp:positionH>
                <wp:positionV relativeFrom="paragraph">
                  <wp:posOffset>1851750</wp:posOffset>
                </wp:positionV>
                <wp:extent cx="1621971" cy="816428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71" cy="816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FD584" w14:textId="5FE48C3C" w:rsidR="009131CC" w:rsidRPr="009131CC" w:rsidRDefault="009131CC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E7C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82.5pt;margin-top:145.8pt;width:127.7pt;height:64.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" filled="f" stroked="f" strokeweight=".5pt">
                <v:textbox>
                  <w:txbxContent>
                    <w:p w14:paraId="7DDFD584" w14:textId="5FE48C3C" w:rsidR="009131CC" w:rsidRPr="009131CC" w:rsidRDefault="009131CC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Labels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1B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4087" wp14:editId="69B7CCAA">
                <wp:simplePos x="0" y="0"/>
                <wp:positionH relativeFrom="margin">
                  <wp:posOffset>3751398</wp:posOffset>
                </wp:positionH>
                <wp:positionV relativeFrom="paragraph">
                  <wp:posOffset>1851932</wp:posOffset>
                </wp:positionV>
                <wp:extent cx="1621971" cy="8164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71" cy="816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5287F" w14:textId="4B8BF0DA" w:rsidR="009131CC" w:rsidRPr="009131CC" w:rsidRDefault="009131CC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4087" id="Text Box 4" o:spid="_x0000_s1027" type="#_x0000_t202" style="position:absolute;left:0;text-align:left;margin-left:295.4pt;margin-top:145.8pt;width:127.7pt;height:64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" filled="f" stroked="f" strokeweight=".5pt">
                <v:textbox>
                  <w:txbxContent>
                    <w:p w14:paraId="0EB5287F" w14:textId="4B8BF0DA" w:rsidR="009131CC" w:rsidRPr="009131CC" w:rsidRDefault="009131CC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Comments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1B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DFEC5" wp14:editId="59D3CE22">
                <wp:simplePos x="0" y="0"/>
                <wp:positionH relativeFrom="column">
                  <wp:posOffset>1980928</wp:posOffset>
                </wp:positionH>
                <wp:positionV relativeFrom="paragraph">
                  <wp:posOffset>1939199</wp:posOffset>
                </wp:positionV>
                <wp:extent cx="1534886" cy="16872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05D74" w14:textId="7FC24A43" w:rsidR="009131CC" w:rsidRPr="009131CC" w:rsidRDefault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Types of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FEC5" id="Text Box 3" o:spid="_x0000_s1028" type="#_x0000_t202" style="position:absolute;left:0;text-align:left;margin-left:156pt;margin-top:152.7pt;width:120.85pt;height:1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" filled="f" stroked="f" strokeweight=".5pt">
                <v:textbox>
                  <w:txbxContent>
                    <w:p w14:paraId="25305D74" w14:textId="7FC24A43" w:rsidR="009131CC" w:rsidRPr="009131CC" w:rsidRDefault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Types of problems</w:t>
                      </w:r>
                    </w:p>
                  </w:txbxContent>
                </v:textbox>
              </v:shape>
            </w:pict>
          </mc:Fallback>
        </mc:AlternateContent>
      </w:r>
      <w:r w:rsidRPr="00CF01B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18E5D9" wp14:editId="5E709853">
            <wp:extent cx="5051814" cy="4595674"/>
            <wp:effectExtent l="19050" t="19050" r="1587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851" cy="462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61A44" w14:textId="56355CC9" w:rsidR="009131CC" w:rsidRPr="00CF01B9" w:rsidRDefault="00F929AF" w:rsidP="00CF01B9">
      <w:pPr>
        <w:pStyle w:val="Heading1"/>
        <w:jc w:val="center"/>
        <w:rPr>
          <w:rFonts w:eastAsia="SimSun"/>
          <w:b w:val="0"/>
        </w:rPr>
      </w:pPr>
      <w:r w:rsidRPr="00CF01B9">
        <w:rPr>
          <w:b w:val="0"/>
          <w:sz w:val="20"/>
        </w:rPr>
        <w:t xml:space="preserve">Figure S2. </w:t>
      </w:r>
      <w:r w:rsidR="009131CC" w:rsidRPr="00CF01B9">
        <w:rPr>
          <w:b w:val="0"/>
          <w:sz w:val="20"/>
        </w:rPr>
        <w:t>Labels for user problems in NVivo (Screen shot)</w:t>
      </w:r>
      <w:r w:rsidR="00CB5D2C" w:rsidRPr="00CF01B9">
        <w:rPr>
          <w:b w:val="0"/>
        </w:rPr>
        <w:br w:type="page"/>
      </w:r>
    </w:p>
    <w:p w14:paraId="7C10F74B" w14:textId="4AA3CBC6" w:rsidR="00B13D4B" w:rsidRPr="00CF01B9" w:rsidRDefault="00F929AF" w:rsidP="00F929AF">
      <w:pPr>
        <w:pStyle w:val="Heading1"/>
        <w:jc w:val="center"/>
        <w:rPr>
          <w:rStyle w:val="Hyperlink"/>
          <w:rFonts w:eastAsia="DengXian"/>
          <w:b w:val="0"/>
          <w:sz w:val="20"/>
          <w:lang w:eastAsia="zh-CN"/>
        </w:rPr>
      </w:pPr>
      <w:r w:rsidRPr="00CF01B9">
        <w:rPr>
          <w:b w:val="0"/>
          <w:sz w:val="20"/>
        </w:rPr>
        <w:lastRenderedPageBreak/>
        <w:t>Table S3.</w:t>
      </w:r>
      <w:r w:rsidR="003B60F2" w:rsidRPr="00CF01B9">
        <w:rPr>
          <w:b w:val="0"/>
          <w:sz w:val="20"/>
        </w:rPr>
        <w:t xml:space="preserve"> </w:t>
      </w:r>
      <w:r w:rsidR="004126FE" w:rsidRPr="00CF01B9">
        <w:rPr>
          <w:b w:val="0"/>
          <w:sz w:val="20"/>
        </w:rPr>
        <w:t xml:space="preserve">Pseudocode </w:t>
      </w:r>
      <w:r w:rsidR="009925EE" w:rsidRPr="00CF01B9">
        <w:rPr>
          <w:b w:val="0"/>
          <w:sz w:val="20"/>
        </w:rPr>
        <w:t>for sentiment analysis</w:t>
      </w:r>
    </w:p>
    <w:tbl>
      <w:tblPr>
        <w:tblStyle w:val="TableGrid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13736"/>
      </w:tblGrid>
      <w:tr w:rsidR="006D13FB" w:rsidRPr="00CF01B9" w14:paraId="4FDC4F53" w14:textId="77777777" w:rsidTr="00FF0C9C">
        <w:tc>
          <w:tcPr>
            <w:tcW w:w="141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ADD54A" w14:textId="67D7643E" w:rsidR="00ED2B7A" w:rsidRPr="00CF01B9" w:rsidRDefault="00ED2B7A" w:rsidP="006E2431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S</w:t>
            </w:r>
            <w:r w:rsidR="00ED146F" w:rsidRPr="00CF01B9">
              <w:rPr>
                <w:rFonts w:ascii="Arial" w:eastAsia="DengXian" w:hAnsi="Arial" w:cs="Arial"/>
                <w:sz w:val="20"/>
                <w:szCs w:val="20"/>
              </w:rPr>
              <w:t>entiment Analysis</w:t>
            </w:r>
            <w:r w:rsidR="004E67B1" w:rsidRPr="00CF01B9">
              <w:rPr>
                <w:rFonts w:ascii="Arial" w:eastAsia="DengXian" w:hAnsi="Arial" w:cs="Arial"/>
                <w:sz w:val="20"/>
                <w:szCs w:val="20"/>
              </w:rPr>
              <w:t xml:space="preserve"> for user comments</w:t>
            </w:r>
          </w:p>
        </w:tc>
      </w:tr>
      <w:tr w:rsidR="006D13FB" w:rsidRPr="00CF01B9" w14:paraId="0B599F00" w14:textId="77777777" w:rsidTr="00FF0C9C">
        <w:tc>
          <w:tcPr>
            <w:tcW w:w="14175" w:type="dxa"/>
            <w:gridSpan w:val="2"/>
            <w:tcBorders>
              <w:top w:val="single" w:sz="4" w:space="0" w:color="auto"/>
            </w:tcBorders>
          </w:tcPr>
          <w:p w14:paraId="0117DBD8" w14:textId="56AEAB18" w:rsidR="0037022A" w:rsidRPr="00CF01B9" w:rsidRDefault="0037022A" w:rsidP="000653FE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Input: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CommentArray, SentimentArray</w:t>
            </w:r>
            <w:r w:rsidR="00BA0C20" w:rsidRPr="00CF01B9">
              <w:rPr>
                <w:rFonts w:ascii="Arial" w:eastAsia="DengXian" w:hAnsi="Arial" w:cs="Arial"/>
                <w:i/>
                <w:sz w:val="20"/>
                <w:szCs w:val="20"/>
              </w:rPr>
              <w:t>, SentimentFeatureWords</w:t>
            </w:r>
          </w:p>
        </w:tc>
      </w:tr>
      <w:tr w:rsidR="006D13FB" w:rsidRPr="00CF01B9" w14:paraId="40198734" w14:textId="77777777" w:rsidTr="00FF0C9C">
        <w:trPr>
          <w:trHeight w:val="165"/>
        </w:trPr>
        <w:tc>
          <w:tcPr>
            <w:tcW w:w="14175" w:type="dxa"/>
            <w:gridSpan w:val="2"/>
          </w:tcPr>
          <w:p w14:paraId="066DDF3B" w14:textId="6BB62F69" w:rsidR="0037022A" w:rsidRPr="00CF01B9" w:rsidRDefault="0037022A" w:rsidP="000653FE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Output: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SAmodel, </w:t>
            </w:r>
            <w:r w:rsidR="00F039B1" w:rsidRPr="00CF01B9">
              <w:rPr>
                <w:rFonts w:ascii="Arial" w:eastAsia="DengXian" w:hAnsi="Arial" w:cs="Arial"/>
                <w:i/>
                <w:sz w:val="20"/>
                <w:szCs w:val="20"/>
              </w:rPr>
              <w:t>SAModelAccuracy</w:t>
            </w:r>
          </w:p>
        </w:tc>
      </w:tr>
      <w:tr w:rsidR="00B13D4B" w:rsidRPr="00CF01B9" w14:paraId="09696EF1" w14:textId="77777777" w:rsidTr="00FF0C9C">
        <w:tc>
          <w:tcPr>
            <w:tcW w:w="416" w:type="dxa"/>
            <w:shd w:val="clear" w:color="auto" w:fill="auto"/>
          </w:tcPr>
          <w:p w14:paraId="2E64B0E4" w14:textId="44227B66" w:rsidR="007B1FE8" w:rsidRPr="00CF01B9" w:rsidRDefault="0037022A" w:rsidP="00F0426E">
            <w:pPr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</w:t>
            </w:r>
          </w:p>
        </w:tc>
        <w:tc>
          <w:tcPr>
            <w:tcW w:w="13759" w:type="dxa"/>
            <w:shd w:val="clear" w:color="auto" w:fill="auto"/>
          </w:tcPr>
          <w:p w14:paraId="67E2F8A3" w14:textId="2E79E6E4" w:rsidR="007B1FE8" w:rsidRPr="00CF01B9" w:rsidRDefault="0081443A" w:rsidP="006E2431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Import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NumPy</w:t>
            </w:r>
            <w:r w:rsidR="00940DB3"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</w:t>
            </w:r>
            <w:r w:rsidR="00D7184D"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     </w:t>
            </w:r>
            <w:r w:rsidR="00940DB3" w:rsidRPr="00CF01B9">
              <w:rPr>
                <w:rFonts w:ascii="Arial" w:eastAsia="DengXian" w:hAnsi="Arial" w:cs="Arial"/>
                <w:sz w:val="20"/>
                <w:szCs w:val="20"/>
              </w:rPr>
              <w:t>//</w:t>
            </w:r>
            <w:r w:rsidR="00BA0C20" w:rsidRPr="00CF01B9">
              <w:rPr>
                <w:rFonts w:ascii="Arial" w:eastAsia="DengXian" w:hAnsi="Arial" w:cs="Arial"/>
                <w:sz w:val="20"/>
                <w:szCs w:val="20"/>
              </w:rPr>
              <w:t xml:space="preserve"> Provide functions</w:t>
            </w:r>
            <w:r w:rsidR="007B6694" w:rsidRPr="00CF01B9">
              <w:rPr>
                <w:rFonts w:ascii="Arial" w:eastAsia="DengXian" w:hAnsi="Arial" w:cs="Arial"/>
                <w:sz w:val="20"/>
                <w:szCs w:val="20"/>
              </w:rPr>
              <w:t xml:space="preserve"> of </w:t>
            </w:r>
            <w:r w:rsidR="00B26D31" w:rsidRPr="00CF01B9">
              <w:rPr>
                <w:rFonts w:ascii="Arial" w:eastAsia="DengXian" w:hAnsi="Arial" w:cs="Arial"/>
                <w:sz w:val="20"/>
                <w:szCs w:val="20"/>
              </w:rPr>
              <w:t>Array</w:t>
            </w:r>
            <w:r w:rsidR="002C3463"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2C3463" w:rsidRPr="00CF01B9">
              <w:rPr>
                <w:rFonts w:ascii="Arial" w:eastAsia="DengXian" w:hAnsi="Arial" w:cs="Arial"/>
                <w:noProof/>
                <w:sz w:val="20"/>
                <w:szCs w:val="20"/>
              </w:rPr>
              <w:t>calcu</w:t>
            </w:r>
            <w:r w:rsidR="00F039B1" w:rsidRPr="00CF01B9">
              <w:rPr>
                <w:rFonts w:ascii="Arial" w:eastAsia="DengXian" w:hAnsi="Arial" w:cs="Arial"/>
                <w:noProof/>
                <w:sz w:val="20"/>
                <w:szCs w:val="20"/>
              </w:rPr>
              <w:t>la</w:t>
            </w:r>
            <w:r w:rsidR="002C3463" w:rsidRPr="00CF01B9">
              <w:rPr>
                <w:rFonts w:ascii="Arial" w:eastAsia="DengXian" w:hAnsi="Arial" w:cs="Arial"/>
                <w:noProof/>
                <w:sz w:val="20"/>
                <w:szCs w:val="20"/>
              </w:rPr>
              <w:t>tion</w:t>
            </w:r>
            <w:r w:rsidR="00B26D31" w:rsidRPr="00CF01B9">
              <w:rPr>
                <w:rFonts w:ascii="Arial" w:eastAsia="DengXian" w:hAnsi="Arial" w:cs="Arial"/>
                <w:sz w:val="20"/>
                <w:szCs w:val="20"/>
              </w:rPr>
              <w:t xml:space="preserve">, </w:t>
            </w:r>
            <w:r w:rsidR="001C2132" w:rsidRPr="00CF01B9">
              <w:rPr>
                <w:rFonts w:ascii="Arial" w:eastAsia="DengXian" w:hAnsi="Arial" w:cs="Arial"/>
                <w:sz w:val="20"/>
                <w:szCs w:val="20"/>
              </w:rPr>
              <w:t>RandomChoose</w:t>
            </w:r>
            <w:r w:rsidR="001C2132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, </w:t>
            </w:r>
            <w:r w:rsidR="001C2132" w:rsidRPr="00CF01B9">
              <w:rPr>
                <w:rFonts w:ascii="Arial" w:eastAsia="DengXian" w:hAnsi="Arial" w:cs="Arial"/>
                <w:sz w:val="20"/>
                <w:szCs w:val="20"/>
              </w:rPr>
              <w:t>Remove.</w:t>
            </w:r>
          </w:p>
        </w:tc>
      </w:tr>
      <w:tr w:rsidR="00B13D4B" w:rsidRPr="00CF01B9" w14:paraId="133B71DD" w14:textId="77777777" w:rsidTr="00FF0C9C">
        <w:tc>
          <w:tcPr>
            <w:tcW w:w="416" w:type="dxa"/>
            <w:shd w:val="clear" w:color="auto" w:fill="auto"/>
          </w:tcPr>
          <w:p w14:paraId="2CD1D258" w14:textId="5AFEA83B" w:rsidR="007B1FE8" w:rsidRPr="00CF01B9" w:rsidRDefault="0037022A" w:rsidP="00F0426E">
            <w:pPr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</w:t>
            </w:r>
          </w:p>
        </w:tc>
        <w:tc>
          <w:tcPr>
            <w:tcW w:w="13759" w:type="dxa"/>
            <w:shd w:val="clear" w:color="auto" w:fill="auto"/>
          </w:tcPr>
          <w:p w14:paraId="087F35B1" w14:textId="48BDE680" w:rsidR="007B1FE8" w:rsidRPr="00CF01B9" w:rsidRDefault="0081443A" w:rsidP="006E2431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Import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TextBlob</w:t>
            </w:r>
            <w:r w:rsidR="00940DB3" w:rsidRPr="00CF01B9">
              <w:rPr>
                <w:rFonts w:ascii="Arial" w:eastAsia="DengXian" w:hAnsi="Arial" w:cs="Arial"/>
                <w:sz w:val="20"/>
                <w:szCs w:val="20"/>
              </w:rPr>
              <w:t xml:space="preserve">   </w:t>
            </w:r>
            <w:r w:rsidR="00D7184D"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   </w:t>
            </w:r>
            <w:r w:rsidR="00940DB3"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D7184D"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940DB3" w:rsidRPr="00CF01B9">
              <w:rPr>
                <w:rFonts w:ascii="Arial" w:eastAsia="DengXian" w:hAnsi="Arial" w:cs="Arial"/>
                <w:sz w:val="20"/>
                <w:szCs w:val="20"/>
              </w:rPr>
              <w:t xml:space="preserve">// Provide </w:t>
            </w:r>
            <w:r w:rsidR="00ED146F" w:rsidRPr="00CF01B9">
              <w:rPr>
                <w:rFonts w:ascii="Arial" w:eastAsia="DengXian" w:hAnsi="Arial" w:cs="Arial"/>
                <w:sz w:val="20"/>
                <w:szCs w:val="20"/>
              </w:rPr>
              <w:t xml:space="preserve">functions </w:t>
            </w:r>
            <w:r w:rsidR="00B26D31" w:rsidRPr="00CF01B9">
              <w:rPr>
                <w:rFonts w:ascii="Arial" w:eastAsia="DengXian" w:hAnsi="Arial" w:cs="Arial"/>
                <w:sz w:val="20"/>
                <w:szCs w:val="20"/>
              </w:rPr>
              <w:t xml:space="preserve">of </w:t>
            </w:r>
            <w:r w:rsidR="00B26D31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Tokenize</w:t>
            </w:r>
            <w:r w:rsidR="00B26D31" w:rsidRPr="00CF01B9">
              <w:rPr>
                <w:rFonts w:ascii="Arial" w:eastAsia="DengXian" w:hAnsi="Arial" w:cs="Arial"/>
                <w:sz w:val="20"/>
                <w:szCs w:val="20"/>
              </w:rPr>
              <w:t>,</w:t>
            </w:r>
            <w:r w:rsidR="00B26D31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RemoveStopwords</w:t>
            </w:r>
            <w:r w:rsidR="001C2132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.</w:t>
            </w:r>
          </w:p>
        </w:tc>
      </w:tr>
      <w:tr w:rsidR="00B13D4B" w:rsidRPr="00CF01B9" w14:paraId="2BCDD15C" w14:textId="77777777" w:rsidTr="00FF0C9C">
        <w:tc>
          <w:tcPr>
            <w:tcW w:w="416" w:type="dxa"/>
            <w:shd w:val="clear" w:color="auto" w:fill="auto"/>
          </w:tcPr>
          <w:p w14:paraId="6A8BE55A" w14:textId="79F898E7" w:rsidR="007B1FE8" w:rsidRPr="00CF01B9" w:rsidRDefault="0037022A" w:rsidP="00F0426E">
            <w:pPr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3</w:t>
            </w:r>
          </w:p>
        </w:tc>
        <w:tc>
          <w:tcPr>
            <w:tcW w:w="13759" w:type="dxa"/>
            <w:shd w:val="clear" w:color="auto" w:fill="auto"/>
          </w:tcPr>
          <w:p w14:paraId="13EAA522" w14:textId="3840A52D" w:rsidR="007B1FE8" w:rsidRPr="00CF01B9" w:rsidRDefault="0081443A" w:rsidP="006E2431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Import </w:t>
            </w:r>
            <w:r w:rsidR="00ED146F" w:rsidRPr="00CF01B9">
              <w:rPr>
                <w:rFonts w:ascii="Arial" w:eastAsia="DengXian" w:hAnsi="Arial" w:cs="Arial"/>
                <w:sz w:val="20"/>
                <w:szCs w:val="20"/>
              </w:rPr>
              <w:t>Google Natural Language</w:t>
            </w:r>
            <w:r w:rsidR="00ED146F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</w:t>
            </w:r>
            <w:r w:rsidR="00D7184D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</w:t>
            </w:r>
            <w:r w:rsidR="00ED146F" w:rsidRPr="00CF01B9">
              <w:rPr>
                <w:rFonts w:ascii="Arial" w:eastAsia="DengXian" w:hAnsi="Arial" w:cs="Arial"/>
                <w:b/>
                <w:sz w:val="20"/>
                <w:szCs w:val="20"/>
              </w:rPr>
              <w:t>//</w:t>
            </w:r>
            <w:r w:rsidR="00B26D31" w:rsidRPr="00CF01B9">
              <w:rPr>
                <w:rFonts w:ascii="Arial" w:eastAsia="DengXian" w:hAnsi="Arial" w:cs="Arial"/>
                <w:sz w:val="20"/>
                <w:szCs w:val="20"/>
              </w:rPr>
              <w:t xml:space="preserve"> Provide functions of</w:t>
            </w:r>
            <w:r w:rsidR="00B26D31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</w:t>
            </w:r>
            <w:r w:rsidR="00B26D31" w:rsidRPr="00CF01B9">
              <w:rPr>
                <w:rFonts w:ascii="Arial" w:eastAsia="DengXian" w:hAnsi="Arial" w:cs="Arial"/>
                <w:sz w:val="20"/>
                <w:szCs w:val="20"/>
              </w:rPr>
              <w:t xml:space="preserve">IdentifyLanguage, </w:t>
            </w:r>
            <w:r w:rsidR="00B26D31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TranslateLanguage</w:t>
            </w:r>
            <w:r w:rsidR="001C2132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.</w:t>
            </w:r>
          </w:p>
        </w:tc>
      </w:tr>
      <w:tr w:rsidR="00B13D4B" w:rsidRPr="00CF01B9" w14:paraId="0721634D" w14:textId="77777777" w:rsidTr="00FF0C9C">
        <w:tc>
          <w:tcPr>
            <w:tcW w:w="416" w:type="dxa"/>
            <w:shd w:val="clear" w:color="auto" w:fill="auto"/>
          </w:tcPr>
          <w:p w14:paraId="11E57F41" w14:textId="41DA2DC4" w:rsidR="0081443A" w:rsidRPr="00CF01B9" w:rsidRDefault="0081443A" w:rsidP="00F0426E">
            <w:pPr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4</w:t>
            </w:r>
          </w:p>
        </w:tc>
        <w:tc>
          <w:tcPr>
            <w:tcW w:w="13759" w:type="dxa"/>
            <w:shd w:val="clear" w:color="auto" w:fill="auto"/>
          </w:tcPr>
          <w:p w14:paraId="2C4FA95F" w14:textId="731EF411" w:rsidR="0081443A" w:rsidRPr="00CF01B9" w:rsidRDefault="0081443A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TrainingSetComment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TrainingSetSentiment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TestingSetComemnt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TrainingSetSentiment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←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RandomChoose</w:t>
            </w:r>
            <w:r w:rsidR="00B13D4B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</w:t>
            </w:r>
            <w:r w:rsidR="004252D7" w:rsidRPr="00CF01B9">
              <w:rPr>
                <w:rFonts w:ascii="Arial" w:eastAsia="DengXian" w:hAnsi="Arial" w:cs="Arial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CommentArray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SentimentArray</w:t>
            </w:r>
            <w:r w:rsidR="004252D7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B13D4B" w:rsidRPr="00CF01B9" w14:paraId="62B06345" w14:textId="77777777" w:rsidTr="00FF0C9C">
        <w:tc>
          <w:tcPr>
            <w:tcW w:w="416" w:type="dxa"/>
            <w:shd w:val="clear" w:color="auto" w:fill="auto"/>
          </w:tcPr>
          <w:p w14:paraId="26EB46E2" w14:textId="099CC2FF" w:rsidR="0081443A" w:rsidRPr="00CF01B9" w:rsidRDefault="00346BEC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5</w:t>
            </w:r>
          </w:p>
        </w:tc>
        <w:tc>
          <w:tcPr>
            <w:tcW w:w="13759" w:type="dxa"/>
            <w:shd w:val="clear" w:color="auto" w:fill="auto"/>
          </w:tcPr>
          <w:p w14:paraId="2B0B11A3" w14:textId="1D40C3B0" w:rsidR="0081443A" w:rsidRPr="00CF01B9" w:rsidRDefault="0081443A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Function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TextProcessing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C43AD2" w:rsidRPr="00CF01B9">
              <w:rPr>
                <w:rFonts w:ascii="Arial" w:eastAsia="DengXian" w:hAnsi="Arial" w:cs="Arial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  <w:r w:rsidR="00C43AD2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6D13FB" w:rsidRPr="00CF01B9" w14:paraId="5CBC8F87" w14:textId="77777777" w:rsidTr="00FF0C9C">
        <w:tc>
          <w:tcPr>
            <w:tcW w:w="416" w:type="dxa"/>
            <w:shd w:val="clear" w:color="auto" w:fill="auto"/>
          </w:tcPr>
          <w:p w14:paraId="4CABFF30" w14:textId="3A47CAA8" w:rsidR="0081443A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6</w:t>
            </w:r>
          </w:p>
        </w:tc>
        <w:tc>
          <w:tcPr>
            <w:tcW w:w="13759" w:type="dxa"/>
            <w:shd w:val="clear" w:color="auto" w:fill="auto"/>
          </w:tcPr>
          <w:p w14:paraId="7D69BE75" w14:textId="789373F9" w:rsidR="0081443A" w:rsidRPr="00CF01B9" w:rsidRDefault="0081443A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For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Comment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ED146F" w:rsidRPr="00CF01B9">
              <w:rPr>
                <w:rFonts w:ascii="Arial" w:eastAsia="DengXian" w:hAnsi="Arial" w:cs="Arial"/>
                <w:b/>
                <w:sz w:val="20"/>
                <w:szCs w:val="20"/>
              </w:rPr>
              <w:t>in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  <w:r w:rsidR="00ED146F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Do</w:t>
            </w:r>
          </w:p>
        </w:tc>
      </w:tr>
      <w:tr w:rsidR="006D13FB" w:rsidRPr="00CF01B9" w14:paraId="307A697D" w14:textId="77777777" w:rsidTr="00FF0C9C">
        <w:tc>
          <w:tcPr>
            <w:tcW w:w="416" w:type="dxa"/>
            <w:shd w:val="clear" w:color="auto" w:fill="auto"/>
          </w:tcPr>
          <w:p w14:paraId="76D40E18" w14:textId="13317DE8" w:rsidR="0081443A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8</w:t>
            </w:r>
          </w:p>
        </w:tc>
        <w:tc>
          <w:tcPr>
            <w:tcW w:w="13759" w:type="dxa"/>
            <w:shd w:val="clear" w:color="auto" w:fill="auto"/>
          </w:tcPr>
          <w:p w14:paraId="402D9A04" w14:textId="42C016B9" w:rsidR="0081443A" w:rsidRPr="00CF01B9" w:rsidRDefault="00EC387B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if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English</w:t>
            </w:r>
            <w:r w:rsidR="00B13D4B"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= </w:t>
            </w:r>
            <w:r w:rsidR="00B13D4B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IdentifyLanguage </w:t>
            </w:r>
            <w:r w:rsidR="00B13D4B"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Comment </w:t>
            </w:r>
            <w:r w:rsidR="007B6694" w:rsidRPr="00CF01B9">
              <w:rPr>
                <w:rFonts w:ascii="Arial" w:eastAsia="DengXian" w:hAnsi="Arial" w:cs="Arial"/>
                <w:b/>
                <w:sz w:val="20"/>
                <w:szCs w:val="20"/>
              </w:rPr>
              <w:t>then</w:t>
            </w:r>
            <w:r w:rsidR="00B13D4B"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  </w:t>
            </w:r>
          </w:p>
        </w:tc>
      </w:tr>
      <w:tr w:rsidR="006D13FB" w:rsidRPr="00CF01B9" w14:paraId="5B677233" w14:textId="77777777" w:rsidTr="00FF0C9C">
        <w:tc>
          <w:tcPr>
            <w:tcW w:w="416" w:type="dxa"/>
            <w:shd w:val="clear" w:color="auto" w:fill="auto"/>
          </w:tcPr>
          <w:p w14:paraId="2136596C" w14:textId="6CB7DE5B" w:rsidR="0081443A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9</w:t>
            </w:r>
          </w:p>
        </w:tc>
        <w:tc>
          <w:tcPr>
            <w:tcW w:w="13759" w:type="dxa"/>
            <w:shd w:val="clear" w:color="auto" w:fill="auto"/>
          </w:tcPr>
          <w:p w14:paraId="3D114A98" w14:textId="743D56C2" w:rsidR="00ED146F" w:rsidRPr="00CF01B9" w:rsidRDefault="00EC387B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</w:t>
            </w:r>
            <w:r w:rsidR="007B6694" w:rsidRPr="00CF01B9">
              <w:rPr>
                <w:rFonts w:ascii="Arial" w:eastAsia="DengXian" w:hAnsi="Arial" w:cs="Arial"/>
                <w:sz w:val="20"/>
                <w:szCs w:val="20"/>
              </w:rPr>
              <w:t xml:space="preserve">    </w:t>
            </w:r>
            <w:r w:rsidR="007B6694"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 xml:space="preserve">Comment </w:t>
            </w:r>
            <w:r w:rsidR="007B6694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="007B6694"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TranslateLanguage</w:t>
            </w:r>
            <w:r w:rsidR="007B6694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</w:t>
            </w:r>
            <w:r w:rsidR="002663D1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(</w:t>
            </w:r>
            <w:r w:rsidR="007B6694"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Comment</w:t>
            </w:r>
            <w:r w:rsidR="004252D7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FF0C9C" w:rsidRPr="00CF01B9" w14:paraId="6A3787E1" w14:textId="77777777" w:rsidTr="00FF0C9C">
        <w:tc>
          <w:tcPr>
            <w:tcW w:w="416" w:type="dxa"/>
            <w:shd w:val="clear" w:color="auto" w:fill="auto"/>
          </w:tcPr>
          <w:p w14:paraId="25626E43" w14:textId="251402D8" w:rsidR="00ED146F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10</w:t>
            </w:r>
          </w:p>
        </w:tc>
        <w:tc>
          <w:tcPr>
            <w:tcW w:w="13759" w:type="dxa"/>
            <w:shd w:val="clear" w:color="auto" w:fill="auto"/>
          </w:tcPr>
          <w:p w14:paraId="4C2CB563" w14:textId="30290C59" w:rsidR="00ED146F" w:rsidRPr="00CF01B9" w:rsidRDefault="00ED146F" w:rsidP="0081443A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End if</w:t>
            </w:r>
          </w:p>
        </w:tc>
      </w:tr>
      <w:tr w:rsidR="006D13FB" w:rsidRPr="00CF01B9" w14:paraId="41C07FF1" w14:textId="77777777" w:rsidTr="00FF0C9C">
        <w:tc>
          <w:tcPr>
            <w:tcW w:w="416" w:type="dxa"/>
            <w:shd w:val="clear" w:color="auto" w:fill="auto"/>
          </w:tcPr>
          <w:p w14:paraId="50E10545" w14:textId="0F92C30F" w:rsidR="0081443A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11</w:t>
            </w:r>
          </w:p>
        </w:tc>
        <w:tc>
          <w:tcPr>
            <w:tcW w:w="13759" w:type="dxa"/>
            <w:shd w:val="clear" w:color="auto" w:fill="auto"/>
          </w:tcPr>
          <w:p w14:paraId="63940CEB" w14:textId="592AA0C7" w:rsidR="0081443A" w:rsidRPr="00CF01B9" w:rsidRDefault="001A5BFE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   </w:t>
            </w:r>
            <w:r w:rsidR="00ED146F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   </w:t>
            </w:r>
            <w:r w:rsidR="006132E7"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ED146F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Tokenize</w:t>
            </w:r>
            <w:r w:rsidR="00ED146F"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="002663D1"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Comment</w:t>
            </w:r>
            <w:r w:rsidR="002663D1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  <w:r w:rsidR="00C3469F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                 </w:t>
            </w:r>
          </w:p>
        </w:tc>
      </w:tr>
      <w:tr w:rsidR="006D13FB" w:rsidRPr="00CF01B9" w14:paraId="31460E9C" w14:textId="77777777" w:rsidTr="00FF0C9C">
        <w:tc>
          <w:tcPr>
            <w:tcW w:w="416" w:type="dxa"/>
            <w:shd w:val="clear" w:color="auto" w:fill="auto"/>
          </w:tcPr>
          <w:p w14:paraId="3849E059" w14:textId="37D944FD" w:rsidR="0081443A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12</w:t>
            </w:r>
          </w:p>
        </w:tc>
        <w:tc>
          <w:tcPr>
            <w:tcW w:w="13759" w:type="dxa"/>
            <w:shd w:val="clear" w:color="auto" w:fill="auto"/>
          </w:tcPr>
          <w:p w14:paraId="05308409" w14:textId="70363BC5" w:rsidR="0081443A" w:rsidRPr="00CF01B9" w:rsidRDefault="001A5BFE" w:rsidP="0081443A">
            <w:pPr>
              <w:adjustRightInd w:val="0"/>
              <w:snapToGrid w:val="0"/>
              <w:rPr>
                <w:rFonts w:ascii="Arial" w:eastAsia="DengXian" w:hAnsi="Arial" w:cs="Arial"/>
                <w:color w:val="auto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   </w:t>
            </w:r>
            <w:r w:rsidR="00ED146F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   </w:t>
            </w:r>
            <w:r w:rsidR="00940DB3"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  <w:r w:rsidR="00940DB3"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ED146F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RemoveStopwords</w:t>
            </w:r>
            <w:r w:rsidR="00ED146F"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="002663D1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(</w:t>
            </w:r>
            <w:r w:rsidR="006132E7"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  <w:r w:rsidR="004252D7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6D13FB" w:rsidRPr="00CF01B9" w14:paraId="366F4385" w14:textId="77777777" w:rsidTr="00FF0C9C">
        <w:tc>
          <w:tcPr>
            <w:tcW w:w="416" w:type="dxa"/>
            <w:shd w:val="clear" w:color="auto" w:fill="auto"/>
          </w:tcPr>
          <w:p w14:paraId="70B36CD7" w14:textId="7F519535" w:rsidR="0081443A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13</w:t>
            </w:r>
          </w:p>
        </w:tc>
        <w:tc>
          <w:tcPr>
            <w:tcW w:w="13759" w:type="dxa"/>
            <w:shd w:val="clear" w:color="auto" w:fill="auto"/>
          </w:tcPr>
          <w:p w14:paraId="2E6366E6" w14:textId="6B9FF8F6" w:rsidR="0081443A" w:rsidRPr="00CF01B9" w:rsidRDefault="001A5BFE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   </w:t>
            </w:r>
            <w:r w:rsidR="00ED146F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   </w:t>
            </w:r>
            <w:r w:rsidR="00940DB3"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  <w:r w:rsidR="00940DB3"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ED146F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Extract</w:t>
            </w:r>
            <w:r w:rsidR="00BA0C20"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Sentiment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FeatureWords</w:t>
            </w:r>
            <w:r w:rsidR="00ED146F"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="002663D1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(</w:t>
            </w:r>
            <w:r w:rsidR="006132E7"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  <w:r w:rsidR="004252D7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FF0C9C" w:rsidRPr="00CF01B9" w14:paraId="590D718B" w14:textId="77777777" w:rsidTr="00FF0C9C">
        <w:tc>
          <w:tcPr>
            <w:tcW w:w="416" w:type="dxa"/>
            <w:shd w:val="clear" w:color="auto" w:fill="auto"/>
          </w:tcPr>
          <w:p w14:paraId="5255E43C" w14:textId="69E54BCE" w:rsidR="00ED146F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14</w:t>
            </w:r>
          </w:p>
        </w:tc>
        <w:tc>
          <w:tcPr>
            <w:tcW w:w="13759" w:type="dxa"/>
            <w:shd w:val="clear" w:color="auto" w:fill="auto"/>
          </w:tcPr>
          <w:p w14:paraId="4421A03F" w14:textId="38D2F3C1" w:rsidR="00ED146F" w:rsidRPr="00CF01B9" w:rsidRDefault="00ED146F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 xml:space="preserve">Comment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</w:p>
        </w:tc>
      </w:tr>
      <w:tr w:rsidR="00FF0C9C" w:rsidRPr="00CF01B9" w14:paraId="23391166" w14:textId="77777777" w:rsidTr="00FF0C9C">
        <w:tc>
          <w:tcPr>
            <w:tcW w:w="416" w:type="dxa"/>
            <w:shd w:val="clear" w:color="auto" w:fill="auto"/>
          </w:tcPr>
          <w:p w14:paraId="32E6E24F" w14:textId="5BA263CB" w:rsidR="00ED146F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15</w:t>
            </w:r>
          </w:p>
        </w:tc>
        <w:tc>
          <w:tcPr>
            <w:tcW w:w="13759" w:type="dxa"/>
            <w:shd w:val="clear" w:color="auto" w:fill="auto"/>
          </w:tcPr>
          <w:p w14:paraId="5E84AEF7" w14:textId="1A576FC8" w:rsidR="00ED146F" w:rsidRPr="00CF01B9" w:rsidRDefault="00ED146F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End for</w:t>
            </w:r>
          </w:p>
        </w:tc>
      </w:tr>
      <w:tr w:rsidR="00FF0C9C" w:rsidRPr="00CF01B9" w14:paraId="2C4F9454" w14:textId="77777777" w:rsidTr="00FF0C9C">
        <w:tc>
          <w:tcPr>
            <w:tcW w:w="416" w:type="dxa"/>
            <w:shd w:val="clear" w:color="auto" w:fill="auto"/>
          </w:tcPr>
          <w:p w14:paraId="7907A0BF" w14:textId="1859DC0C" w:rsidR="00ED146F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16</w:t>
            </w:r>
          </w:p>
        </w:tc>
        <w:tc>
          <w:tcPr>
            <w:tcW w:w="13759" w:type="dxa"/>
            <w:shd w:val="clear" w:color="auto" w:fill="auto"/>
          </w:tcPr>
          <w:p w14:paraId="34AEADD5" w14:textId="554C3023" w:rsidR="00ED146F" w:rsidRPr="00CF01B9" w:rsidRDefault="00ED146F" w:rsidP="0081443A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 Return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</w:p>
        </w:tc>
      </w:tr>
      <w:tr w:rsidR="00FF0C9C" w:rsidRPr="00CF01B9" w14:paraId="24DF8846" w14:textId="77777777" w:rsidTr="00FF0C9C">
        <w:tc>
          <w:tcPr>
            <w:tcW w:w="416" w:type="dxa"/>
            <w:shd w:val="clear" w:color="auto" w:fill="auto"/>
          </w:tcPr>
          <w:p w14:paraId="2D08CB2D" w14:textId="317B3473" w:rsidR="00940DB3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17</w:t>
            </w:r>
          </w:p>
        </w:tc>
        <w:tc>
          <w:tcPr>
            <w:tcW w:w="13759" w:type="dxa"/>
            <w:shd w:val="clear" w:color="auto" w:fill="auto"/>
          </w:tcPr>
          <w:p w14:paraId="45673EC3" w14:textId="5EE8EA26" w:rsidR="00940DB3" w:rsidRPr="00CF01B9" w:rsidRDefault="00940DB3" w:rsidP="0081443A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End Function</w:t>
            </w:r>
          </w:p>
        </w:tc>
      </w:tr>
      <w:tr w:rsidR="00FF0C9C" w:rsidRPr="00CF01B9" w14:paraId="517F6A58" w14:textId="77777777" w:rsidTr="00FF0C9C">
        <w:tc>
          <w:tcPr>
            <w:tcW w:w="416" w:type="dxa"/>
            <w:shd w:val="clear" w:color="auto" w:fill="auto"/>
          </w:tcPr>
          <w:p w14:paraId="1104F98E" w14:textId="03C95CAF" w:rsidR="00BA0C20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18</w:t>
            </w:r>
          </w:p>
        </w:tc>
        <w:tc>
          <w:tcPr>
            <w:tcW w:w="13759" w:type="dxa"/>
            <w:shd w:val="clear" w:color="auto" w:fill="auto"/>
          </w:tcPr>
          <w:p w14:paraId="06E670BB" w14:textId="589FF115" w:rsidR="00BA0C20" w:rsidRPr="00CF01B9" w:rsidRDefault="00BA0C20" w:rsidP="00BA0C20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Function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 xml:space="preserve">ExtractSentimentFeatureWords </w:t>
            </w:r>
            <w:r w:rsidR="00C43AD2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  <w:r w:rsidR="00C43AD2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FF0C9C" w:rsidRPr="00CF01B9" w14:paraId="7ABEF383" w14:textId="77777777" w:rsidTr="00FF0C9C">
        <w:tc>
          <w:tcPr>
            <w:tcW w:w="416" w:type="dxa"/>
            <w:shd w:val="clear" w:color="auto" w:fill="auto"/>
          </w:tcPr>
          <w:p w14:paraId="2ECAAD1F" w14:textId="03C82C05" w:rsidR="00BA0C20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19</w:t>
            </w:r>
          </w:p>
        </w:tc>
        <w:tc>
          <w:tcPr>
            <w:tcW w:w="13759" w:type="dxa"/>
            <w:shd w:val="clear" w:color="auto" w:fill="auto"/>
          </w:tcPr>
          <w:p w14:paraId="3060558E" w14:textId="4D440D1C" w:rsidR="00BA0C20" w:rsidRPr="00CF01B9" w:rsidRDefault="00BA0C20" w:rsidP="00BA0C20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  For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Word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in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  <w:r w:rsidR="00B13D4B"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 </w:t>
            </w:r>
            <w:r w:rsidR="00B13D4B" w:rsidRPr="00CF01B9">
              <w:rPr>
                <w:rFonts w:ascii="Arial" w:eastAsia="DengXian" w:hAnsi="Arial" w:cs="Arial"/>
                <w:b/>
                <w:sz w:val="20"/>
                <w:szCs w:val="20"/>
              </w:rPr>
              <w:t>Do</w:t>
            </w:r>
          </w:p>
        </w:tc>
      </w:tr>
      <w:tr w:rsidR="00FF0C9C" w:rsidRPr="00CF01B9" w14:paraId="54E34D7A" w14:textId="77777777" w:rsidTr="00FF0C9C">
        <w:tc>
          <w:tcPr>
            <w:tcW w:w="416" w:type="dxa"/>
            <w:shd w:val="clear" w:color="auto" w:fill="auto"/>
          </w:tcPr>
          <w:p w14:paraId="0154F741" w14:textId="055403A9" w:rsidR="00BA0C20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20</w:t>
            </w:r>
          </w:p>
        </w:tc>
        <w:tc>
          <w:tcPr>
            <w:tcW w:w="13759" w:type="dxa"/>
            <w:shd w:val="clear" w:color="auto" w:fill="auto"/>
          </w:tcPr>
          <w:p w14:paraId="339E244C" w14:textId="41B27E02" w:rsidR="00BA0C20" w:rsidRPr="00CF01B9" w:rsidRDefault="00BA0C20" w:rsidP="00BA0C20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      </w:t>
            </w:r>
            <w:r w:rsidR="00B13D4B" w:rsidRPr="00CF01B9">
              <w:rPr>
                <w:rFonts w:ascii="Arial" w:eastAsia="DengXian" w:hAnsi="Arial" w:cs="Arial"/>
                <w:b/>
                <w:sz w:val="20"/>
                <w:szCs w:val="20"/>
              </w:rPr>
              <w:t>i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f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Word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</w:t>
            </w:r>
            <w:r w:rsidR="007B6694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not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in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SentimentFeatureWords</w:t>
            </w:r>
            <w:r w:rsidR="007B6694"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 then</w:t>
            </w:r>
          </w:p>
        </w:tc>
      </w:tr>
      <w:tr w:rsidR="00FF0C9C" w:rsidRPr="00CF01B9" w14:paraId="30B4500C" w14:textId="77777777" w:rsidTr="00FF0C9C">
        <w:tc>
          <w:tcPr>
            <w:tcW w:w="416" w:type="dxa"/>
            <w:shd w:val="clear" w:color="auto" w:fill="auto"/>
          </w:tcPr>
          <w:p w14:paraId="0C75FE41" w14:textId="0E354F84" w:rsidR="00BA0C20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21</w:t>
            </w:r>
          </w:p>
        </w:tc>
        <w:tc>
          <w:tcPr>
            <w:tcW w:w="13759" w:type="dxa"/>
            <w:shd w:val="clear" w:color="auto" w:fill="auto"/>
          </w:tcPr>
          <w:p w14:paraId="25A7C81A" w14:textId="300166F6" w:rsidR="00BA0C20" w:rsidRPr="00CF01B9" w:rsidRDefault="00B13D4B" w:rsidP="00BA0C20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      </w:t>
            </w:r>
            <w:r w:rsidR="007B6694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  </w:t>
            </w:r>
            <w:r w:rsidR="007B6694"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  <w:r w:rsidR="0036508A"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 </w:t>
            </w:r>
            <w:r w:rsidR="0036508A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←</w:t>
            </w:r>
            <w:r w:rsidR="007B6694"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 </w:t>
            </w:r>
            <w:r w:rsidR="007B6694"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Remove </w:t>
            </w:r>
            <w:r w:rsidR="002663D1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(</w:t>
            </w:r>
            <w:r w:rsidR="007B6694"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Array, Word</w:t>
            </w:r>
            <w:r w:rsidR="004252D7"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FF0C9C" w:rsidRPr="00CF01B9" w14:paraId="38C97D26" w14:textId="77777777" w:rsidTr="00FF0C9C">
        <w:tc>
          <w:tcPr>
            <w:tcW w:w="416" w:type="dxa"/>
            <w:shd w:val="clear" w:color="auto" w:fill="auto"/>
          </w:tcPr>
          <w:p w14:paraId="06856C62" w14:textId="3D3A508D" w:rsidR="00BA0C20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22</w:t>
            </w:r>
          </w:p>
        </w:tc>
        <w:tc>
          <w:tcPr>
            <w:tcW w:w="13759" w:type="dxa"/>
            <w:shd w:val="clear" w:color="auto" w:fill="auto"/>
          </w:tcPr>
          <w:p w14:paraId="479BA303" w14:textId="0E78B568" w:rsidR="00BA0C20" w:rsidRPr="00CF01B9" w:rsidRDefault="00B13D4B" w:rsidP="00BA0C20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      End if </w:t>
            </w:r>
          </w:p>
        </w:tc>
      </w:tr>
      <w:tr w:rsidR="00FF0C9C" w:rsidRPr="00CF01B9" w14:paraId="71BBA4FD" w14:textId="77777777" w:rsidTr="00FF0C9C">
        <w:tc>
          <w:tcPr>
            <w:tcW w:w="416" w:type="dxa"/>
            <w:shd w:val="clear" w:color="auto" w:fill="auto"/>
          </w:tcPr>
          <w:p w14:paraId="130199D9" w14:textId="4DE77FFF" w:rsidR="00BA0C20" w:rsidRPr="00CF01B9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23</w:t>
            </w:r>
          </w:p>
        </w:tc>
        <w:tc>
          <w:tcPr>
            <w:tcW w:w="13759" w:type="dxa"/>
            <w:shd w:val="clear" w:color="auto" w:fill="auto"/>
          </w:tcPr>
          <w:p w14:paraId="3F77CB36" w14:textId="39B05128" w:rsidR="00BA0C20" w:rsidRPr="00CF01B9" w:rsidRDefault="00B13D4B" w:rsidP="00BA0C20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  End for</w:t>
            </w:r>
          </w:p>
        </w:tc>
      </w:tr>
      <w:tr w:rsidR="00FF0C9C" w:rsidRPr="00CF01B9" w14:paraId="40558F38" w14:textId="77777777" w:rsidTr="00FF0C9C">
        <w:tc>
          <w:tcPr>
            <w:tcW w:w="416" w:type="dxa"/>
            <w:shd w:val="clear" w:color="auto" w:fill="auto"/>
          </w:tcPr>
          <w:p w14:paraId="01F6F8F6" w14:textId="7C5FE8EF" w:rsidR="00847CA6" w:rsidRPr="00CF01B9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24</w:t>
            </w:r>
          </w:p>
        </w:tc>
        <w:tc>
          <w:tcPr>
            <w:tcW w:w="13759" w:type="dxa"/>
            <w:shd w:val="clear" w:color="auto" w:fill="auto"/>
          </w:tcPr>
          <w:p w14:paraId="7AB9AE02" w14:textId="4EBB0D0C" w:rsidR="00847CA6" w:rsidRPr="00CF01B9" w:rsidRDefault="00847CA6" w:rsidP="00847CA6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  Return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</w:p>
        </w:tc>
      </w:tr>
      <w:tr w:rsidR="00847CA6" w:rsidRPr="00CF01B9" w14:paraId="15698C32" w14:textId="77777777" w:rsidTr="00FF0C9C">
        <w:tc>
          <w:tcPr>
            <w:tcW w:w="416" w:type="dxa"/>
            <w:shd w:val="clear" w:color="auto" w:fill="auto"/>
          </w:tcPr>
          <w:p w14:paraId="3B9CC842" w14:textId="27C1FF52" w:rsidR="00847CA6" w:rsidRPr="00CF01B9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25</w:t>
            </w:r>
          </w:p>
        </w:tc>
        <w:tc>
          <w:tcPr>
            <w:tcW w:w="13759" w:type="dxa"/>
            <w:shd w:val="clear" w:color="auto" w:fill="auto"/>
          </w:tcPr>
          <w:p w14:paraId="08BB52F1" w14:textId="5019B297" w:rsidR="00847CA6" w:rsidRPr="00CF01B9" w:rsidRDefault="00847CA6" w:rsidP="00847CA6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End Function</w:t>
            </w:r>
          </w:p>
        </w:tc>
      </w:tr>
      <w:tr w:rsidR="006D13FB" w:rsidRPr="00CF01B9" w14:paraId="109F36E3" w14:textId="77777777" w:rsidTr="00FF0C9C">
        <w:tc>
          <w:tcPr>
            <w:tcW w:w="416" w:type="dxa"/>
            <w:shd w:val="clear" w:color="auto" w:fill="auto"/>
          </w:tcPr>
          <w:p w14:paraId="23FE5E5B" w14:textId="586CAAD4" w:rsidR="00847CA6" w:rsidRPr="00CF01B9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26</w:t>
            </w:r>
          </w:p>
        </w:tc>
        <w:tc>
          <w:tcPr>
            <w:tcW w:w="13759" w:type="dxa"/>
            <w:shd w:val="clear" w:color="auto" w:fill="auto"/>
          </w:tcPr>
          <w:p w14:paraId="70769782" w14:textId="7F7956D6" w:rsidR="00847CA6" w:rsidRPr="00CF01B9" w:rsidRDefault="00847CA6" w:rsidP="00847CA6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TextProcessing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TrainingSetComment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6D13FB" w:rsidRPr="00CF01B9" w14:paraId="6E3167F7" w14:textId="77777777" w:rsidTr="00FF0C9C">
        <w:tc>
          <w:tcPr>
            <w:tcW w:w="416" w:type="dxa"/>
            <w:shd w:val="clear" w:color="auto" w:fill="auto"/>
          </w:tcPr>
          <w:p w14:paraId="7986CA29" w14:textId="5BE27023" w:rsidR="00847CA6" w:rsidRPr="00CF01B9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27</w:t>
            </w:r>
          </w:p>
        </w:tc>
        <w:tc>
          <w:tcPr>
            <w:tcW w:w="13759" w:type="dxa"/>
            <w:shd w:val="clear" w:color="auto" w:fill="auto"/>
          </w:tcPr>
          <w:p w14:paraId="43069290" w14:textId="6D054740" w:rsidR="00847CA6" w:rsidRPr="00CF01B9" w:rsidRDefault="00847CA6" w:rsidP="00847CA6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TestingSet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TextProcessing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TestingSetComment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6D13FB" w:rsidRPr="00CF01B9" w14:paraId="01B64DAE" w14:textId="77777777" w:rsidTr="00FF0C9C">
        <w:tc>
          <w:tcPr>
            <w:tcW w:w="416" w:type="dxa"/>
            <w:shd w:val="clear" w:color="auto" w:fill="auto"/>
          </w:tcPr>
          <w:p w14:paraId="1FACFB68" w14:textId="18F4E8DA" w:rsidR="00847CA6" w:rsidRPr="00CF01B9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28</w:t>
            </w:r>
          </w:p>
        </w:tc>
        <w:tc>
          <w:tcPr>
            <w:tcW w:w="13759" w:type="dxa"/>
            <w:shd w:val="clear" w:color="auto" w:fill="auto"/>
          </w:tcPr>
          <w:p w14:paraId="4A358183" w14:textId="765CD099" w:rsidR="00847CA6" w:rsidRPr="00CF01B9" w:rsidRDefault="00847CA6" w:rsidP="00847CA6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SAModel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TraniningClassifier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Training Set</w:t>
            </w:r>
            <w:r w:rsidR="006313E8"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 xml:space="preserve">, </w:t>
            </w:r>
            <w:r w:rsidR="006313E8"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TrainingSetSentiment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6D13FB" w:rsidRPr="00CF01B9" w14:paraId="0AAEAA85" w14:textId="77777777" w:rsidTr="00FF0C9C"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0E12D2B6" w14:textId="7253490F" w:rsidR="00847CA6" w:rsidRPr="00CF01B9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29</w:t>
            </w:r>
          </w:p>
        </w:tc>
        <w:tc>
          <w:tcPr>
            <w:tcW w:w="13759" w:type="dxa"/>
            <w:tcBorders>
              <w:bottom w:val="single" w:sz="4" w:space="0" w:color="auto"/>
            </w:tcBorders>
            <w:shd w:val="clear" w:color="auto" w:fill="auto"/>
          </w:tcPr>
          <w:p w14:paraId="032A5940" w14:textId="121DDFCD" w:rsidR="00847CA6" w:rsidRPr="00CF01B9" w:rsidRDefault="00847CA6" w:rsidP="00847CA6">
            <w:pPr>
              <w:adjustRightInd w:val="0"/>
              <w:snapToGrid w:val="0"/>
              <w:rPr>
                <w:rFonts w:ascii="Arial" w:eastAsia="DengXian" w:hAnsi="Arial" w:cs="Arial"/>
                <w:color w:val="auto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SAModelAccuracy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 xml:space="preserve">SAModel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Testing Set</w:t>
            </w:r>
            <w:r w:rsidR="006313E8"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 xml:space="preserve">, </w:t>
            </w:r>
            <w:r w:rsidR="006313E8"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TrainingSetSentiment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</w:tbl>
    <w:p w14:paraId="059DE329" w14:textId="3D2409EE" w:rsidR="001D0F6A" w:rsidRPr="00CF01B9" w:rsidRDefault="001D0F6A" w:rsidP="00F0426E">
      <w:pPr>
        <w:adjustRightInd w:val="0"/>
        <w:snapToGrid w:val="0"/>
        <w:rPr>
          <w:rFonts w:ascii="Arial" w:eastAsia="DengXian" w:hAnsi="Arial" w:cs="Arial"/>
          <w:sz w:val="20"/>
          <w:szCs w:val="20"/>
        </w:rPr>
      </w:pPr>
    </w:p>
    <w:p w14:paraId="5166A3C3" w14:textId="77777777" w:rsidR="001D0F6A" w:rsidRPr="00CF01B9" w:rsidRDefault="001D0F6A" w:rsidP="00C3151F">
      <w:pPr>
        <w:adjustRightInd w:val="0"/>
        <w:snapToGrid w:val="0"/>
        <w:rPr>
          <w:rFonts w:ascii="Arial" w:eastAsia="DengXian" w:hAnsi="Arial" w:cs="Arial"/>
          <w:sz w:val="20"/>
          <w:szCs w:val="20"/>
        </w:rPr>
      </w:pPr>
    </w:p>
    <w:p w14:paraId="057AE670" w14:textId="037AD058" w:rsidR="00F929AF" w:rsidRPr="00CF01B9" w:rsidRDefault="00F929AF" w:rsidP="00F929AF">
      <w:pPr>
        <w:pStyle w:val="Heading1"/>
        <w:jc w:val="center"/>
        <w:rPr>
          <w:rStyle w:val="Hyperlink"/>
          <w:rFonts w:eastAsia="DengXian"/>
          <w:b w:val="0"/>
          <w:sz w:val="20"/>
          <w:lang w:eastAsia="zh-CN"/>
        </w:rPr>
      </w:pPr>
      <w:r w:rsidRPr="00CF01B9">
        <w:rPr>
          <w:b w:val="0"/>
          <w:sz w:val="20"/>
        </w:rPr>
        <w:t>Table S4. Pseudocode for sentiment analysis</w:t>
      </w:r>
    </w:p>
    <w:tbl>
      <w:tblPr>
        <w:tblStyle w:val="TableGrid"/>
        <w:tblW w:w="1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13028"/>
      </w:tblGrid>
      <w:tr w:rsidR="009E4852" w:rsidRPr="00CF01B9" w14:paraId="571574E9" w14:textId="77777777" w:rsidTr="00FF0C9C">
        <w:tc>
          <w:tcPr>
            <w:tcW w:w="134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4E3A0A" w14:textId="0F2921B1" w:rsidR="009E4852" w:rsidRPr="00CF01B9" w:rsidRDefault="00F95D6A" w:rsidP="006E2431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Topic model for identifying user problems</w:t>
            </w:r>
          </w:p>
        </w:tc>
      </w:tr>
      <w:tr w:rsidR="00022582" w:rsidRPr="00CF01B9" w14:paraId="58ED621A" w14:textId="77777777" w:rsidTr="00FF0C9C">
        <w:tc>
          <w:tcPr>
            <w:tcW w:w="13467" w:type="dxa"/>
            <w:gridSpan w:val="2"/>
            <w:tcBorders>
              <w:top w:val="single" w:sz="4" w:space="0" w:color="auto"/>
            </w:tcBorders>
          </w:tcPr>
          <w:p w14:paraId="6D330255" w14:textId="62645B99" w:rsidR="009E4852" w:rsidRPr="00CF01B9" w:rsidRDefault="009E4852" w:rsidP="006E2431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Input: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CommentArray, </w:t>
            </w:r>
            <w:r w:rsidR="006313E8" w:rsidRPr="00CF01B9">
              <w:rPr>
                <w:rFonts w:ascii="Arial" w:eastAsia="DengXian" w:hAnsi="Arial" w:cs="Arial"/>
                <w:i/>
                <w:sz w:val="20"/>
                <w:szCs w:val="20"/>
              </w:rPr>
              <w:t>Topic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Array, </w:t>
            </w:r>
            <w:r w:rsidR="006313E8" w:rsidRPr="00CF01B9">
              <w:rPr>
                <w:rFonts w:ascii="Arial" w:eastAsia="DengXian" w:hAnsi="Arial" w:cs="Arial"/>
                <w:i/>
                <w:sz w:val="20"/>
                <w:szCs w:val="20"/>
              </w:rPr>
              <w:t>Problem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FeatureWords</w:t>
            </w:r>
          </w:p>
        </w:tc>
      </w:tr>
      <w:tr w:rsidR="009E4852" w:rsidRPr="00CF01B9" w14:paraId="1DDB9BD9" w14:textId="77777777" w:rsidTr="00FF0C9C">
        <w:trPr>
          <w:trHeight w:val="165"/>
        </w:trPr>
        <w:tc>
          <w:tcPr>
            <w:tcW w:w="13467" w:type="dxa"/>
            <w:gridSpan w:val="2"/>
          </w:tcPr>
          <w:p w14:paraId="25D95697" w14:textId="3B36B765" w:rsidR="009E4852" w:rsidRPr="00CF01B9" w:rsidRDefault="009E4852" w:rsidP="006E2431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Output: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="006313E8" w:rsidRPr="00CF01B9">
              <w:rPr>
                <w:rFonts w:ascii="Arial" w:eastAsia="DengXian" w:hAnsi="Arial" w:cs="Arial"/>
                <w:i/>
                <w:sz w:val="20"/>
                <w:szCs w:val="20"/>
              </w:rPr>
              <w:t>TopicM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odel, </w:t>
            </w:r>
            <w:r w:rsidR="006313E8" w:rsidRPr="00CF01B9">
              <w:rPr>
                <w:rFonts w:ascii="Arial" w:eastAsia="DengXian" w:hAnsi="Arial" w:cs="Arial"/>
                <w:i/>
                <w:sz w:val="20"/>
                <w:szCs w:val="20"/>
              </w:rPr>
              <w:t>TopicM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odel</w:t>
            </w:r>
            <w:r w:rsidR="006313E8" w:rsidRPr="00CF01B9">
              <w:rPr>
                <w:rFonts w:ascii="Arial" w:eastAsia="DengXian" w:hAnsi="Arial" w:cs="Arial"/>
                <w:i/>
                <w:sz w:val="20"/>
                <w:szCs w:val="20"/>
              </w:rPr>
              <w:t>Accuracy</w:t>
            </w:r>
          </w:p>
        </w:tc>
      </w:tr>
      <w:tr w:rsidR="009E4852" w:rsidRPr="00CF01B9" w14:paraId="30B44903" w14:textId="77777777" w:rsidTr="00FF0C9C">
        <w:tc>
          <w:tcPr>
            <w:tcW w:w="416" w:type="dxa"/>
            <w:shd w:val="clear" w:color="auto" w:fill="auto"/>
          </w:tcPr>
          <w:p w14:paraId="0CF6A821" w14:textId="77777777" w:rsidR="009E4852" w:rsidRPr="00CF01B9" w:rsidRDefault="009E4852" w:rsidP="006E2431">
            <w:pPr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</w:t>
            </w:r>
          </w:p>
        </w:tc>
        <w:tc>
          <w:tcPr>
            <w:tcW w:w="13051" w:type="dxa"/>
            <w:shd w:val="clear" w:color="auto" w:fill="auto"/>
          </w:tcPr>
          <w:p w14:paraId="6D9CBAB9" w14:textId="77777777" w:rsidR="009E4852" w:rsidRPr="00CF01B9" w:rsidRDefault="009E4852" w:rsidP="006E2431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Import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NumPy                  // Provide functions of Array, RandomChoose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,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Remove.</w:t>
            </w:r>
          </w:p>
        </w:tc>
      </w:tr>
      <w:tr w:rsidR="009E4852" w:rsidRPr="00CF01B9" w14:paraId="3CE4200E" w14:textId="77777777" w:rsidTr="00FF0C9C">
        <w:tc>
          <w:tcPr>
            <w:tcW w:w="416" w:type="dxa"/>
            <w:shd w:val="clear" w:color="auto" w:fill="auto"/>
          </w:tcPr>
          <w:p w14:paraId="0F61D108" w14:textId="77777777" w:rsidR="009E4852" w:rsidRPr="00CF01B9" w:rsidRDefault="009E4852" w:rsidP="006E2431">
            <w:pPr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</w:t>
            </w:r>
          </w:p>
        </w:tc>
        <w:tc>
          <w:tcPr>
            <w:tcW w:w="13051" w:type="dxa"/>
            <w:shd w:val="clear" w:color="auto" w:fill="auto"/>
          </w:tcPr>
          <w:p w14:paraId="369CEAB0" w14:textId="77777777" w:rsidR="009E4852" w:rsidRPr="00CF01B9" w:rsidRDefault="009E4852" w:rsidP="006E2431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Import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TextBlob                // Provide functions of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Tokenize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,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RemoveStopwords.</w:t>
            </w:r>
          </w:p>
        </w:tc>
      </w:tr>
      <w:tr w:rsidR="009E4852" w:rsidRPr="00CF01B9" w14:paraId="2A0EF377" w14:textId="77777777" w:rsidTr="00FF0C9C">
        <w:tc>
          <w:tcPr>
            <w:tcW w:w="416" w:type="dxa"/>
            <w:shd w:val="clear" w:color="auto" w:fill="auto"/>
          </w:tcPr>
          <w:p w14:paraId="16AE82D1" w14:textId="77777777" w:rsidR="009E4852" w:rsidRPr="00CF01B9" w:rsidRDefault="009E4852" w:rsidP="006E2431">
            <w:pPr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3</w:t>
            </w:r>
          </w:p>
        </w:tc>
        <w:tc>
          <w:tcPr>
            <w:tcW w:w="13051" w:type="dxa"/>
            <w:shd w:val="clear" w:color="auto" w:fill="auto"/>
          </w:tcPr>
          <w:p w14:paraId="3FDD5B93" w14:textId="77777777" w:rsidR="009E4852" w:rsidRPr="00CF01B9" w:rsidRDefault="009E4852" w:rsidP="006E2431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Import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Google Natural Language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//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Provide functions of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IdentifyLanguage,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TranslateLanguage.</w:t>
            </w:r>
          </w:p>
        </w:tc>
      </w:tr>
      <w:tr w:rsidR="00545F19" w:rsidRPr="00CF01B9" w14:paraId="697198EB" w14:textId="77777777" w:rsidTr="00FF0C9C">
        <w:tc>
          <w:tcPr>
            <w:tcW w:w="416" w:type="dxa"/>
            <w:shd w:val="clear" w:color="auto" w:fill="auto"/>
          </w:tcPr>
          <w:p w14:paraId="69F0E1A3" w14:textId="1C7612B4" w:rsidR="00545F19" w:rsidRPr="00CF01B9" w:rsidRDefault="00545F19" w:rsidP="00545F19">
            <w:pPr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4</w:t>
            </w:r>
          </w:p>
        </w:tc>
        <w:tc>
          <w:tcPr>
            <w:tcW w:w="13051" w:type="dxa"/>
            <w:shd w:val="clear" w:color="auto" w:fill="auto"/>
          </w:tcPr>
          <w:p w14:paraId="590D2C84" w14:textId="3AEEC58F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  <w:lang w:val="en-US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Import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Stanford Topic Modelling Toolbox // Provided SLDA algorithm</w:t>
            </w:r>
          </w:p>
        </w:tc>
      </w:tr>
      <w:tr w:rsidR="00545F19" w:rsidRPr="00CF01B9" w14:paraId="4D13D588" w14:textId="77777777" w:rsidTr="00FF0C9C">
        <w:tc>
          <w:tcPr>
            <w:tcW w:w="416" w:type="dxa"/>
            <w:shd w:val="clear" w:color="auto" w:fill="auto"/>
          </w:tcPr>
          <w:p w14:paraId="1A9EE6A3" w14:textId="78B84C4B" w:rsidR="00545F19" w:rsidRPr="00CF01B9" w:rsidRDefault="00545F19" w:rsidP="00545F19">
            <w:pPr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5</w:t>
            </w:r>
          </w:p>
        </w:tc>
        <w:tc>
          <w:tcPr>
            <w:tcW w:w="13051" w:type="dxa"/>
            <w:shd w:val="clear" w:color="auto" w:fill="auto"/>
          </w:tcPr>
          <w:p w14:paraId="5D02BCDA" w14:textId="64389442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TrainingSetComment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TrainingSetSentiment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TestingSetComemnt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TrainingSetSentiment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←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RandomChoose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CommentArray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TopicArray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545F19" w:rsidRPr="00CF01B9" w14:paraId="4F2D24F1" w14:textId="77777777" w:rsidTr="00FF0C9C">
        <w:tc>
          <w:tcPr>
            <w:tcW w:w="416" w:type="dxa"/>
            <w:shd w:val="clear" w:color="auto" w:fill="auto"/>
          </w:tcPr>
          <w:p w14:paraId="0CF3902F" w14:textId="5153CF55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6</w:t>
            </w:r>
          </w:p>
        </w:tc>
        <w:tc>
          <w:tcPr>
            <w:tcW w:w="13051" w:type="dxa"/>
            <w:shd w:val="clear" w:color="auto" w:fill="auto"/>
          </w:tcPr>
          <w:p w14:paraId="76EF2361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Function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TextProcessing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(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545F19" w:rsidRPr="00CF01B9" w14:paraId="6B23CB64" w14:textId="77777777" w:rsidTr="00FF0C9C">
        <w:tc>
          <w:tcPr>
            <w:tcW w:w="416" w:type="dxa"/>
            <w:shd w:val="clear" w:color="auto" w:fill="auto"/>
          </w:tcPr>
          <w:p w14:paraId="11EF1030" w14:textId="1745D3E9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8</w:t>
            </w:r>
          </w:p>
        </w:tc>
        <w:tc>
          <w:tcPr>
            <w:tcW w:w="13051" w:type="dxa"/>
            <w:shd w:val="clear" w:color="auto" w:fill="auto"/>
          </w:tcPr>
          <w:p w14:paraId="1B4CC4BA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For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Comment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in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Do</w:t>
            </w:r>
          </w:p>
        </w:tc>
      </w:tr>
      <w:tr w:rsidR="00545F19" w:rsidRPr="00CF01B9" w14:paraId="3F8FAA98" w14:textId="77777777" w:rsidTr="00FF0C9C">
        <w:tc>
          <w:tcPr>
            <w:tcW w:w="416" w:type="dxa"/>
            <w:shd w:val="clear" w:color="auto" w:fill="auto"/>
          </w:tcPr>
          <w:p w14:paraId="573EA187" w14:textId="6CDF57ED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9</w:t>
            </w:r>
          </w:p>
        </w:tc>
        <w:tc>
          <w:tcPr>
            <w:tcW w:w="13051" w:type="dxa"/>
            <w:shd w:val="clear" w:color="auto" w:fill="auto"/>
          </w:tcPr>
          <w:p w14:paraId="18C7AEF5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if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English=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IdentifyLanguage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Comment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then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  </w:t>
            </w:r>
          </w:p>
        </w:tc>
      </w:tr>
      <w:tr w:rsidR="00545F19" w:rsidRPr="00CF01B9" w14:paraId="0FFAC161" w14:textId="77777777" w:rsidTr="00FF0C9C">
        <w:tc>
          <w:tcPr>
            <w:tcW w:w="416" w:type="dxa"/>
            <w:shd w:val="clear" w:color="auto" w:fill="auto"/>
          </w:tcPr>
          <w:p w14:paraId="05906EE6" w14:textId="4F3D0779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10</w:t>
            </w:r>
          </w:p>
        </w:tc>
        <w:tc>
          <w:tcPr>
            <w:tcW w:w="13051" w:type="dxa"/>
            <w:shd w:val="clear" w:color="auto" w:fill="auto"/>
          </w:tcPr>
          <w:p w14:paraId="10FB33B1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    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 xml:space="preserve">Comment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TranslateLanguage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(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Comment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545F19" w:rsidRPr="00CF01B9" w14:paraId="5F15F91B" w14:textId="77777777" w:rsidTr="00FF0C9C">
        <w:tc>
          <w:tcPr>
            <w:tcW w:w="416" w:type="dxa"/>
            <w:shd w:val="clear" w:color="auto" w:fill="auto"/>
          </w:tcPr>
          <w:p w14:paraId="21D962EF" w14:textId="735487D8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11</w:t>
            </w:r>
          </w:p>
        </w:tc>
        <w:tc>
          <w:tcPr>
            <w:tcW w:w="13051" w:type="dxa"/>
            <w:shd w:val="clear" w:color="auto" w:fill="auto"/>
          </w:tcPr>
          <w:p w14:paraId="2BB5233F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End if</w:t>
            </w:r>
          </w:p>
        </w:tc>
      </w:tr>
      <w:tr w:rsidR="00545F19" w:rsidRPr="00CF01B9" w14:paraId="0BFA8CEB" w14:textId="77777777" w:rsidTr="00FF0C9C">
        <w:tc>
          <w:tcPr>
            <w:tcW w:w="416" w:type="dxa"/>
            <w:shd w:val="clear" w:color="auto" w:fill="auto"/>
          </w:tcPr>
          <w:p w14:paraId="69027D1D" w14:textId="0CEC4FF9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12</w:t>
            </w:r>
          </w:p>
        </w:tc>
        <w:tc>
          <w:tcPr>
            <w:tcW w:w="13051" w:type="dxa"/>
            <w:shd w:val="clear" w:color="auto" w:fill="auto"/>
          </w:tcPr>
          <w:p w14:paraId="1F86A87D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       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Tokenize (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Comment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)                  </w:t>
            </w:r>
          </w:p>
        </w:tc>
      </w:tr>
      <w:tr w:rsidR="00545F19" w:rsidRPr="00CF01B9" w14:paraId="29B001A6" w14:textId="77777777" w:rsidTr="00FF0C9C">
        <w:tc>
          <w:tcPr>
            <w:tcW w:w="416" w:type="dxa"/>
            <w:shd w:val="clear" w:color="auto" w:fill="auto"/>
          </w:tcPr>
          <w:p w14:paraId="25FCCE1E" w14:textId="60C4C983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14</w:t>
            </w:r>
          </w:p>
        </w:tc>
        <w:tc>
          <w:tcPr>
            <w:tcW w:w="13051" w:type="dxa"/>
            <w:shd w:val="clear" w:color="auto" w:fill="auto"/>
          </w:tcPr>
          <w:p w14:paraId="6E7C17F5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color w:val="auto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       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 xml:space="preserve">RemoveStopwords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545F19" w:rsidRPr="00CF01B9" w14:paraId="3C81ECFE" w14:textId="77777777" w:rsidTr="00FF0C9C">
        <w:tc>
          <w:tcPr>
            <w:tcW w:w="416" w:type="dxa"/>
            <w:shd w:val="clear" w:color="auto" w:fill="auto"/>
          </w:tcPr>
          <w:p w14:paraId="274532E7" w14:textId="7873A06C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15</w:t>
            </w:r>
          </w:p>
        </w:tc>
        <w:tc>
          <w:tcPr>
            <w:tcW w:w="13051" w:type="dxa"/>
            <w:shd w:val="clear" w:color="auto" w:fill="auto"/>
          </w:tcPr>
          <w:p w14:paraId="24BE885C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     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 xml:space="preserve">Comment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>WordArray</w:t>
            </w:r>
          </w:p>
        </w:tc>
      </w:tr>
      <w:tr w:rsidR="00545F19" w:rsidRPr="00CF01B9" w14:paraId="554E39FD" w14:textId="77777777" w:rsidTr="00FF0C9C">
        <w:tc>
          <w:tcPr>
            <w:tcW w:w="416" w:type="dxa"/>
            <w:shd w:val="clear" w:color="auto" w:fill="auto"/>
          </w:tcPr>
          <w:p w14:paraId="5F6D8F42" w14:textId="06DE366A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16</w:t>
            </w:r>
          </w:p>
        </w:tc>
        <w:tc>
          <w:tcPr>
            <w:tcW w:w="13051" w:type="dxa"/>
            <w:shd w:val="clear" w:color="auto" w:fill="auto"/>
          </w:tcPr>
          <w:p w14:paraId="091DBFA8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 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End for</w:t>
            </w:r>
          </w:p>
        </w:tc>
      </w:tr>
      <w:tr w:rsidR="00545F19" w:rsidRPr="00CF01B9" w14:paraId="3EBC5363" w14:textId="77777777" w:rsidTr="00FF0C9C">
        <w:tc>
          <w:tcPr>
            <w:tcW w:w="416" w:type="dxa"/>
            <w:shd w:val="clear" w:color="auto" w:fill="auto"/>
          </w:tcPr>
          <w:p w14:paraId="35139453" w14:textId="15DA38A2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17</w:t>
            </w:r>
          </w:p>
        </w:tc>
        <w:tc>
          <w:tcPr>
            <w:tcW w:w="13051" w:type="dxa"/>
            <w:shd w:val="clear" w:color="auto" w:fill="auto"/>
          </w:tcPr>
          <w:p w14:paraId="4B2DFFD4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   Return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Array</w:t>
            </w:r>
          </w:p>
        </w:tc>
      </w:tr>
      <w:tr w:rsidR="00545F19" w:rsidRPr="00CF01B9" w14:paraId="328FEC53" w14:textId="77777777" w:rsidTr="00FF0C9C">
        <w:tc>
          <w:tcPr>
            <w:tcW w:w="416" w:type="dxa"/>
            <w:shd w:val="clear" w:color="auto" w:fill="auto"/>
          </w:tcPr>
          <w:p w14:paraId="59D7E1F8" w14:textId="6FBB5433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18</w:t>
            </w:r>
          </w:p>
        </w:tc>
        <w:tc>
          <w:tcPr>
            <w:tcW w:w="13051" w:type="dxa"/>
            <w:shd w:val="clear" w:color="auto" w:fill="auto"/>
          </w:tcPr>
          <w:p w14:paraId="4A04BB3D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b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>End Function</w:t>
            </w:r>
          </w:p>
        </w:tc>
      </w:tr>
      <w:tr w:rsidR="00545F19" w:rsidRPr="00CF01B9" w14:paraId="1557F2AB" w14:textId="77777777" w:rsidTr="00FF0C9C">
        <w:tc>
          <w:tcPr>
            <w:tcW w:w="416" w:type="dxa"/>
            <w:shd w:val="clear" w:color="auto" w:fill="auto"/>
          </w:tcPr>
          <w:p w14:paraId="6CE66CB4" w14:textId="009A0EF5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19</w:t>
            </w:r>
          </w:p>
        </w:tc>
        <w:tc>
          <w:tcPr>
            <w:tcW w:w="13051" w:type="dxa"/>
            <w:shd w:val="clear" w:color="auto" w:fill="auto"/>
          </w:tcPr>
          <w:p w14:paraId="5EE514B3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TextProcessing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TrainingSetComment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545F19" w:rsidRPr="00CF01B9" w14:paraId="3333E4CE" w14:textId="77777777" w:rsidTr="00FF0C9C">
        <w:tc>
          <w:tcPr>
            <w:tcW w:w="416" w:type="dxa"/>
            <w:shd w:val="clear" w:color="auto" w:fill="auto"/>
          </w:tcPr>
          <w:p w14:paraId="6A054337" w14:textId="313C8C2B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20</w:t>
            </w:r>
          </w:p>
        </w:tc>
        <w:tc>
          <w:tcPr>
            <w:tcW w:w="13051" w:type="dxa"/>
            <w:shd w:val="clear" w:color="auto" w:fill="auto"/>
          </w:tcPr>
          <w:p w14:paraId="66F07E8D" w14:textId="77777777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TestingSet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sz w:val="20"/>
                <w:szCs w:val="20"/>
              </w:rPr>
              <w:t xml:space="preserve">TextProcessing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TestingSetComment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545F19" w:rsidRPr="00CF01B9" w14:paraId="4A65F1A2" w14:textId="77777777" w:rsidTr="00FF0C9C">
        <w:tc>
          <w:tcPr>
            <w:tcW w:w="416" w:type="dxa"/>
            <w:shd w:val="clear" w:color="auto" w:fill="auto"/>
          </w:tcPr>
          <w:p w14:paraId="68DD76CB" w14:textId="40D77344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21</w:t>
            </w:r>
          </w:p>
        </w:tc>
        <w:tc>
          <w:tcPr>
            <w:tcW w:w="13051" w:type="dxa"/>
            <w:shd w:val="clear" w:color="auto" w:fill="auto"/>
          </w:tcPr>
          <w:p w14:paraId="13234049" w14:textId="3CA3EC56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TopicModel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>TraniningClassifier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 xml:space="preserve">Training Set,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TrainingSetSentiment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545F19" w:rsidRPr="00CF01B9" w14:paraId="1BB7EC7D" w14:textId="77777777" w:rsidTr="00FF0C9C"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3F3A7C5" w14:textId="211B750E" w:rsidR="00545F19" w:rsidRPr="00CF01B9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="Arial" w:eastAsia="DengXian" w:hAnsi="Arial" w:cs="Arial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sz w:val="20"/>
                <w:szCs w:val="20"/>
              </w:rPr>
              <w:t>22</w:t>
            </w:r>
          </w:p>
        </w:tc>
        <w:tc>
          <w:tcPr>
            <w:tcW w:w="13051" w:type="dxa"/>
            <w:tcBorders>
              <w:bottom w:val="single" w:sz="4" w:space="0" w:color="auto"/>
            </w:tcBorders>
            <w:shd w:val="clear" w:color="auto" w:fill="auto"/>
          </w:tcPr>
          <w:p w14:paraId="75781B30" w14:textId="417367AF" w:rsidR="00545F19" w:rsidRPr="00CF01B9" w:rsidRDefault="00545F19" w:rsidP="00545F19">
            <w:pPr>
              <w:adjustRightInd w:val="0"/>
              <w:snapToGrid w:val="0"/>
              <w:rPr>
                <w:rFonts w:ascii="Arial" w:eastAsia="DengXian" w:hAnsi="Arial" w:cs="Arial"/>
                <w:color w:val="auto"/>
                <w:sz w:val="20"/>
                <w:szCs w:val="20"/>
              </w:rPr>
            </w:pP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 xml:space="preserve">TopicModelAccuracy 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 xml:space="preserve">← </w:t>
            </w:r>
            <w:r w:rsidRPr="00CF01B9">
              <w:rPr>
                <w:rFonts w:ascii="Arial" w:eastAsia="DengXian" w:hAnsi="Arial" w:cs="Arial"/>
                <w:b/>
                <w:color w:val="auto"/>
                <w:sz w:val="20"/>
                <w:szCs w:val="20"/>
              </w:rPr>
              <w:t xml:space="preserve">TopicModel </w:t>
            </w:r>
            <w:r w:rsidRPr="00CF01B9">
              <w:rPr>
                <w:rFonts w:ascii="Arial" w:eastAsia="DengXian" w:hAnsi="Arial" w:cs="Arial"/>
                <w:sz w:val="20"/>
                <w:szCs w:val="20"/>
              </w:rPr>
              <w:t>(</w:t>
            </w:r>
            <w:r w:rsidRPr="00CF01B9">
              <w:rPr>
                <w:rFonts w:ascii="Arial" w:eastAsia="DengXian" w:hAnsi="Arial" w:cs="Arial"/>
                <w:i/>
                <w:color w:val="auto"/>
                <w:sz w:val="20"/>
                <w:szCs w:val="20"/>
              </w:rPr>
              <w:t xml:space="preserve">Testing Set, </w:t>
            </w:r>
            <w:r w:rsidRPr="00CF01B9">
              <w:rPr>
                <w:rFonts w:ascii="Arial" w:eastAsia="DengXian" w:hAnsi="Arial" w:cs="Arial"/>
                <w:i/>
                <w:sz w:val="20"/>
                <w:szCs w:val="20"/>
              </w:rPr>
              <w:t>TrainingSetSentiment</w:t>
            </w:r>
            <w:r w:rsidRPr="00CF01B9">
              <w:rPr>
                <w:rFonts w:ascii="Arial" w:eastAsia="DengXian" w:hAnsi="Arial" w:cs="Arial"/>
                <w:color w:val="auto"/>
                <w:sz w:val="20"/>
                <w:szCs w:val="20"/>
              </w:rPr>
              <w:t>)</w:t>
            </w:r>
          </w:p>
        </w:tc>
      </w:tr>
    </w:tbl>
    <w:p w14:paraId="490AAF5B" w14:textId="77777777" w:rsidR="00183B48" w:rsidRPr="00CF01B9" w:rsidRDefault="00183B48" w:rsidP="000A1574">
      <w:pPr>
        <w:rPr>
          <w:rFonts w:ascii="Arial" w:eastAsiaTheme="minorEastAsia" w:hAnsi="Arial" w:cs="Arial"/>
          <w:sz w:val="20"/>
          <w:szCs w:val="20"/>
        </w:rPr>
      </w:pPr>
    </w:p>
    <w:sectPr w:rsidR="00183B48" w:rsidRPr="00CF01B9" w:rsidSect="006B02FD">
      <w:pgSz w:w="16838" w:h="11906" w:orient="landscape"/>
      <w:pgMar w:top="1797" w:right="1440" w:bottom="1797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047E8" w14:textId="77777777" w:rsidR="009028A2" w:rsidRDefault="009028A2" w:rsidP="00DD4655">
      <w:r>
        <w:separator/>
      </w:r>
    </w:p>
  </w:endnote>
  <w:endnote w:type="continuationSeparator" w:id="0">
    <w:p w14:paraId="4E771F95" w14:textId="77777777" w:rsidR="009028A2" w:rsidRDefault="009028A2" w:rsidP="00DD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D1A0" w14:textId="77777777" w:rsidR="009028A2" w:rsidRDefault="009028A2" w:rsidP="00DD4655">
      <w:r>
        <w:separator/>
      </w:r>
    </w:p>
  </w:footnote>
  <w:footnote w:type="continuationSeparator" w:id="0">
    <w:p w14:paraId="0D9ABBB0" w14:textId="77777777" w:rsidR="009028A2" w:rsidRDefault="009028A2" w:rsidP="00DD4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25FF"/>
    <w:multiLevelType w:val="hybridMultilevel"/>
    <w:tmpl w:val="CDCED4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sDQzMTOwNDG2MDdT0lEKTi0uzszPAykwNKgFALTj6ZwtAAAA"/>
  </w:docVars>
  <w:rsids>
    <w:rsidRoot w:val="00ED4C39"/>
    <w:rsid w:val="00000CA6"/>
    <w:rsid w:val="00000FE6"/>
    <w:rsid w:val="00022582"/>
    <w:rsid w:val="00050ADF"/>
    <w:rsid w:val="000653FE"/>
    <w:rsid w:val="00075B7D"/>
    <w:rsid w:val="0007704B"/>
    <w:rsid w:val="000841E2"/>
    <w:rsid w:val="000A1574"/>
    <w:rsid w:val="000B7CFE"/>
    <w:rsid w:val="000C4C34"/>
    <w:rsid w:val="000E2D9E"/>
    <w:rsid w:val="000E51CE"/>
    <w:rsid w:val="000F62E7"/>
    <w:rsid w:val="00100C62"/>
    <w:rsid w:val="001063BF"/>
    <w:rsid w:val="00132F0E"/>
    <w:rsid w:val="00140F4E"/>
    <w:rsid w:val="00156B1B"/>
    <w:rsid w:val="001615ED"/>
    <w:rsid w:val="00183B48"/>
    <w:rsid w:val="001A5BFE"/>
    <w:rsid w:val="001B3B2D"/>
    <w:rsid w:val="001C2132"/>
    <w:rsid w:val="001D0F6A"/>
    <w:rsid w:val="00200AEE"/>
    <w:rsid w:val="00207754"/>
    <w:rsid w:val="00245FBE"/>
    <w:rsid w:val="0025143C"/>
    <w:rsid w:val="00266114"/>
    <w:rsid w:val="002663D1"/>
    <w:rsid w:val="00270611"/>
    <w:rsid w:val="00287D37"/>
    <w:rsid w:val="00293C89"/>
    <w:rsid w:val="002A69EF"/>
    <w:rsid w:val="002C3463"/>
    <w:rsid w:val="002C742A"/>
    <w:rsid w:val="002E5ECD"/>
    <w:rsid w:val="002F41A5"/>
    <w:rsid w:val="0030435D"/>
    <w:rsid w:val="003165A1"/>
    <w:rsid w:val="0032292A"/>
    <w:rsid w:val="00344898"/>
    <w:rsid w:val="00346BEC"/>
    <w:rsid w:val="00362B8E"/>
    <w:rsid w:val="0036508A"/>
    <w:rsid w:val="0037022A"/>
    <w:rsid w:val="00383272"/>
    <w:rsid w:val="003840E4"/>
    <w:rsid w:val="003A2A9B"/>
    <w:rsid w:val="003A2B58"/>
    <w:rsid w:val="003A52B0"/>
    <w:rsid w:val="003B60F2"/>
    <w:rsid w:val="003C1E37"/>
    <w:rsid w:val="003E55C0"/>
    <w:rsid w:val="004126FE"/>
    <w:rsid w:val="004252D7"/>
    <w:rsid w:val="004467E1"/>
    <w:rsid w:val="004503F8"/>
    <w:rsid w:val="00451C30"/>
    <w:rsid w:val="00451DDC"/>
    <w:rsid w:val="004579F6"/>
    <w:rsid w:val="00461708"/>
    <w:rsid w:val="004628E8"/>
    <w:rsid w:val="00482432"/>
    <w:rsid w:val="00487789"/>
    <w:rsid w:val="004A27BC"/>
    <w:rsid w:val="004C3B9F"/>
    <w:rsid w:val="004D5BC0"/>
    <w:rsid w:val="004E67B1"/>
    <w:rsid w:val="004F2B31"/>
    <w:rsid w:val="005275FE"/>
    <w:rsid w:val="00545F19"/>
    <w:rsid w:val="00585D4E"/>
    <w:rsid w:val="005C2D8E"/>
    <w:rsid w:val="005D289D"/>
    <w:rsid w:val="005D7116"/>
    <w:rsid w:val="006121F2"/>
    <w:rsid w:val="006132E7"/>
    <w:rsid w:val="0062240F"/>
    <w:rsid w:val="006313E8"/>
    <w:rsid w:val="006339F2"/>
    <w:rsid w:val="006421A6"/>
    <w:rsid w:val="00650736"/>
    <w:rsid w:val="00685221"/>
    <w:rsid w:val="00691184"/>
    <w:rsid w:val="006A77D9"/>
    <w:rsid w:val="006B02FD"/>
    <w:rsid w:val="006B413D"/>
    <w:rsid w:val="006D13FB"/>
    <w:rsid w:val="006D5F82"/>
    <w:rsid w:val="00700EA7"/>
    <w:rsid w:val="00702F44"/>
    <w:rsid w:val="00706137"/>
    <w:rsid w:val="00710B0B"/>
    <w:rsid w:val="00710CFC"/>
    <w:rsid w:val="00715CF9"/>
    <w:rsid w:val="007277B3"/>
    <w:rsid w:val="00774698"/>
    <w:rsid w:val="00791B07"/>
    <w:rsid w:val="007940EB"/>
    <w:rsid w:val="0079756B"/>
    <w:rsid w:val="007A39CB"/>
    <w:rsid w:val="007A6666"/>
    <w:rsid w:val="007A7276"/>
    <w:rsid w:val="007B1FE8"/>
    <w:rsid w:val="007B6694"/>
    <w:rsid w:val="007E6A66"/>
    <w:rsid w:val="007F0F3C"/>
    <w:rsid w:val="0080475C"/>
    <w:rsid w:val="008079D1"/>
    <w:rsid w:val="00810D07"/>
    <w:rsid w:val="0081443A"/>
    <w:rsid w:val="008159BB"/>
    <w:rsid w:val="008258F6"/>
    <w:rsid w:val="00845E1D"/>
    <w:rsid w:val="00847CA6"/>
    <w:rsid w:val="00860E69"/>
    <w:rsid w:val="00872B71"/>
    <w:rsid w:val="00877F76"/>
    <w:rsid w:val="008916CC"/>
    <w:rsid w:val="008944F9"/>
    <w:rsid w:val="008A0782"/>
    <w:rsid w:val="008A4406"/>
    <w:rsid w:val="008B50E4"/>
    <w:rsid w:val="008C6CD5"/>
    <w:rsid w:val="008E5BB9"/>
    <w:rsid w:val="009028A2"/>
    <w:rsid w:val="00912990"/>
    <w:rsid w:val="009131CC"/>
    <w:rsid w:val="009133A7"/>
    <w:rsid w:val="009259FB"/>
    <w:rsid w:val="00937B7D"/>
    <w:rsid w:val="00940DB3"/>
    <w:rsid w:val="00970E4B"/>
    <w:rsid w:val="0098383C"/>
    <w:rsid w:val="009925EE"/>
    <w:rsid w:val="009A61BF"/>
    <w:rsid w:val="009B31FA"/>
    <w:rsid w:val="009B5311"/>
    <w:rsid w:val="009E39C5"/>
    <w:rsid w:val="009E4852"/>
    <w:rsid w:val="009F1277"/>
    <w:rsid w:val="009F5F11"/>
    <w:rsid w:val="00A25504"/>
    <w:rsid w:val="00A77605"/>
    <w:rsid w:val="00AB564C"/>
    <w:rsid w:val="00AE63D3"/>
    <w:rsid w:val="00B13D4B"/>
    <w:rsid w:val="00B231F9"/>
    <w:rsid w:val="00B24C36"/>
    <w:rsid w:val="00B26D31"/>
    <w:rsid w:val="00B36EC5"/>
    <w:rsid w:val="00B64C13"/>
    <w:rsid w:val="00B72B07"/>
    <w:rsid w:val="00B765D3"/>
    <w:rsid w:val="00BA0C20"/>
    <w:rsid w:val="00BA5586"/>
    <w:rsid w:val="00BA7F10"/>
    <w:rsid w:val="00BC0578"/>
    <w:rsid w:val="00BD6E09"/>
    <w:rsid w:val="00BF1E88"/>
    <w:rsid w:val="00C15202"/>
    <w:rsid w:val="00C3151F"/>
    <w:rsid w:val="00C3469F"/>
    <w:rsid w:val="00C34B1F"/>
    <w:rsid w:val="00C351C9"/>
    <w:rsid w:val="00C41EF3"/>
    <w:rsid w:val="00C43AD2"/>
    <w:rsid w:val="00C4709D"/>
    <w:rsid w:val="00C87CA9"/>
    <w:rsid w:val="00C94ADC"/>
    <w:rsid w:val="00CA2DFC"/>
    <w:rsid w:val="00CB5D2C"/>
    <w:rsid w:val="00CC4C16"/>
    <w:rsid w:val="00CF01B9"/>
    <w:rsid w:val="00CF6EFA"/>
    <w:rsid w:val="00D03BB7"/>
    <w:rsid w:val="00D0608F"/>
    <w:rsid w:val="00D2159B"/>
    <w:rsid w:val="00D23F11"/>
    <w:rsid w:val="00D40C56"/>
    <w:rsid w:val="00D56C18"/>
    <w:rsid w:val="00D7184D"/>
    <w:rsid w:val="00D77C88"/>
    <w:rsid w:val="00DA35B2"/>
    <w:rsid w:val="00DA5447"/>
    <w:rsid w:val="00DD3354"/>
    <w:rsid w:val="00DD4655"/>
    <w:rsid w:val="00DE3612"/>
    <w:rsid w:val="00DE5F2A"/>
    <w:rsid w:val="00E428D8"/>
    <w:rsid w:val="00E459B0"/>
    <w:rsid w:val="00E5125B"/>
    <w:rsid w:val="00E57AD3"/>
    <w:rsid w:val="00E62F15"/>
    <w:rsid w:val="00E70457"/>
    <w:rsid w:val="00E762E9"/>
    <w:rsid w:val="00EA32AB"/>
    <w:rsid w:val="00EA6902"/>
    <w:rsid w:val="00EB541F"/>
    <w:rsid w:val="00EC2029"/>
    <w:rsid w:val="00EC2EDA"/>
    <w:rsid w:val="00EC387B"/>
    <w:rsid w:val="00ED146F"/>
    <w:rsid w:val="00ED2B7A"/>
    <w:rsid w:val="00ED4C39"/>
    <w:rsid w:val="00EE030A"/>
    <w:rsid w:val="00EF7AF0"/>
    <w:rsid w:val="00F00E74"/>
    <w:rsid w:val="00F039B1"/>
    <w:rsid w:val="00F0426E"/>
    <w:rsid w:val="00F079A6"/>
    <w:rsid w:val="00F23A17"/>
    <w:rsid w:val="00F263E5"/>
    <w:rsid w:val="00F305D3"/>
    <w:rsid w:val="00F45F4D"/>
    <w:rsid w:val="00F50B0B"/>
    <w:rsid w:val="00F532F6"/>
    <w:rsid w:val="00F5734E"/>
    <w:rsid w:val="00F57C21"/>
    <w:rsid w:val="00F67977"/>
    <w:rsid w:val="00F90D30"/>
    <w:rsid w:val="00F929AF"/>
    <w:rsid w:val="00F95D6A"/>
    <w:rsid w:val="00FC03CC"/>
    <w:rsid w:val="00FD6D3C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33827C0"/>
  <w15:chartTrackingRefBased/>
  <w15:docId w15:val="{97C5952D-D38F-423D-932E-ED09F0F9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432"/>
    <w:pPr>
      <w:widowControl/>
    </w:pPr>
    <w:rPr>
      <w:rFonts w:eastAsia="Times New Roman"/>
      <w:lang w:val="en-HK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5EE"/>
    <w:pPr>
      <w:spacing w:line="480" w:lineRule="auto"/>
      <w:outlineLvl w:val="0"/>
    </w:pPr>
    <w:rPr>
      <w:rFonts w:ascii="Arial" w:eastAsiaTheme="minorEastAsia" w:hAnsi="Arial" w:cs="Arial"/>
      <w:b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E03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EE"/>
    <w:rPr>
      <w:rFonts w:ascii="Arial" w:hAnsi="Arial" w:cs="Arial"/>
      <w:b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6B413D"/>
    <w:rPr>
      <w:i/>
      <w:iCs/>
    </w:rPr>
  </w:style>
  <w:style w:type="paragraph" w:styleId="NoSpacing">
    <w:name w:val="No Spacing"/>
    <w:uiPriority w:val="1"/>
    <w:qFormat/>
    <w:rsid w:val="006B413D"/>
    <w:pPr>
      <w:jc w:val="both"/>
    </w:pPr>
    <w:rPr>
      <w:rFonts w:eastAsia="Times New Roman" w:cstheme="minorBidi"/>
      <w:color w:val="000000" w:themeColor="text1"/>
    </w:rPr>
  </w:style>
  <w:style w:type="table" w:styleId="TableGrid">
    <w:name w:val="Table Grid"/>
    <w:basedOn w:val="TableNormal"/>
    <w:uiPriority w:val="39"/>
    <w:rsid w:val="00ED4C39"/>
    <w:pPr>
      <w:widowControl/>
    </w:pPr>
    <w:rPr>
      <w:rFonts w:eastAsia="微軟正黑體" w:cstheme="minorBidi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925EE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9925EE"/>
    <w:pPr>
      <w:spacing w:before="100" w:beforeAutospacing="1" w:after="100" w:afterAutospacing="1"/>
    </w:pPr>
    <w:rPr>
      <w:rFonts w:ascii="新細明體" w:eastAsia="新細明體" w:hAnsi="新細明體"/>
      <w:sz w:val="18"/>
      <w:szCs w:val="18"/>
    </w:rPr>
  </w:style>
  <w:style w:type="paragraph" w:customStyle="1" w:styleId="xl66">
    <w:name w:val="xl66"/>
    <w:basedOn w:val="Normal"/>
    <w:rsid w:val="009925EE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8">
    <w:name w:val="xl68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70">
    <w:name w:val="xl70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character" w:styleId="Hyperlink">
    <w:name w:val="Hyperlink"/>
    <w:basedOn w:val="DefaultParagraphFont"/>
    <w:uiPriority w:val="99"/>
    <w:unhideWhenUsed/>
    <w:rsid w:val="002514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43C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F6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3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FE"/>
    <w:rPr>
      <w:rFonts w:eastAsia="Times New Roman"/>
      <w:sz w:val="18"/>
      <w:szCs w:val="18"/>
      <w:lang w:val="en-HK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E03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HK" w:eastAsia="zh-CN"/>
    </w:rPr>
  </w:style>
  <w:style w:type="paragraph" w:styleId="Header">
    <w:name w:val="header"/>
    <w:basedOn w:val="Normal"/>
    <w:link w:val="HeaderChar"/>
    <w:uiPriority w:val="99"/>
    <w:unhideWhenUsed/>
    <w:rsid w:val="00DD4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4655"/>
    <w:rPr>
      <w:rFonts w:eastAsia="Times New Roman"/>
      <w:sz w:val="18"/>
      <w:szCs w:val="18"/>
      <w:lang w:val="en-HK" w:eastAsia="zh-CN"/>
    </w:rPr>
  </w:style>
  <w:style w:type="paragraph" w:styleId="Footer">
    <w:name w:val="footer"/>
    <w:basedOn w:val="Normal"/>
    <w:link w:val="FooterChar"/>
    <w:uiPriority w:val="99"/>
    <w:unhideWhenUsed/>
    <w:rsid w:val="00DD4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4655"/>
    <w:rPr>
      <w:rFonts w:eastAsia="Times New Roman"/>
      <w:sz w:val="18"/>
      <w:szCs w:val="18"/>
      <w:lang w:val="en-HK" w:eastAsia="zh-CN"/>
    </w:rPr>
  </w:style>
  <w:style w:type="paragraph" w:styleId="ListParagraph">
    <w:name w:val="List Paragraph"/>
    <w:basedOn w:val="Normal"/>
    <w:uiPriority w:val="34"/>
    <w:qFormat/>
    <w:rsid w:val="009131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houshenghua">
      <a:majorFont>
        <a:latin typeface="Times New Roman"/>
        <a:ea typeface="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</dc:creator>
  <cp:keywords/>
  <dc:description/>
  <cp:lastModifiedBy>shenghua</cp:lastModifiedBy>
  <cp:revision>16</cp:revision>
  <dcterms:created xsi:type="dcterms:W3CDTF">2019-02-11T08:49:00Z</dcterms:created>
  <dcterms:modified xsi:type="dcterms:W3CDTF">2019-02-14T04:51:00Z</dcterms:modified>
</cp:coreProperties>
</file>