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38B0" w14:textId="77777777" w:rsidR="00881568" w:rsidRDefault="00881568"/>
    <w:tbl>
      <w:tblPr>
        <w:tblStyle w:val="a7"/>
        <w:tblW w:w="20828" w:type="dxa"/>
        <w:tblLook w:val="04A0" w:firstRow="1" w:lastRow="0" w:firstColumn="1" w:lastColumn="0" w:noHBand="0" w:noVBand="1"/>
      </w:tblPr>
      <w:tblGrid>
        <w:gridCol w:w="2552"/>
        <w:gridCol w:w="5245"/>
        <w:gridCol w:w="7945"/>
        <w:gridCol w:w="5086"/>
      </w:tblGrid>
      <w:tr w:rsidR="009B0BDD" w:rsidRPr="00B73396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47307E" w:rsidRPr="00B73396" w14:paraId="21585D1C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4ED5E45C" w14:textId="07672D68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14:paraId="66027A8F" w14:textId="3E9D8EE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1017A">
              <w:rPr>
                <w:rFonts w:ascii="Times New Roman" w:hAnsi="Times New Roman" w:cs="Times New Roman" w:hint="eastAsia"/>
                <w:sz w:val="24"/>
                <w:szCs w:val="24"/>
              </w:rPr>
              <w:t>instance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 layer of 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6735C" w14:textId="4E8BAB9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More details are available in the three versions of 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45" w:type="dxa"/>
            <w:vAlign w:val="center"/>
          </w:tcPr>
          <w:p w14:paraId="52A49DBC" w14:textId="5266175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rimary knowledge field</w:t>
            </w:r>
          </w:p>
        </w:tc>
        <w:tc>
          <w:tcPr>
            <w:tcW w:w="5086" w:type="dxa"/>
            <w:vAlign w:val="center"/>
          </w:tcPr>
          <w:p w14:paraId="10442551" w14:textId="40D0C4B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86C18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1FF22063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5F8B5FD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6A9B4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31D4C47F" w14:textId="4EF64C7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7 secondary knowledge fields</w:t>
            </w:r>
          </w:p>
        </w:tc>
        <w:tc>
          <w:tcPr>
            <w:tcW w:w="5086" w:type="dxa"/>
            <w:vAlign w:val="center"/>
          </w:tcPr>
          <w:p w14:paraId="4A8308B7" w14:textId="2416932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86C18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7E04725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6D1298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32859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4A3BED7D" w14:textId="7527240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36 tertiary knowledge fields</w:t>
            </w:r>
          </w:p>
        </w:tc>
        <w:tc>
          <w:tcPr>
            <w:tcW w:w="5086" w:type="dxa"/>
            <w:vAlign w:val="center"/>
          </w:tcPr>
          <w:p w14:paraId="7812A302" w14:textId="11189C6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7FA38544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BA29187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6B5A482" w14:textId="3B19B13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174FF78" w14:textId="0126291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195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</w:p>
        </w:tc>
        <w:tc>
          <w:tcPr>
            <w:tcW w:w="5086" w:type="dxa"/>
            <w:vAlign w:val="center"/>
          </w:tcPr>
          <w:p w14:paraId="70797C54" w14:textId="7836108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14389C7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7B67AF9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E985FF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6A6B22B" w14:textId="7D9791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375 document contents</w:t>
            </w:r>
          </w:p>
        </w:tc>
        <w:tc>
          <w:tcPr>
            <w:tcW w:w="5086" w:type="dxa"/>
            <w:vAlign w:val="center"/>
          </w:tcPr>
          <w:p w14:paraId="340DE5E0" w14:textId="4D262D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6FFA020E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F3C917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1A65822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58FBD29" w14:textId="1E39027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66589932" w14:textId="4CB2CC5E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6502DBD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652DCCB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9129B0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49D18D78" w14:textId="0503338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242 triples of [tertiary knowledge field, involves, document]</w:t>
            </w:r>
          </w:p>
        </w:tc>
        <w:tc>
          <w:tcPr>
            <w:tcW w:w="5086" w:type="dxa"/>
            <w:vAlign w:val="center"/>
          </w:tcPr>
          <w:p w14:paraId="072D0419" w14:textId="0257046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0DE42C3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11E33B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6BC50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2725DC2" w14:textId="69A26552" w:rsidR="0047307E" w:rsidRPr="004137B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18 example triples of [document, contains, document content]</w:t>
            </w:r>
          </w:p>
        </w:tc>
        <w:tc>
          <w:tcPr>
            <w:tcW w:w="5086" w:type="dxa"/>
            <w:vAlign w:val="center"/>
          </w:tcPr>
          <w:p w14:paraId="1883A881" w14:textId="5F5167A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2067F33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E4968A" w14:textId="3BEFAA9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2051">
              <w:rPr>
                <w:rFonts w:ascii="Times New Roman" w:hAnsi="Times New Roman" w:cs="Times New Roman"/>
                <w:sz w:val="24"/>
                <w:szCs w:val="24"/>
              </w:rPr>
              <w:t>Pre-assessment of CPM-KG by five experts before its application</w:t>
            </w:r>
          </w:p>
        </w:tc>
        <w:tc>
          <w:tcPr>
            <w:tcW w:w="5086" w:type="dxa"/>
            <w:vAlign w:val="center"/>
          </w:tcPr>
          <w:p w14:paraId="0D70187C" w14:textId="2CD39741" w:rsidR="0047307E" w:rsidRPr="00B73396" w:rsidRDefault="00837BBD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1571EBB8" w14:textId="77777777" w:rsidTr="002F1694">
        <w:trPr>
          <w:trHeight w:val="353"/>
        </w:trPr>
        <w:tc>
          <w:tcPr>
            <w:tcW w:w="2552" w:type="dxa"/>
            <w:vAlign w:val="center"/>
          </w:tcPr>
          <w:p w14:paraId="7FAEFFC8" w14:textId="247A46D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0" w:type="dxa"/>
            <w:gridSpan w:val="2"/>
            <w:vAlign w:val="center"/>
          </w:tcPr>
          <w:p w14:paraId="7797A765" w14:textId="6E092E5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CPM-QA tes</w:t>
            </w:r>
            <w:r w:rsidR="00E841D4">
              <w:rPr>
                <w:rFonts w:ascii="Times New Roman" w:hAnsi="Times New Roman" w:cs="Times New Roman" w:hint="eastAsia"/>
                <w:sz w:val="24"/>
                <w:szCs w:val="24"/>
              </w:rPr>
              <w:t>ting set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 containing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435 questions</w:t>
            </w:r>
          </w:p>
        </w:tc>
        <w:tc>
          <w:tcPr>
            <w:tcW w:w="5086" w:type="dxa"/>
            <w:vAlign w:val="center"/>
          </w:tcPr>
          <w:p w14:paraId="0FFDC4C1" w14:textId="5101F89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3.3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5)</w:t>
            </w:r>
          </w:p>
        </w:tc>
      </w:tr>
      <w:tr w:rsidR="0047307E" w:rsidRPr="00B73396" w14:paraId="2B12B2CB" w14:textId="77777777" w:rsidTr="002F1694">
        <w:trPr>
          <w:trHeight w:val="386"/>
        </w:trPr>
        <w:tc>
          <w:tcPr>
            <w:tcW w:w="2552" w:type="dxa"/>
            <w:vMerge w:val="restart"/>
            <w:vAlign w:val="center"/>
          </w:tcPr>
          <w:p w14:paraId="4E6CAFE2" w14:textId="6C984255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0" w:type="dxa"/>
            <w:gridSpan w:val="2"/>
            <w:vAlign w:val="center"/>
          </w:tcPr>
          <w:p w14:paraId="3AA45A3A" w14:textId="53A9921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The 38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960 answers to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435 questions from 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before and after the integration of multimodal CPM-KG</w:t>
            </w:r>
          </w:p>
        </w:tc>
        <w:tc>
          <w:tcPr>
            <w:tcW w:w="5086" w:type="dxa"/>
            <w:vAlign w:val="center"/>
          </w:tcPr>
          <w:p w14:paraId="4E2636D7" w14:textId="232C555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Sections 4.1, 4.2, and 4.3</w:t>
            </w:r>
          </w:p>
        </w:tc>
      </w:tr>
      <w:tr w:rsidR="0047307E" w:rsidRPr="00B73396" w14:paraId="126F835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FEEA15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0B02D31" w14:textId="2B556347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on CRCEEs</w:t>
            </w:r>
          </w:p>
        </w:tc>
        <w:tc>
          <w:tcPr>
            <w:tcW w:w="5086" w:type="dxa"/>
            <w:vAlign w:val="center"/>
          </w:tcPr>
          <w:p w14:paraId="31C29F8C" w14:textId="05CE711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10C0210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073587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0415C32C" w14:textId="5BD6229A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across 36 knowledge subfields</w:t>
            </w:r>
          </w:p>
        </w:tc>
        <w:tc>
          <w:tcPr>
            <w:tcW w:w="5086" w:type="dxa"/>
            <w:vAlign w:val="center"/>
          </w:tcPr>
          <w:p w14:paraId="51ED1EB7" w14:textId="40FA4935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and Table 5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F6E6EF3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196E730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3D3E9DEB" w14:textId="5CD7593C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on different question types</w:t>
            </w:r>
          </w:p>
        </w:tc>
        <w:tc>
          <w:tcPr>
            <w:tcW w:w="5086" w:type="dxa"/>
            <w:vAlign w:val="center"/>
          </w:tcPr>
          <w:p w14:paraId="263D0ED3" w14:textId="4C872A9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346ED076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2BF9788" w14:textId="787A9E6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S1</w:t>
            </w:r>
          </w:p>
        </w:tc>
        <w:tc>
          <w:tcPr>
            <w:tcW w:w="13190" w:type="dxa"/>
            <w:gridSpan w:val="2"/>
            <w:vAlign w:val="center"/>
          </w:tcPr>
          <w:p w14:paraId="0B24FAC0" w14:textId="5E81A91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24B45007" w14:textId="131AC4C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812E2D5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28E5025" w14:textId="04FCFD7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S2</w:t>
            </w:r>
          </w:p>
        </w:tc>
        <w:tc>
          <w:tcPr>
            <w:tcW w:w="13190" w:type="dxa"/>
            <w:gridSpan w:val="2"/>
            <w:vAlign w:val="center"/>
          </w:tcPr>
          <w:p w14:paraId="68A5791A" w14:textId="7092865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278 triples of </w:t>
            </w:r>
            <w:bookmarkStart w:id="0" w:name="OLE_LINK1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[tertiary knowledge field, involves, document]</w:t>
            </w:r>
            <w:bookmarkEnd w:id="0"/>
          </w:p>
        </w:tc>
        <w:tc>
          <w:tcPr>
            <w:tcW w:w="5086" w:type="dxa"/>
            <w:vAlign w:val="center"/>
          </w:tcPr>
          <w:p w14:paraId="2F23B63C" w14:textId="78945D8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84D18DE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1DDA433" w14:textId="6ED5C13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S3</w:t>
            </w:r>
          </w:p>
        </w:tc>
        <w:tc>
          <w:tcPr>
            <w:tcW w:w="13190" w:type="dxa"/>
            <w:gridSpan w:val="2"/>
            <w:vAlign w:val="center"/>
          </w:tcPr>
          <w:p w14:paraId="1EF110DF" w14:textId="24589C6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1,375 triples of </w:t>
            </w:r>
            <w:bookmarkStart w:id="1" w:name="OLE_LINK2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[document, contains, document content]</w:t>
            </w:r>
            <w:bookmarkEnd w:id="1"/>
          </w:p>
        </w:tc>
        <w:tc>
          <w:tcPr>
            <w:tcW w:w="5086" w:type="dxa"/>
            <w:vAlign w:val="center"/>
          </w:tcPr>
          <w:p w14:paraId="2120F469" w14:textId="1962307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66EA7589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original </w:t>
            </w:r>
            <w:r w:rsidR="001C6E12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1C6E12" w:rsidRPr="00B73396">
              <w:rPr>
                <w:rFonts w:ascii="Times New Roman" w:hAnsi="Times New Roman" w:cs="Times New Roman"/>
                <w:sz w:val="24"/>
                <w:szCs w:val="24"/>
              </w:rPr>
              <w:t>LMs</w:t>
            </w:r>
          </w:p>
        </w:tc>
        <w:tc>
          <w:tcPr>
            <w:tcW w:w="5086" w:type="dxa"/>
            <w:vAlign w:val="center"/>
          </w:tcPr>
          <w:p w14:paraId="16B4B9B3" w14:textId="34A84B7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307E" w:rsidRPr="00B73396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4BABF1F8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</w:t>
            </w:r>
            <w:r w:rsidR="001C6E12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1C6E12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CPM-KG</w:t>
            </w:r>
          </w:p>
        </w:tc>
        <w:tc>
          <w:tcPr>
            <w:tcW w:w="5086" w:type="dxa"/>
            <w:vAlign w:val="center"/>
          </w:tcPr>
          <w:p w14:paraId="776C2E33" w14:textId="67B7C69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7307E" w:rsidRPr="00B73396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0536DD3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Mult</w:t>
            </w:r>
            <w:r w:rsidR="00B24902">
              <w:rPr>
                <w:rFonts w:ascii="Times New Roman" w:hAnsi="Times New Roman" w:cs="Times New Roman" w:hint="eastAsia"/>
                <w:sz w:val="24"/>
                <w:szCs w:val="24"/>
              </w:rPr>
              <w:t>imodal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CPM-KG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427A227C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Chroma-formatted vectorized CPM-KG</w:t>
            </w:r>
          </w:p>
        </w:tc>
        <w:tc>
          <w:tcPr>
            <w:tcW w:w="5086" w:type="dxa"/>
            <w:vAlign w:val="center"/>
          </w:tcPr>
          <w:p w14:paraId="602BB7E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2ACFFB81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0B9F615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31FF495" w14:textId="4FD92ADE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Neo4j-readable CPM-KG dump</w:t>
            </w:r>
          </w:p>
        </w:tc>
        <w:tc>
          <w:tcPr>
            <w:tcW w:w="5086" w:type="dxa"/>
            <w:vAlign w:val="center"/>
          </w:tcPr>
          <w:p w14:paraId="5BF6EC31" w14:textId="791F456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49944221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SON-format</w:t>
            </w: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ted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 xml:space="preserve"> CPM-KG</w:t>
            </w:r>
          </w:p>
        </w:tc>
        <w:tc>
          <w:tcPr>
            <w:tcW w:w="5086" w:type="dxa"/>
            <w:vAlign w:val="center"/>
          </w:tcPr>
          <w:p w14:paraId="08B60EA6" w14:textId="33EDEB9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47307E" w:rsidRPr="00B73396" w14:paraId="636959E9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17125AC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GLM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945" w:type="dxa"/>
            <w:vAlign w:val="center"/>
          </w:tcPr>
          <w:p w14:paraId="6D6DF0DA" w14:textId="60BE5EE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ChatGLM3-6B</w:t>
            </w:r>
          </w:p>
        </w:tc>
        <w:tc>
          <w:tcPr>
            <w:tcW w:w="5086" w:type="dxa"/>
            <w:vAlign w:val="center"/>
          </w:tcPr>
          <w:p w14:paraId="2DBDBF87" w14:textId="047144F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5660D97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7DD5EBC" w14:textId="51A98F8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GPT-3.5-turbo, GPT-4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</w:t>
            </w:r>
          </w:p>
        </w:tc>
        <w:tc>
          <w:tcPr>
            <w:tcW w:w="5086" w:type="dxa"/>
            <w:vAlign w:val="center"/>
          </w:tcPr>
          <w:p w14:paraId="2287FF7B" w14:textId="59C6B3E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33D99E6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BC031C" w14:textId="70F3F3E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ERNIE-Bot, ERNIE-Bot 4.0, Qianfan-Chinese-Llama-2-7B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and Llama-2-70B-Chat</w:t>
            </w:r>
          </w:p>
        </w:tc>
        <w:tc>
          <w:tcPr>
            <w:tcW w:w="5086" w:type="dxa"/>
            <w:vAlign w:val="center"/>
          </w:tcPr>
          <w:p w14:paraId="67D00EEE" w14:textId="7095848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266EBA2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03FC86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GLMs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integrated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CPM-KG</w:t>
            </w:r>
          </w:p>
        </w:tc>
        <w:tc>
          <w:tcPr>
            <w:tcW w:w="7945" w:type="dxa"/>
            <w:vAlign w:val="center"/>
          </w:tcPr>
          <w:p w14:paraId="58D5A241" w14:textId="472601E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ChatGLM3-6B 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h CPM-KG</w:t>
            </w:r>
          </w:p>
        </w:tc>
        <w:tc>
          <w:tcPr>
            <w:tcW w:w="5086" w:type="dxa"/>
            <w:vAlign w:val="center"/>
          </w:tcPr>
          <w:p w14:paraId="16BE87DC" w14:textId="56EA4E1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44D296F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7D025BB" w14:textId="508F809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GPT-3.5-turbo, GPT-4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 with CPM-KG</w:t>
            </w:r>
          </w:p>
        </w:tc>
        <w:tc>
          <w:tcPr>
            <w:tcW w:w="5086" w:type="dxa"/>
            <w:vAlign w:val="center"/>
          </w:tcPr>
          <w:p w14:paraId="67445DE2" w14:textId="082DE75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252D26B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F4D23EB" w14:textId="7FFF02D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ERNIE-Bot, ERNIE-Bot 4.0, Qianfan-Chinese-Llama-2-7B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Llama-2-70B-Chat with CPM-KG</w:t>
            </w:r>
          </w:p>
        </w:tc>
        <w:tc>
          <w:tcPr>
            <w:tcW w:w="5086" w:type="dxa"/>
            <w:vAlign w:val="center"/>
          </w:tcPr>
          <w:p w14:paraId="4D67E0F0" w14:textId="55479FF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</w:tbl>
    <w:p w14:paraId="7ED4D83D" w14:textId="77777777" w:rsidR="002C6040" w:rsidRDefault="002C6040" w:rsidP="00A953F7">
      <w:pPr>
        <w:rPr>
          <w:rFonts w:ascii="Times New Roman" w:hAnsi="Times New Roman" w:cs="Times New Roman"/>
        </w:rPr>
      </w:pPr>
    </w:p>
    <w:p w14:paraId="1D0D28C3" w14:textId="19D5D67F" w:rsidR="00A72ADA" w:rsidRPr="00517F46" w:rsidRDefault="00CD3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>ll supplemental materials are provided in 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r w:rsidR="00B10AF3" w:rsidRPr="00B10AF3">
        <w:rPr>
          <w:rStyle w:val="a8"/>
          <w:rFonts w:ascii="Times New Roman" w:hAnsi="Times New Roman" w:cs="Times New Roman"/>
          <w:sz w:val="32"/>
          <w:szCs w:val="32"/>
        </w:rPr>
        <w:t>https://github.com/0AnonymousSite0/QA_for_CPM</w:t>
      </w:r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>the Git</w:t>
      </w:r>
      <w:r w:rsidR="0050102E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ub repository, the </w:t>
      </w:r>
      <w:r w:rsidR="004A16AC">
        <w:rPr>
          <w:rFonts w:ascii="Times New Roman" w:hAnsi="Times New Roman" w:cs="Times New Roman" w:hint="eastAsia"/>
          <w:sz w:val="32"/>
          <w:szCs w:val="32"/>
        </w:rPr>
        <w:t>CPM-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QA </w:t>
      </w:r>
      <w:r w:rsidR="004A16AC">
        <w:rPr>
          <w:rFonts w:ascii="Times New Roman" w:hAnsi="Times New Roman" w:cs="Times New Roman" w:hint="eastAsia"/>
          <w:sz w:val="32"/>
          <w:szCs w:val="32"/>
        </w:rPr>
        <w:t xml:space="preserve">test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dataset is also shared in Hugging Face repository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="004A16AC" w:rsidRPr="004A16AC">
          <w:rPr>
            <w:rStyle w:val="a8"/>
            <w:rFonts w:ascii="Times New Roman" w:hAnsi="Times New Roman" w:cs="Times New Roman"/>
            <w:sz w:val="32"/>
            <w:szCs w:val="32"/>
          </w:rPr>
          <w:t>https://huggingface.co/datasets/AnonymousSite/QA_dataset_for_CPM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4A16AC">
        <w:rPr>
          <w:rFonts w:ascii="Times New Roman" w:hAnsi="Times New Roman" w:cs="Times New Roman" w:hint="eastAsia"/>
          <w:sz w:val="32"/>
          <w:szCs w:val="32"/>
        </w:rPr>
        <w:t>.</w:t>
      </w:r>
    </w:p>
    <w:sectPr w:rsidR="00A72ADA" w:rsidRPr="00517F46" w:rsidSect="007A3E63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44CE4" w14:textId="77777777" w:rsidR="007A3E63" w:rsidRDefault="007A3E63">
      <w:pPr>
        <w:spacing w:line="240" w:lineRule="auto"/>
      </w:pPr>
      <w:r>
        <w:separator/>
      </w:r>
    </w:p>
  </w:endnote>
  <w:endnote w:type="continuationSeparator" w:id="0">
    <w:p w14:paraId="5E50AED1" w14:textId="77777777" w:rsidR="007A3E63" w:rsidRDefault="007A3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9815D" w14:textId="77777777" w:rsidR="007A3E63" w:rsidRDefault="007A3E63">
      <w:pPr>
        <w:spacing w:after="0"/>
      </w:pPr>
      <w:r>
        <w:separator/>
      </w:r>
    </w:p>
  </w:footnote>
  <w:footnote w:type="continuationSeparator" w:id="0">
    <w:p w14:paraId="2FF5CE1A" w14:textId="77777777" w:rsidR="007A3E63" w:rsidRDefault="007A3E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467FA"/>
    <w:rsid w:val="00056BEC"/>
    <w:rsid w:val="000575C3"/>
    <w:rsid w:val="00063D1F"/>
    <w:rsid w:val="00090DAD"/>
    <w:rsid w:val="000910EB"/>
    <w:rsid w:val="000A4557"/>
    <w:rsid w:val="000A6001"/>
    <w:rsid w:val="000C0E19"/>
    <w:rsid w:val="000C3E14"/>
    <w:rsid w:val="000D5842"/>
    <w:rsid w:val="000F0D3C"/>
    <w:rsid w:val="000F3629"/>
    <w:rsid w:val="0010261A"/>
    <w:rsid w:val="00120D1D"/>
    <w:rsid w:val="0012691C"/>
    <w:rsid w:val="00171CED"/>
    <w:rsid w:val="001A68EF"/>
    <w:rsid w:val="001B0A1B"/>
    <w:rsid w:val="001B38C8"/>
    <w:rsid w:val="001C6E12"/>
    <w:rsid w:val="001D1105"/>
    <w:rsid w:val="001D70E5"/>
    <w:rsid w:val="001D714A"/>
    <w:rsid w:val="001E5BBD"/>
    <w:rsid w:val="001E7642"/>
    <w:rsid w:val="002257EE"/>
    <w:rsid w:val="002263CD"/>
    <w:rsid w:val="00241248"/>
    <w:rsid w:val="002447BF"/>
    <w:rsid w:val="0025266D"/>
    <w:rsid w:val="00253268"/>
    <w:rsid w:val="0025467A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301473"/>
    <w:rsid w:val="00302F97"/>
    <w:rsid w:val="00333093"/>
    <w:rsid w:val="003466BE"/>
    <w:rsid w:val="0036236E"/>
    <w:rsid w:val="00364FC2"/>
    <w:rsid w:val="003761B2"/>
    <w:rsid w:val="00391C62"/>
    <w:rsid w:val="003C456C"/>
    <w:rsid w:val="0040428D"/>
    <w:rsid w:val="004137B5"/>
    <w:rsid w:val="0041707C"/>
    <w:rsid w:val="00430572"/>
    <w:rsid w:val="004340D3"/>
    <w:rsid w:val="00442C2B"/>
    <w:rsid w:val="00462B73"/>
    <w:rsid w:val="004631DC"/>
    <w:rsid w:val="0047307E"/>
    <w:rsid w:val="004770F4"/>
    <w:rsid w:val="00492AAB"/>
    <w:rsid w:val="004970CA"/>
    <w:rsid w:val="004A16AC"/>
    <w:rsid w:val="004B30F3"/>
    <w:rsid w:val="004B6159"/>
    <w:rsid w:val="004C3B75"/>
    <w:rsid w:val="004E20C9"/>
    <w:rsid w:val="004F6988"/>
    <w:rsid w:val="0050102E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56439"/>
    <w:rsid w:val="00566365"/>
    <w:rsid w:val="005813A8"/>
    <w:rsid w:val="005E6CA0"/>
    <w:rsid w:val="00604A64"/>
    <w:rsid w:val="00620869"/>
    <w:rsid w:val="0063563C"/>
    <w:rsid w:val="00653E1A"/>
    <w:rsid w:val="006621B5"/>
    <w:rsid w:val="00670C80"/>
    <w:rsid w:val="006843E8"/>
    <w:rsid w:val="00693865"/>
    <w:rsid w:val="00696AEE"/>
    <w:rsid w:val="006A2EEE"/>
    <w:rsid w:val="006A67EC"/>
    <w:rsid w:val="006A7257"/>
    <w:rsid w:val="006B118E"/>
    <w:rsid w:val="006C1E66"/>
    <w:rsid w:val="006D452B"/>
    <w:rsid w:val="006D5D26"/>
    <w:rsid w:val="006D6772"/>
    <w:rsid w:val="006F2CA4"/>
    <w:rsid w:val="007007CA"/>
    <w:rsid w:val="007307B8"/>
    <w:rsid w:val="0074067E"/>
    <w:rsid w:val="0075114C"/>
    <w:rsid w:val="00755C85"/>
    <w:rsid w:val="007A3E63"/>
    <w:rsid w:val="007B2523"/>
    <w:rsid w:val="007C1540"/>
    <w:rsid w:val="007C2259"/>
    <w:rsid w:val="007E4721"/>
    <w:rsid w:val="00803B25"/>
    <w:rsid w:val="00812051"/>
    <w:rsid w:val="00823EC6"/>
    <w:rsid w:val="00827C89"/>
    <w:rsid w:val="00837BBD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789F"/>
    <w:rsid w:val="00950293"/>
    <w:rsid w:val="009512D0"/>
    <w:rsid w:val="00953102"/>
    <w:rsid w:val="00953E8D"/>
    <w:rsid w:val="00997789"/>
    <w:rsid w:val="00997FB5"/>
    <w:rsid w:val="009A51E4"/>
    <w:rsid w:val="009A6D9E"/>
    <w:rsid w:val="009B0BDD"/>
    <w:rsid w:val="009C3561"/>
    <w:rsid w:val="009C5DAD"/>
    <w:rsid w:val="009D1DFA"/>
    <w:rsid w:val="009E174F"/>
    <w:rsid w:val="009F0595"/>
    <w:rsid w:val="00A25F82"/>
    <w:rsid w:val="00A3781B"/>
    <w:rsid w:val="00A419E9"/>
    <w:rsid w:val="00A54286"/>
    <w:rsid w:val="00A658FE"/>
    <w:rsid w:val="00A72ADA"/>
    <w:rsid w:val="00A953F7"/>
    <w:rsid w:val="00AB77A9"/>
    <w:rsid w:val="00AC1579"/>
    <w:rsid w:val="00AC3E89"/>
    <w:rsid w:val="00AC46CD"/>
    <w:rsid w:val="00AD0066"/>
    <w:rsid w:val="00AE1BF6"/>
    <w:rsid w:val="00AE7340"/>
    <w:rsid w:val="00AF20CD"/>
    <w:rsid w:val="00B004F4"/>
    <w:rsid w:val="00B10AF3"/>
    <w:rsid w:val="00B20F0A"/>
    <w:rsid w:val="00B24902"/>
    <w:rsid w:val="00B37614"/>
    <w:rsid w:val="00B66D9B"/>
    <w:rsid w:val="00B73396"/>
    <w:rsid w:val="00B73473"/>
    <w:rsid w:val="00B76EFB"/>
    <w:rsid w:val="00B95AEA"/>
    <w:rsid w:val="00BA02C0"/>
    <w:rsid w:val="00BA0D9F"/>
    <w:rsid w:val="00BA6ADA"/>
    <w:rsid w:val="00BB29A0"/>
    <w:rsid w:val="00BB4FAB"/>
    <w:rsid w:val="00BE6C57"/>
    <w:rsid w:val="00C138BE"/>
    <w:rsid w:val="00C25BD2"/>
    <w:rsid w:val="00C334B6"/>
    <w:rsid w:val="00C52D26"/>
    <w:rsid w:val="00C55F9C"/>
    <w:rsid w:val="00C57C01"/>
    <w:rsid w:val="00C86AAF"/>
    <w:rsid w:val="00C86C18"/>
    <w:rsid w:val="00CA3736"/>
    <w:rsid w:val="00CC4745"/>
    <w:rsid w:val="00CD2367"/>
    <w:rsid w:val="00CD2CAA"/>
    <w:rsid w:val="00CD3823"/>
    <w:rsid w:val="00CD48CE"/>
    <w:rsid w:val="00CD5525"/>
    <w:rsid w:val="00CF32F7"/>
    <w:rsid w:val="00CF4F3E"/>
    <w:rsid w:val="00D1017A"/>
    <w:rsid w:val="00D3359B"/>
    <w:rsid w:val="00D41FDF"/>
    <w:rsid w:val="00D52155"/>
    <w:rsid w:val="00D52C1E"/>
    <w:rsid w:val="00D56CE6"/>
    <w:rsid w:val="00D60773"/>
    <w:rsid w:val="00D82796"/>
    <w:rsid w:val="00D91EA1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73C69"/>
    <w:rsid w:val="00E76AC2"/>
    <w:rsid w:val="00E82E94"/>
    <w:rsid w:val="00E841D4"/>
    <w:rsid w:val="00E863FB"/>
    <w:rsid w:val="00E95EA1"/>
    <w:rsid w:val="00EC396D"/>
    <w:rsid w:val="00ED5A38"/>
    <w:rsid w:val="00EE7ACA"/>
    <w:rsid w:val="00EF38CF"/>
    <w:rsid w:val="00F04A80"/>
    <w:rsid w:val="00F5098D"/>
    <w:rsid w:val="00F56683"/>
    <w:rsid w:val="00FB6090"/>
    <w:rsid w:val="00FB6ED1"/>
    <w:rsid w:val="00FB78DC"/>
    <w:rsid w:val="00FE6F52"/>
    <w:rsid w:val="00FF662C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  <w:style w:type="paragraph" w:styleId="af0">
    <w:name w:val="Revision"/>
    <w:hidden/>
    <w:uiPriority w:val="99"/>
    <w:semiHidden/>
    <w:rsid w:val="00D1017A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AnonymousSite/QA_dataset_for_CP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科艳 刘</cp:lastModifiedBy>
  <cp:revision>96</cp:revision>
  <cp:lastPrinted>2024-02-06T19:44:00Z</cp:lastPrinted>
  <dcterms:created xsi:type="dcterms:W3CDTF">2024-02-04T10:57:00Z</dcterms:created>
  <dcterms:modified xsi:type="dcterms:W3CDTF">2024-05-05T14:11:00Z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