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C1861" w14:textId="1CC30B10" w:rsidR="00421B5B" w:rsidRDefault="00067A34">
      <w:pPr>
        <w:rPr>
          <w:b/>
          <w:bCs/>
          <w:sz w:val="32"/>
          <w:szCs w:val="32"/>
        </w:rPr>
      </w:pPr>
      <w:r w:rsidRPr="00067A34">
        <w:rPr>
          <w:b/>
          <w:bCs/>
          <w:sz w:val="32"/>
          <w:szCs w:val="32"/>
        </w:rPr>
        <w:t xml:space="preserve">ЧЕК ЛИСТ БЕЗОПАСНОСТИ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0"/>
        <w:gridCol w:w="8355"/>
      </w:tblGrid>
      <w:tr w:rsidR="00067A34" w14:paraId="59674C4D" w14:textId="77777777" w:rsidTr="00067A34">
        <w:tc>
          <w:tcPr>
            <w:tcW w:w="846" w:type="dxa"/>
          </w:tcPr>
          <w:p w14:paraId="13E67B58" w14:textId="4BA0C6C5" w:rsidR="00067A34" w:rsidRPr="00067A34" w:rsidRDefault="00067A34">
            <w:pPr>
              <w:rPr>
                <w:sz w:val="28"/>
                <w:szCs w:val="28"/>
              </w:rPr>
            </w:pPr>
            <w:r w:rsidRPr="00067A34">
              <w:rPr>
                <w:sz w:val="28"/>
                <w:szCs w:val="28"/>
              </w:rPr>
              <w:t>номер</w:t>
            </w:r>
          </w:p>
        </w:tc>
        <w:tc>
          <w:tcPr>
            <w:tcW w:w="8499" w:type="dxa"/>
          </w:tcPr>
          <w:p w14:paraId="0C169538" w14:textId="7BF1BBA2" w:rsidR="00067A34" w:rsidRPr="00067A34" w:rsidRDefault="00067A34">
            <w:pPr>
              <w:rPr>
                <w:sz w:val="28"/>
                <w:szCs w:val="28"/>
              </w:rPr>
            </w:pPr>
            <w:r w:rsidRPr="00067A34">
              <w:rPr>
                <w:sz w:val="28"/>
                <w:szCs w:val="28"/>
              </w:rPr>
              <w:t>Правило</w:t>
            </w:r>
          </w:p>
        </w:tc>
      </w:tr>
      <w:tr w:rsidR="00067A34" w14:paraId="402CDC7F" w14:textId="77777777" w:rsidTr="00067A34">
        <w:tc>
          <w:tcPr>
            <w:tcW w:w="846" w:type="dxa"/>
          </w:tcPr>
          <w:p w14:paraId="6AE70055" w14:textId="51D5FFB7" w:rsidR="00067A34" w:rsidRPr="00067A34" w:rsidRDefault="00067A34">
            <w:pPr>
              <w:rPr>
                <w:sz w:val="28"/>
                <w:szCs w:val="28"/>
              </w:rPr>
            </w:pPr>
            <w:r w:rsidRPr="00067A34">
              <w:rPr>
                <w:sz w:val="28"/>
                <w:szCs w:val="28"/>
              </w:rPr>
              <w:t>1</w:t>
            </w:r>
          </w:p>
        </w:tc>
        <w:tc>
          <w:tcPr>
            <w:tcW w:w="8499" w:type="dxa"/>
          </w:tcPr>
          <w:p w14:paraId="3B04BF54" w14:textId="67107AD7" w:rsidR="00067A34" w:rsidRPr="00067A34" w:rsidRDefault="00067A34">
            <w:pPr>
              <w:rPr>
                <w:sz w:val="28"/>
                <w:szCs w:val="28"/>
              </w:rPr>
            </w:pPr>
            <w:r w:rsidRPr="00067A34">
              <w:rPr>
                <w:sz w:val="28"/>
                <w:szCs w:val="28"/>
              </w:rPr>
              <w:t xml:space="preserve">Пароль не сохраняет в </w:t>
            </w:r>
            <w:proofErr w:type="spellStart"/>
            <w:r w:rsidRPr="00067A34">
              <w:rPr>
                <w:sz w:val="28"/>
                <w:szCs w:val="28"/>
              </w:rPr>
              <w:t>бд</w:t>
            </w:r>
            <w:proofErr w:type="spellEnd"/>
          </w:p>
        </w:tc>
      </w:tr>
      <w:tr w:rsidR="00067A34" w14:paraId="268BAD1E" w14:textId="77777777" w:rsidTr="00067A34">
        <w:tc>
          <w:tcPr>
            <w:tcW w:w="846" w:type="dxa"/>
          </w:tcPr>
          <w:p w14:paraId="1413CBF5" w14:textId="4FB33A59" w:rsidR="00067A34" w:rsidRPr="00067A34" w:rsidRDefault="00067A34">
            <w:pPr>
              <w:rPr>
                <w:sz w:val="28"/>
                <w:szCs w:val="28"/>
              </w:rPr>
            </w:pPr>
            <w:r w:rsidRPr="00067A34">
              <w:rPr>
                <w:sz w:val="28"/>
                <w:szCs w:val="28"/>
              </w:rPr>
              <w:t>2</w:t>
            </w:r>
          </w:p>
        </w:tc>
        <w:tc>
          <w:tcPr>
            <w:tcW w:w="8499" w:type="dxa"/>
          </w:tcPr>
          <w:p w14:paraId="568424FC" w14:textId="53C384E2" w:rsidR="00067A34" w:rsidRPr="00067A34" w:rsidRDefault="00067A34">
            <w:pPr>
              <w:rPr>
                <w:sz w:val="28"/>
                <w:szCs w:val="28"/>
              </w:rPr>
            </w:pPr>
            <w:r w:rsidRPr="00067A34">
              <w:rPr>
                <w:sz w:val="28"/>
                <w:szCs w:val="28"/>
              </w:rPr>
              <w:t xml:space="preserve">Пароль не писать </w:t>
            </w:r>
            <w:proofErr w:type="spellStart"/>
            <w:r w:rsidRPr="00067A34">
              <w:rPr>
                <w:sz w:val="28"/>
                <w:szCs w:val="28"/>
              </w:rPr>
              <w:t>логи</w:t>
            </w:r>
            <w:proofErr w:type="spellEnd"/>
          </w:p>
        </w:tc>
      </w:tr>
      <w:tr w:rsidR="00067A34" w14:paraId="56182EFA" w14:textId="77777777" w:rsidTr="00067A34">
        <w:tc>
          <w:tcPr>
            <w:tcW w:w="846" w:type="dxa"/>
          </w:tcPr>
          <w:p w14:paraId="577D1C02" w14:textId="29D24FF6" w:rsidR="00067A34" w:rsidRPr="00067A34" w:rsidRDefault="00067A34">
            <w:pPr>
              <w:rPr>
                <w:sz w:val="28"/>
                <w:szCs w:val="28"/>
              </w:rPr>
            </w:pPr>
            <w:r w:rsidRPr="00067A34">
              <w:rPr>
                <w:sz w:val="28"/>
                <w:szCs w:val="28"/>
              </w:rPr>
              <w:t>3</w:t>
            </w:r>
          </w:p>
        </w:tc>
        <w:tc>
          <w:tcPr>
            <w:tcW w:w="8499" w:type="dxa"/>
          </w:tcPr>
          <w:p w14:paraId="75A856D5" w14:textId="1FE57CAE" w:rsidR="00067A34" w:rsidRPr="00067A34" w:rsidRDefault="00067A34">
            <w:pPr>
              <w:rPr>
                <w:sz w:val="28"/>
                <w:szCs w:val="28"/>
              </w:rPr>
            </w:pPr>
            <w:r w:rsidRPr="00067A34">
              <w:rPr>
                <w:sz w:val="28"/>
                <w:szCs w:val="28"/>
                <w:lang w:val="en-US"/>
              </w:rPr>
              <w:t>API</w:t>
            </w:r>
            <w:r w:rsidRPr="00067A34">
              <w:rPr>
                <w:sz w:val="28"/>
                <w:szCs w:val="28"/>
              </w:rPr>
              <w:t xml:space="preserve"> не </w:t>
            </w:r>
            <w:proofErr w:type="spellStart"/>
            <w:r w:rsidRPr="00067A34">
              <w:rPr>
                <w:sz w:val="28"/>
                <w:szCs w:val="28"/>
              </w:rPr>
              <w:t>возвращет</w:t>
            </w:r>
            <w:proofErr w:type="spellEnd"/>
            <w:r w:rsidRPr="00067A34">
              <w:rPr>
                <w:sz w:val="28"/>
                <w:szCs w:val="28"/>
              </w:rPr>
              <w:t xml:space="preserve"> введенный пароль в ответ</w:t>
            </w:r>
          </w:p>
        </w:tc>
      </w:tr>
      <w:tr w:rsidR="00067A34" w14:paraId="02AE6C27" w14:textId="77777777" w:rsidTr="00067A34">
        <w:tc>
          <w:tcPr>
            <w:tcW w:w="846" w:type="dxa"/>
          </w:tcPr>
          <w:p w14:paraId="78CF0190" w14:textId="04524BDD" w:rsidR="00067A34" w:rsidRPr="00067A34" w:rsidRDefault="00067A34">
            <w:pPr>
              <w:rPr>
                <w:sz w:val="28"/>
                <w:szCs w:val="28"/>
              </w:rPr>
            </w:pPr>
            <w:r w:rsidRPr="00067A34">
              <w:rPr>
                <w:sz w:val="28"/>
                <w:szCs w:val="28"/>
              </w:rPr>
              <w:t>4</w:t>
            </w:r>
          </w:p>
        </w:tc>
        <w:tc>
          <w:tcPr>
            <w:tcW w:w="8499" w:type="dxa"/>
          </w:tcPr>
          <w:p w14:paraId="387BDBDD" w14:textId="393C51F1" w:rsidR="00067A34" w:rsidRPr="00067A34" w:rsidRDefault="00067A34">
            <w:pPr>
              <w:rPr>
                <w:sz w:val="28"/>
                <w:szCs w:val="28"/>
              </w:rPr>
            </w:pPr>
            <w:r w:rsidRPr="00067A34">
              <w:rPr>
                <w:sz w:val="28"/>
                <w:szCs w:val="28"/>
              </w:rPr>
              <w:t xml:space="preserve">После ввода имеет </w:t>
            </w:r>
            <w:proofErr w:type="gramStart"/>
            <w:r w:rsidRPr="00067A34">
              <w:rPr>
                <w:sz w:val="28"/>
                <w:szCs w:val="28"/>
              </w:rPr>
              <w:t xml:space="preserve">тип  </w:t>
            </w:r>
            <w:r w:rsidRPr="00067A34">
              <w:rPr>
                <w:sz w:val="28"/>
                <w:szCs w:val="28"/>
                <w:lang w:val="en-US"/>
              </w:rPr>
              <w:t>password</w:t>
            </w:r>
            <w:proofErr w:type="gramEnd"/>
            <w:r w:rsidRPr="00067A34">
              <w:rPr>
                <w:sz w:val="28"/>
                <w:szCs w:val="28"/>
              </w:rPr>
              <w:t>(символы скрыты)</w:t>
            </w:r>
          </w:p>
        </w:tc>
      </w:tr>
      <w:tr w:rsidR="00067A34" w14:paraId="79362D3B" w14:textId="77777777" w:rsidTr="00067A34">
        <w:tc>
          <w:tcPr>
            <w:tcW w:w="846" w:type="dxa"/>
          </w:tcPr>
          <w:p w14:paraId="7877D6DA" w14:textId="6435194D" w:rsidR="00067A34" w:rsidRPr="00067A34" w:rsidRDefault="00067A34">
            <w:pPr>
              <w:rPr>
                <w:sz w:val="28"/>
                <w:szCs w:val="28"/>
              </w:rPr>
            </w:pPr>
            <w:r w:rsidRPr="00067A34">
              <w:rPr>
                <w:sz w:val="28"/>
                <w:szCs w:val="28"/>
              </w:rPr>
              <w:t>5</w:t>
            </w:r>
          </w:p>
        </w:tc>
        <w:tc>
          <w:tcPr>
            <w:tcW w:w="8499" w:type="dxa"/>
          </w:tcPr>
          <w:p w14:paraId="287A5C5D" w14:textId="4960BFBF" w:rsidR="00067A34" w:rsidRPr="00067A34" w:rsidRDefault="00067A34">
            <w:pPr>
              <w:rPr>
                <w:sz w:val="28"/>
                <w:szCs w:val="28"/>
              </w:rPr>
            </w:pPr>
            <w:r w:rsidRPr="00067A34">
              <w:rPr>
                <w:sz w:val="28"/>
                <w:szCs w:val="28"/>
              </w:rPr>
              <w:t xml:space="preserve">Передача пароля только </w:t>
            </w:r>
            <w:proofErr w:type="spellStart"/>
            <w:r w:rsidRPr="00067A34">
              <w:rPr>
                <w:sz w:val="28"/>
                <w:szCs w:val="28"/>
              </w:rPr>
              <w:t>метадом</w:t>
            </w:r>
            <w:proofErr w:type="spellEnd"/>
            <w:r w:rsidRPr="00067A34">
              <w:rPr>
                <w:sz w:val="28"/>
                <w:szCs w:val="28"/>
              </w:rPr>
              <w:t xml:space="preserve"> </w:t>
            </w:r>
            <w:r w:rsidRPr="00067A34">
              <w:rPr>
                <w:sz w:val="28"/>
                <w:szCs w:val="28"/>
                <w:lang w:val="en-US"/>
              </w:rPr>
              <w:t>POST</w:t>
            </w:r>
          </w:p>
        </w:tc>
      </w:tr>
    </w:tbl>
    <w:p w14:paraId="018C26C1" w14:textId="77777777" w:rsidR="00067A34" w:rsidRPr="00067A34" w:rsidRDefault="00067A34">
      <w:pPr>
        <w:rPr>
          <w:b/>
          <w:bCs/>
          <w:sz w:val="32"/>
          <w:szCs w:val="32"/>
        </w:rPr>
      </w:pPr>
    </w:p>
    <w:sectPr w:rsidR="00067A34" w:rsidRPr="00067A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E24"/>
    <w:rsid w:val="00067A34"/>
    <w:rsid w:val="001F5E24"/>
    <w:rsid w:val="001F749D"/>
    <w:rsid w:val="00421B5B"/>
    <w:rsid w:val="00597782"/>
    <w:rsid w:val="00A31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BE88D"/>
  <w15:chartTrackingRefBased/>
  <w15:docId w15:val="{7542A2A4-3E27-42AC-BDBF-C6CC39291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2</cp:revision>
  <dcterms:created xsi:type="dcterms:W3CDTF">2026-03-29T11:45:00Z</dcterms:created>
  <dcterms:modified xsi:type="dcterms:W3CDTF">2026-03-29T11:52:00Z</dcterms:modified>
</cp:coreProperties>
</file>