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Main Topics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425" w:hanging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Patient Registration: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Allow staff to register new patients with their demographic and medical information.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425" w:hanging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Appointment Scheduling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Enable patients to book appointments with doctors online or through the hospital staff.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425" w:hanging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Doctor and Staff Management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Manage information about doctors, nurses, and administrative staff, including schedules and contact details.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425" w:hanging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Electronic Health Records (EHR)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Maintain and manage digital patient records, including medical history, diagnosis, treatment, and test results.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425" w:hanging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Billing and Invoicing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Generate bills for services rendered, track payments, and handle insurance claims.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425" w:hanging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Laboratory Management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Manage lab test requests, results, Schedule.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425" w:hanging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Ward and Bed Management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Assign and manage patient beds and ward occupancy.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425" w:hanging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Patient Portal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Offer patients access to their health records and the ability to communicate with healthcare providers.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425" w:hanging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Patient Feedback and Surveys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Collect patient feedback and satisfaction surveys for continuous improvement.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mvr1hnkyd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b0ju2vm7wm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Additional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425" w:hanging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Appointment Reminders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Send appointment reminders to patients via SMS or email.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425" w:hanging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Pharmacy Management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Maintain an inventory of medicines and generate prescriptions, as well as handle pharmacy-related billing.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425" w:hanging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Emergency Management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Quickly access patient information during emergencies and disasters.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425" w:hanging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Security and Access Control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Implement role-based access control to ensure data security and compliance.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425" w:hanging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Reporting and Analytic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Generate reports on hospital operations, patient outcomes, and financial performance.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425" w:hanging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Medical Imaging Management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Store and manage medical images such as X-rays, MRI's, and CT scans.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425" w:hanging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Ambulance Services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Manage ambulance requests, dispatch, and tracking.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425" w:hanging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Resource Allocation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Optimize resource allocation based on patient load and urgency.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425" w:hanging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Discharge Planning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Assist in planning patient discharges and post-discharge care.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425" w:hanging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Quality Assurance and Compliance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Ensure adherence to healthcare regulations and standards.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425" w:hanging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Tel-medicine Integration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Facilitate remote consultations with doctors for patients.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425" w:hanging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Medication Alerts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Provide medication reminders and alerts to patients.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425" w:hanging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Medical Research Integration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Collaborate with medical research institutions and universities for data sharing and research purposes.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425" w:hanging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Staff Scheduling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Create and manage work schedules for healthcare providers.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Inventory Management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Track and manage hospital supplies, equipment, and consumables.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Staff Scheduling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Create and manage work schedules for healthcare providers.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