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определил расширенные атрибуты файла «file1» от имени пользователя guest. Далее я установил на «file1» права, разрешающие чтение и запись для владельца файла. После я попробовал установить на файл расширенный атрибут «a» от имени пользователя guest.</w:t>
      </w:r>
    </w:p>
    <w:p>
      <w:pPr>
        <w:pStyle w:val="CaptionedFigure"/>
      </w:pPr>
      <w:r>
        <w:drawing>
          <wp:inline>
            <wp:extent cx="5334000" cy="704057"/>
            <wp:effectExtent b="0" l="0" r="0" t="0"/>
            <wp:docPr descr="Создание и редактирование атрибутов файла" title="fig:" id="22" name="Picture"/>
            <a:graphic>
              <a:graphicData uri="http://schemas.openxmlformats.org/drawingml/2006/picture">
                <pic:pic>
                  <pic:nvPicPr>
                    <pic:cNvPr descr="./image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редактирование атрибутов файла</w:t>
      </w:r>
    </w:p>
    <w:p>
      <w:pPr>
        <w:pStyle w:val="BodyText"/>
      </w:pPr>
      <w:r>
        <w:t xml:space="preserve">В ответ я получил отказ от выполнения операции.</w:t>
      </w:r>
    </w:p>
    <w:p>
      <w:pPr>
        <w:numPr>
          <w:ilvl w:val="0"/>
          <w:numId w:val="1002"/>
        </w:numPr>
        <w:pStyle w:val="Compact"/>
      </w:pPr>
      <w:r>
        <w:t xml:space="preserve">Я повысил свои права с помощью команды su и попробовал установить расширенный атрибут a на файл «file1» от имени суперпользователя и проверил правильность установления атрибута.</w:t>
      </w:r>
    </w:p>
    <w:p>
      <w:pPr>
        <w:pStyle w:val="CaptionedFigure"/>
      </w:pPr>
      <w:r>
        <w:drawing>
          <wp:inline>
            <wp:extent cx="4831882" cy="875898"/>
            <wp:effectExtent b="0" l="0" r="0" t="0"/>
            <wp:docPr descr="Редактирование атрибутов файла с правами root-пользователя" title="fig:" id="25" name="Picture"/>
            <a:graphic>
              <a:graphicData uri="http://schemas.openxmlformats.org/drawingml/2006/picture">
                <pic:pic>
                  <pic:nvPicPr>
                    <pic:cNvPr descr="./image/im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атрибутов файла с правами root-пользователя</w:t>
      </w:r>
    </w:p>
    <w:p>
      <w:pPr>
        <w:numPr>
          <w:ilvl w:val="0"/>
          <w:numId w:val="1003"/>
        </w:numPr>
        <w:pStyle w:val="Compact"/>
      </w:pPr>
      <w:r>
        <w:t xml:space="preserve">Выполните дозапись в файл «file1» слово «test», после этого выполнил чтение файла командой « cat» чтобы убедиться, что слово test было успешно записано в «file1».</w:t>
      </w:r>
    </w:p>
    <w:p>
      <w:pPr>
        <w:pStyle w:val="CaptionedFigure"/>
      </w:pPr>
      <w:r>
        <w:drawing>
          <wp:inline>
            <wp:extent cx="5216892" cy="500513"/>
            <wp:effectExtent b="0" l="0" r="0" t="0"/>
            <wp:docPr descr="Дозапись и вывод содержимого файла" title="fig:" id="28" name="Picture"/>
            <a:graphic>
              <a:graphicData uri="http://schemas.openxmlformats.org/drawingml/2006/picture">
                <pic:pic>
                  <pic:nvPicPr>
                    <pic:cNvPr descr="./image/im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Дозапись и вывод содержимого файла</w:t>
      </w:r>
    </w:p>
    <w:p>
      <w:pPr>
        <w:numPr>
          <w:ilvl w:val="0"/>
          <w:numId w:val="1004"/>
        </w:numPr>
        <w:pStyle w:val="Compact"/>
      </w:pPr>
      <w:r>
        <w:t xml:space="preserve">Я попробовал стереть имеющуюся в файле «file1» информацию, переименовать файл и установить на файл «file1» права, например, запрещающие чтение и запись для владельца файла.</w:t>
      </w:r>
    </w:p>
    <w:p>
      <w:pPr>
        <w:pStyle w:val="CaptionedFigure"/>
      </w:pPr>
      <w:r>
        <w:drawing>
          <wp:inline>
            <wp:extent cx="5334000" cy="1363859"/>
            <wp:effectExtent b="0" l="0" r="0" t="0"/>
            <wp:docPr descr="Отказ в доступа на совершение определенных операций" title="fig:" id="31" name="Picture"/>
            <a:graphic>
              <a:graphicData uri="http://schemas.openxmlformats.org/drawingml/2006/picture">
                <pic:pic>
                  <pic:nvPicPr>
                    <pic:cNvPr descr="./image/im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Отказ в доступа на совершение определенных операций</w:t>
      </w:r>
    </w:p>
    <w:p>
      <w:pPr>
        <w:pStyle w:val="BodyText"/>
      </w:pPr>
      <w:r>
        <w:t xml:space="preserve">Однако в ответ я получил отказ от выполнения операции.</w:t>
      </w:r>
    </w:p>
    <w:p>
      <w:pPr>
        <w:numPr>
          <w:ilvl w:val="0"/>
          <w:numId w:val="1005"/>
        </w:numPr>
        <w:pStyle w:val="Compact"/>
      </w:pPr>
      <w:r>
        <w:t xml:space="preserve">Я снял расширенный атрибут «a» с файла и повторил операции, которые мне ранее не удавалось выполнить.</w:t>
      </w:r>
    </w:p>
    <w:p>
      <w:pPr>
        <w:pStyle w:val="CaptionedFigure"/>
      </w:pPr>
      <w:r>
        <w:drawing>
          <wp:inline>
            <wp:extent cx="5197642" cy="2213810"/>
            <wp:effectExtent b="0" l="0" r="0" t="0"/>
            <wp:docPr descr="Cовершение определенных операций без атрибута «a»" title="fig:" id="34" name="Picture"/>
            <a:graphic>
              <a:graphicData uri="http://schemas.openxmlformats.org/drawingml/2006/picture">
                <pic:pic>
                  <pic:nvPicPr>
                    <pic:cNvPr descr="./image/im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221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Cовершение определенных операций без атрибута «a»</w:t>
      </w:r>
    </w:p>
    <w:p>
      <w:pPr>
        <w:pStyle w:val="BodyText"/>
      </w:pPr>
      <w:r>
        <w:t xml:space="preserve">Все команды были успешно выполнены.</w:t>
      </w:r>
    </w:p>
    <w:p>
      <w:pPr>
        <w:pStyle w:val="BodyText"/>
      </w:pPr>
      <w:r>
        <w:t xml:space="preserve">Я повторил свои действия по шагам, заменив атрибут «a» атрибутом «i».</w:t>
      </w:r>
    </w:p>
    <w:p>
      <w:pPr>
        <w:pStyle w:val="CaptionedFigure"/>
      </w:pPr>
      <w:r>
        <w:drawing>
          <wp:inline>
            <wp:extent cx="5334000" cy="1389845"/>
            <wp:effectExtent b="0" l="0" r="0" t="0"/>
            <wp:docPr descr="Попытки совершения определнных операций с атрибутом «i»" title="fig:" id="37" name="Picture"/>
            <a:graphic>
              <a:graphicData uri="http://schemas.openxmlformats.org/drawingml/2006/picture">
                <pic:pic>
                  <pic:nvPicPr>
                    <pic:cNvPr descr="./image/im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Попытки совершения определнных операций с атрибутом «i»</w:t>
      </w:r>
    </w:p>
    <w:p>
      <w:pPr>
        <w:pStyle w:val="BodyText"/>
      </w:pPr>
      <w:r>
        <w:t xml:space="preserve">И получил отказ при любой попытке выполнить любую операцию.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проделанной работы были получены практические навыки работы в консоли с атрибутами файлов.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</w:t>
      </w:r>
      <w:r>
        <w:t xml:space="preserve"> </w:t>
      </w:r>
      <w:hyperlink r:id="rId41">
        <w:r>
          <w:rPr>
            <w:rStyle w:val="Hyperlink"/>
          </w:rPr>
          <w:t xml:space="preserve">Материал для выполнения лабораторной работы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hyperlink" Id="rId41" Target="https://esystem.rudn.ru/pluginfile.php/2090277/mod_resource/content/3/004-lab_discret_ext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esystem.rudn.ru/pluginfile.php/2090277/mod_resource/content/3/004-lab_discret_ext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Покрас Илья Михайлович</dc:creator>
  <dc:language>ru-RU</dc:language>
  <cp:keywords/>
  <dcterms:created xsi:type="dcterms:W3CDTF">2023-09-25T00:18:52Z</dcterms:created>
  <dcterms:modified xsi:type="dcterms:W3CDTF">2023-09-25T00:18:52Z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