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/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page">
              <wp:posOffset>625475</wp:posOffset>
            </wp:positionH>
            <wp:positionV relativeFrom="page">
              <wp:posOffset>1183896</wp:posOffset>
            </wp:positionV>
            <wp:extent cx="1553783" cy="668717"/>
            <wp:effectExtent b="0" l="0" r="0" t="0"/>
            <wp:wrapNone/>
            <wp:docPr id="1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53783" cy="66871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tbl>
      <w:tblPr>
        <w:tblStyle w:val="Table1"/>
        <w:tblW w:w="10077.0" w:type="dxa"/>
        <w:jc w:val="left"/>
        <w:tblInd w:w="12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562"/>
        <w:gridCol w:w="5235"/>
        <w:gridCol w:w="2280"/>
        <w:tblGridChange w:id="0">
          <w:tblGrid>
            <w:gridCol w:w="2562"/>
            <w:gridCol w:w="5235"/>
            <w:gridCol w:w="2280"/>
          </w:tblGrid>
        </w:tblGridChange>
      </w:tblGrid>
      <w:tr>
        <w:trPr>
          <w:trHeight w:val="1019" w:hRule="atLeast"/>
        </w:trPr>
        <w:tc>
          <w:tcPr>
            <w:gridSpan w:val="2"/>
          </w:tcPr>
          <w:p w:rsidR="00000000" w:rsidDel="00000000" w:rsidP="00000000" w:rsidRDefault="00000000" w:rsidRPr="00000000" w14:paraId="00000002">
            <w:pPr>
              <w:spacing w:line="49" w:lineRule="auto"/>
              <w:ind w:left="688" w:right="676" w:firstLine="0"/>
              <w:jc w:val="center"/>
              <w:rPr>
                <w:rFonts w:ascii="Times New Roman" w:cs="Times New Roman" w:eastAsia="Times New Roman" w:hAnsi="Times New Roman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spacing w:before="1" w:lineRule="auto"/>
              <w:rPr>
                <w:rFonts w:ascii="Times New Roman" w:cs="Times New Roman" w:eastAsia="Times New Roman" w:hAnsi="Times New Roman"/>
                <w:sz w:val="25"/>
                <w:szCs w:val="25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spacing w:line="246.99999999999994" w:lineRule="auto"/>
              <w:ind w:left="1669" w:right="347" w:hanging="1274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                                    INFORME TÉCNICO </w:t>
            </w:r>
            <w:r w:rsidDel="00000000" w:rsidR="00000000" w:rsidRPr="00000000">
              <w:rPr>
                <w:b w:val="1"/>
                <w:rtl w:val="0"/>
              </w:rPr>
              <w:t xml:space="preserve">FALABELLA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1.7322834645671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PROCESO:</w:t>
            </w: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Sena-001-Tecnico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-444499</wp:posOffset>
                </wp:positionH>
                <wp:positionV relativeFrom="paragraph">
                  <wp:posOffset>0</wp:posOffset>
                </wp:positionV>
                <wp:extent cx="12725" cy="12700"/>
                <wp:effectExtent b="0" l="0" r="0" t="0"/>
                <wp:wrapSquare wrapText="bothSides" distB="0" distT="0" distL="114300" distR="114300"/>
                <wp:docPr id="6" name=""/>
                <a:graphic>
                  <a:graphicData uri="http://schemas.microsoft.com/office/word/2010/wordprocessingShape">
                    <wps:wsp>
                      <wps:cNvSpPr/>
                      <wps:cNvPr id="10" name="Shape 10"/>
                      <wps:spPr>
                        <a:xfrm>
                          <a:off x="7134160" y="3157700"/>
                          <a:ext cx="354965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127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-444499</wp:posOffset>
                </wp:positionH>
                <wp:positionV relativeFrom="paragraph">
                  <wp:posOffset>0</wp:posOffset>
                </wp:positionV>
                <wp:extent cx="12725" cy="12700"/>
                <wp:effectExtent b="0" l="0" r="0" t="0"/>
                <wp:wrapSquare wrapText="bothSides" distB="0" distT="0" distL="114300" distR="114300"/>
                <wp:docPr id="6" name="image18.png"/>
                <a:graphic>
                  <a:graphicData uri="http://schemas.openxmlformats.org/drawingml/2006/picture">
                    <pic:pic>
                      <pic:nvPicPr>
                        <pic:cNvPr id="0" name="image18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2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254000</wp:posOffset>
                </wp:positionH>
                <wp:positionV relativeFrom="paragraph">
                  <wp:posOffset>190500</wp:posOffset>
                </wp:positionV>
                <wp:extent cx="6433820" cy="12700"/>
                <wp:effectExtent b="0" l="0" r="0" t="0"/>
                <wp:wrapTopAndBottom distB="0" distT="0"/>
                <wp:docPr id="5" name=""/>
                <a:graphic>
                  <a:graphicData uri="http://schemas.microsoft.com/office/word/2010/wordprocessingShape">
                    <wps:wsp>
                      <wps:cNvSpPr/>
                      <wps:cNvPr id="9" name="Shape 9"/>
                      <wps:spPr>
                        <a:xfrm>
                          <a:off x="2624390" y="3779365"/>
                          <a:ext cx="6433820" cy="1270"/>
                        </a:xfrm>
                        <a:custGeom>
                          <a:rect b="b" l="l" r="r" t="t"/>
                          <a:pathLst>
                            <a:path extrusionOk="0" h="1270" w="6433820">
                              <a:moveTo>
                                <a:pt x="0" y="0"/>
                              </a:moveTo>
                              <a:lnTo>
                                <a:pt x="6433185" y="0"/>
                              </a:lnTo>
                            </a:path>
                          </a:pathLst>
                        </a:cu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254000</wp:posOffset>
                </wp:positionH>
                <wp:positionV relativeFrom="paragraph">
                  <wp:posOffset>190500</wp:posOffset>
                </wp:positionV>
                <wp:extent cx="6433820" cy="12700"/>
                <wp:effectExtent b="0" l="0" r="0" t="0"/>
                <wp:wrapTopAndBottom distB="0" distT="0"/>
                <wp:docPr id="5" name="image17.png"/>
                <a:graphic>
                  <a:graphicData uri="http://schemas.openxmlformats.org/drawingml/2006/picture">
                    <pic:pic>
                      <pic:nvPicPr>
                        <pic:cNvPr id="0" name="image17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3382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D">
      <w:pPr>
        <w:pStyle w:val="Heading4"/>
        <w:numPr>
          <w:ilvl w:val="1"/>
          <w:numId w:val="1"/>
        </w:numPr>
        <w:tabs>
          <w:tab w:val="left" w:pos="4705"/>
        </w:tabs>
        <w:spacing w:after="39" w:lineRule="auto"/>
        <w:ind w:left="4704" w:hanging="210"/>
        <w:rPr/>
      </w:pPr>
      <w:r w:rsidDel="00000000" w:rsidR="00000000" w:rsidRPr="00000000">
        <w:rPr>
          <w:rtl w:val="0"/>
        </w:rPr>
        <w:t xml:space="preserve">IDENTIFICACION NIT: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" w:lineRule="auto"/>
        <w:ind w:left="22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  <mc:AlternateContent>
          <mc:Choice Requires="wpg">
            <w:drawing>
              <wp:inline distB="0" distT="0" distL="114300" distR="114300">
                <wp:extent cx="6433820" cy="12700"/>
                <wp:effectExtent b="0" l="0" r="0" t="0"/>
                <wp:docPr id="9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129090" y="3773650"/>
                          <a:ext cx="6433820" cy="12700"/>
                          <a:chOff x="2129090" y="3773650"/>
                          <a:chExt cx="6433800" cy="12700"/>
                        </a:xfrm>
                      </wpg:grpSpPr>
                      <wpg:grpSp>
                        <wpg:cNvGrpSpPr/>
                        <wpg:grpSpPr>
                          <a:xfrm>
                            <a:off x="2129090" y="3773650"/>
                            <a:ext cx="6433800" cy="12700"/>
                            <a:chOff x="0" y="0"/>
                            <a:chExt cx="6433800" cy="12700"/>
                          </a:xfrm>
                        </wpg:grpSpPr>
                        <wps:wsp>
                          <wps:cNvSpPr/>
                          <wps:cNvPr id="4" name="Shape 4"/>
                          <wps:spPr>
                            <a:xfrm>
                              <a:off x="0" y="0"/>
                              <a:ext cx="6433800" cy="127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3" name="Shape 13"/>
                          <wps:spPr>
                            <a:xfrm>
                              <a:off x="0" y="6350"/>
                              <a:ext cx="6433185" cy="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122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6433820" cy="12700"/>
                <wp:effectExtent b="0" l="0" r="0" t="0"/>
                <wp:docPr id="9" name="image21.png"/>
                <a:graphic>
                  <a:graphicData uri="http://schemas.openxmlformats.org/drawingml/2006/picture">
                    <pic:pic>
                      <pic:nvPicPr>
                        <pic:cNvPr id="0" name="image21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3382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029"/>
          <w:tab w:val="left" w:pos="5735"/>
        </w:tabs>
        <w:spacing w:after="0" w:before="0" w:line="240" w:lineRule="auto"/>
        <w:ind w:left="31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Nro. de hoja de trabajo: 0010</w:t>
        <w:tab/>
        <w:t xml:space="preserve">Fecha Mantenimiento: </w:t>
      </w:r>
      <w:r w:rsidDel="00000000" w:rsidR="00000000" w:rsidRPr="00000000">
        <w:rPr>
          <w:sz w:val="17"/>
          <w:szCs w:val="17"/>
          <w:rtl w:val="0"/>
        </w:rPr>
        <w:t xml:space="preserve">19/06/2021   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Ubicación: </w:t>
      </w:r>
      <w:r w:rsidDel="00000000" w:rsidR="00000000" w:rsidRPr="00000000">
        <w:rPr>
          <w:sz w:val="17"/>
          <w:szCs w:val="17"/>
          <w:rtl w:val="0"/>
        </w:rPr>
        <w:t xml:space="preserve">Calle 15 119A-60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254000</wp:posOffset>
                </wp:positionH>
                <wp:positionV relativeFrom="paragraph">
                  <wp:posOffset>127000</wp:posOffset>
                </wp:positionV>
                <wp:extent cx="6433820" cy="12700"/>
                <wp:effectExtent b="0" l="0" r="0" t="0"/>
                <wp:wrapTopAndBottom distB="0" distT="0"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7" name="Shape 7"/>
                      <wps:spPr>
                        <a:xfrm>
                          <a:off x="2624390" y="3779365"/>
                          <a:ext cx="6433820" cy="1270"/>
                        </a:xfrm>
                        <a:custGeom>
                          <a:rect b="b" l="l" r="r" t="t"/>
                          <a:pathLst>
                            <a:path extrusionOk="0" h="1270" w="6433820">
                              <a:moveTo>
                                <a:pt x="0" y="0"/>
                              </a:moveTo>
                              <a:lnTo>
                                <a:pt x="6433185" y="0"/>
                              </a:lnTo>
                            </a:path>
                          </a:pathLst>
                        </a:cu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254000</wp:posOffset>
                </wp:positionH>
                <wp:positionV relativeFrom="paragraph">
                  <wp:posOffset>127000</wp:posOffset>
                </wp:positionV>
                <wp:extent cx="6433820" cy="12700"/>
                <wp:effectExtent b="0" l="0" r="0" t="0"/>
                <wp:wrapTopAndBottom distB="0" distT="0"/>
                <wp:docPr id="3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3382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83.0" w:type="dxa"/>
        <w:jc w:val="left"/>
        <w:tblInd w:w="22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706"/>
        <w:gridCol w:w="7377"/>
        <w:tblGridChange w:id="0">
          <w:tblGrid>
            <w:gridCol w:w="2706"/>
            <w:gridCol w:w="7377"/>
          </w:tblGrid>
        </w:tblGridChange>
      </w:tblGrid>
      <w:tr>
        <w:trPr>
          <w:trHeight w:val="220" w:hRule="atLeast"/>
        </w:trPr>
        <w:tc>
          <w:tcPr>
            <w:gridSpan w:val="2"/>
            <w:shd w:fill="afda63" w:val="clea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9" w:line="182" w:lineRule="auto"/>
              <w:ind w:left="3460" w:right="3355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2,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INFORMACIÓN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EL SERVIDOR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8" w:line="173" w:lineRule="auto"/>
              <w:ind w:left="9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Tipo:</w:t>
            </w:r>
          </w:p>
        </w:tc>
        <w:tc>
          <w:tcPr/>
          <w:p w:rsidR="00000000" w:rsidDel="00000000" w:rsidP="00000000" w:rsidRDefault="00000000" w:rsidRPr="00000000" w14:paraId="00000014">
            <w:pPr>
              <w:spacing w:before="18" w:line="183" w:lineRule="auto"/>
              <w:ind w:left="97" w:firstLine="0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Laptop</w:t>
            </w:r>
          </w:p>
        </w:tc>
      </w:tr>
      <w:tr>
        <w:trPr>
          <w:trHeight w:val="230" w:hRule="atLeast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8" w:line="183" w:lineRule="auto"/>
              <w:ind w:left="9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Modelo:</w:t>
            </w:r>
          </w:p>
        </w:tc>
        <w:tc>
          <w:tcPr/>
          <w:p w:rsidR="00000000" w:rsidDel="00000000" w:rsidP="00000000" w:rsidRDefault="00000000" w:rsidRPr="00000000" w14:paraId="00000016">
            <w:pPr>
              <w:spacing w:before="28" w:line="183" w:lineRule="auto"/>
              <w:ind w:left="97" w:firstLine="0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VivoBook_ASUSLaptop X412DAP_X412DA</w:t>
            </w:r>
          </w:p>
          <w:p w:rsidR="00000000" w:rsidDel="00000000" w:rsidP="00000000" w:rsidRDefault="00000000" w:rsidRPr="00000000" w14:paraId="00000017">
            <w:pPr>
              <w:spacing w:before="28" w:line="183" w:lineRule="auto"/>
              <w:rPr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/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9" w:line="201" w:lineRule="auto"/>
              <w:ind w:left="9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Serial:</w:t>
            </w:r>
          </w:p>
        </w:tc>
        <w:tc>
          <w:tcPr/>
          <w:p w:rsidR="00000000" w:rsidDel="00000000" w:rsidP="00000000" w:rsidRDefault="00000000" w:rsidRPr="00000000" w14:paraId="00000019">
            <w:pPr>
              <w:spacing w:before="28" w:line="192" w:lineRule="auto"/>
              <w:ind w:left="98" w:firstLine="0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10.0.19042.1052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292100</wp:posOffset>
                </wp:positionH>
                <wp:positionV relativeFrom="paragraph">
                  <wp:posOffset>114300</wp:posOffset>
                </wp:positionV>
                <wp:extent cx="6384925" cy="12700"/>
                <wp:effectExtent b="0" l="0" r="0" t="0"/>
                <wp:wrapTopAndBottom distB="0" distT="0"/>
                <wp:docPr id="8" name=""/>
                <a:graphic>
                  <a:graphicData uri="http://schemas.microsoft.com/office/word/2010/wordprocessingShape">
                    <wps:wsp>
                      <wps:cNvSpPr/>
                      <wps:cNvPr id="11" name="Shape 11"/>
                      <wps:spPr>
                        <a:xfrm>
                          <a:off x="2648838" y="3779365"/>
                          <a:ext cx="6384925" cy="1270"/>
                        </a:xfrm>
                        <a:custGeom>
                          <a:rect b="b" l="l" r="r" t="t"/>
                          <a:pathLst>
                            <a:path extrusionOk="0" h="1270" w="6384925">
                              <a:moveTo>
                                <a:pt x="0" y="0"/>
                              </a:moveTo>
                              <a:lnTo>
                                <a:pt x="6384290" y="0"/>
                              </a:lnTo>
                            </a:path>
                          </a:pathLst>
                        </a:cu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292100</wp:posOffset>
                </wp:positionH>
                <wp:positionV relativeFrom="paragraph">
                  <wp:posOffset>114300</wp:posOffset>
                </wp:positionV>
                <wp:extent cx="6384925" cy="12700"/>
                <wp:effectExtent b="0" l="0" r="0" t="0"/>
                <wp:wrapTopAndBottom distB="0" distT="0"/>
                <wp:docPr id="8" name="image20.png"/>
                <a:graphic>
                  <a:graphicData uri="http://schemas.openxmlformats.org/drawingml/2006/picture">
                    <pic:pic>
                      <pic:nvPicPr>
                        <pic:cNvPr id="0" name="image20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8492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B">
      <w:pPr>
        <w:tabs>
          <w:tab w:val="left" w:pos="4682"/>
          <w:tab w:val="left" w:pos="10175"/>
        </w:tabs>
        <w:spacing w:before="19" w:lineRule="auto"/>
        <w:ind w:left="298" w:firstLine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u w:val="single"/>
          <w:rtl w:val="0"/>
        </w:rPr>
        <w:t xml:space="preserve"> </w:t>
        <w:tab/>
        <w:t xml:space="preserve">3. INSPECCIÓN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990"/>
        </w:tabs>
        <w:spacing w:after="0" w:before="23" w:line="240" w:lineRule="auto"/>
        <w:ind w:left="19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"/>
          <w:szCs w:val="13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Estado Actual</w:t>
        <w:tab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"/>
          <w:szCs w:val="13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En buen estado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228600</wp:posOffset>
                </wp:positionH>
                <wp:positionV relativeFrom="paragraph">
                  <wp:posOffset>101600</wp:posOffset>
                </wp:positionV>
                <wp:extent cx="6447790" cy="46355"/>
                <wp:effectExtent b="0" l="0" r="0" t="0"/>
                <wp:wrapSquare wrapText="bothSides" distB="0" distT="0" distL="114300" distR="11430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617405" y="3756823"/>
                          <a:ext cx="6447790" cy="46355"/>
                          <a:chOff x="2617405" y="3756823"/>
                          <a:chExt cx="6447790" cy="46350"/>
                        </a:xfrm>
                      </wpg:grpSpPr>
                      <wpg:grpSp>
                        <wpg:cNvGrpSpPr/>
                        <wpg:grpSpPr>
                          <a:xfrm>
                            <a:off x="2617405" y="3756823"/>
                            <a:ext cx="6447790" cy="46350"/>
                            <a:chOff x="0" y="0"/>
                            <a:chExt cx="6447790" cy="46350"/>
                          </a:xfrm>
                        </wpg:grpSpPr>
                        <wps:wsp>
                          <wps:cNvSpPr/>
                          <wps:cNvPr id="4" name="Shape 4"/>
                          <wps:spPr>
                            <a:xfrm>
                              <a:off x="0" y="0"/>
                              <a:ext cx="6447775" cy="463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" name="Shape 5"/>
                          <wps:spPr>
                            <a:xfrm>
                              <a:off x="14605" y="43180"/>
                              <a:ext cx="6433185" cy="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" name="Shape 6"/>
                          <wps:spPr>
                            <a:xfrm>
                              <a:off x="0" y="6350"/>
                              <a:ext cx="1784985" cy="1270"/>
                            </a:xfrm>
                            <a:custGeom>
                              <a:rect b="b" l="l" r="r" t="t"/>
                              <a:pathLst>
                                <a:path extrusionOk="0" h="1270" w="1784985">
                                  <a:moveTo>
                                    <a:pt x="0" y="0"/>
                                  </a:moveTo>
                                  <a:lnTo>
                                    <a:pt x="12065" y="0"/>
                                  </a:lnTo>
                                  <a:moveTo>
                                    <a:pt x="1772920" y="0"/>
                                  </a:moveTo>
                                  <a:lnTo>
                                    <a:pt x="1784985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127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228600</wp:posOffset>
                </wp:positionH>
                <wp:positionV relativeFrom="paragraph">
                  <wp:posOffset>101600</wp:posOffset>
                </wp:positionV>
                <wp:extent cx="6447790" cy="46355"/>
                <wp:effectExtent b="0" l="0" r="0" t="0"/>
                <wp:wrapSquare wrapText="bothSides" distB="0" distT="0" distL="114300" distR="114300"/>
                <wp:docPr id="2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47790" cy="4635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84.0" w:type="dxa"/>
        <w:jc w:val="left"/>
        <w:tblInd w:w="22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947"/>
        <w:gridCol w:w="1137"/>
        <w:tblGridChange w:id="0">
          <w:tblGrid>
            <w:gridCol w:w="8947"/>
            <w:gridCol w:w="1137"/>
          </w:tblGrid>
        </w:tblGridChange>
      </w:tblGrid>
      <w:tr>
        <w:trPr>
          <w:trHeight w:val="210" w:hRule="atLeast"/>
        </w:trPr>
        <w:tc>
          <w:tcPr>
            <w:gridSpan w:val="2"/>
            <w:shd w:fill="afda63" w:val="clear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8" w:line="173" w:lineRule="auto"/>
              <w:ind w:left="310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4. Etapas de Mantenimiento Preventivo Software</w:t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8" w:line="183" w:lineRule="auto"/>
              <w:ind w:left="9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Revisión de instalación por setup</w:t>
            </w:r>
          </w:p>
        </w:tc>
        <w:tc>
          <w:tcPr>
            <w:shd w:fill="afda63" w:val="clear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8" w:line="183" w:lineRule="auto"/>
              <w:ind w:left="9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Realizado</w:t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8" w:line="173" w:lineRule="auto"/>
              <w:ind w:left="87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Desfragmentación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 de disco duro</w:t>
            </w:r>
          </w:p>
        </w:tc>
        <w:tc>
          <w:tcPr>
            <w:shd w:fill="afda63" w:val="clear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8" w:line="173" w:lineRule="auto"/>
              <w:ind w:left="9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Realizado</w:t>
            </w:r>
          </w:p>
        </w:tc>
      </w:tr>
      <w:tr>
        <w:trPr>
          <w:trHeight w:val="230" w:hRule="atLeast"/>
        </w:trPr>
        <w:tc>
          <w:tcPr/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8" w:line="183" w:lineRule="auto"/>
              <w:ind w:left="9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Eliminación de archivos TMP</w:t>
            </w:r>
          </w:p>
        </w:tc>
        <w:tc>
          <w:tcPr>
            <w:shd w:fill="afda63" w:val="clear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8" w:line="183" w:lineRule="auto"/>
              <w:ind w:left="9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Realizado</w:t>
            </w:r>
          </w:p>
        </w:tc>
      </w:tr>
      <w:tr>
        <w:trPr>
          <w:trHeight w:val="240" w:hRule="atLeast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8" w:line="192" w:lineRule="auto"/>
              <w:ind w:left="93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Liberación de espacio en el disco duro</w:t>
            </w:r>
          </w:p>
        </w:tc>
        <w:tc>
          <w:tcPr>
            <w:shd w:fill="afda63" w:val="clear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8" w:line="192" w:lineRule="auto"/>
              <w:ind w:left="9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Realizado</w:t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8" w:line="183" w:lineRule="auto"/>
              <w:ind w:left="9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Ejecución de/ antivirus</w:t>
            </w:r>
          </w:p>
        </w:tc>
        <w:tc>
          <w:tcPr>
            <w:shd w:fill="afda63" w:val="clear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" w:line="191" w:lineRule="auto"/>
              <w:ind w:left="10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Realizado</w:t>
            </w:r>
          </w:p>
        </w:tc>
      </w:tr>
      <w:tr>
        <w:trPr>
          <w:trHeight w:val="230" w:hRule="atLeast"/>
        </w:trPr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8" w:line="192" w:lineRule="auto"/>
              <w:ind w:left="8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Realizar una copia de seguridad</w:t>
            </w:r>
          </w:p>
        </w:tc>
        <w:tc>
          <w:tcPr>
            <w:shd w:fill="afda63" w:val="clear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8" w:line="192" w:lineRule="auto"/>
              <w:ind w:left="9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Realizado</w:t>
            </w:r>
          </w:p>
        </w:tc>
      </w:tr>
      <w:tr>
        <w:trPr>
          <w:trHeight w:val="211" w:hRule="atLeast"/>
        </w:trPr>
        <w:tc>
          <w:tcPr/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8" w:line="173" w:lineRule="auto"/>
              <w:ind w:left="93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Limpiar la papelera de reciclaje</w:t>
            </w:r>
          </w:p>
        </w:tc>
        <w:tc>
          <w:tcPr>
            <w:shd w:fill="afda63" w:val="clear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8" w:line="173" w:lineRule="auto"/>
              <w:ind w:left="9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Realizado</w:t>
            </w:r>
          </w:p>
        </w:tc>
      </w:tr>
    </w:tbl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83.0" w:type="dxa"/>
        <w:jc w:val="left"/>
        <w:tblInd w:w="22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937"/>
        <w:gridCol w:w="1146"/>
        <w:tblGridChange w:id="0">
          <w:tblGrid>
            <w:gridCol w:w="8937"/>
            <w:gridCol w:w="1146"/>
          </w:tblGrid>
        </w:tblGridChange>
      </w:tblGrid>
      <w:tr>
        <w:trPr>
          <w:trHeight w:val="259" w:hRule="atLeast"/>
        </w:trPr>
        <w:tc>
          <w:tcPr>
            <w:gridSpan w:val="2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8" w:line="240" w:lineRule="auto"/>
              <w:ind w:left="3069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4. Etapas de Mantenimiento Preventivo Hardware</w:t>
            </w:r>
          </w:p>
        </w:tc>
      </w:tr>
      <w:tr>
        <w:trPr>
          <w:trHeight w:val="201" w:hRule="atLeast"/>
        </w:trPr>
        <w:tc>
          <w:tcPr>
            <w:shd w:fill="afda63" w:val="clear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82" w:lineRule="auto"/>
              <w:ind w:left="8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Desmontaje del equipo</w:t>
            </w:r>
          </w:p>
        </w:tc>
        <w:tc>
          <w:tcPr>
            <w:shd w:fill="afda63" w:val="clear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82" w:lineRule="auto"/>
              <w:ind w:left="10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Realizado</w:t>
            </w:r>
          </w:p>
        </w:tc>
      </w:tr>
      <w:tr>
        <w:trPr>
          <w:trHeight w:val="230" w:hRule="atLeast"/>
        </w:trPr>
        <w:tc>
          <w:tcPr/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limpieza interna con herramientas de aire comprimido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y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succión.</w:t>
            </w:r>
          </w:p>
        </w:tc>
        <w:tc>
          <w:tcPr>
            <w:shd w:fill="afda63" w:val="clear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8" w:line="192" w:lineRule="auto"/>
              <w:ind w:left="10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Realizado</w:t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192" w:lineRule="auto"/>
              <w:ind w:left="83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Limpieza minuciosa de todos !os sistemas de ventilación</w:t>
            </w:r>
          </w:p>
        </w:tc>
        <w:tc>
          <w:tcPr>
            <w:shd w:fill="afda63" w:val="clea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192" w:lineRule="auto"/>
              <w:ind w:left="10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Realizado</w:t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8" w:line="183" w:lineRule="auto"/>
              <w:ind w:left="8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Desmontaje de memorias internas, aplicación de limpia contactos.</w:t>
            </w:r>
          </w:p>
        </w:tc>
        <w:tc>
          <w:tcPr>
            <w:shd w:fill="afda63" w:val="clear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8" w:line="183" w:lineRule="auto"/>
              <w:ind w:left="10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Realizado</w:t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" w:line="191" w:lineRule="auto"/>
              <w:ind w:left="96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Aplicaciones de productos </w:t>
            </w:r>
            <w:r w:rsidDel="00000000" w:rsidR="00000000" w:rsidRPr="00000000">
              <w:rPr>
                <w:sz w:val="17"/>
                <w:szCs w:val="17"/>
                <w:rtl w:val="0"/>
              </w:rPr>
              <w:t xml:space="preserve">antiestáticos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 en </w:t>
            </w:r>
            <w:r w:rsidDel="00000000" w:rsidR="00000000" w:rsidRPr="00000000">
              <w:rPr>
                <w:sz w:val="17"/>
                <w:szCs w:val="17"/>
                <w:rtl w:val="0"/>
              </w:rPr>
              <w:t xml:space="preserve">L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a pe board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y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tarjetas electrónicas internas.</w:t>
            </w:r>
          </w:p>
        </w:tc>
        <w:tc>
          <w:tcPr>
            <w:shd w:fill="afda63" w:val="clear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8" w:line="173" w:lineRule="auto"/>
              <w:ind w:left="10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Realizado</w:t>
            </w:r>
          </w:p>
        </w:tc>
      </w:tr>
      <w:tr>
        <w:trPr>
          <w:trHeight w:val="230" w:hRule="atLeast"/>
        </w:trPr>
        <w:tc>
          <w:tcPr/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9" w:line="191" w:lineRule="auto"/>
              <w:ind w:left="83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Limpieza integral del case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y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cubiertas plásticas</w:t>
            </w:r>
          </w:p>
        </w:tc>
        <w:tc>
          <w:tcPr>
            <w:shd w:fill="afda63" w:val="clea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8" w:line="183" w:lineRule="auto"/>
              <w:ind w:left="10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Realizado</w:t>
            </w:r>
          </w:p>
        </w:tc>
      </w:tr>
      <w:tr>
        <w:trPr>
          <w:trHeight w:val="240" w:hRule="atLeast"/>
        </w:trPr>
        <w:tc>
          <w:tcPr/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8" w:line="192" w:lineRule="auto"/>
              <w:ind w:left="86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Aplicación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 de espuma a toda la parte externa para evitar \</w:t>
            </w:r>
            <w:r w:rsidDel="00000000" w:rsidR="00000000" w:rsidRPr="00000000">
              <w:rPr>
                <w:sz w:val="17"/>
                <w:szCs w:val="17"/>
                <w:rtl w:val="0"/>
              </w:rPr>
              <w:t xml:space="preserve">la fácil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 adherencia del polvo y lograr un brillo reluciente</w:t>
            </w:r>
          </w:p>
        </w:tc>
        <w:tc>
          <w:tcPr>
            <w:shd w:fill="afda63" w:val="clear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8" w:line="192" w:lineRule="auto"/>
              <w:ind w:left="9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Realizado</w:t>
            </w:r>
          </w:p>
        </w:tc>
      </w:tr>
      <w:tr>
        <w:trPr>
          <w:trHeight w:val="230" w:hRule="atLeast"/>
        </w:trPr>
        <w:tc>
          <w:tcPr/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240" w:lineRule="auto"/>
              <w:ind w:left="83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Limpieza externa del teclado y mouse con aire comprimido y succión, aplicación de espuma.</w:t>
            </w:r>
          </w:p>
        </w:tc>
        <w:tc>
          <w:tcPr>
            <w:shd w:fill="afda63" w:val="clear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8" w:line="192" w:lineRule="auto"/>
              <w:ind w:left="10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Realizado</w:t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192" w:lineRule="auto"/>
              <w:ind w:left="83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Limpieza externa del monitor, aplicación de espuma especial para pantallas.</w:t>
            </w:r>
          </w:p>
        </w:tc>
        <w:tc>
          <w:tcPr>
            <w:shd w:fill="afda63" w:val="clear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192" w:lineRule="auto"/>
              <w:ind w:left="9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Realizado</w:t>
            </w:r>
          </w:p>
        </w:tc>
      </w:tr>
      <w:tr>
        <w:trPr>
          <w:trHeight w:val="211" w:hRule="atLeast"/>
        </w:trPr>
        <w:tc>
          <w:tcPr/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183" w:lineRule="auto"/>
              <w:ind w:left="8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Ensamble integral del equipo y ordenamiento de cables de conexión.</w:t>
            </w:r>
          </w:p>
        </w:tc>
        <w:tc>
          <w:tcPr>
            <w:shd w:fill="afda63" w:val="clear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8" w:line="173" w:lineRule="auto"/>
              <w:ind w:left="10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Realizado</w:t>
            </w:r>
          </w:p>
        </w:tc>
      </w:tr>
    </w:tbl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sz w:val="11"/>
          <w:szCs w:val="1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sz w:val="11"/>
          <w:szCs w:val="1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sz w:val="11"/>
          <w:szCs w:val="1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sz w:val="11"/>
          <w:szCs w:val="1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sz w:val="11"/>
          <w:szCs w:val="1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sz w:val="11"/>
          <w:szCs w:val="1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sz w:val="11"/>
          <w:szCs w:val="1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sz w:val="11"/>
          <w:szCs w:val="1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sz w:val="11"/>
          <w:szCs w:val="1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sz w:val="11"/>
          <w:szCs w:val="1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sz w:val="11"/>
          <w:szCs w:val="1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sz w:val="11"/>
          <w:szCs w:val="1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sz w:val="11"/>
          <w:szCs w:val="1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sz w:val="11"/>
          <w:szCs w:val="1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sz w:val="11"/>
          <w:szCs w:val="1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sz w:val="11"/>
          <w:szCs w:val="1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sz w:val="11"/>
          <w:szCs w:val="1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sz w:val="11"/>
          <w:szCs w:val="1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sz w:val="11"/>
          <w:szCs w:val="1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sz w:val="11"/>
          <w:szCs w:val="1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sz w:val="11"/>
          <w:szCs w:val="1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sz w:val="11"/>
          <w:szCs w:val="1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sz w:val="11"/>
          <w:szCs w:val="1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sz w:val="11"/>
          <w:szCs w:val="1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sz w:val="11"/>
          <w:szCs w:val="1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sz w:val="11"/>
          <w:szCs w:val="1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before="10" w:lineRule="auto"/>
        <w:rPr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before="11" w:lineRule="auto"/>
        <w:rPr>
          <w:sz w:val="17"/>
          <w:szCs w:val="17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292100</wp:posOffset>
                </wp:positionH>
                <wp:positionV relativeFrom="paragraph">
                  <wp:posOffset>114300</wp:posOffset>
                </wp:positionV>
                <wp:extent cx="6384925" cy="12700"/>
                <wp:effectExtent b="0" l="0" r="0" t="0"/>
                <wp:wrapTopAndBottom distB="0" distT="0"/>
                <wp:docPr id="7" name=""/>
                <a:graphic>
                  <a:graphicData uri="http://schemas.microsoft.com/office/word/2010/wordprocessingShape">
                    <wps:wsp>
                      <wps:cNvSpPr/>
                      <wps:cNvPr id="11" name="Shape 11"/>
                      <wps:spPr>
                        <a:xfrm>
                          <a:off x="2648838" y="3779365"/>
                          <a:ext cx="6384925" cy="1270"/>
                        </a:xfrm>
                        <a:custGeom>
                          <a:rect b="b" l="l" r="r" t="t"/>
                          <a:pathLst>
                            <a:path extrusionOk="0" h="1270" w="6384925">
                              <a:moveTo>
                                <a:pt x="0" y="0"/>
                              </a:moveTo>
                              <a:lnTo>
                                <a:pt x="6384290" y="0"/>
                              </a:lnTo>
                            </a:path>
                          </a:pathLst>
                        </a:cu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292100</wp:posOffset>
                </wp:positionH>
                <wp:positionV relativeFrom="paragraph">
                  <wp:posOffset>114300</wp:posOffset>
                </wp:positionV>
                <wp:extent cx="6384925" cy="12700"/>
                <wp:effectExtent b="0" l="0" r="0" t="0"/>
                <wp:wrapTopAndBottom distB="0" distT="0"/>
                <wp:docPr id="7" name="image19.png"/>
                <a:graphic>
                  <a:graphicData uri="http://schemas.openxmlformats.org/drawingml/2006/picture">
                    <pic:pic>
                      <pic:nvPicPr>
                        <pic:cNvPr id="0" name="image19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8492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tbl>
      <w:tblPr>
        <w:tblStyle w:val="Table5"/>
        <w:tblW w:w="10083.0" w:type="dxa"/>
        <w:jc w:val="left"/>
        <w:tblInd w:w="22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937"/>
        <w:gridCol w:w="1146"/>
        <w:tblGridChange w:id="0">
          <w:tblGrid>
            <w:gridCol w:w="8937"/>
            <w:gridCol w:w="1146"/>
          </w:tblGrid>
        </w:tblGridChange>
      </w:tblGrid>
      <w:tr>
        <w:trPr>
          <w:trHeight w:val="259" w:hRule="atLeast"/>
        </w:trPr>
        <w:tc>
          <w:tcPr>
            <w:gridSpan w:val="2"/>
            <w:shd w:fill="afda63" w:val="clear"/>
          </w:tcPr>
          <w:p w:rsidR="00000000" w:rsidDel="00000000" w:rsidP="00000000" w:rsidRDefault="00000000" w:rsidRPr="00000000" w14:paraId="00000063">
            <w:pPr>
              <w:spacing w:before="28" w:lineRule="auto"/>
              <w:ind w:left="3069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6. Descripción del servicio realizado </w:t>
            </w:r>
          </w:p>
        </w:tc>
      </w:tr>
      <w:tr>
        <w:trPr>
          <w:trHeight w:val="201" w:hRule="atLeast"/>
        </w:trPr>
        <w:tc>
          <w:tcPr/>
          <w:p w:rsidR="00000000" w:rsidDel="00000000" w:rsidP="00000000" w:rsidRDefault="00000000" w:rsidRPr="00000000" w14:paraId="00000065">
            <w:pPr>
              <w:spacing w:line="182" w:lineRule="auto"/>
              <w:ind w:left="82" w:firstLine="0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Se Solicita Instalar un servidor web (ISS) para la empresa</w:t>
            </w:r>
          </w:p>
        </w:tc>
        <w:tc>
          <w:tcPr>
            <w:shd w:fill="afda63" w:val="clear"/>
          </w:tcPr>
          <w:p w:rsidR="00000000" w:rsidDel="00000000" w:rsidP="00000000" w:rsidRDefault="00000000" w:rsidRPr="00000000" w14:paraId="00000066">
            <w:pPr>
              <w:spacing w:line="182" w:lineRule="auto"/>
              <w:ind w:left="102" w:firstLine="0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realizado ok</w:t>
            </w:r>
          </w:p>
        </w:tc>
      </w:tr>
      <w:tr>
        <w:trPr>
          <w:trHeight w:val="230" w:hRule="atLeast"/>
        </w:trPr>
        <w:tc>
          <w:tcPr/>
          <w:p w:rsidR="00000000" w:rsidDel="00000000" w:rsidP="00000000" w:rsidRDefault="00000000" w:rsidRPr="00000000" w14:paraId="00000067">
            <w:pPr>
              <w:ind w:left="85" w:firstLine="0"/>
              <w:rPr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fda63" w:val="clear"/>
          </w:tcPr>
          <w:p w:rsidR="00000000" w:rsidDel="00000000" w:rsidP="00000000" w:rsidRDefault="00000000" w:rsidRPr="00000000" w14:paraId="00000068">
            <w:pPr>
              <w:spacing w:line="182" w:lineRule="auto"/>
              <w:ind w:left="102" w:firstLine="0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realizado ok</w:t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 w14:paraId="00000069">
            <w:pPr>
              <w:spacing w:before="8" w:line="192" w:lineRule="auto"/>
              <w:ind w:left="83" w:firstLine="0"/>
              <w:rPr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spacing w:before="8" w:line="192" w:lineRule="auto"/>
              <w:ind w:left="102" w:firstLine="0"/>
              <w:rPr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B">
      <w:pPr>
        <w:rPr>
          <w:sz w:val="11"/>
          <w:szCs w:val="1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before="28" w:lineRule="auto"/>
        <w:ind w:left="3069" w:firstLine="0"/>
        <w:rPr>
          <w:sz w:val="8"/>
          <w:szCs w:val="8"/>
        </w:rPr>
      </w:pPr>
      <w:r w:rsidDel="00000000" w:rsidR="00000000" w:rsidRPr="00000000">
        <w:rPr>
          <w:sz w:val="18"/>
          <w:szCs w:val="18"/>
          <w:rtl w:val="0"/>
        </w:rPr>
        <w:t xml:space="preserve">7. Adjuntos fotográficos y demás.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" w:line="240" w:lineRule="auto"/>
        <w:ind w:left="236" w:right="0" w:firstLine="0"/>
        <w:jc w:val="left"/>
        <w:rPr>
          <w:sz w:val="17"/>
          <w:szCs w:val="17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-380999</wp:posOffset>
                </wp:positionH>
                <wp:positionV relativeFrom="paragraph">
                  <wp:posOffset>0</wp:posOffset>
                </wp:positionV>
                <wp:extent cx="12700" cy="12700"/>
                <wp:effectExtent b="0" l="0" r="0" t="0"/>
                <wp:wrapSquare wrapText="bothSides" distB="0" distT="0" distL="114300" distR="114300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8500680" y="4576290"/>
                          <a:ext cx="20574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-380999</wp:posOffset>
                </wp:positionH>
                <wp:positionV relativeFrom="paragraph">
                  <wp:posOffset>0</wp:posOffset>
                </wp:positionV>
                <wp:extent cx="12700" cy="12700"/>
                <wp:effectExtent b="0" l="0" r="0" t="0"/>
                <wp:wrapSquare wrapText="bothSides" distB="0" distT="0" distL="114300" distR="114300"/>
                <wp:docPr id="1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-380999</wp:posOffset>
                </wp:positionH>
                <wp:positionV relativeFrom="paragraph">
                  <wp:posOffset>0</wp:posOffset>
                </wp:positionV>
                <wp:extent cx="12725" cy="12700"/>
                <wp:effectExtent b="0" l="0" r="0" t="0"/>
                <wp:wrapSquare wrapText="bothSides" distB="0" distT="0" distL="114300" distR="114300"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8" name="Shape 8"/>
                      <wps:spPr>
                        <a:xfrm>
                          <a:off x="7217345" y="4540095"/>
                          <a:ext cx="106426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127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-380999</wp:posOffset>
                </wp:positionH>
                <wp:positionV relativeFrom="paragraph">
                  <wp:posOffset>0</wp:posOffset>
                </wp:positionV>
                <wp:extent cx="12725" cy="12700"/>
                <wp:effectExtent b="0" l="0" r="0" t="0"/>
                <wp:wrapSquare wrapText="bothSides" distB="0" distT="0" distL="114300" distR="114300"/>
                <wp:docPr id="4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2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72">
      <w:pPr>
        <w:pStyle w:val="Heading2"/>
        <w:keepNext w:val="1"/>
        <w:widowControl w:val="1"/>
        <w:spacing w:before="0" w:line="480" w:lineRule="auto"/>
        <w:ind w:left="0"/>
        <w:rPr>
          <w:b w:val="1"/>
          <w:sz w:val="24"/>
          <w:szCs w:val="24"/>
        </w:rPr>
      </w:pPr>
      <w:bookmarkStart w:colFirst="0" w:colLast="0" w:name="_30j0zll" w:id="0"/>
      <w:bookmarkEnd w:id="0"/>
      <w:r w:rsidDel="00000000" w:rsidR="00000000" w:rsidRPr="00000000">
        <w:rPr>
          <w:b w:val="1"/>
          <w:sz w:val="24"/>
          <w:szCs w:val="24"/>
          <w:rtl w:val="0"/>
        </w:rPr>
        <w:t xml:space="preserve">1.1 Instalar su servidor iis</w:t>
      </w:r>
    </w:p>
    <w:p w:rsidR="00000000" w:rsidDel="00000000" w:rsidP="00000000" w:rsidRDefault="00000000" w:rsidRPr="00000000" w14:paraId="00000073">
      <w:pPr>
        <w:widowControl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 nos pide instalar un servidor iis en nuestra máquina virtual ,para ello nos dirigimos al server manager.</w:t>
      </w:r>
    </w:p>
    <w:p w:rsidR="00000000" w:rsidDel="00000000" w:rsidP="00000000" w:rsidRDefault="00000000" w:rsidRPr="00000000" w14:paraId="00000074">
      <w:pPr>
        <w:widowControl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widowControl w:val="1"/>
        <w:spacing w:line="480" w:lineRule="auto"/>
        <w:ind w:firstLine="454"/>
        <w:jc w:val="center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lnxbz9" w:id="1"/>
      <w:bookmarkEnd w:id="1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100638" cy="2125266"/>
            <wp:effectExtent b="0" l="0" r="0" t="0"/>
            <wp:docPr id="1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00638" cy="212526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widowControl w:val="1"/>
        <w:spacing w:line="480" w:lineRule="auto"/>
        <w:ind w:firstLine="454"/>
        <w:jc w:val="center"/>
        <w:rPr>
          <w:rFonts w:ascii="Times New Roman" w:cs="Times New Roman" w:eastAsia="Times New Roman" w:hAnsi="Times New Roman"/>
          <w:sz w:val="20"/>
          <w:szCs w:val="20"/>
        </w:rPr>
      </w:pPr>
      <w:bookmarkStart w:colFirst="0" w:colLast="0" w:name="_lnxbz9" w:id="1"/>
      <w:bookmarkEnd w:id="1"/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Figura 1.Server Manager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.  Por Frankin Guerrero (2021).</w:t>
      </w:r>
    </w:p>
    <w:p w:rsidR="00000000" w:rsidDel="00000000" w:rsidP="00000000" w:rsidRDefault="00000000" w:rsidRPr="00000000" w14:paraId="00000077">
      <w:pPr>
        <w:widowControl w:val="1"/>
        <w:spacing w:line="480" w:lineRule="auto"/>
        <w:ind w:firstLine="454"/>
        <w:rPr>
          <w:rFonts w:ascii="Times New Roman" w:cs="Times New Roman" w:eastAsia="Times New Roman" w:hAnsi="Times New Roman"/>
          <w:sz w:val="20"/>
          <w:szCs w:val="20"/>
        </w:rPr>
      </w:pPr>
      <w:bookmarkStart w:colFirst="0" w:colLast="0" w:name="_mq4iqjct7c28" w:id="2"/>
      <w:bookmarkEnd w:id="2"/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Seleccionamos “Add Roles and Features”</w:t>
      </w:r>
    </w:p>
    <w:p w:rsidR="00000000" w:rsidDel="00000000" w:rsidP="00000000" w:rsidRDefault="00000000" w:rsidRPr="00000000" w14:paraId="00000078">
      <w:pPr>
        <w:widowControl w:val="1"/>
        <w:spacing w:line="480" w:lineRule="auto"/>
        <w:ind w:firstLine="454"/>
        <w:jc w:val="center"/>
        <w:rPr>
          <w:rFonts w:ascii="Times New Roman" w:cs="Times New Roman" w:eastAsia="Times New Roman" w:hAnsi="Times New Roman"/>
          <w:sz w:val="20"/>
          <w:szCs w:val="20"/>
        </w:rPr>
      </w:pPr>
      <w:bookmarkStart w:colFirst="0" w:colLast="0" w:name="_j5n9ywt6p3uz" w:id="3"/>
      <w:bookmarkEnd w:id="3"/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</w:rPr>
        <w:drawing>
          <wp:inline distB="114300" distT="114300" distL="114300" distR="114300">
            <wp:extent cx="5043488" cy="2031405"/>
            <wp:effectExtent b="0" l="0" r="0" t="0"/>
            <wp:docPr id="1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43488" cy="20314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widowControl w:val="1"/>
        <w:spacing w:line="480" w:lineRule="auto"/>
        <w:ind w:firstLine="454"/>
        <w:jc w:val="center"/>
        <w:rPr>
          <w:rFonts w:ascii="Times New Roman" w:cs="Times New Roman" w:eastAsia="Times New Roman" w:hAnsi="Times New Roman"/>
          <w:sz w:val="20"/>
          <w:szCs w:val="20"/>
        </w:rPr>
      </w:pPr>
      <w:bookmarkStart w:colFirst="0" w:colLast="0" w:name="_lnxbz9" w:id="1"/>
      <w:bookmarkEnd w:id="1"/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Figura 2.Server Manager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.  Por Frankin Guerrero(2021).</w:t>
      </w:r>
    </w:p>
    <w:p w:rsidR="00000000" w:rsidDel="00000000" w:rsidP="00000000" w:rsidRDefault="00000000" w:rsidRPr="00000000" w14:paraId="0000007A">
      <w:pPr>
        <w:widowControl w:val="1"/>
        <w:spacing w:line="480" w:lineRule="auto"/>
        <w:ind w:firstLine="454"/>
        <w:rPr>
          <w:rFonts w:ascii="Times New Roman" w:cs="Times New Roman" w:eastAsia="Times New Roman" w:hAnsi="Times New Roman"/>
          <w:sz w:val="20"/>
          <w:szCs w:val="20"/>
        </w:rPr>
      </w:pPr>
      <w:bookmarkStart w:colFirst="0" w:colLast="0" w:name="_70fgguttkv1n" w:id="4"/>
      <w:bookmarkEnd w:id="4"/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Seleccionamos nuestro servidor</w:t>
      </w:r>
    </w:p>
    <w:p w:rsidR="00000000" w:rsidDel="00000000" w:rsidP="00000000" w:rsidRDefault="00000000" w:rsidRPr="00000000" w14:paraId="0000007B">
      <w:pPr>
        <w:widowControl w:val="1"/>
        <w:spacing w:line="480" w:lineRule="auto"/>
        <w:ind w:firstLine="454"/>
        <w:jc w:val="center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jtads94voci0" w:id="5"/>
      <w:bookmarkEnd w:id="5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776265" cy="2056447"/>
            <wp:effectExtent b="0" l="0" r="0" t="0"/>
            <wp:docPr id="2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76265" cy="205644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widowControl w:val="1"/>
        <w:spacing w:line="480" w:lineRule="auto"/>
        <w:ind w:firstLine="454"/>
        <w:jc w:val="center"/>
        <w:rPr>
          <w:rFonts w:ascii="Times New Roman" w:cs="Times New Roman" w:eastAsia="Times New Roman" w:hAnsi="Times New Roman"/>
          <w:sz w:val="20"/>
          <w:szCs w:val="20"/>
        </w:rPr>
      </w:pPr>
      <w:bookmarkStart w:colFirst="0" w:colLast="0" w:name="_lnxbz9" w:id="1"/>
      <w:bookmarkEnd w:id="1"/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Figura 3.proceso de instalación del web server  Iss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.  Por Frankin Guerrero(2021).</w:t>
      </w:r>
    </w:p>
    <w:p w:rsidR="00000000" w:rsidDel="00000000" w:rsidP="00000000" w:rsidRDefault="00000000" w:rsidRPr="00000000" w14:paraId="0000007D">
      <w:pPr>
        <w:widowControl w:val="1"/>
        <w:spacing w:line="480" w:lineRule="auto"/>
        <w:ind w:firstLine="454"/>
        <w:rPr>
          <w:rFonts w:ascii="Times New Roman" w:cs="Times New Roman" w:eastAsia="Times New Roman" w:hAnsi="Times New Roman"/>
          <w:sz w:val="20"/>
          <w:szCs w:val="20"/>
        </w:rPr>
      </w:pPr>
      <w:bookmarkStart w:colFirst="0" w:colLast="0" w:name="_j2g3dem1501m" w:id="6"/>
      <w:bookmarkEnd w:id="6"/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Seleccionamos Web Server iss</w:t>
      </w:r>
    </w:p>
    <w:p w:rsidR="00000000" w:rsidDel="00000000" w:rsidP="00000000" w:rsidRDefault="00000000" w:rsidRPr="00000000" w14:paraId="0000007E">
      <w:pPr>
        <w:widowControl w:val="1"/>
        <w:spacing w:line="480" w:lineRule="auto"/>
        <w:ind w:firstLine="454"/>
        <w:jc w:val="center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b0dhkpbrtnib" w:id="7"/>
      <w:bookmarkEnd w:id="7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883736" cy="2077283"/>
            <wp:effectExtent b="0" l="0" r="0" t="0"/>
            <wp:docPr id="1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83736" cy="207728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widowControl w:val="1"/>
        <w:spacing w:line="480" w:lineRule="auto"/>
        <w:ind w:firstLine="454"/>
        <w:jc w:val="center"/>
        <w:rPr>
          <w:rFonts w:ascii="Times New Roman" w:cs="Times New Roman" w:eastAsia="Times New Roman" w:hAnsi="Times New Roman"/>
          <w:sz w:val="20"/>
          <w:szCs w:val="20"/>
        </w:rPr>
      </w:pPr>
      <w:bookmarkStart w:colFirst="0" w:colLast="0" w:name="_lnxbz9" w:id="1"/>
      <w:bookmarkEnd w:id="1"/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Figura 4.proceso de instalación del web server  Iss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.  Por Frankin Guerrero(2021).</w:t>
      </w:r>
    </w:p>
    <w:p w:rsidR="00000000" w:rsidDel="00000000" w:rsidP="00000000" w:rsidRDefault="00000000" w:rsidRPr="00000000" w14:paraId="00000080">
      <w:pPr>
        <w:widowControl w:val="1"/>
        <w:spacing w:line="480" w:lineRule="auto"/>
        <w:ind w:firstLine="454"/>
        <w:rPr>
          <w:rFonts w:ascii="Times New Roman" w:cs="Times New Roman" w:eastAsia="Times New Roman" w:hAnsi="Times New Roman"/>
          <w:sz w:val="20"/>
          <w:szCs w:val="20"/>
        </w:rPr>
      </w:pPr>
      <w:bookmarkStart w:colFirst="0" w:colLast="0" w:name="_6o7yna7lffaj" w:id="8"/>
      <w:bookmarkEnd w:id="8"/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Seleccionamos todos los Frameworks, ISS hostable Web core y WinRM ISS extensión </w:t>
      </w:r>
    </w:p>
    <w:p w:rsidR="00000000" w:rsidDel="00000000" w:rsidP="00000000" w:rsidRDefault="00000000" w:rsidRPr="00000000" w14:paraId="00000081">
      <w:pPr>
        <w:widowControl w:val="1"/>
        <w:spacing w:line="480" w:lineRule="auto"/>
        <w:ind w:firstLine="454"/>
        <w:jc w:val="center"/>
        <w:rPr>
          <w:rFonts w:ascii="Times New Roman" w:cs="Times New Roman" w:eastAsia="Times New Roman" w:hAnsi="Times New Roman"/>
          <w:sz w:val="20"/>
          <w:szCs w:val="20"/>
        </w:rPr>
      </w:pPr>
      <w:bookmarkStart w:colFirst="0" w:colLast="0" w:name="_34ovbp7kng01" w:id="9"/>
      <w:bookmarkEnd w:id="9"/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</w:rPr>
        <w:drawing>
          <wp:inline distB="114300" distT="114300" distL="114300" distR="114300">
            <wp:extent cx="4872038" cy="1838325"/>
            <wp:effectExtent b="0" l="0" r="0" t="0"/>
            <wp:docPr id="1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2038" cy="1838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widowControl w:val="1"/>
        <w:spacing w:line="480" w:lineRule="auto"/>
        <w:ind w:firstLine="454"/>
        <w:jc w:val="center"/>
        <w:rPr>
          <w:rFonts w:ascii="Times New Roman" w:cs="Times New Roman" w:eastAsia="Times New Roman" w:hAnsi="Times New Roman"/>
          <w:sz w:val="20"/>
          <w:szCs w:val="20"/>
        </w:rPr>
      </w:pPr>
      <w:bookmarkStart w:colFirst="0" w:colLast="0" w:name="_lnxbz9" w:id="1"/>
      <w:bookmarkEnd w:id="1"/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Figura 5.proceso de instalación del web server  Iss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.  Por Frankin Guerrero(2021).</w:t>
      </w:r>
    </w:p>
    <w:p w:rsidR="00000000" w:rsidDel="00000000" w:rsidP="00000000" w:rsidRDefault="00000000" w:rsidRPr="00000000" w14:paraId="00000083">
      <w:pPr>
        <w:widowControl w:val="1"/>
        <w:spacing w:line="480" w:lineRule="auto"/>
        <w:ind w:firstLine="454"/>
        <w:rPr>
          <w:rFonts w:ascii="Times New Roman" w:cs="Times New Roman" w:eastAsia="Times New Roman" w:hAnsi="Times New Roman"/>
          <w:sz w:val="20"/>
          <w:szCs w:val="20"/>
        </w:rPr>
      </w:pPr>
      <w:bookmarkStart w:colFirst="0" w:colLast="0" w:name="_bl49ovyjohvp" w:id="10"/>
      <w:bookmarkEnd w:id="10"/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Seleccionamos todos los servicios para no obtener ningún tipo de incompatibilidad.</w:t>
      </w:r>
    </w:p>
    <w:p w:rsidR="00000000" w:rsidDel="00000000" w:rsidP="00000000" w:rsidRDefault="00000000" w:rsidRPr="00000000" w14:paraId="00000084">
      <w:pPr>
        <w:widowControl w:val="1"/>
        <w:spacing w:line="480" w:lineRule="auto"/>
        <w:ind w:firstLine="454"/>
        <w:jc w:val="center"/>
        <w:rPr>
          <w:rFonts w:ascii="Times New Roman" w:cs="Times New Roman" w:eastAsia="Times New Roman" w:hAnsi="Times New Roman"/>
          <w:sz w:val="20"/>
          <w:szCs w:val="20"/>
        </w:rPr>
      </w:pPr>
      <w:bookmarkStart w:colFirst="0" w:colLast="0" w:name="_4s1ajhw6lh4u" w:id="11"/>
      <w:bookmarkEnd w:id="11"/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</w:rPr>
        <w:drawing>
          <wp:inline distB="114300" distT="114300" distL="114300" distR="114300">
            <wp:extent cx="4995863" cy="2020896"/>
            <wp:effectExtent b="0" l="0" r="0" t="0"/>
            <wp:docPr id="21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95863" cy="20208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widowControl w:val="1"/>
        <w:spacing w:line="480" w:lineRule="auto"/>
        <w:ind w:firstLine="454"/>
        <w:jc w:val="center"/>
        <w:rPr>
          <w:rFonts w:ascii="Times New Roman" w:cs="Times New Roman" w:eastAsia="Times New Roman" w:hAnsi="Times New Roman"/>
          <w:sz w:val="20"/>
          <w:szCs w:val="20"/>
        </w:rPr>
      </w:pPr>
      <w:bookmarkStart w:colFirst="0" w:colLast="0" w:name="_lnxbz9" w:id="1"/>
      <w:bookmarkEnd w:id="1"/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Figura 6.proceso de instalación del web server  Iss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.  Por Frankin Guerrero(2021).</w:t>
      </w:r>
    </w:p>
    <w:p w:rsidR="00000000" w:rsidDel="00000000" w:rsidP="00000000" w:rsidRDefault="00000000" w:rsidRPr="00000000" w14:paraId="00000086">
      <w:pPr>
        <w:widowControl w:val="1"/>
        <w:spacing w:line="480" w:lineRule="auto"/>
        <w:ind w:firstLine="454"/>
        <w:jc w:val="center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86wdds159ujv" w:id="12"/>
      <w:bookmarkEnd w:id="12"/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</w:rPr>
        <w:drawing>
          <wp:inline distB="114300" distT="114300" distL="114300" distR="114300">
            <wp:extent cx="5024438" cy="2189468"/>
            <wp:effectExtent b="0" l="0" r="0" t="0"/>
            <wp:docPr id="1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24438" cy="21894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widowControl w:val="1"/>
        <w:spacing w:line="480" w:lineRule="auto"/>
        <w:ind w:firstLine="454"/>
        <w:jc w:val="center"/>
        <w:rPr>
          <w:rFonts w:ascii="Times New Roman" w:cs="Times New Roman" w:eastAsia="Times New Roman" w:hAnsi="Times New Roman"/>
          <w:sz w:val="20"/>
          <w:szCs w:val="20"/>
        </w:rPr>
      </w:pPr>
      <w:bookmarkStart w:colFirst="0" w:colLast="0" w:name="_lnxbz9" w:id="1"/>
      <w:bookmarkEnd w:id="1"/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Figura 7.proceso de instalación del web server  Iss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.  Por Frankin Guerrero(2021).</w:t>
      </w:r>
    </w:p>
    <w:p w:rsidR="00000000" w:rsidDel="00000000" w:rsidP="00000000" w:rsidRDefault="00000000" w:rsidRPr="00000000" w14:paraId="00000088">
      <w:pPr>
        <w:widowControl w:val="1"/>
        <w:spacing w:line="480" w:lineRule="auto"/>
        <w:ind w:firstLine="454"/>
        <w:rPr>
          <w:rFonts w:ascii="Times New Roman" w:cs="Times New Roman" w:eastAsia="Times New Roman" w:hAnsi="Times New Roman"/>
          <w:sz w:val="20"/>
          <w:szCs w:val="20"/>
        </w:rPr>
      </w:pPr>
      <w:bookmarkStart w:colFirst="0" w:colLast="0" w:name="_cai8i4sf9bab" w:id="13"/>
      <w:bookmarkEnd w:id="13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Web Server Iss ya instalado.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widowControl w:val="1"/>
        <w:spacing w:line="480" w:lineRule="auto"/>
        <w:ind w:firstLine="454"/>
        <w:jc w:val="center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s1zuq184fdd4" w:id="14"/>
      <w:bookmarkEnd w:id="14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005388" cy="1362075"/>
            <wp:effectExtent b="0" l="0" r="0" t="0"/>
            <wp:docPr id="1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05388" cy="1362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widowControl w:val="1"/>
        <w:spacing w:line="480" w:lineRule="auto"/>
        <w:ind w:firstLine="454"/>
        <w:jc w:val="center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lnxbz9" w:id="1"/>
      <w:bookmarkEnd w:id="1"/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Figura 8.proceso de instalación del web server  Iss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.  Por Frankin Guerrero(2021).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widowControl w:val="1"/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nr0fx81qa31w" w:id="15"/>
      <w:bookmarkEnd w:id="15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Aquí podremos observar cómo nuestro Iss se instaló correctamente ya que está corriendo sin ningún error.</w:t>
      </w:r>
    </w:p>
    <w:p w:rsidR="00000000" w:rsidDel="00000000" w:rsidP="00000000" w:rsidRDefault="00000000" w:rsidRPr="00000000" w14:paraId="0000008C">
      <w:pPr>
        <w:widowControl w:val="1"/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j3r7c9pqiv50" w:id="16"/>
      <w:bookmarkEnd w:id="16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486400" cy="2425700"/>
            <wp:effectExtent b="0" l="0" r="0" t="0"/>
            <wp:docPr id="10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2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widowControl w:val="1"/>
        <w:spacing w:line="480" w:lineRule="auto"/>
        <w:ind w:firstLine="454"/>
        <w:jc w:val="center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lnxbz9" w:id="1"/>
      <w:bookmarkEnd w:id="1"/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Figura 9.proceso de instalación del web server  Iss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.  Por Frankin Guerrero(2021).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" w:line="240" w:lineRule="auto"/>
        <w:ind w:left="0" w:right="0" w:firstLine="0"/>
        <w:jc w:val="left"/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" w:line="240" w:lineRule="auto"/>
        <w:ind w:left="23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Firman: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sz w:val="16"/>
          <w:szCs w:val="16"/>
        </w:rPr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page">
              <wp:posOffset>711200</wp:posOffset>
            </wp:positionH>
            <wp:positionV relativeFrom="page">
              <wp:posOffset>4511760</wp:posOffset>
            </wp:positionV>
            <wp:extent cx="1439228" cy="616812"/>
            <wp:effectExtent b="0" l="0" r="0" t="0"/>
            <wp:wrapNone/>
            <wp:docPr id="1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1439228" cy="61681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tbl>
      <w:tblPr>
        <w:tblStyle w:val="Table6"/>
        <w:tblW w:w="5229.000000000001" w:type="dxa"/>
        <w:jc w:val="left"/>
        <w:tblInd w:w="111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946"/>
        <w:gridCol w:w="518"/>
        <w:gridCol w:w="1765"/>
        <w:tblGridChange w:id="0">
          <w:tblGrid>
            <w:gridCol w:w="2946"/>
            <w:gridCol w:w="518"/>
            <w:gridCol w:w="1765"/>
          </w:tblGrid>
        </w:tblGridChange>
      </w:tblGrid>
      <w:tr>
        <w:trPr>
          <w:trHeight w:val="990" w:hRule="atLeast"/>
        </w:trPr>
        <w:tc>
          <w:tcPr>
            <w:gridSpan w:val="3"/>
            <w:tcBorders>
              <w:right w:color="000000" w:space="0" w:sz="0" w:val="nil"/>
            </w:tcBorders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77" w:line="240" w:lineRule="auto"/>
              <w:ind w:left="1956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46"/>
                <w:szCs w:val="4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8" w:hRule="atLeast"/>
        </w:trPr>
        <w:tc>
          <w:tcPr>
            <w:tcBorders>
              <w:right w:color="000000" w:space="0" w:sz="0" w:val="nil"/>
            </w:tcBorders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9" w:line="240" w:lineRule="auto"/>
              <w:ind w:left="131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Realizado por:Frankin Guerrero</w:t>
            </w:r>
          </w:p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129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7" w:line="240" w:lineRule="auto"/>
              <w:ind w:left="0" w:right="369" w:firstLine="0"/>
              <w:jc w:val="center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3"/>
                <w:szCs w:val="1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3"/>
                <w:szCs w:val="13"/>
                <w:u w:val="none"/>
                <w:shd w:fill="auto" w:val="clear"/>
                <w:vertAlign w:val="baseline"/>
                <w:rtl w:val="0"/>
              </w:rPr>
              <w:t xml:space="preserve">/</w:t>
            </w:r>
          </w:p>
        </w:tc>
      </w:tr>
      <w:tr>
        <w:trPr>
          <w:trHeight w:val="403" w:hRule="atLeast"/>
        </w:trPr>
        <w:tc>
          <w:tcPr>
            <w:gridSpan w:val="3"/>
          </w:tcPr>
          <w:p w:rsidR="00000000" w:rsidDel="00000000" w:rsidP="00000000" w:rsidRDefault="00000000" w:rsidRPr="00000000" w14:paraId="00000098">
            <w:pPr>
              <w:spacing w:before="29" w:lineRule="auto"/>
              <w:ind w:left="131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Funcionario que Recibe  :Falabella</w:t>
            </w:r>
          </w:p>
          <w:p w:rsidR="00000000" w:rsidDel="00000000" w:rsidP="00000000" w:rsidRDefault="00000000" w:rsidRPr="00000000" w14:paraId="00000099">
            <w:pPr>
              <w:spacing w:before="29" w:lineRule="auto"/>
              <w:ind w:left="131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gridSpan w:val="3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181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181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line="270" w:lineRule="auto"/>
        <w:ind w:right="456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sectPr>
      <w:headerReference r:id="rId26" w:type="default"/>
      <w:pgSz w:h="16920" w:w="12020" w:orient="portrait"/>
      <w:pgMar w:bottom="280" w:top="1580" w:left="880" w:right="8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2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66676</wp:posOffset>
          </wp:positionH>
          <wp:positionV relativeFrom="paragraph">
            <wp:posOffset>-342899</wp:posOffset>
          </wp:positionV>
          <wp:extent cx="804624" cy="738188"/>
          <wp:effectExtent b="0" l="0" r="0" t="0"/>
          <wp:wrapNone/>
          <wp:docPr id="12" name="image6.png"/>
          <a:graphic>
            <a:graphicData uri="http://schemas.openxmlformats.org/drawingml/2006/picture">
              <pic:pic>
                <pic:nvPicPr>
                  <pic:cNvPr id="0" name="image6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804624" cy="738188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•"/>
      <w:lvlJc w:val="left"/>
      <w:pPr>
        <w:ind w:left="845" w:hanging="361"/>
      </w:pPr>
      <w:rPr>
        <w:rFonts w:ascii="Times New Roman" w:cs="Times New Roman" w:eastAsia="Times New Roman" w:hAnsi="Times New Roman"/>
        <w:b w:val="0"/>
        <w:i w:val="0"/>
        <w:sz w:val="22"/>
        <w:szCs w:val="22"/>
      </w:rPr>
    </w:lvl>
    <w:lvl w:ilvl="1">
      <w:start w:val="1"/>
      <w:numFmt w:val="decimal"/>
      <w:lvlText w:val="%2."/>
      <w:lvlJc w:val="left"/>
      <w:pPr>
        <w:ind w:left="4704" w:hanging="210"/>
      </w:pPr>
      <w:rPr>
        <w:rFonts w:ascii="Times New Roman" w:cs="Times New Roman" w:eastAsia="Times New Roman" w:hAnsi="Times New Roman"/>
        <w:b w:val="0"/>
        <w:i w:val="0"/>
        <w:sz w:val="18"/>
        <w:szCs w:val="18"/>
      </w:rPr>
    </w:lvl>
    <w:lvl w:ilvl="2">
      <w:start w:val="1"/>
      <w:numFmt w:val="bullet"/>
      <w:lvlText w:val="•"/>
      <w:lvlJc w:val="left"/>
      <w:pPr>
        <w:ind w:left="5324" w:hanging="210"/>
      </w:pPr>
      <w:rPr/>
    </w:lvl>
    <w:lvl w:ilvl="3">
      <w:start w:val="1"/>
      <w:numFmt w:val="bullet"/>
      <w:lvlText w:val="•"/>
      <w:lvlJc w:val="left"/>
      <w:pPr>
        <w:ind w:left="5948" w:hanging="210"/>
      </w:pPr>
      <w:rPr/>
    </w:lvl>
    <w:lvl w:ilvl="4">
      <w:start w:val="1"/>
      <w:numFmt w:val="bullet"/>
      <w:lvlText w:val="•"/>
      <w:lvlJc w:val="left"/>
      <w:pPr>
        <w:ind w:left="6573" w:hanging="210"/>
      </w:pPr>
      <w:rPr/>
    </w:lvl>
    <w:lvl w:ilvl="5">
      <w:start w:val="1"/>
      <w:numFmt w:val="bullet"/>
      <w:lvlText w:val="•"/>
      <w:lvlJc w:val="left"/>
      <w:pPr>
        <w:ind w:left="7197" w:hanging="210"/>
      </w:pPr>
      <w:rPr/>
    </w:lvl>
    <w:lvl w:ilvl="6">
      <w:start w:val="1"/>
      <w:numFmt w:val="bullet"/>
      <w:lvlText w:val="•"/>
      <w:lvlJc w:val="left"/>
      <w:pPr>
        <w:ind w:left="7822" w:hanging="210"/>
      </w:pPr>
      <w:rPr/>
    </w:lvl>
    <w:lvl w:ilvl="7">
      <w:start w:val="1"/>
      <w:numFmt w:val="bullet"/>
      <w:lvlText w:val="•"/>
      <w:lvlJc w:val="left"/>
      <w:pPr>
        <w:ind w:left="8446" w:hanging="210"/>
      </w:pPr>
      <w:rPr/>
    </w:lvl>
    <w:lvl w:ilvl="8">
      <w:start w:val="1"/>
      <w:numFmt w:val="bullet"/>
      <w:lvlText w:val="•"/>
      <w:lvlJc w:val="left"/>
      <w:pPr>
        <w:ind w:left="9071" w:hanging="21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77" w:lineRule="auto"/>
      <w:ind w:left="243" w:hanging="361"/>
    </w:pPr>
    <w:rPr>
      <w:rFonts w:ascii="Times New Roman" w:cs="Times New Roman" w:eastAsia="Times New Roman" w:hAnsi="Times New Roman"/>
    </w:rPr>
  </w:style>
  <w:style w:type="paragraph" w:styleId="Heading2">
    <w:name w:val="heading 2"/>
    <w:basedOn w:val="Normal"/>
    <w:next w:val="Normal"/>
    <w:pPr>
      <w:spacing w:before="94" w:lineRule="auto"/>
      <w:ind w:left="225"/>
    </w:pPr>
    <w:rPr>
      <w:rFonts w:ascii="Times New Roman" w:cs="Times New Roman" w:eastAsia="Times New Roman" w:hAnsi="Times New Roman"/>
      <w:sz w:val="19"/>
      <w:szCs w:val="19"/>
    </w:rPr>
  </w:style>
  <w:style w:type="paragraph" w:styleId="Heading3">
    <w:name w:val="heading 3"/>
    <w:basedOn w:val="Normal"/>
    <w:next w:val="Normal"/>
    <w:pPr>
      <w:spacing w:before="10" w:lineRule="auto"/>
      <w:ind w:left="300"/>
    </w:pPr>
    <w:rPr>
      <w:rFonts w:ascii="Times New Roman" w:cs="Times New Roman" w:eastAsia="Times New Roman" w:hAnsi="Times New Roman"/>
      <w:b w:val="1"/>
      <w:sz w:val="18"/>
      <w:szCs w:val="18"/>
    </w:rPr>
  </w:style>
  <w:style w:type="paragraph" w:styleId="Heading4">
    <w:name w:val="heading 4"/>
    <w:basedOn w:val="Normal"/>
    <w:next w:val="Normal"/>
    <w:pPr>
      <w:ind w:left="4477"/>
    </w:pPr>
    <w:rPr>
      <w:rFonts w:ascii="Times New Roman" w:cs="Times New Roman" w:eastAsia="Times New Roman" w:hAnsi="Times New Roman"/>
      <w:sz w:val="18"/>
      <w:szCs w:val="18"/>
    </w:rPr>
  </w:style>
  <w:style w:type="paragraph" w:styleId="Heading5">
    <w:name w:val="heading 5"/>
    <w:basedOn w:val="Normal"/>
    <w:next w:val="Normal"/>
    <w:pPr>
      <w:spacing w:after="31" w:lineRule="auto"/>
      <w:ind w:left="4507"/>
    </w:pPr>
    <w:rPr>
      <w:rFonts w:ascii="Times New Roman" w:cs="Times New Roman" w:eastAsia="Times New Roman" w:hAnsi="Times New Roman"/>
      <w:b w:val="1"/>
      <w:sz w:val="17"/>
      <w:szCs w:val="17"/>
    </w:rPr>
  </w:style>
  <w:style w:type="paragraph" w:styleId="Heading6">
    <w:name w:val="heading 6"/>
    <w:basedOn w:val="Normal"/>
    <w:next w:val="Normal"/>
    <w:pPr>
      <w:spacing w:before="29" w:lineRule="auto"/>
      <w:ind w:left="4498"/>
    </w:pPr>
    <w:rPr>
      <w:rFonts w:ascii="Times New Roman" w:cs="Times New Roman" w:eastAsia="Times New Roman" w:hAnsi="Times New Roman"/>
      <w:sz w:val="17"/>
      <w:szCs w:val="17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7.png"/><Relationship Id="rId22" Type="http://schemas.openxmlformats.org/officeDocument/2006/relationships/image" Target="media/image9.png"/><Relationship Id="rId21" Type="http://schemas.openxmlformats.org/officeDocument/2006/relationships/image" Target="media/image12.png"/><Relationship Id="rId24" Type="http://schemas.openxmlformats.org/officeDocument/2006/relationships/image" Target="media/image11.png"/><Relationship Id="rId23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1.png"/><Relationship Id="rId26" Type="http://schemas.openxmlformats.org/officeDocument/2006/relationships/header" Target="header1.xml"/><Relationship Id="rId25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8.png"/><Relationship Id="rId8" Type="http://schemas.openxmlformats.org/officeDocument/2006/relationships/image" Target="media/image17.png"/><Relationship Id="rId11" Type="http://schemas.openxmlformats.org/officeDocument/2006/relationships/image" Target="media/image20.png"/><Relationship Id="rId10" Type="http://schemas.openxmlformats.org/officeDocument/2006/relationships/image" Target="media/image15.png"/><Relationship Id="rId13" Type="http://schemas.openxmlformats.org/officeDocument/2006/relationships/image" Target="media/image19.png"/><Relationship Id="rId12" Type="http://schemas.openxmlformats.org/officeDocument/2006/relationships/image" Target="media/image14.png"/><Relationship Id="rId15" Type="http://schemas.openxmlformats.org/officeDocument/2006/relationships/image" Target="media/image16.png"/><Relationship Id="rId14" Type="http://schemas.openxmlformats.org/officeDocument/2006/relationships/image" Target="media/image13.png"/><Relationship Id="rId17" Type="http://schemas.openxmlformats.org/officeDocument/2006/relationships/image" Target="media/image8.png"/><Relationship Id="rId16" Type="http://schemas.openxmlformats.org/officeDocument/2006/relationships/image" Target="media/image5.png"/><Relationship Id="rId19" Type="http://schemas.openxmlformats.org/officeDocument/2006/relationships/image" Target="media/image4.png"/><Relationship Id="rId18" Type="http://schemas.openxmlformats.org/officeDocument/2006/relationships/image" Target="media/image10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