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037D" w:rsidRDefault="00FC037D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 xml:space="preserve"> Funciones</w:t>
      </w:r>
    </w:p>
    <w:p w:rsidR="00FC037D" w:rsidRDefault="00FC037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miércoles, 16 de octubre de 2024</w:t>
      </w:r>
    </w:p>
    <w:p w:rsidR="00FC037D" w:rsidRDefault="00FC037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4"/>
        <w:gridCol w:w="2419"/>
        <w:gridCol w:w="2191"/>
      </w:tblGrid>
      <w:tr w:rsidR="00000000">
        <w:trPr>
          <w:divId w:val="1455172256"/>
        </w:trPr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 crearUsuario(email, name){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return{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email, 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name, 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user1 = crearUsuario ('Sandra', 'sandra@garcia')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user1 = crearUsuario ('Lucas', 'lucas@garcia')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FUNCIÓN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VARIABLE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Esto nos crea dos objetos simples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1 -&gt; Sandra, sandra@garcia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2 -&gt; Sandra, lucas@garcia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455172256"/>
        </w:trPr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 Usuario(email, name) {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 this.email = email;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 this.name = name;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}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Usuario.prototype.saludar = function() {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 console.log("Hola, soy " </w:t>
            </w:r>
            <w:r>
              <w:rPr>
                <w:rFonts w:ascii="Calibri" w:hAnsi="Calibri" w:cs="Calibri"/>
                <w:sz w:val="22"/>
                <w:szCs w:val="22"/>
              </w:rPr>
              <w:t>+ this.name);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};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user = new Usuario('ana@example.com', 'Ana');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user.saludar();  // Hola, soy Ana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FUNCIONES CONSTRUCTORAS  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 instancias de objetos con métodos</w:t>
            </w:r>
          </w:p>
        </w:tc>
      </w:tr>
      <w:tr w:rsidR="00000000">
        <w:trPr>
          <w:divId w:val="1455172256"/>
        </w:trPr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(Usuario.name)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(Usuario.lenght)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FUNCIONES PREDEFINIDAS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Son propiedades o métodos que están disponibles solo dentro de un objeto o tipo específico, como Function.name o Array.length. Son funciones o propiedades que JavaScript asigna por defecto a ciertos objetos o clases.</w:t>
            </w:r>
          </w:p>
        </w:tc>
      </w:tr>
      <w:tr w:rsidR="00000000">
        <w:trPr>
          <w:divId w:val="1455172256"/>
        </w:trPr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FUNCIONES INCORPORADAS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Son funciones que vienen incluidas en el lenguaje y normalmente pertenecen a objetos como Math, Array, Date, etc., y están diseñadas para realizar tareas específicas (como operaciones matemáticas, fechas, conversiones, etc.).</w:t>
            </w:r>
          </w:p>
        </w:tc>
      </w:tr>
      <w:tr w:rsidR="00000000">
        <w:trPr>
          <w:divId w:val="1455172256"/>
        </w:trPr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FUNCIONES GLOBALES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Son funciones que puedes utilizar en cualquier parte de tu código sin tener que invocar un objeto en particular. Se pueden llamar directamente porque pertenecen al ámbito global.</w:t>
            </w:r>
          </w:p>
        </w:tc>
      </w:tr>
    </w:tbl>
    <w:p w:rsidR="00FC037D" w:rsidRDefault="00FC0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65"/>
        <w:gridCol w:w="2252"/>
        <w:gridCol w:w="2267"/>
      </w:tblGrid>
      <w:tr w:rsidR="00000000">
        <w:trPr>
          <w:divId w:val="2123187826"/>
        </w:trPr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 Función tradicional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 suma(a, b) {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return a + b;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 Función flecha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suma = (a, b) =&gt; a + b;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FUNCIONES FLECHA</w:t>
            </w:r>
          </w:p>
        </w:tc>
        <w:tc>
          <w:tcPr>
            <w:tcW w:w="3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se pueden usar como constructores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tienen propiedades arguments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Uso con Métodos de Array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123187826"/>
        </w:trPr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personas = [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 nombre: "Alice", edad: 25 },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 nombre: "Bob", edad: 30 },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 nombre: "Charlie", edad: 35 }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];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mayoresDe30 = personas.filter(persona =&gt; persona.edad &gt; 30);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nombres = personas.map(persona =&gt; persona.nombre);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console.log(mayoresDe30); 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console.log(nombres); 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EJEMPLO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Usando una función </w:t>
            </w:r>
            <w:r>
              <w:rPr>
                <w:rFonts w:ascii="Calibri" w:hAnsi="Calibri" w:cs="Calibri"/>
                <w:sz w:val="22"/>
                <w:szCs w:val="22"/>
              </w:rPr>
              <w:t>flecha con filter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Usando una función flecha con map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 [{ nombre: "Charlie", edad: 35 }]</w:t>
            </w:r>
          </w:p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 ["Alice", "Bob", "Charlie"]</w:t>
            </w:r>
          </w:p>
        </w:tc>
        <w:tc>
          <w:tcPr>
            <w:tcW w:w="3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FC037D" w:rsidRDefault="00FC0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9"/>
        <w:gridCol w:w="3567"/>
        <w:gridCol w:w="3148"/>
      </w:tblGrid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Característica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Funciones Incorporadas</w:t>
            </w:r>
          </w:p>
        </w:tc>
        <w:tc>
          <w:tcPr>
            <w:tcW w:w="4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Funciones Globales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Definición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Funciones </w:t>
            </w:r>
            <w:r>
              <w:rPr>
                <w:rFonts w:ascii="Calibri" w:hAnsi="Calibri" w:cs="Calibri"/>
                <w:sz w:val="22"/>
                <w:szCs w:val="22"/>
              </w:rPr>
              <w:t>integradas en JavaScript que no requieren importación externa.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Funciones disponibles en todo el entorno de ejecución sin referencia a objetos.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Ámbito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Dependientes de un objeto o tipo, pero universales y accesibles.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Disponibles en todo el código, en cualquier lugar del entorno de ejecución.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Acceso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Usadas directamente, asociadas a objetos como Math, Array, etc.</w:t>
            </w:r>
          </w:p>
        </w:tc>
        <w:tc>
          <w:tcPr>
            <w:tcW w:w="4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pueden invocar directamente sin referencia a ningún objeto.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Ejemplo de uso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Math.max(1, 2, 3)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Devuelve el valor máximo entre los números dados.</w:t>
            </w:r>
          </w:p>
        </w:tc>
        <w:tc>
          <w:tcPr>
            <w:tcW w:w="4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isNaN</w:t>
            </w:r>
            <w:r>
              <w:rPr>
                <w:rFonts w:ascii="Calibri" w:hAnsi="Calibri" w:cs="Calibri"/>
                <w:sz w:val="22"/>
                <w:szCs w:val="22"/>
              </w:rPr>
              <w:t>("abc") - Devuelve true porque "abc" no es un número.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Math.random()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Devuelve un número aleatorio.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parseFloat("3.14")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Convierte una cadena en un número de punto flotante.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Date.now()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Devuelve el timestamp </w:t>
            </w:r>
            <w:r>
              <w:rPr>
                <w:rFonts w:ascii="Calibri" w:hAnsi="Calibri" w:cs="Calibri"/>
                <w:sz w:val="22"/>
                <w:szCs w:val="22"/>
              </w:rPr>
              <w:t>actual en milisegundos desde el 1 de enero de 1970.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setTimeout(() =&gt; {}, 1000</w:t>
            </w:r>
            <w:r>
              <w:rPr>
                <w:rFonts w:ascii="Calibri" w:hAnsi="Calibri" w:cs="Calibri"/>
                <w:sz w:val="22"/>
                <w:szCs w:val="22"/>
              </w:rPr>
              <w:t>) - Ejecuta una función después de un tiempo especificado.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Ejemplos concretos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 xml:space="preserve">parseInt("10") </w:t>
            </w:r>
            <w:r>
              <w:rPr>
                <w:rFonts w:ascii="Calibri" w:hAnsi="Calibri" w:cs="Calibri"/>
                <w:sz w:val="22"/>
                <w:szCs w:val="22"/>
              </w:rPr>
              <w:t>- Convierte una cadena en un número entero.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isFinite()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Verifica si un valor es un número finito.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JSON.parse()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Convierte un string en un objeto JSON.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eval()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Evalúa una cadena como código JavaScript.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Uso Común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Manipulación de números, fechas, arreglos y JSON.</w:t>
            </w:r>
          </w:p>
        </w:tc>
        <w:tc>
          <w:tcPr>
            <w:tcW w:w="4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Tareas comunes que no están vinculadas a un objeto, como conversión de tipos o control del tiempo.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Pertenecen a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Ligadas a objetos como Math, Date, JSON.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pertenecen a ningún objeto, disponibles globalmente.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Necesidad de Objeto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Usualmente </w:t>
            </w:r>
            <w:r>
              <w:rPr>
                <w:rFonts w:ascii="Calibri" w:hAnsi="Calibri" w:cs="Calibri"/>
                <w:sz w:val="22"/>
                <w:szCs w:val="22"/>
              </w:rPr>
              <w:t>necesitan un objeto como Math, Date, etc., pero no siempre.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necesitan ningún objeto para ser invocadas.</w:t>
            </w:r>
          </w:p>
        </w:tc>
      </w:tr>
      <w:tr w:rsidR="00000000">
        <w:trPr>
          <w:divId w:val="1637491909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Dependen de</w:t>
            </w:r>
          </w:p>
        </w:tc>
        <w:tc>
          <w:tcPr>
            <w:tcW w:w="5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Clases u objetos de JavaScript (Math, Date, JSON).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037D" w:rsidRDefault="00FC03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 entorno global del lenguaje JavaScript.</w:t>
            </w:r>
          </w:p>
        </w:tc>
      </w:tr>
    </w:tbl>
    <w:p w:rsidR="00FC037D" w:rsidRDefault="00FC037D">
      <w:pPr>
        <w:divId w:val="1637491909"/>
        <w:rPr>
          <w:rFonts w:eastAsia="Times New Roman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7D"/>
    <w:rsid w:val="00F062C0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2BFAA-02A7-4DC8-B748-43DF4C1E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Arias</dc:creator>
  <cp:keywords/>
  <dc:description/>
  <cp:lastModifiedBy>Sandra Garcia Arias</cp:lastModifiedBy>
  <cp:revision>2</cp:revision>
  <dcterms:created xsi:type="dcterms:W3CDTF">2024-10-29T20:25:00Z</dcterms:created>
  <dcterms:modified xsi:type="dcterms:W3CDTF">2024-10-29T20:25:00Z</dcterms:modified>
</cp:coreProperties>
</file>