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A2" w:rsidRDefault="00D951A2" w:rsidP="00D951A2">
      <w:pPr>
        <w:spacing w:before="120"/>
        <w:jc w:val="center"/>
        <w:rPr>
          <w:rFonts w:ascii="Comic Sans MS" w:hAnsi="Comic Sans MS" w:cs="Arial"/>
          <w:b/>
          <w:sz w:val="18"/>
          <w:szCs w:val="18"/>
        </w:rPr>
      </w:pPr>
    </w:p>
    <w:p w:rsidR="00430EFD" w:rsidRDefault="009B00DE" w:rsidP="00D951A2">
      <w:pPr>
        <w:spacing w:before="120"/>
        <w:jc w:val="center"/>
        <w:rPr>
          <w:rFonts w:ascii="Comic Sans MS" w:hAnsi="Comic Sans MS" w:cs="Arial"/>
          <w:b/>
          <w:sz w:val="18"/>
          <w:szCs w:val="18"/>
        </w:rPr>
      </w:pPr>
      <w:r>
        <w:rPr>
          <w:rFonts w:ascii="Comic Sans MS" w:hAnsi="Comic Sans MS" w:cs="Arial"/>
          <w:b/>
          <w:sz w:val="18"/>
          <w:szCs w:val="18"/>
        </w:rPr>
        <w:t>1er</w:t>
      </w:r>
      <w:r w:rsidR="00D951A2" w:rsidRPr="00D951A2">
        <w:rPr>
          <w:rFonts w:ascii="Comic Sans MS" w:hAnsi="Comic Sans MS" w:cs="Arial"/>
          <w:b/>
          <w:sz w:val="18"/>
          <w:szCs w:val="18"/>
        </w:rPr>
        <w:t xml:space="preserve"> EXAMEN  </w:t>
      </w:r>
      <w:r w:rsidR="00C8580A">
        <w:rPr>
          <w:rFonts w:ascii="Comic Sans MS" w:hAnsi="Comic Sans MS" w:cs="Arial"/>
          <w:b/>
          <w:sz w:val="18"/>
          <w:szCs w:val="18"/>
        </w:rPr>
        <w:t>PARCI</w:t>
      </w:r>
      <w:r w:rsidR="00D951A2" w:rsidRPr="00D951A2">
        <w:rPr>
          <w:rFonts w:ascii="Comic Sans MS" w:hAnsi="Comic Sans MS" w:cs="Arial"/>
          <w:b/>
          <w:sz w:val="18"/>
          <w:szCs w:val="18"/>
        </w:rPr>
        <w:t xml:space="preserve">AL </w:t>
      </w:r>
      <w:r w:rsidR="00C8580A">
        <w:rPr>
          <w:rFonts w:ascii="Comic Sans MS" w:hAnsi="Comic Sans MS" w:cs="Arial"/>
          <w:b/>
          <w:sz w:val="18"/>
          <w:szCs w:val="18"/>
        </w:rPr>
        <w:t xml:space="preserve"> DE </w:t>
      </w:r>
      <w:r w:rsidR="00D951A2" w:rsidRPr="00D951A2">
        <w:rPr>
          <w:rFonts w:ascii="Comic Sans MS" w:hAnsi="Comic Sans MS" w:cs="Arial"/>
          <w:b/>
          <w:sz w:val="18"/>
          <w:szCs w:val="18"/>
        </w:rPr>
        <w:t>AN</w:t>
      </w:r>
      <w:r w:rsidR="00430EFD">
        <w:rPr>
          <w:rFonts w:ascii="Comic Sans MS" w:hAnsi="Comic Sans MS" w:cs="Arial"/>
          <w:b/>
          <w:sz w:val="18"/>
          <w:szCs w:val="18"/>
        </w:rPr>
        <w:t>ÁLISIS MATEMÁTICO I</w:t>
      </w:r>
    </w:p>
    <w:p w:rsidR="00D951A2" w:rsidRPr="00D951A2" w:rsidRDefault="00C33A42" w:rsidP="00D951A2">
      <w:pPr>
        <w:spacing w:before="120"/>
        <w:jc w:val="center"/>
        <w:rPr>
          <w:rFonts w:ascii="Comic Sans MS" w:hAnsi="Comic Sans MS" w:cs="Arial"/>
          <w:b/>
          <w:sz w:val="18"/>
          <w:szCs w:val="18"/>
        </w:rPr>
      </w:pPr>
      <w:r>
        <w:rPr>
          <w:rFonts w:ascii="Comic Sans MS" w:hAnsi="Comic Sans MS" w:cs="Arial"/>
          <w:b/>
          <w:sz w:val="18"/>
          <w:szCs w:val="18"/>
        </w:rPr>
        <w:t xml:space="preserve"> CURSO 2002</w:t>
      </w:r>
      <w:r w:rsidR="008C0C06">
        <w:rPr>
          <w:rFonts w:ascii="Comic Sans MS" w:hAnsi="Comic Sans MS" w:cs="Arial"/>
          <w:b/>
          <w:sz w:val="18"/>
          <w:szCs w:val="18"/>
        </w:rPr>
        <w:t xml:space="preserve"> - </w:t>
      </w:r>
      <w:r w:rsidR="00D951A2" w:rsidRPr="00D951A2">
        <w:rPr>
          <w:rFonts w:ascii="Comic Sans MS" w:hAnsi="Comic Sans MS" w:cs="Arial"/>
          <w:b/>
          <w:sz w:val="18"/>
          <w:szCs w:val="18"/>
        </w:rPr>
        <w:t>200</w:t>
      </w:r>
      <w:r>
        <w:rPr>
          <w:rFonts w:ascii="Comic Sans MS" w:hAnsi="Comic Sans MS" w:cs="Arial"/>
          <w:b/>
          <w:sz w:val="18"/>
          <w:szCs w:val="18"/>
        </w:rPr>
        <w:t>3</w:t>
      </w:r>
    </w:p>
    <w:p w:rsidR="00D951A2" w:rsidRPr="00D951A2" w:rsidRDefault="00D951A2" w:rsidP="00D951A2">
      <w:pPr>
        <w:spacing w:before="120"/>
        <w:jc w:val="both"/>
        <w:rPr>
          <w:rFonts w:ascii="Comic Sans MS" w:hAnsi="Comic Sans MS" w:cs="Arial"/>
          <w:sz w:val="18"/>
          <w:szCs w:val="18"/>
        </w:rPr>
      </w:pPr>
    </w:p>
    <w:p w:rsidR="00D951A2" w:rsidRPr="00D951A2" w:rsidRDefault="00D951A2" w:rsidP="00D951A2">
      <w:pPr>
        <w:spacing w:before="120"/>
        <w:jc w:val="both"/>
        <w:rPr>
          <w:rFonts w:ascii="Comic Sans MS" w:hAnsi="Comic Sans MS" w:cs="Arial"/>
          <w:sz w:val="18"/>
          <w:szCs w:val="18"/>
        </w:rPr>
      </w:pPr>
      <w:r w:rsidRPr="00D951A2">
        <w:rPr>
          <w:rFonts w:ascii="Comic Sans MS" w:hAnsi="Comic Sans MS" w:cs="Arial"/>
          <w:sz w:val="18"/>
          <w:szCs w:val="18"/>
        </w:rPr>
        <w:t xml:space="preserve">Nombre: _____________________________________________  </w:t>
      </w:r>
      <w:r w:rsidR="0028373B">
        <w:rPr>
          <w:rFonts w:ascii="Comic Sans MS" w:hAnsi="Comic Sans MS" w:cs="Arial"/>
          <w:sz w:val="18"/>
          <w:szCs w:val="18"/>
        </w:rPr>
        <w:t xml:space="preserve">                   </w:t>
      </w:r>
      <w:r w:rsidRPr="00D951A2">
        <w:rPr>
          <w:rFonts w:ascii="Comic Sans MS" w:hAnsi="Comic Sans MS" w:cs="Arial"/>
          <w:sz w:val="18"/>
          <w:szCs w:val="18"/>
        </w:rPr>
        <w:t>Grupo: _________</w:t>
      </w:r>
    </w:p>
    <w:p w:rsidR="008C0C06" w:rsidRDefault="008C0C06" w:rsidP="008C0C06">
      <w:pPr>
        <w:spacing w:before="120"/>
        <w:rPr>
          <w:rFonts w:ascii="Comic Sans MS" w:hAnsi="Comic Sans MS" w:cs="Arial"/>
          <w:sz w:val="18"/>
          <w:szCs w:val="18"/>
        </w:rPr>
      </w:pPr>
    </w:p>
    <w:p w:rsidR="0028373B" w:rsidRPr="00C8580A" w:rsidRDefault="00C8580A" w:rsidP="00C8580A">
      <w:pPr>
        <w:jc w:val="center"/>
        <w:rPr>
          <w:rFonts w:ascii="Comic Sans MS" w:hAnsi="Comic Sans MS" w:cs="Arial"/>
          <w:b/>
          <w:sz w:val="18"/>
          <w:szCs w:val="18"/>
        </w:rPr>
      </w:pPr>
      <w:r w:rsidRPr="00C8580A">
        <w:rPr>
          <w:rFonts w:ascii="Comic Sans MS" w:hAnsi="Comic Sans MS" w:cs="Arial"/>
          <w:b/>
          <w:sz w:val="18"/>
          <w:szCs w:val="18"/>
        </w:rPr>
        <w:t>BATERÍA A</w:t>
      </w:r>
    </w:p>
    <w:p w:rsidR="0028373B" w:rsidRPr="009B00DE" w:rsidRDefault="0028373B" w:rsidP="0028373B">
      <w:pPr>
        <w:jc w:val="both"/>
        <w:rPr>
          <w:rFonts w:ascii="Comic Sans MS" w:hAnsi="Comic Sans MS" w:cs="Arial"/>
          <w:sz w:val="18"/>
          <w:szCs w:val="18"/>
        </w:rPr>
      </w:pPr>
    </w:p>
    <w:p w:rsidR="00D951A2" w:rsidRDefault="00D951A2" w:rsidP="00D951A2">
      <w:pPr>
        <w:numPr>
          <w:ilvl w:val="0"/>
          <w:numId w:val="1"/>
        </w:numPr>
        <w:jc w:val="both"/>
        <w:rPr>
          <w:rFonts w:ascii="Comic Sans MS" w:hAnsi="Comic Sans MS" w:cs="Arial"/>
          <w:sz w:val="18"/>
          <w:szCs w:val="18"/>
        </w:rPr>
      </w:pPr>
      <w:r w:rsidRPr="00D951A2">
        <w:rPr>
          <w:rFonts w:ascii="Comic Sans MS" w:hAnsi="Comic Sans MS" w:cs="Arial"/>
          <w:sz w:val="18"/>
          <w:szCs w:val="18"/>
        </w:rPr>
        <w:t>Diga si las siguientes proposiciones</w:t>
      </w:r>
      <w:r w:rsidR="009B00DE">
        <w:rPr>
          <w:rFonts w:ascii="Comic Sans MS" w:hAnsi="Comic Sans MS" w:cs="Arial"/>
          <w:sz w:val="18"/>
          <w:szCs w:val="18"/>
        </w:rPr>
        <w:t xml:space="preserve"> </w:t>
      </w:r>
      <w:r w:rsidR="009B00DE" w:rsidRPr="00D951A2">
        <w:rPr>
          <w:rFonts w:ascii="Comic Sans MS" w:hAnsi="Comic Sans MS" w:cs="Arial"/>
          <w:sz w:val="18"/>
          <w:szCs w:val="18"/>
        </w:rPr>
        <w:t>son verdaderas o falsas</w:t>
      </w:r>
      <w:r w:rsidRPr="00D951A2">
        <w:rPr>
          <w:rFonts w:ascii="Comic Sans MS" w:hAnsi="Comic Sans MS" w:cs="Arial"/>
          <w:sz w:val="18"/>
          <w:szCs w:val="18"/>
        </w:rPr>
        <w:t>, justificando en cada caso su  respuesta:</w:t>
      </w:r>
    </w:p>
    <w:p w:rsidR="00D951A2" w:rsidRPr="00D951A2" w:rsidRDefault="00D951A2" w:rsidP="00C8580A">
      <w:pPr>
        <w:jc w:val="both"/>
        <w:rPr>
          <w:rFonts w:ascii="Comic Sans MS" w:hAnsi="Comic Sans MS" w:cs="Arial"/>
          <w:sz w:val="18"/>
          <w:szCs w:val="18"/>
        </w:rPr>
      </w:pPr>
    </w:p>
    <w:p w:rsidR="00C8580A" w:rsidRPr="00713294" w:rsidRDefault="00A267F6" w:rsidP="00C8580A">
      <w:pPr>
        <w:numPr>
          <w:ilvl w:val="0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 w:cs="Arial"/>
          <w:sz w:val="18"/>
          <w:szCs w:val="18"/>
        </w:rPr>
        <w:t>____</w:t>
      </w:r>
      <w:r w:rsidR="00D951A2" w:rsidRPr="00D951A2">
        <w:rPr>
          <w:rFonts w:ascii="Comic Sans MS" w:hAnsi="Comic Sans MS" w:cs="Arial"/>
          <w:sz w:val="18"/>
          <w:szCs w:val="18"/>
        </w:rPr>
        <w:t xml:space="preserve"> </w:t>
      </w:r>
      <w:r w:rsidR="00C8580A">
        <w:rPr>
          <w:rFonts w:ascii="Comic Sans MS" w:hAnsi="Comic Sans MS" w:cs="Arial"/>
          <w:sz w:val="18"/>
          <w:szCs w:val="18"/>
        </w:rPr>
        <w:t>La suma de un número racional y otro irracional es siempre un irracional.</w:t>
      </w:r>
    </w:p>
    <w:p w:rsidR="00713294" w:rsidRPr="00C8580A" w:rsidRDefault="00713294" w:rsidP="00713294">
      <w:pPr>
        <w:ind w:left="810"/>
        <w:jc w:val="both"/>
        <w:rPr>
          <w:rFonts w:ascii="Comic Sans MS" w:hAnsi="Comic Sans MS"/>
        </w:rPr>
      </w:pPr>
    </w:p>
    <w:p w:rsidR="009B00DE" w:rsidRDefault="00A267F6" w:rsidP="00C8580A">
      <w:pPr>
        <w:pStyle w:val="Prrafodelista"/>
        <w:numPr>
          <w:ilvl w:val="0"/>
          <w:numId w:val="2"/>
        </w:numPr>
        <w:jc w:val="both"/>
        <w:rPr>
          <w:rFonts w:ascii="Comic Sans MS" w:hAnsi="Comic Sans MS" w:cs="Arial"/>
          <w:sz w:val="18"/>
          <w:szCs w:val="18"/>
        </w:rPr>
      </w:pPr>
      <w:r w:rsidRPr="00246A23">
        <w:rPr>
          <w:rFonts w:ascii="Comic Sans MS" w:hAnsi="Comic Sans MS" w:cs="Arial"/>
          <w:sz w:val="18"/>
          <w:szCs w:val="18"/>
        </w:rPr>
        <w:t>____</w:t>
      </w:r>
      <w:r w:rsidR="00246A23">
        <w:rPr>
          <w:rFonts w:ascii="Comic Sans MS" w:hAnsi="Comic Sans MS" w:cs="Arial"/>
          <w:sz w:val="18"/>
          <w:szCs w:val="18"/>
        </w:rPr>
        <w:t xml:space="preserve">  </w:t>
      </w:r>
      <w:r w:rsidR="00C8580A">
        <w:rPr>
          <w:rFonts w:ascii="Comic Sans MS" w:hAnsi="Comic Sans MS" w:cs="Arial"/>
          <w:sz w:val="18"/>
          <w:szCs w:val="18"/>
        </w:rPr>
        <w:t>La sucesión</w:t>
      </w:r>
      <m:oMath>
        <m:r>
          <w:rPr>
            <w:rFonts w:ascii="Cambria Math" w:hAnsi="Cambria Math" w:cs="Arial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Arial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3n-1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 xml:space="preserve">n </m:t>
            </m:r>
          </m:den>
        </m:f>
      </m:oMath>
      <w:r w:rsidR="00C8580A">
        <w:rPr>
          <w:rFonts w:ascii="Comic Sans MS" w:hAnsi="Comic Sans MS" w:cs="Arial"/>
          <w:sz w:val="18"/>
          <w:szCs w:val="18"/>
        </w:rPr>
        <w:t xml:space="preserve"> es monótona creciente.</w:t>
      </w:r>
    </w:p>
    <w:p w:rsidR="00C8580A" w:rsidRPr="00C8580A" w:rsidRDefault="00C8580A" w:rsidP="00C8580A">
      <w:pPr>
        <w:pStyle w:val="Prrafodelista"/>
        <w:rPr>
          <w:rFonts w:ascii="Comic Sans MS" w:hAnsi="Comic Sans MS" w:cs="Arial"/>
          <w:sz w:val="18"/>
          <w:szCs w:val="18"/>
        </w:rPr>
      </w:pPr>
    </w:p>
    <w:p w:rsidR="008C0C06" w:rsidRDefault="00C8580A" w:rsidP="0028373B">
      <w:pPr>
        <w:pStyle w:val="Prrafodelista"/>
        <w:numPr>
          <w:ilvl w:val="0"/>
          <w:numId w:val="2"/>
        </w:numPr>
        <w:jc w:val="both"/>
        <w:rPr>
          <w:rFonts w:ascii="Comic Sans MS" w:hAnsi="Comic Sans MS" w:cs="Arial"/>
          <w:sz w:val="18"/>
          <w:szCs w:val="18"/>
        </w:rPr>
      </w:pPr>
      <w:r w:rsidRPr="00246A23">
        <w:rPr>
          <w:rFonts w:ascii="Comic Sans MS" w:hAnsi="Comic Sans MS" w:cs="Arial"/>
          <w:sz w:val="18"/>
          <w:szCs w:val="18"/>
        </w:rPr>
        <w:t>____</w:t>
      </w:r>
      <w:r>
        <w:rPr>
          <w:rFonts w:ascii="Comic Sans MS" w:hAnsi="Comic Sans MS" w:cs="Arial"/>
          <w:sz w:val="18"/>
          <w:szCs w:val="18"/>
        </w:rPr>
        <w:t xml:space="preserve">  La sucesión</w:t>
      </w:r>
      <m:oMath>
        <m:r>
          <w:rPr>
            <w:rFonts w:ascii="Cambria Math" w:hAnsi="Cambria Math" w:cs="Arial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Arial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6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n+1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 xml:space="preserve"> +  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6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n 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</w:rPr>
              <m:t xml:space="preserve"> +  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n</m:t>
                </m:r>
              </m:sup>
            </m:sSup>
          </m:den>
        </m:f>
      </m:oMath>
      <w:r>
        <w:rPr>
          <w:rFonts w:ascii="Comic Sans MS" w:hAnsi="Comic Sans MS" w:cs="Arial"/>
          <w:sz w:val="18"/>
          <w:szCs w:val="18"/>
        </w:rPr>
        <w:t xml:space="preserve"> es infinitamente grande.</w:t>
      </w:r>
    </w:p>
    <w:p w:rsidR="00713294" w:rsidRPr="00C33A42" w:rsidRDefault="00713294" w:rsidP="00C33A42">
      <w:pPr>
        <w:jc w:val="both"/>
        <w:rPr>
          <w:rFonts w:ascii="Comic Sans MS" w:hAnsi="Comic Sans MS" w:cs="Arial"/>
          <w:sz w:val="18"/>
          <w:szCs w:val="18"/>
        </w:rPr>
      </w:pPr>
    </w:p>
    <w:p w:rsidR="00C8580A" w:rsidRPr="00713294" w:rsidRDefault="00A267F6" w:rsidP="00C8580A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 w:cs="Arial"/>
          <w:sz w:val="18"/>
          <w:szCs w:val="18"/>
        </w:rPr>
        <w:t xml:space="preserve">____  </w:t>
      </w:r>
      <w:r w:rsidR="00C8580A">
        <w:rPr>
          <w:rFonts w:ascii="Comic Sans MS" w:hAnsi="Comic Sans MS" w:cs="Arial"/>
          <w:sz w:val="18"/>
          <w:szCs w:val="18"/>
        </w:rPr>
        <w:t xml:space="preserve">Si x es un punto de acumulación de </w:t>
      </w:r>
      <m:oMath>
        <m:r>
          <w:rPr>
            <w:rFonts w:ascii="Cambria Math" w:hAnsi="Cambria Math" w:cs="Arial"/>
            <w:sz w:val="18"/>
            <w:szCs w:val="18"/>
          </w:rPr>
          <m:t>A∩B</m:t>
        </m:r>
      </m:oMath>
      <w:r w:rsidR="00C8580A">
        <w:rPr>
          <w:rFonts w:ascii="Comic Sans MS" w:hAnsi="Comic Sans MS" w:cs="Arial"/>
          <w:sz w:val="18"/>
          <w:szCs w:val="18"/>
        </w:rPr>
        <w:t xml:space="preserve">, entonces lo es de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8580A">
        <w:rPr>
          <w:rFonts w:ascii="Comic Sans MS" w:hAnsi="Comic Sans MS" w:cs="Arial"/>
          <w:sz w:val="18"/>
          <w:szCs w:val="18"/>
        </w:rPr>
        <w:t xml:space="preserve"> y de </w:t>
      </w:r>
      <m:oMath>
        <m:r>
          <w:rPr>
            <w:rFonts w:ascii="Cambria Math" w:hAnsi="Cambria Math" w:cs="Arial"/>
            <w:sz w:val="18"/>
            <w:szCs w:val="18"/>
          </w:rPr>
          <m:t>B.</m:t>
        </m:r>
      </m:oMath>
    </w:p>
    <w:p w:rsidR="00713294" w:rsidRPr="00C8580A" w:rsidRDefault="00713294" w:rsidP="00713294">
      <w:pPr>
        <w:pStyle w:val="Prrafodelista"/>
        <w:ind w:left="810"/>
        <w:rPr>
          <w:rFonts w:ascii="Comic Sans MS" w:hAnsi="Comic Sans MS"/>
        </w:rPr>
      </w:pPr>
    </w:p>
    <w:p w:rsidR="00C8580A" w:rsidRDefault="00C8580A" w:rsidP="00246A23">
      <w:pPr>
        <w:pStyle w:val="Prrafodelista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____ </w:t>
      </w:r>
      <w:r w:rsidRPr="00C8580A">
        <w:rPr>
          <w:rFonts w:ascii="Comic Sans MS" w:hAnsi="Comic Sans MS"/>
          <w:sz w:val="18"/>
          <w:szCs w:val="18"/>
        </w:rPr>
        <w:t xml:space="preserve">Todo </w:t>
      </w:r>
      <w:r>
        <w:rPr>
          <w:rFonts w:ascii="Comic Sans MS" w:hAnsi="Comic Sans MS"/>
          <w:sz w:val="18"/>
          <w:szCs w:val="18"/>
        </w:rPr>
        <w:t>sistema de intervalos encajados infinitesimal posee un número real común a todos los intervalos.</w:t>
      </w:r>
    </w:p>
    <w:p w:rsidR="00C8580A" w:rsidRPr="00C8580A" w:rsidRDefault="00C8580A" w:rsidP="00C8580A">
      <w:pPr>
        <w:pStyle w:val="Prrafodelista"/>
        <w:rPr>
          <w:rFonts w:ascii="Comic Sans MS" w:hAnsi="Comic Sans MS"/>
          <w:sz w:val="18"/>
          <w:szCs w:val="18"/>
        </w:rPr>
      </w:pPr>
    </w:p>
    <w:p w:rsidR="00C8580A" w:rsidRPr="00C8580A" w:rsidRDefault="00C8580A" w:rsidP="00C8580A">
      <w:pPr>
        <w:jc w:val="center"/>
        <w:rPr>
          <w:rFonts w:ascii="Comic Sans MS" w:hAnsi="Comic Sans MS" w:cs="Arial"/>
          <w:b/>
          <w:sz w:val="18"/>
          <w:szCs w:val="18"/>
        </w:rPr>
      </w:pPr>
      <w:r>
        <w:rPr>
          <w:rFonts w:ascii="Comic Sans MS" w:hAnsi="Comic Sans MS" w:cs="Arial"/>
          <w:b/>
          <w:sz w:val="18"/>
          <w:szCs w:val="18"/>
        </w:rPr>
        <w:t>BATERÍA B</w:t>
      </w:r>
    </w:p>
    <w:p w:rsidR="00C8580A" w:rsidRPr="00C8580A" w:rsidRDefault="00C8580A" w:rsidP="00C8580A">
      <w:pPr>
        <w:pStyle w:val="Prrafodelista"/>
        <w:ind w:left="810"/>
        <w:rPr>
          <w:rFonts w:ascii="Comic Sans MS" w:hAnsi="Comic Sans MS"/>
          <w:sz w:val="18"/>
          <w:szCs w:val="18"/>
        </w:rPr>
      </w:pPr>
    </w:p>
    <w:p w:rsidR="00C8580A" w:rsidRPr="00C8580A" w:rsidRDefault="00C8580A" w:rsidP="00C8580A">
      <w:pPr>
        <w:pStyle w:val="Prrafodelista"/>
        <w:numPr>
          <w:ilvl w:val="0"/>
          <w:numId w:val="3"/>
        </w:numPr>
        <w:jc w:val="both"/>
        <w:rPr>
          <w:rFonts w:ascii="Comic Sans MS" w:hAnsi="Comic Sans MS" w:cs="Arial"/>
          <w:sz w:val="18"/>
          <w:szCs w:val="18"/>
        </w:rPr>
      </w:pPr>
      <w:r w:rsidRPr="00C8580A">
        <w:rPr>
          <w:rFonts w:ascii="Comic Sans MS" w:hAnsi="Comic Sans MS" w:cs="Arial"/>
          <w:sz w:val="18"/>
          <w:szCs w:val="18"/>
        </w:rPr>
        <w:t>Diga si las siguientes proposiciones son verdaderas o falsas, justificando en cada caso su  respuesta:</w:t>
      </w:r>
    </w:p>
    <w:p w:rsidR="00C8580A" w:rsidRPr="00D951A2" w:rsidRDefault="00C8580A" w:rsidP="00C8580A">
      <w:pPr>
        <w:jc w:val="both"/>
        <w:rPr>
          <w:rFonts w:ascii="Comic Sans MS" w:hAnsi="Comic Sans MS" w:cs="Arial"/>
          <w:sz w:val="18"/>
          <w:szCs w:val="18"/>
        </w:rPr>
      </w:pPr>
    </w:p>
    <w:p w:rsidR="00C8580A" w:rsidRPr="00713294" w:rsidRDefault="00C8580A" w:rsidP="00713294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</w:rPr>
      </w:pPr>
      <w:r w:rsidRPr="00713294">
        <w:rPr>
          <w:rFonts w:ascii="Comic Sans MS" w:hAnsi="Comic Sans MS" w:cs="Arial"/>
          <w:sz w:val="18"/>
          <w:szCs w:val="18"/>
        </w:rPr>
        <w:t xml:space="preserve">____ </w:t>
      </w:r>
      <w:r w:rsidR="00713294">
        <w:rPr>
          <w:rFonts w:ascii="Comic Sans MS" w:hAnsi="Comic Sans MS" w:cs="Arial"/>
          <w:sz w:val="18"/>
          <w:szCs w:val="18"/>
        </w:rPr>
        <w:t>El producto</w:t>
      </w:r>
      <w:r w:rsidRPr="00713294">
        <w:rPr>
          <w:rFonts w:ascii="Comic Sans MS" w:hAnsi="Comic Sans MS" w:cs="Arial"/>
          <w:sz w:val="18"/>
          <w:szCs w:val="18"/>
        </w:rPr>
        <w:t xml:space="preserve"> de </w:t>
      </w:r>
      <w:r w:rsidR="00713294">
        <w:rPr>
          <w:rFonts w:ascii="Comic Sans MS" w:hAnsi="Comic Sans MS" w:cs="Arial"/>
          <w:sz w:val="18"/>
          <w:szCs w:val="18"/>
        </w:rPr>
        <w:t>dos sucesiones divergentes es siempre una sucesión divergente</w:t>
      </w:r>
      <w:r w:rsidRPr="00713294">
        <w:rPr>
          <w:rFonts w:ascii="Comic Sans MS" w:hAnsi="Comic Sans MS" w:cs="Arial"/>
          <w:sz w:val="18"/>
          <w:szCs w:val="18"/>
        </w:rPr>
        <w:t>.</w:t>
      </w:r>
    </w:p>
    <w:p w:rsidR="00713294" w:rsidRPr="00713294" w:rsidRDefault="00713294" w:rsidP="00713294">
      <w:pPr>
        <w:pStyle w:val="Prrafodelista"/>
        <w:ind w:left="1170"/>
        <w:jc w:val="both"/>
        <w:rPr>
          <w:rFonts w:ascii="Comic Sans MS" w:hAnsi="Comic Sans MS"/>
        </w:rPr>
      </w:pPr>
    </w:p>
    <w:p w:rsidR="00C8580A" w:rsidRPr="00713294" w:rsidRDefault="00C8580A" w:rsidP="00713294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</w:rPr>
      </w:pPr>
      <w:r w:rsidRPr="00713294">
        <w:rPr>
          <w:rFonts w:ascii="Comic Sans MS" w:hAnsi="Comic Sans MS" w:cs="Arial"/>
          <w:sz w:val="18"/>
          <w:szCs w:val="18"/>
        </w:rPr>
        <w:t>____  La sucesión</w:t>
      </w:r>
      <m:oMath>
        <m:r>
          <w:rPr>
            <w:rFonts w:ascii="Cambria Math" w:hAnsi="Cambria Math" w:cs="Arial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Arial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  <m:r>
              <w:rPr>
                <w:rFonts w:ascii="Cambria Math" w:hAnsi="Cambria Math" w:cs="Arial"/>
                <w:sz w:val="18"/>
                <w:szCs w:val="18"/>
              </w:rPr>
              <m:t>!</m:t>
            </m:r>
            <m:r>
              <w:rPr>
                <w:rFonts w:ascii="Cambria Math" w:hAnsi="Cambria Math" w:cs="Arial"/>
                <w:sz w:val="18"/>
                <w:szCs w:val="18"/>
              </w:rPr>
              <m:t xml:space="preserve"> </m:t>
            </m:r>
          </m:den>
        </m:f>
      </m:oMath>
      <w:r w:rsidRPr="00713294">
        <w:rPr>
          <w:rFonts w:ascii="Comic Sans MS" w:hAnsi="Comic Sans MS" w:cs="Arial"/>
          <w:sz w:val="18"/>
          <w:szCs w:val="18"/>
        </w:rPr>
        <w:t xml:space="preserve"> es monótona </w:t>
      </w:r>
      <w:r w:rsidR="00713294">
        <w:rPr>
          <w:rFonts w:ascii="Comic Sans MS" w:hAnsi="Comic Sans MS" w:cs="Arial"/>
          <w:sz w:val="18"/>
          <w:szCs w:val="18"/>
        </w:rPr>
        <w:t>de</w:t>
      </w:r>
      <w:r w:rsidRPr="00713294">
        <w:rPr>
          <w:rFonts w:ascii="Comic Sans MS" w:hAnsi="Comic Sans MS" w:cs="Arial"/>
          <w:sz w:val="18"/>
          <w:szCs w:val="18"/>
        </w:rPr>
        <w:t>creciente</w:t>
      </w:r>
      <w:r w:rsidR="00713294">
        <w:rPr>
          <w:rFonts w:ascii="Comic Sans MS" w:hAnsi="Comic Sans MS" w:cs="Arial"/>
          <w:sz w:val="18"/>
          <w:szCs w:val="18"/>
        </w:rPr>
        <w:t xml:space="preserve"> a partir de cierto n</w:t>
      </w:r>
      <w:r w:rsidRPr="00713294">
        <w:rPr>
          <w:rFonts w:ascii="Comic Sans MS" w:hAnsi="Comic Sans MS" w:cs="Arial"/>
          <w:sz w:val="18"/>
          <w:szCs w:val="18"/>
        </w:rPr>
        <w:t>.</w:t>
      </w:r>
    </w:p>
    <w:p w:rsidR="00713294" w:rsidRPr="00713294" w:rsidRDefault="00713294" w:rsidP="00713294">
      <w:pPr>
        <w:jc w:val="both"/>
        <w:rPr>
          <w:rFonts w:ascii="Comic Sans MS" w:hAnsi="Comic Sans MS"/>
        </w:rPr>
      </w:pPr>
    </w:p>
    <w:p w:rsidR="00C8580A" w:rsidRPr="00713294" w:rsidRDefault="00C8580A" w:rsidP="00713294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</w:rPr>
      </w:pPr>
      <w:r w:rsidRPr="00713294">
        <w:rPr>
          <w:rFonts w:ascii="Comic Sans MS" w:hAnsi="Comic Sans MS" w:cs="Arial"/>
          <w:sz w:val="18"/>
          <w:szCs w:val="18"/>
        </w:rPr>
        <w:t>____  La sucesión</w:t>
      </w:r>
      <m:oMath>
        <m:r>
          <w:rPr>
            <w:rFonts w:ascii="Cambria Math" w:hAnsi="Cambria Math" w:cs="Arial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Arial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sup>
        </m:sSup>
      </m:oMath>
      <w:r w:rsidRPr="00713294">
        <w:rPr>
          <w:rFonts w:ascii="Comic Sans MS" w:hAnsi="Comic Sans MS" w:cs="Arial"/>
          <w:sz w:val="18"/>
          <w:szCs w:val="18"/>
        </w:rPr>
        <w:t xml:space="preserve"> es</w:t>
      </w:r>
      <w:r w:rsidR="00713294">
        <w:rPr>
          <w:rFonts w:ascii="Comic Sans MS" w:hAnsi="Comic Sans MS" w:cs="Arial"/>
          <w:sz w:val="18"/>
          <w:szCs w:val="18"/>
        </w:rPr>
        <w:t>tá acotada</w:t>
      </w:r>
      <w:r w:rsidRPr="00713294">
        <w:rPr>
          <w:rFonts w:ascii="Comic Sans MS" w:hAnsi="Comic Sans MS" w:cs="Arial"/>
          <w:sz w:val="18"/>
          <w:szCs w:val="18"/>
        </w:rPr>
        <w:t>.</w:t>
      </w:r>
    </w:p>
    <w:p w:rsidR="00713294" w:rsidRPr="00713294" w:rsidRDefault="00713294" w:rsidP="00713294">
      <w:pPr>
        <w:jc w:val="both"/>
        <w:rPr>
          <w:rFonts w:ascii="Comic Sans MS" w:hAnsi="Comic Sans MS"/>
        </w:rPr>
      </w:pPr>
    </w:p>
    <w:p w:rsidR="00713294" w:rsidRPr="00C33A42" w:rsidRDefault="00C8580A" w:rsidP="00C33A42">
      <w:pPr>
        <w:pStyle w:val="Prrafodelista"/>
        <w:numPr>
          <w:ilvl w:val="0"/>
          <w:numId w:val="4"/>
        </w:numPr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____  </w:t>
      </w:r>
      <w:r w:rsidR="00713294">
        <w:rPr>
          <w:rFonts w:ascii="Comic Sans MS" w:hAnsi="Comic Sans MS" w:cs="Arial"/>
          <w:sz w:val="18"/>
          <w:szCs w:val="18"/>
        </w:rPr>
        <w:t xml:space="preserve">Si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</w:rPr>
                  <m:t>n</m:t>
                </m:r>
              </m:sub>
            </m:sSub>
          </m:e>
        </m:d>
      </m:oMath>
      <w:r>
        <w:rPr>
          <w:rFonts w:ascii="Comic Sans MS" w:hAnsi="Comic Sans MS" w:cs="Arial"/>
          <w:sz w:val="18"/>
          <w:szCs w:val="18"/>
        </w:rPr>
        <w:t xml:space="preserve"> es un</w:t>
      </w:r>
      <w:r w:rsidR="00713294">
        <w:rPr>
          <w:rFonts w:ascii="Comic Sans MS" w:hAnsi="Comic Sans MS" w:cs="Arial"/>
          <w:sz w:val="18"/>
          <w:szCs w:val="18"/>
        </w:rPr>
        <w:t>a</w:t>
      </w:r>
      <w:r>
        <w:rPr>
          <w:rFonts w:ascii="Comic Sans MS" w:hAnsi="Comic Sans MS" w:cs="Arial"/>
          <w:sz w:val="18"/>
          <w:szCs w:val="18"/>
        </w:rPr>
        <w:t xml:space="preserve"> </w:t>
      </w:r>
      <w:r w:rsidR="00713294">
        <w:rPr>
          <w:rFonts w:ascii="Comic Sans MS" w:hAnsi="Comic Sans MS" w:cs="Arial"/>
          <w:sz w:val="18"/>
          <w:szCs w:val="18"/>
        </w:rPr>
        <w:t>sucesión infinitesimal</w:t>
      </w:r>
      <w:r>
        <w:rPr>
          <w:rFonts w:ascii="Comic Sans MS" w:hAnsi="Comic Sans MS" w:cs="Arial"/>
          <w:sz w:val="18"/>
          <w:szCs w:val="18"/>
        </w:rPr>
        <w:t xml:space="preserve">, entonces </w:t>
      </w:r>
      <m:oMath>
        <m:r>
          <w:rPr>
            <w:rFonts w:ascii="Cambria Math" w:hAnsi="Cambria Math" w:cs="Arial"/>
            <w:sz w:val="18"/>
            <w:szCs w:val="18"/>
          </w:rPr>
          <m:t>inf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≤0</m:t>
        </m:r>
        <m:r>
          <w:rPr>
            <w:rFonts w:ascii="Cambria Math" w:hAnsi="Cambria Math" w:cs="Arial"/>
            <w:sz w:val="18"/>
            <w:szCs w:val="18"/>
          </w:rPr>
          <m:t>.</m:t>
        </m:r>
      </m:oMath>
    </w:p>
    <w:p w:rsidR="00713294" w:rsidRDefault="00713294" w:rsidP="00713294">
      <w:pPr>
        <w:pStyle w:val="Prrafodelista"/>
        <w:ind w:left="1170"/>
        <w:rPr>
          <w:rFonts w:ascii="Comic Sans MS" w:hAnsi="Comic Sans MS" w:cs="Arial"/>
          <w:sz w:val="18"/>
          <w:szCs w:val="18"/>
        </w:rPr>
      </w:pPr>
    </w:p>
    <w:p w:rsidR="00C8580A" w:rsidRPr="00713294" w:rsidRDefault="00713294" w:rsidP="00713294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713294">
        <w:rPr>
          <w:rFonts w:ascii="Comic Sans MS" w:hAnsi="Comic Sans MS"/>
          <w:sz w:val="18"/>
          <w:szCs w:val="18"/>
        </w:rPr>
        <w:t xml:space="preserve"> </w:t>
      </w:r>
      <w:r w:rsidR="00C8580A" w:rsidRPr="00713294">
        <w:rPr>
          <w:rFonts w:ascii="Comic Sans MS" w:hAnsi="Comic Sans MS"/>
          <w:sz w:val="18"/>
          <w:szCs w:val="18"/>
        </w:rPr>
        <w:t xml:space="preserve">____ </w:t>
      </w:r>
      <w:r>
        <w:rPr>
          <w:rFonts w:ascii="Comic Sans MS" w:hAnsi="Comic Sans MS"/>
          <w:sz w:val="18"/>
          <w:szCs w:val="18"/>
        </w:rPr>
        <w:t xml:space="preserve">Un punto </w:t>
      </w:r>
      <m:oMath>
        <m:r>
          <w:rPr>
            <w:rFonts w:ascii="Cambria Math" w:hAnsi="Cambria Math"/>
            <w:sz w:val="18"/>
            <w:szCs w:val="18"/>
          </w:rPr>
          <m:t>x</m:t>
        </m:r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∈R</m:t>
        </m:r>
      </m:oMath>
      <w:r>
        <w:rPr>
          <w:rFonts w:ascii="Comic Sans MS" w:hAnsi="Comic Sans MS"/>
          <w:sz w:val="18"/>
          <w:szCs w:val="18"/>
        </w:rPr>
        <w:t xml:space="preserve"> es de acumulación de un conjunto </w:t>
      </w:r>
      <m:oMath>
        <m:r>
          <w:rPr>
            <w:rFonts w:ascii="Cambria Math" w:hAnsi="Cambria Math"/>
            <w:sz w:val="18"/>
            <w:szCs w:val="18"/>
          </w:rPr>
          <m:t xml:space="preserve">S ∁ </m:t>
        </m:r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Comic Sans MS" w:hAnsi="Comic Sans MS"/>
          <w:sz w:val="18"/>
          <w:szCs w:val="18"/>
        </w:rPr>
        <w:t xml:space="preserve"> si y sólo </w:t>
      </w:r>
      <w:proofErr w:type="spellStart"/>
      <w:r>
        <w:rPr>
          <w:rFonts w:ascii="Comic Sans MS" w:hAnsi="Comic Sans MS"/>
          <w:sz w:val="18"/>
          <w:szCs w:val="18"/>
        </w:rPr>
        <w:t>si</w:t>
      </w:r>
      <w:proofErr w:type="spellEnd"/>
      <w:r>
        <w:rPr>
          <w:rFonts w:ascii="Comic Sans MS" w:hAnsi="Comic Sans MS"/>
          <w:sz w:val="18"/>
          <w:szCs w:val="18"/>
        </w:rPr>
        <w:t xml:space="preserve"> existe una sucesión de términos en </w:t>
      </w:r>
      <m:oMath>
        <m:r>
          <w:rPr>
            <w:rFonts w:ascii="Cambria Math" w:hAnsi="Cambria Math"/>
            <w:sz w:val="18"/>
            <w:szCs w:val="18"/>
          </w:rPr>
          <m:t>S</m:t>
        </m:r>
      </m:oMath>
      <w:r w:rsidR="00C33A42">
        <w:rPr>
          <w:rFonts w:ascii="Comic Sans MS" w:hAnsi="Comic Sans MS"/>
          <w:sz w:val="18"/>
          <w:szCs w:val="18"/>
        </w:rPr>
        <w:t xml:space="preserve"> que converge a </w:t>
      </w:r>
      <m:oMath>
        <m:r>
          <w:rPr>
            <w:rFonts w:ascii="Cambria Math" w:hAnsi="Cambria Math"/>
            <w:sz w:val="18"/>
            <w:szCs w:val="18"/>
          </w:rPr>
          <m:t>x.</m:t>
        </m:r>
      </m:oMath>
    </w:p>
    <w:p w:rsidR="00C8580A" w:rsidRPr="00C8580A" w:rsidRDefault="00C8580A" w:rsidP="00C8580A">
      <w:pPr>
        <w:pStyle w:val="Prrafodelista"/>
        <w:rPr>
          <w:rFonts w:ascii="Comic Sans MS" w:hAnsi="Comic Sans MS"/>
          <w:sz w:val="18"/>
          <w:szCs w:val="18"/>
        </w:rPr>
      </w:pPr>
    </w:p>
    <w:p w:rsidR="007D3234" w:rsidRPr="007D3234" w:rsidRDefault="007D3234" w:rsidP="007D3234">
      <w:pPr>
        <w:rPr>
          <w:rFonts w:ascii="Comic Sans MS" w:hAnsi="Comic Sans MS"/>
        </w:rPr>
      </w:pPr>
    </w:p>
    <w:p w:rsidR="0028373B" w:rsidRPr="0028373B" w:rsidRDefault="0028373B" w:rsidP="0028373B">
      <w:pPr>
        <w:pStyle w:val="Prrafodelista"/>
        <w:rPr>
          <w:rFonts w:ascii="Comic Sans MS" w:hAnsi="Comic Sans MS"/>
        </w:rPr>
      </w:pPr>
    </w:p>
    <w:p w:rsidR="0064365C" w:rsidRPr="007D3234" w:rsidRDefault="0064365C" w:rsidP="007D3234">
      <w:pPr>
        <w:jc w:val="both"/>
        <w:rPr>
          <w:rFonts w:ascii="Comic Sans MS" w:hAnsi="Comic Sans MS"/>
          <w:sz w:val="18"/>
          <w:szCs w:val="18"/>
        </w:rPr>
      </w:pPr>
    </w:p>
    <w:sectPr w:rsidR="0064365C" w:rsidRPr="007D3234" w:rsidSect="003D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5672"/>
    <w:multiLevelType w:val="hybridMultilevel"/>
    <w:tmpl w:val="BF4C7098"/>
    <w:lvl w:ilvl="0" w:tplc="2C401652">
      <w:start w:val="1"/>
      <w:numFmt w:val="lowerLetter"/>
      <w:lvlText w:val="%1-"/>
      <w:lvlJc w:val="left"/>
      <w:pPr>
        <w:ind w:left="1170" w:hanging="360"/>
      </w:pPr>
      <w:rPr>
        <w:rFonts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216675A3"/>
    <w:multiLevelType w:val="hybridMultilevel"/>
    <w:tmpl w:val="D3781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E2FF6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B25698"/>
    <w:multiLevelType w:val="hybridMultilevel"/>
    <w:tmpl w:val="179884A4"/>
    <w:lvl w:ilvl="0" w:tplc="F65E31BE">
      <w:start w:val="1"/>
      <w:numFmt w:val="lowerLetter"/>
      <w:lvlText w:val="%1-"/>
      <w:lvlJc w:val="left"/>
      <w:pPr>
        <w:ind w:left="810" w:hanging="360"/>
      </w:pPr>
      <w:rPr>
        <w:sz w:val="18"/>
        <w:szCs w:val="1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8B6DEC"/>
    <w:multiLevelType w:val="hybridMultilevel"/>
    <w:tmpl w:val="1FE4BF8E"/>
    <w:lvl w:ilvl="0" w:tplc="4B1E5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oNotDisplayPageBoundaries/>
  <w:proofState w:spelling="clean" w:grammar="clean"/>
  <w:defaultTabStop w:val="720"/>
  <w:characterSpacingControl w:val="doNotCompress"/>
  <w:compat/>
  <w:rsids>
    <w:rsidRoot w:val="00D951A2"/>
    <w:rsid w:val="00046735"/>
    <w:rsid w:val="00246A23"/>
    <w:rsid w:val="0028234B"/>
    <w:rsid w:val="0028373B"/>
    <w:rsid w:val="002F20F2"/>
    <w:rsid w:val="003664A1"/>
    <w:rsid w:val="003D6FB8"/>
    <w:rsid w:val="00430EFD"/>
    <w:rsid w:val="0064365C"/>
    <w:rsid w:val="006F7F08"/>
    <w:rsid w:val="00713294"/>
    <w:rsid w:val="007A76E5"/>
    <w:rsid w:val="007C7B72"/>
    <w:rsid w:val="007D3234"/>
    <w:rsid w:val="008C0C06"/>
    <w:rsid w:val="009B00DE"/>
    <w:rsid w:val="00A267F6"/>
    <w:rsid w:val="00A81428"/>
    <w:rsid w:val="00C33A42"/>
    <w:rsid w:val="00C8580A"/>
    <w:rsid w:val="00D951A2"/>
    <w:rsid w:val="00E30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A2"/>
    <w:pPr>
      <w:ind w:left="0"/>
      <w:jc w:val="left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1A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1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1A2"/>
    <w:rPr>
      <w:rFonts w:ascii="Tahoma" w:eastAsia="Times New Roman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D95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Sofia</cp:lastModifiedBy>
  <cp:revision>2</cp:revision>
  <dcterms:created xsi:type="dcterms:W3CDTF">2010-07-06T17:18:00Z</dcterms:created>
  <dcterms:modified xsi:type="dcterms:W3CDTF">2010-07-06T17:18:00Z</dcterms:modified>
</cp:coreProperties>
</file>