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DAA" w:rsidRDefault="00D63DAA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①</w:t>
      </w:r>
      <w:r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</w:rPr>
        <w:t>    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3-14</w:t>
      </w:r>
    </w:p>
    <w:p w:rsidR="00D63DAA" w:rsidRDefault="00D63DAA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Helvetica" w:hAnsi="Helvetica" w:cs="Helvetica" w:hint="eastAsia"/>
          <w:color w:val="111111"/>
        </w:rPr>
      </w:pP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1460500" cy="871459"/>
            <wp:effectExtent l="0" t="0" r="635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255" cy="8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AA" w:rsidRDefault="00D63DAA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②</w:t>
      </w:r>
      <w:r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</w:rPr>
        <w:t>    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3-15</w:t>
      </w:r>
    </w:p>
    <w:p w:rsidR="00D63DAA" w:rsidRDefault="00D63DAA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Helvetica" w:hAnsi="Helvetica" w:cs="Helvetica" w:hint="eastAsia"/>
          <w:color w:val="111111"/>
        </w:rPr>
      </w:pP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4642089" cy="3041806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15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4215924" cy="2890520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15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707" cy="290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noProof/>
          <w:color w:val="111111"/>
        </w:rPr>
        <w:lastRenderedPageBreak/>
        <w:drawing>
          <wp:inline distT="0" distB="0" distL="0" distR="0">
            <wp:extent cx="4038808" cy="293385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15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4134062" cy="29275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15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noProof/>
          <w:color w:val="111111"/>
        </w:rPr>
        <w:lastRenderedPageBreak/>
        <w:drawing>
          <wp:inline distT="0" distB="0" distL="0" distR="0">
            <wp:extent cx="4083260" cy="289574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15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4038808" cy="290209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15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noProof/>
          <w:color w:val="111111"/>
        </w:rPr>
        <w:lastRenderedPageBreak/>
        <w:drawing>
          <wp:inline distT="0" distB="0" distL="0" distR="0">
            <wp:extent cx="4032457" cy="2895749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15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4019757" cy="2394073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15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</w:p>
    <w:p w:rsidR="00D63DAA" w:rsidRDefault="00D63DAA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③</w:t>
      </w:r>
      <w:r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</w:rPr>
        <w:t>    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3-17 (</w:t>
      </w:r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두개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SQL </w:t>
      </w:r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문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)</w:t>
      </w:r>
    </w:p>
    <w:p w:rsidR="00D63DAA" w:rsidRDefault="00D63DAA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Helvetica" w:hAnsi="Helvetica" w:cs="Helvetica"/>
          <w:color w:val="111111"/>
        </w:rPr>
      </w:pPr>
      <w:r>
        <w:rPr>
          <w:rFonts w:ascii="Helvetica" w:hAnsi="Helvetica" w:cs="Helvetica" w:hint="eastAsia"/>
          <w:color w:val="111111"/>
        </w:rPr>
        <w:t>1</w:t>
      </w:r>
      <w:r>
        <w:rPr>
          <w:rFonts w:ascii="Helvetica" w:hAnsi="Helvetica" w:cs="Helvetica"/>
          <w:color w:val="111111"/>
        </w:rPr>
        <w:t>)                                  2)</w:t>
      </w:r>
    </w:p>
    <w:p w:rsidR="00D63DAA" w:rsidRDefault="00D63DAA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Helvetica" w:hAnsi="Helvetica" w:cs="Helvetica" w:hint="eastAsia"/>
          <w:color w:val="111111"/>
        </w:rPr>
      </w:pPr>
    </w:p>
    <w:p w:rsidR="00D63DAA" w:rsidRDefault="00D63DAA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Helvetica" w:hAnsi="Helvetica" w:cs="Helvetica" w:hint="eastAsia"/>
          <w:color w:val="111111"/>
        </w:rPr>
      </w:pP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1327218" cy="2076557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7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111111"/>
        </w:rPr>
        <w:t xml:space="preserve"> </w:t>
      </w:r>
      <w:r>
        <w:rPr>
          <w:rFonts w:ascii="Helvetica" w:hAnsi="Helvetica" w:cs="Helvetica"/>
          <w:color w:val="111111"/>
        </w:rPr>
        <w:t xml:space="preserve">              </w:t>
      </w: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2965602" cy="1301817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17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</w:p>
    <w:p w:rsidR="00D63DAA" w:rsidRDefault="00D63DAA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lastRenderedPageBreak/>
        <w:t>④</w:t>
      </w:r>
      <w:r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</w:rPr>
        <w:t>    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3-20 (</w:t>
      </w:r>
      <w:proofErr w:type="spellStart"/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세개</w:t>
      </w:r>
      <w:proofErr w:type="spellEnd"/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SQL </w:t>
      </w:r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문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결과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비교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)</w:t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Helvetica" w:hAnsi="Helvetica" w:cs="Helvetica"/>
          <w:color w:val="111111"/>
        </w:rPr>
      </w:pPr>
      <w:r>
        <w:rPr>
          <w:rFonts w:ascii="Helvetica" w:hAnsi="Helvetica" w:cs="Helvetica" w:hint="eastAsia"/>
          <w:color w:val="111111"/>
        </w:rPr>
        <w:t>1</w:t>
      </w:r>
      <w:r>
        <w:rPr>
          <w:rFonts w:ascii="Helvetica" w:hAnsi="Helvetica" w:cs="Helvetica"/>
          <w:color w:val="111111"/>
        </w:rPr>
        <w:t>)</w:t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Helvetica" w:hAnsi="Helvetica" w:cs="Helvetica"/>
          <w:color w:val="111111"/>
        </w:rPr>
      </w:pP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2076557" cy="2108308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20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Helvetica" w:hAnsi="Helvetica" w:cs="Helvetica" w:hint="eastAsia"/>
          <w:color w:val="111111"/>
        </w:rPr>
      </w:pPr>
      <w:r>
        <w:rPr>
          <w:rFonts w:ascii="Helvetica" w:hAnsi="Helvetica" w:cs="Helvetica" w:hint="eastAsia"/>
          <w:color w:val="111111"/>
        </w:rPr>
        <w:t>2</w:t>
      </w:r>
      <w:r>
        <w:rPr>
          <w:rFonts w:ascii="Helvetica" w:hAnsi="Helvetica" w:cs="Helvetica"/>
          <w:color w:val="111111"/>
        </w:rPr>
        <w:t>)</w:t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Helvetica" w:hAnsi="Helvetica" w:cs="Helvetica"/>
          <w:color w:val="111111"/>
        </w:rPr>
      </w:pP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1936850" cy="2095608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20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Helvetica" w:hAnsi="Helvetica" w:cs="Helvetica" w:hint="eastAsia"/>
          <w:color w:val="111111"/>
        </w:rPr>
      </w:pPr>
      <w:r>
        <w:rPr>
          <w:rFonts w:ascii="Helvetica" w:hAnsi="Helvetica" w:cs="Helvetica" w:hint="eastAsia"/>
          <w:color w:val="111111"/>
        </w:rPr>
        <w:t>3</w:t>
      </w:r>
      <w:r>
        <w:rPr>
          <w:rFonts w:ascii="Helvetica" w:hAnsi="Helvetica" w:cs="Helvetica"/>
          <w:color w:val="111111"/>
        </w:rPr>
        <w:t>)</w:t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Helvetica" w:hAnsi="Helvetica" w:cs="Helvetica" w:hint="eastAsia"/>
          <w:color w:val="111111"/>
        </w:rPr>
      </w:pP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1955901" cy="2089257"/>
            <wp:effectExtent l="0" t="0" r="635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20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</w:pPr>
    </w:p>
    <w:p w:rsidR="00D63DAA" w:rsidRDefault="00D63DAA" w:rsidP="00D63DAA">
      <w:pPr>
        <w:pStyle w:val="a3"/>
        <w:shd w:val="clear" w:color="auto" w:fill="FFFFFF"/>
        <w:spacing w:before="0" w:beforeAutospacing="0" w:after="0" w:afterAutospacing="0" w:line="293" w:lineRule="atLeast"/>
        <w:ind w:left="709" w:hanging="40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lastRenderedPageBreak/>
        <w:t>⑤</w:t>
      </w:r>
      <w:r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</w:rPr>
        <w:t>     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teaches </w:t>
      </w:r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테이블에서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(10101, CS-347, 1, Fall, 2009)</w:t>
      </w:r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를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삭제하고</w:t>
      </w:r>
    </w:p>
    <w:p w:rsidR="00D63DAA" w:rsidRDefault="00D63DAA" w:rsidP="00D63DAA">
      <w:pPr>
        <w:pStyle w:val="a3"/>
        <w:shd w:val="clear" w:color="auto" w:fill="FFFFFF"/>
        <w:spacing w:before="0" w:beforeAutospacing="0" w:after="0" w:afterAutospacing="0" w:line="293" w:lineRule="atLeast"/>
        <w:ind w:firstLine="709"/>
        <w:rPr>
          <w:rFonts w:ascii="바탕체" w:eastAsia="바탕체" w:hAnsi="바탕체" w:cs="Helvetica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(12121, CS-347, 1, Fall, 2009)</w:t>
      </w:r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을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삽입한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후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3-20 </w:t>
      </w:r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질의</w:t>
      </w:r>
      <w:r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 </w:t>
      </w:r>
      <w:r>
        <w:rPr>
          <w:rFonts w:ascii="바탕체" w:eastAsia="바탕체" w:hAnsi="바탕체" w:cs="Helvetica" w:hint="eastAsia"/>
          <w:color w:val="111111"/>
          <w:sz w:val="20"/>
          <w:szCs w:val="20"/>
          <w:bdr w:val="none" w:sz="0" w:space="0" w:color="auto" w:frame="1"/>
        </w:rPr>
        <w:t>비교</w:t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firstLine="709"/>
        <w:rPr>
          <w:rFonts w:ascii="Helvetica" w:hAnsi="Helvetica" w:cs="Helvetica"/>
          <w:color w:val="111111"/>
        </w:rPr>
      </w:pPr>
      <w:r>
        <w:rPr>
          <w:rFonts w:ascii="Helvetica" w:hAnsi="Helvetica" w:cs="Helvetica" w:hint="eastAsia"/>
          <w:color w:val="111111"/>
        </w:rPr>
        <w:t>1</w:t>
      </w:r>
      <w:r>
        <w:rPr>
          <w:rFonts w:ascii="Helvetica" w:hAnsi="Helvetica" w:cs="Helvetica"/>
          <w:color w:val="111111"/>
        </w:rPr>
        <w:t>)</w:t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firstLine="709"/>
        <w:rPr>
          <w:rFonts w:ascii="Helvetica" w:hAnsi="Helvetica" w:cs="Helvetica" w:hint="eastAsia"/>
          <w:color w:val="111111"/>
        </w:rPr>
      </w:pP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1898748" cy="1924149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번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firstLine="709"/>
        <w:rPr>
          <w:rFonts w:ascii="Helvetica" w:hAnsi="Helvetica" w:cs="Helvetica"/>
          <w:color w:val="111111"/>
        </w:rPr>
      </w:pPr>
      <w:r>
        <w:rPr>
          <w:rFonts w:ascii="Helvetica" w:hAnsi="Helvetica" w:cs="Helvetica" w:hint="eastAsia"/>
          <w:color w:val="111111"/>
        </w:rPr>
        <w:t>2</w:t>
      </w:r>
      <w:r>
        <w:rPr>
          <w:rFonts w:ascii="Helvetica" w:hAnsi="Helvetica" w:cs="Helvetica"/>
          <w:color w:val="111111"/>
        </w:rPr>
        <w:t>)</w:t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firstLine="709"/>
        <w:rPr>
          <w:rFonts w:ascii="Helvetica" w:hAnsi="Helvetica" w:cs="Helvetica" w:hint="eastAsia"/>
          <w:color w:val="111111"/>
        </w:rPr>
      </w:pP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1936850" cy="2000353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번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firstLine="709"/>
        <w:rPr>
          <w:rFonts w:ascii="Helvetica" w:hAnsi="Helvetica" w:cs="Helvetica"/>
          <w:color w:val="111111"/>
        </w:rPr>
      </w:pPr>
      <w:r>
        <w:rPr>
          <w:rFonts w:ascii="Helvetica" w:hAnsi="Helvetica" w:cs="Helvetica" w:hint="eastAsia"/>
          <w:color w:val="111111"/>
        </w:rPr>
        <w:t>3</w:t>
      </w:r>
      <w:r>
        <w:rPr>
          <w:rFonts w:ascii="Helvetica" w:hAnsi="Helvetica" w:cs="Helvetica"/>
          <w:color w:val="111111"/>
        </w:rPr>
        <w:t>)</w:t>
      </w:r>
    </w:p>
    <w:p w:rsidR="00A20710" w:rsidRDefault="00A20710" w:rsidP="00D63DAA">
      <w:pPr>
        <w:pStyle w:val="a3"/>
        <w:shd w:val="clear" w:color="auto" w:fill="FFFFFF"/>
        <w:spacing w:before="0" w:beforeAutospacing="0" w:after="0" w:afterAutospacing="0" w:line="293" w:lineRule="atLeast"/>
        <w:ind w:firstLine="709"/>
        <w:rPr>
          <w:rFonts w:ascii="Helvetica" w:hAnsi="Helvetica" w:cs="Helvetica" w:hint="eastAsia"/>
          <w:color w:val="111111"/>
        </w:rPr>
      </w:pPr>
      <w:r>
        <w:rPr>
          <w:rFonts w:ascii="Helvetica" w:hAnsi="Helvetica" w:cs="Helvetica" w:hint="eastAsia"/>
          <w:noProof/>
          <w:color w:val="111111"/>
        </w:rPr>
        <w:drawing>
          <wp:inline distT="0" distB="0" distL="0" distR="0">
            <wp:extent cx="1949550" cy="203845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번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0F" w:rsidRDefault="00624DD0"/>
    <w:p w:rsidR="00A20710" w:rsidRDefault="00A20710"/>
    <w:p w:rsidR="008857E8" w:rsidRDefault="008857E8"/>
    <w:p w:rsidR="008857E8" w:rsidRDefault="008857E8"/>
    <w:p w:rsidR="008857E8" w:rsidRDefault="008857E8"/>
    <w:p w:rsidR="00A20710" w:rsidRDefault="00A20710">
      <w:r>
        <w:rPr>
          <w:rFonts w:hint="eastAsia"/>
        </w:rPr>
        <w:lastRenderedPageBreak/>
        <w:t>4</w:t>
      </w:r>
      <w:r>
        <w:t xml:space="preserve">. </w:t>
      </w:r>
    </w:p>
    <w:p w:rsidR="008857E8" w:rsidRDefault="00A20710">
      <w:r>
        <w:rPr>
          <w:rFonts w:hint="eastAsia"/>
        </w:rPr>
        <w:t>a</w:t>
      </w:r>
      <w:r>
        <w:t>)</w:t>
      </w:r>
    </w:p>
    <w:p w:rsidR="00A20710" w:rsidRDefault="008857E8">
      <w:r>
        <w:rPr>
          <w:noProof/>
        </w:rPr>
        <w:drawing>
          <wp:inline distT="0" distB="0" distL="0" distR="0">
            <wp:extent cx="1390721" cy="55247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-(a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CD" w:rsidRDefault="003108CD">
      <w:r>
        <w:rPr>
          <w:rFonts w:hint="eastAsia"/>
        </w:rPr>
        <w:t>b</w:t>
      </w:r>
      <w:r>
        <w:t>)</w:t>
      </w:r>
      <w:bookmarkStart w:id="0" w:name="_GoBack"/>
      <w:bookmarkEnd w:id="0"/>
    </w:p>
    <w:p w:rsidR="00624DD0" w:rsidRDefault="00624D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8682" cy="311166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-(b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8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CD" w:rsidRDefault="003108CD">
      <w:r>
        <w:rPr>
          <w:rFonts w:hint="eastAsia"/>
        </w:rPr>
        <w:t>c</w:t>
      </w:r>
      <w:r>
        <w:t>)</w:t>
      </w:r>
    </w:p>
    <w:p w:rsidR="008857E8" w:rsidRDefault="008857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95396" cy="32386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-(c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CD" w:rsidRDefault="003108CD">
      <w:r>
        <w:rPr>
          <w:rFonts w:hint="eastAsia"/>
        </w:rPr>
        <w:t>d</w:t>
      </w:r>
      <w:r>
        <w:t>)</w:t>
      </w:r>
    </w:p>
    <w:p w:rsidR="008857E8" w:rsidRDefault="008857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41454" cy="342918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-(d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CD" w:rsidRDefault="003108CD">
      <w:r>
        <w:rPr>
          <w:rFonts w:hint="eastAsia"/>
        </w:rPr>
        <w:t>e</w:t>
      </w:r>
      <w:r>
        <w:t>)</w:t>
      </w:r>
    </w:p>
    <w:p w:rsidR="008857E8" w:rsidRDefault="008857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19333" cy="38737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-(e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CD" w:rsidRDefault="003108CD">
      <w:r>
        <w:rPr>
          <w:rFonts w:hint="eastAsia"/>
        </w:rPr>
        <w:t>f</w:t>
      </w:r>
      <w:r>
        <w:t>)</w:t>
      </w:r>
    </w:p>
    <w:p w:rsidR="008857E8" w:rsidRDefault="008857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27218" cy="304816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-(f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CD" w:rsidRDefault="003108CD">
      <w:r>
        <w:rPr>
          <w:rFonts w:hint="eastAsia"/>
        </w:rPr>
        <w:t>g</w:t>
      </w:r>
      <w:r>
        <w:t>)</w:t>
      </w:r>
    </w:p>
    <w:p w:rsidR="008857E8" w:rsidRDefault="008857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70065" cy="387370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-(g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10" w:rsidRPr="00D63DAA" w:rsidRDefault="00A20710">
      <w:pPr>
        <w:rPr>
          <w:rFonts w:hint="eastAsia"/>
        </w:rPr>
      </w:pPr>
    </w:p>
    <w:sectPr w:rsidR="00A20710" w:rsidRPr="00D63D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AA"/>
    <w:rsid w:val="000B5A75"/>
    <w:rsid w:val="003108CD"/>
    <w:rsid w:val="00624DD0"/>
    <w:rsid w:val="00796F44"/>
    <w:rsid w:val="008857E8"/>
    <w:rsid w:val="00A20710"/>
    <w:rsid w:val="00D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5BF8"/>
  <w15:chartTrackingRefBased/>
  <w15:docId w15:val="{B4645B7B-D156-4BC6-969D-2545D683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D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영주 이</dc:creator>
  <cp:keywords/>
  <dc:description/>
  <cp:lastModifiedBy>이 영주</cp:lastModifiedBy>
  <cp:revision>4</cp:revision>
  <dcterms:created xsi:type="dcterms:W3CDTF">2018-04-15T14:54:00Z</dcterms:created>
  <dcterms:modified xsi:type="dcterms:W3CDTF">2018-04-15T15:47:00Z</dcterms:modified>
</cp:coreProperties>
</file>