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rPr>
          <w:sz w:val="48"/>
          <w:szCs w:val="48"/>
        </w:rPr>
      </w:pPr>
      <w:r>
        <w:rPr>
          <w:sz w:val="48"/>
          <w:szCs w:val="48"/>
        </w:rPr>
      </w:r>
    </w:p>
    <w:p>
      <w:pPr>
        <w:pStyle w:val="Normal"/>
        <w:rPr>
          <w:b/>
          <w:b/>
          <w:sz w:val="36"/>
          <w:szCs w:val="36"/>
        </w:rPr>
      </w:pPr>
      <w:r>
        <w:drawing>
          <wp:anchor behindDoc="0" distT="114300" distB="114300" distL="114300" distR="114300" simplePos="0" locked="0" layoutInCell="0" allowOverlap="1" relativeHeight="3">
            <wp:simplePos x="0" y="0"/>
            <wp:positionH relativeFrom="column">
              <wp:posOffset>1514475</wp:posOffset>
            </wp:positionH>
            <wp:positionV relativeFrom="paragraph">
              <wp:posOffset>47625</wp:posOffset>
            </wp:positionV>
            <wp:extent cx="2171700" cy="2105025"/>
            <wp:effectExtent l="0" t="0" r="0" b="0"/>
            <wp:wrapTopAndBottom/>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171700" cy="2105025"/>
                    </a:xfrm>
                    <a:prstGeom prst="rect">
                      <a:avLst/>
                    </a:prstGeom>
                  </pic:spPr>
                </pic:pic>
              </a:graphicData>
            </a:graphic>
          </wp:anchor>
        </w:drawing>
      </w:r>
      <w:r>
        <w:rPr>
          <w:b/>
          <w:sz w:val="36"/>
          <w:szCs w:val="36"/>
        </w:rPr>
        <w:t>MERU UNIVERSITY OF SCIENCE AND TECHNOLOGY</w:t>
      </w:r>
    </w:p>
    <w:p>
      <w:pPr>
        <w:pStyle w:val="Normal"/>
        <w:rPr>
          <w:b/>
          <w:b/>
          <w:sz w:val="36"/>
          <w:szCs w:val="36"/>
        </w:rPr>
      </w:pPr>
      <w:r>
        <w:rPr>
          <w:b/>
          <w:sz w:val="36"/>
          <w:szCs w:val="36"/>
        </w:rPr>
        <w:t xml:space="preserve">   </w:t>
      </w:r>
      <w:r>
        <w:rPr>
          <w:b/>
          <w:sz w:val="36"/>
          <w:szCs w:val="36"/>
        </w:rPr>
        <w:t>BACHELOR OF SCIENCE IN INFORMATION TECHNOLOGY</w:t>
      </w:r>
    </w:p>
    <w:p>
      <w:pPr>
        <w:pStyle w:val="Normal"/>
        <w:rPr>
          <w:b/>
          <w:b/>
          <w:sz w:val="36"/>
          <w:szCs w:val="36"/>
        </w:rPr>
      </w:pPr>
      <w:r>
        <w:rPr>
          <w:b/>
          <w:sz w:val="36"/>
          <w:szCs w:val="36"/>
        </w:rPr>
        <w:t xml:space="preserve">      </w:t>
      </w:r>
      <w:r>
        <w:rPr>
          <w:b/>
          <w:sz w:val="36"/>
          <w:szCs w:val="36"/>
        </w:rPr>
        <w:t>DEPARTMENT OF INFORMATION TECHNOLOGY</w:t>
      </w:r>
    </w:p>
    <w:p>
      <w:pPr>
        <w:pStyle w:val="Normal"/>
        <w:rPr>
          <w:b/>
          <w:b/>
          <w:sz w:val="36"/>
          <w:szCs w:val="36"/>
        </w:rPr>
      </w:pPr>
      <w:r>
        <w:rPr>
          <w:b/>
          <w:sz w:val="36"/>
          <w:szCs w:val="36"/>
        </w:rPr>
        <w:t xml:space="preserve">       </w:t>
      </w:r>
      <w:r>
        <w:rPr>
          <w:b/>
          <w:sz w:val="36"/>
          <w:szCs w:val="36"/>
        </w:rPr>
        <w:t>SCHOOL OF COMPUTING AND INFORMATICS</w:t>
      </w:r>
    </w:p>
    <w:p>
      <w:pPr>
        <w:pStyle w:val="Title"/>
        <w:jc w:val="center"/>
        <w:rPr>
          <w:rFonts w:ascii="Times New Roman" w:hAnsi="Times New Roman" w:cs="Times New Roman"/>
          <w:b/>
          <w:b/>
          <w:bCs/>
          <w:i/>
          <w:i/>
          <w:iCs/>
          <w:sz w:val="48"/>
          <w:szCs w:val="48"/>
          <w:u w:val="single"/>
        </w:rPr>
      </w:pPr>
      <w:r>
        <w:rPr>
          <w:rFonts w:cs="Times New Roman" w:ascii="Times New Roman" w:hAnsi="Times New Roman"/>
          <w:b/>
          <w:bCs/>
          <w:i/>
          <w:iCs/>
          <w:sz w:val="48"/>
          <w:szCs w:val="48"/>
          <w:u w:val="single"/>
        </w:rPr>
        <w:t>Ensemble based Approach for Detecting and Mitigating DDoS attacks in IoT devices</w:t>
      </w:r>
    </w:p>
    <w:p>
      <w:pPr>
        <w:pStyle w:val="Normal"/>
        <w:rPr>
          <w:b/>
          <w:b/>
          <w:sz w:val="36"/>
          <w:szCs w:val="36"/>
        </w:rPr>
      </w:pPr>
      <w:r>
        <w:rPr>
          <w:b/>
          <w:sz w:val="36"/>
          <w:szCs w:val="36"/>
        </w:rPr>
      </w:r>
    </w:p>
    <w:p>
      <w:pPr>
        <w:pStyle w:val="Normal"/>
        <w:rPr>
          <w:b/>
          <w:b/>
          <w:i/>
          <w:i/>
          <w:iCs/>
          <w:sz w:val="36"/>
          <w:szCs w:val="36"/>
        </w:rPr>
      </w:pPr>
      <w:r>
        <w:rPr>
          <w:b/>
          <w:i/>
          <w:iCs/>
          <w:sz w:val="36"/>
          <w:szCs w:val="36"/>
        </w:rPr>
        <w:t>A research project submitted in partial fulfillment of the requirements of the Bachelor of Science in Information Technology of Meru University of Science and Technology.</w:t>
      </w:r>
    </w:p>
    <w:p>
      <w:pPr>
        <w:pStyle w:val="Normal"/>
        <w:rPr>
          <w:b/>
          <w:b/>
          <w:i/>
          <w:i/>
          <w:iCs/>
          <w:sz w:val="36"/>
          <w:szCs w:val="36"/>
        </w:rPr>
      </w:pPr>
      <w:r>
        <w:rPr>
          <w:b/>
          <w:i/>
          <w:iCs/>
          <w:sz w:val="36"/>
          <w:szCs w:val="36"/>
        </w:rPr>
        <w:t>SUPERVISOR: MR. ELI KANGARU</w:t>
      </w:r>
    </w:p>
    <w:p>
      <w:pPr>
        <w:pStyle w:val="Heading2"/>
        <w:jc w:val="center"/>
        <w:rPr>
          <w:sz w:val="36"/>
          <w:szCs w:val="36"/>
        </w:rPr>
      </w:pPr>
      <w:bookmarkStart w:id="0" w:name="_Toc183684685"/>
      <w:bookmarkStart w:id="1" w:name="_Toc183684501"/>
      <w:r>
        <w:rPr/>
        <w:t>DECLARATION</w:t>
      </w:r>
      <w:bookmarkEnd w:id="0"/>
      <w:bookmarkEnd w:id="1"/>
    </w:p>
    <w:p>
      <w:pPr>
        <w:pStyle w:val="Normal"/>
        <w:rPr/>
      </w:pPr>
      <w:r>
        <w:rPr/>
        <w:t xml:space="preserve">I hereby declare that this research project, titled </w:t>
      </w:r>
      <w:r>
        <w:rPr>
          <w:i/>
          <w:iCs/>
        </w:rPr>
        <w:t>"Ensemble-Based Approach for Detecting and Mitigating DDoS Attacks in IoT Devices,"</w:t>
      </w:r>
      <w:r>
        <w:rPr/>
        <w:t xml:space="preserve"> is entirely my original work. It has not been submitted, in part or in full, for any other degree, certificate, or qualification at any academic institution or organisation</w:t>
      </w:r>
    </w:p>
    <w:p>
      <w:pPr>
        <w:pStyle w:val="Normal"/>
        <w:rPr/>
      </w:pPr>
      <w:r>
        <w:rPr/>
        <w:t>Throughout the development and completion of this project, I have ensured that all sources of information, references, and contributions from others have been fully acknowledged and appropriately cited. I confirm that I have adhered to the highest ethical standards of academic research and integrity at every stage of this work.</w:t>
      </w:r>
    </w:p>
    <w:p>
      <w:pPr>
        <w:pStyle w:val="Normal"/>
        <w:rPr/>
      </w:pPr>
      <w:r>
        <w:rPr/>
        <w:t>This project is a result of my independent effort, and any assistance or guidance received has been duly credited in the appropriate sections.</w:t>
      </w:r>
    </w:p>
    <w:p>
      <w:pPr>
        <w:pStyle w:val="Normal"/>
        <w:rPr/>
      </w:pPr>
      <w:r>
        <w:rPr/>
        <w:t>Sign:</w:t>
      </w:r>
    </w:p>
    <w:tbl>
      <w:tblPr>
        <w:tblStyle w:val="TableGrid"/>
        <w:tblW w:w="6238" w:type="dxa"/>
        <w:jc w:val="left"/>
        <w:tblInd w:w="895" w:type="dxa"/>
        <w:tblLayout w:type="fixed"/>
        <w:tblCellMar>
          <w:top w:w="0" w:type="dxa"/>
          <w:left w:w="108" w:type="dxa"/>
          <w:bottom w:w="0" w:type="dxa"/>
          <w:right w:w="108" w:type="dxa"/>
        </w:tblCellMar>
        <w:tblLook w:val="04a0" w:noHBand="0" w:noVBand="1" w:firstColumn="1" w:lastRow="0" w:lastColumn="0" w:firstRow="1"/>
      </w:tblPr>
      <w:tblGrid>
        <w:gridCol w:w="3420"/>
        <w:gridCol w:w="814"/>
        <w:gridCol w:w="2003"/>
      </w:tblGrid>
      <w:tr>
        <w:trPr>
          <w:trHeight w:val="800" w:hRule="atLeast"/>
        </w:trPr>
        <w:tc>
          <w:tcPr>
            <w:tcW w:w="3420" w:type="dxa"/>
            <w:tcBorders>
              <w:top w:val="nil"/>
              <w:left w:val="nil"/>
              <w:bottom w:val="nil"/>
              <w:right w:val="nil"/>
            </w:tcBorders>
            <w:vAlign w:val="center"/>
          </w:tcPr>
          <w:p>
            <w:pPr>
              <w:pStyle w:val="Normal"/>
              <w:widowControl/>
              <w:spacing w:before="0" w:after="0"/>
              <w:jc w:val="left"/>
              <w:rPr>
                <w:kern w:val="0"/>
                <w:lang w:val="en-US" w:eastAsia="en-US" w:bidi="ar-SA"/>
              </w:rPr>
            </w:pPr>
            <w:r>
              <w:rPr>
                <w:kern w:val="0"/>
                <w:lang w:val="en-US" w:eastAsia="en-US" w:bidi="ar-SA"/>
              </w:rPr>
            </w:r>
          </w:p>
        </w:tc>
        <w:tc>
          <w:tcPr>
            <w:tcW w:w="2817" w:type="dxa"/>
            <w:gridSpan w:val="2"/>
            <w:tcBorders>
              <w:top w:val="nil"/>
              <w:left w:val="nil"/>
              <w:bottom w:val="nil"/>
              <w:right w:val="nil"/>
            </w:tcBorders>
            <w:vAlign w:val="center"/>
          </w:tcPr>
          <w:p>
            <w:pPr>
              <w:pStyle w:val="Normal"/>
              <w:widowControl/>
              <w:spacing w:before="0" w:after="0"/>
              <w:jc w:val="center"/>
              <w:rPr>
                <w:kern w:val="0"/>
                <w:lang w:val="en-US" w:eastAsia="en-US" w:bidi="ar-SA"/>
              </w:rPr>
            </w:pPr>
            <w:r>
              <w:rPr>
                <w:kern w:val="0"/>
                <w:lang w:val="en-US" w:eastAsia="en-US" w:bidi="ar-SA"/>
              </w:rPr>
            </w:r>
          </w:p>
        </w:tc>
      </w:tr>
      <w:tr>
        <w:trPr/>
        <w:tc>
          <w:tcPr>
            <w:tcW w:w="4234" w:type="dxa"/>
            <w:gridSpan w:val="2"/>
            <w:tcBorders>
              <w:top w:val="nil"/>
              <w:left w:val="nil"/>
              <w:bottom w:val="nil"/>
              <w:right w:val="nil"/>
            </w:tcBorders>
            <w:vAlign w:val="center"/>
          </w:tcPr>
          <w:p>
            <w:pPr>
              <w:pStyle w:val="Normal"/>
              <w:widowControl/>
              <w:spacing w:before="0" w:after="0"/>
              <w:jc w:val="center"/>
              <w:rPr>
                <w:b/>
                <w:b/>
                <w:bCs/>
              </w:rPr>
            </w:pPr>
            <w:r>
              <w:rPr>
                <w:b/>
                <w:bCs/>
                <w:kern w:val="0"/>
                <w:lang w:val="en-US" w:eastAsia="en-US" w:bidi="ar-SA"/>
              </w:rPr>
              <w:t>KIPROTICH KIPCHUMBA</w:t>
            </w:r>
          </w:p>
        </w:tc>
        <w:tc>
          <w:tcPr>
            <w:tcW w:w="2003" w:type="dxa"/>
            <w:tcBorders>
              <w:top w:val="nil"/>
              <w:left w:val="nil"/>
              <w:bottom w:val="nil"/>
              <w:right w:val="nil"/>
            </w:tcBorders>
            <w:vAlign w:val="center"/>
          </w:tcPr>
          <w:p>
            <w:pPr>
              <w:pStyle w:val="Normal"/>
              <w:widowControl/>
              <w:spacing w:before="0" w:after="0"/>
              <w:jc w:val="center"/>
              <w:rPr>
                <w:b/>
                <w:b/>
                <w:bCs/>
              </w:rPr>
            </w:pPr>
            <w:r>
              <w:rPr>
                <w:b/>
                <w:bCs/>
                <w:kern w:val="0"/>
                <w:lang w:val="en-US" w:eastAsia="en-US" w:bidi="ar-SA"/>
              </w:rPr>
              <w:t>CT203/106931/21</w:t>
            </w:r>
          </w:p>
        </w:tc>
      </w:tr>
      <w:tr>
        <w:trPr/>
        <w:tc>
          <w:tcPr>
            <w:tcW w:w="4234" w:type="dxa"/>
            <w:gridSpan w:val="2"/>
            <w:tcBorders>
              <w:top w:val="nil"/>
              <w:left w:val="nil"/>
              <w:bottom w:val="nil"/>
              <w:right w:val="nil"/>
            </w:tcBorders>
            <w:vAlign w:val="center"/>
          </w:tcPr>
          <w:p>
            <w:pPr>
              <w:pStyle w:val="Normal"/>
              <w:widowControl/>
              <w:spacing w:before="0" w:after="0"/>
              <w:jc w:val="center"/>
              <w:rPr>
                <w:b/>
                <w:b/>
                <w:bCs/>
              </w:rPr>
            </w:pPr>
            <w:r>
              <w:rPr>
                <w:b/>
                <w:bCs/>
                <w:kern w:val="0"/>
                <w:lang w:val="en-US" w:eastAsia="en-US" w:bidi="ar-SA"/>
              </w:rPr>
            </w:r>
          </w:p>
        </w:tc>
        <w:tc>
          <w:tcPr>
            <w:tcW w:w="2003" w:type="dxa"/>
            <w:tcBorders>
              <w:top w:val="nil"/>
              <w:left w:val="nil"/>
              <w:bottom w:val="nil"/>
              <w:right w:val="nil"/>
            </w:tcBorders>
            <w:vAlign w:val="center"/>
          </w:tcPr>
          <w:p>
            <w:pPr>
              <w:pStyle w:val="Normal"/>
              <w:widowControl/>
              <w:spacing w:before="0" w:after="0"/>
              <w:jc w:val="center"/>
              <w:rPr>
                <w:b/>
                <w:b/>
                <w:bCs/>
              </w:rPr>
            </w:pPr>
            <w:r>
              <w:rPr>
                <w:b/>
                <w:bCs/>
                <w:kern w:val="0"/>
                <w:lang w:val="en-US" w:eastAsia="en-US" w:bidi="ar-SA"/>
              </w:rPr>
            </w:r>
          </w:p>
        </w:tc>
      </w:tr>
      <w:tr>
        <w:trPr/>
        <w:tc>
          <w:tcPr>
            <w:tcW w:w="4234" w:type="dxa"/>
            <w:gridSpan w:val="2"/>
            <w:tcBorders>
              <w:top w:val="nil"/>
              <w:left w:val="nil"/>
              <w:bottom w:val="nil"/>
              <w:right w:val="nil"/>
            </w:tcBorders>
            <w:vAlign w:val="center"/>
          </w:tcPr>
          <w:p>
            <w:pPr>
              <w:pStyle w:val="Normal"/>
              <w:widowControl/>
              <w:spacing w:before="0" w:after="0"/>
              <w:jc w:val="center"/>
              <w:rPr>
                <w:b/>
                <w:b/>
                <w:bCs/>
              </w:rPr>
            </w:pPr>
            <w:r>
              <w:rPr>
                <w:b/>
                <w:bCs/>
                <w:kern w:val="0"/>
                <w:lang w:val="en-US" w:eastAsia="en-US" w:bidi="ar-SA"/>
              </w:rPr>
              <w:t>DATE</w:t>
            </w:r>
          </w:p>
        </w:tc>
        <w:tc>
          <w:tcPr>
            <w:tcW w:w="2003" w:type="dxa"/>
            <w:tcBorders>
              <w:top w:val="nil"/>
              <w:left w:val="nil"/>
              <w:bottom w:val="nil"/>
              <w:right w:val="nil"/>
            </w:tcBorders>
            <w:vAlign w:val="center"/>
          </w:tcPr>
          <w:p>
            <w:pPr>
              <w:pStyle w:val="Normal"/>
              <w:widowControl/>
              <w:spacing w:before="0" w:after="0"/>
              <w:jc w:val="left"/>
              <w:rPr>
                <w:b/>
                <w:b/>
                <w:bCs/>
              </w:rPr>
            </w:pPr>
            <w:r>
              <w:rPr>
                <w:b/>
                <w:bCs/>
                <w:kern w:val="0"/>
                <w:lang w:val="en-US" w:eastAsia="en-US" w:bidi="ar-SA"/>
              </w:rPr>
              <w:t>23-01-2025</w:t>
            </w:r>
          </w:p>
        </w:tc>
      </w:tr>
    </w:tbl>
    <w:p>
      <w:pPr>
        <w:pStyle w:val="Normal"/>
        <w:rPr/>
      </w:pPr>
      <w:r>
        <w:rPr/>
      </w:r>
      <w:r>
        <w:br w:type="page"/>
      </w:r>
    </w:p>
    <w:p>
      <w:pPr>
        <w:pStyle w:val="Heading1"/>
        <w:rPr>
          <w:sz w:val="28"/>
          <w:szCs w:val="28"/>
        </w:rPr>
      </w:pPr>
      <w:bookmarkStart w:id="2" w:name="_Toc182867838"/>
      <w:r>
        <w:rPr>
          <w:sz w:val="28"/>
          <w:szCs w:val="28"/>
        </w:rPr>
        <w:t>ABSTRACT</w:t>
      </w:r>
      <w:bookmarkEnd w:id="2"/>
    </w:p>
    <w:p>
      <w:pPr>
        <w:pStyle w:val="Normal"/>
        <w:rPr/>
      </w:pPr>
      <w:r>
        <w:rPr/>
        <w:t>This project focuses on the development and implementation of an ensemble machine learning model for classifying network traffic in real-time within the Mininet simulation environment. The primary objective is to enhance the accuracy and reliability of network traffic classification by leveraging multiple machine learning algorithms. The system integrates several base classifiers, including Decision Tree, Random Forest, K-Nearest Neighbors, and XGBoost, which are combined using a stacking ensemble approach with a meta-classifier (Logistic Regression) to improve prediction performance.</w:t>
      </w:r>
    </w:p>
    <w:p>
      <w:pPr>
        <w:pStyle w:val="Normal"/>
        <w:rPr/>
      </w:pPr>
      <w:r>
        <w:rPr/>
        <w:t>The project includes the preprocessing of network traffic data, which involves handling missing values, normalizing features, and encoding categorical variables to prepare the data for model input. The ensemble model is trained on a simulated dataset, and its performance is evaluated based on key metrics such as accuracy, precision, recall, and F1-score. The system’s integration with Mininet allows for testing and validation under dynamic network conditions, providing a realistic evaluation of the model's performance.</w:t>
      </w:r>
    </w:p>
    <w:p>
      <w:pPr>
        <w:pStyle w:val="Normal"/>
        <w:rPr/>
      </w:pPr>
      <w:r>
        <w:rPr/>
        <w:t>Results show that the ensemble approach significantly enhances classification accuracy, making the system capable of adapting to various network traffic scenarios. This system provides a promising solution for real-time network monitoring and security applications, with the potential for future optimization and real-world deployment. The project highlights the applicability of machine learning techniques in network traffic classification and sets the foundation for further advancements in the field of network security and performance analysis.</w:t>
      </w:r>
    </w:p>
    <w:p>
      <w:pPr>
        <w:pStyle w:val="Normal"/>
        <w:rPr/>
      </w:pPr>
      <w:r>
        <w:rPr/>
      </w:r>
    </w:p>
    <w:sdt>
      <w:sdtPr>
        <w:docPartObj>
          <w:docPartGallery w:val="Table of Contents"/>
          <w:docPartUnique w:val="true"/>
        </w:docPartObj>
      </w:sdtPr>
      <w:sdtContent>
        <w:p>
          <w:pPr>
            <w:pStyle w:val="ContentsHeading"/>
            <w:spacing w:lineRule="auto" w:line="360"/>
            <w:rPr>
              <w:rStyle w:val="Heading1Char"/>
              <w:rFonts w:eastAsia="" w:eastAsiaTheme="majorEastAsia"/>
              <w:color w:val="auto"/>
              <w:sz w:val="24"/>
              <w:szCs w:val="24"/>
            </w:rPr>
          </w:pPr>
          <w:r>
            <w:br w:type="page"/>
          </w:r>
          <w:r>
            <w:rPr>
              <w:rStyle w:val="Heading1Char"/>
              <w:rFonts w:eastAsia="" w:eastAsiaTheme="majorEastAsia"/>
              <w:color w:val="auto"/>
              <w:sz w:val="24"/>
              <w:szCs w:val="24"/>
            </w:rPr>
            <w:t>Table of Contents</w:t>
          </w:r>
        </w:p>
        <w:p>
          <w:pPr>
            <w:pStyle w:val="Contents1"/>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82867838">
            <w:r>
              <w:rPr>
                <w:webHidden/>
                <w:rStyle w:val="IndexLink"/>
              </w:rPr>
              <w:t>ABSTRACT</w:t>
            </w:r>
            <w:r>
              <w:rPr>
                <w:webHidden/>
              </w:rPr>
              <w:fldChar w:fldCharType="begin"/>
            </w:r>
            <w:r>
              <w:rPr>
                <w:webHidden/>
              </w:rPr>
              <w:instrText xml:space="preserve">PAGEREF _Toc182867838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39">
            <w:r>
              <w:rPr>
                <w:webHidden/>
                <w:rStyle w:val="IndexLink"/>
              </w:rPr>
              <w:t>CHAPTER 1</w:t>
            </w:r>
            <w:r>
              <w:rPr>
                <w:webHidden/>
              </w:rPr>
              <w:fldChar w:fldCharType="begin"/>
            </w:r>
            <w:r>
              <w:rPr>
                <w:webHidden/>
              </w:rPr>
              <w:instrText xml:space="preserve">PAGEREF _Toc182867839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0">
            <w:r>
              <w:rPr>
                <w:webHidden/>
                <w:rStyle w:val="IndexLink"/>
              </w:rPr>
              <w:t>1.1 Introduction</w:t>
            </w:r>
            <w:r>
              <w:rPr>
                <w:webHidden/>
              </w:rPr>
              <w:fldChar w:fldCharType="begin"/>
            </w:r>
            <w:r>
              <w:rPr>
                <w:webHidden/>
              </w:rPr>
              <w:instrText xml:space="preserve">PAGEREF _Toc182867840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182867841">
            <w:r>
              <w:rPr>
                <w:webHidden/>
                <w:rStyle w:val="IndexLink"/>
              </w:rPr>
              <w:t>1.2 Problem Statement</w:t>
            </w:r>
            <w:r>
              <w:rPr>
                <w:webHidden/>
              </w:rPr>
              <w:fldChar w:fldCharType="begin"/>
            </w:r>
            <w:r>
              <w:rPr>
                <w:webHidden/>
              </w:rPr>
              <w:instrText xml:space="preserve">PAGEREF _Toc182867841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rPr>
          </w:pPr>
          <w:hyperlink w:anchor="_Toc183684693">
            <w:r>
              <w:rPr>
                <w:webHidden/>
                <w:rStyle w:val="IndexLink"/>
              </w:rPr>
              <w:t>1.2.1 Ideal Situation</w:t>
            </w:r>
            <w:r>
              <w:rPr>
                <w:webHidden/>
              </w:rPr>
              <w:fldChar w:fldCharType="begin"/>
            </w:r>
            <w:r>
              <w:rPr>
                <w:webHidden/>
              </w:rPr>
              <w:instrText xml:space="preserve">PAGEREF _Toc183684693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pPr>
          <w:hyperlink w:anchor="_Toc183684694">
            <w:r>
              <w:rPr>
                <w:webHidden/>
                <w:rStyle w:val="IndexLink"/>
              </w:rPr>
              <w:t>1.2.2 Current Situation</w:t>
            </w:r>
            <w:r>
              <w:rPr>
                <w:webHidden/>
              </w:rPr>
              <w:fldChar w:fldCharType="begin"/>
            </w:r>
            <w:r>
              <w:rPr>
                <w:webHidden/>
              </w:rPr>
              <w:instrText xml:space="preserve">PAGEREF _Toc183684694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rPr>
          </w:pPr>
          <w:hyperlink w:anchor="_Toc183684695">
            <w:r>
              <w:rPr>
                <w:webHidden/>
                <w:rStyle w:val="IndexLink"/>
              </w:rPr>
              <w:t>1.2.3 Consequences of using Current situations</w:t>
            </w:r>
            <w:r>
              <w:rPr>
                <w:webHidden/>
              </w:rPr>
              <w:fldChar w:fldCharType="begin"/>
            </w:r>
            <w:r>
              <w:rPr>
                <w:webHidden/>
              </w:rPr>
              <w:instrText xml:space="preserve">PAGEREF _Toc183684695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2">
            <w:r>
              <w:rPr>
                <w:webHidden/>
                <w:rStyle w:val="IndexLink"/>
              </w:rPr>
              <w:t>1.3 Research Objectives</w:t>
            </w:r>
            <w:r>
              <w:rPr>
                <w:webHidden/>
              </w:rPr>
              <w:fldChar w:fldCharType="begin"/>
            </w:r>
            <w:r>
              <w:rPr>
                <w:webHidden/>
              </w:rPr>
              <w:instrText xml:space="preserve">PAGEREF _Toc182867842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3">
            <w:r>
              <w:rPr>
                <w:webHidden/>
                <w:rStyle w:val="IndexLink"/>
              </w:rPr>
              <w:t>1.3.1 General Objective</w:t>
            </w:r>
            <w:r>
              <w:rPr>
                <w:webHidden/>
              </w:rPr>
              <w:fldChar w:fldCharType="begin"/>
            </w:r>
            <w:r>
              <w:rPr>
                <w:webHidden/>
              </w:rPr>
              <w:instrText xml:space="preserve">PAGEREF _Toc182867843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4">
            <w:r>
              <w:rPr>
                <w:webHidden/>
                <w:rStyle w:val="IndexLink"/>
              </w:rPr>
              <w:t>1.3.2 Specific Objectives</w:t>
            </w:r>
            <w:r>
              <w:rPr>
                <w:webHidden/>
              </w:rPr>
              <w:fldChar w:fldCharType="begin"/>
            </w:r>
            <w:r>
              <w:rPr>
                <w:webHidden/>
              </w:rPr>
              <w:instrText xml:space="preserve">PAGEREF _Toc182867844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5">
            <w:r>
              <w:rPr>
                <w:webHidden/>
                <w:rStyle w:val="IndexLink"/>
              </w:rPr>
              <w:t>1.4 Research Questions</w:t>
            </w:r>
            <w:r>
              <w:rPr>
                <w:webHidden/>
              </w:rPr>
              <w:fldChar w:fldCharType="begin"/>
            </w:r>
            <w:r>
              <w:rPr>
                <w:webHidden/>
              </w:rPr>
              <w:instrText xml:space="preserve">PAGEREF _Toc182867845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6">
            <w:r>
              <w:rPr>
                <w:webHidden/>
                <w:rStyle w:val="IndexLink"/>
              </w:rPr>
              <w:t>1.5 Significance of the study</w:t>
            </w:r>
            <w:r>
              <w:rPr>
                <w:webHidden/>
              </w:rPr>
              <w:fldChar w:fldCharType="begin"/>
            </w:r>
            <w:r>
              <w:rPr>
                <w:webHidden/>
              </w:rPr>
              <w:instrText xml:space="preserve">PAGEREF _Toc182867846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7">
            <w:r>
              <w:rPr>
                <w:webHidden/>
                <w:rStyle w:val="IndexLink"/>
              </w:rPr>
              <w:t>1.6 Limitations of the study</w:t>
            </w:r>
            <w:r>
              <w:rPr>
                <w:webHidden/>
              </w:rPr>
              <w:fldChar w:fldCharType="begin"/>
            </w:r>
            <w:r>
              <w:rPr>
                <w:webHidden/>
              </w:rPr>
              <w:instrText xml:space="preserve">PAGEREF _Toc182867847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8">
            <w:r>
              <w:rPr>
                <w:webHidden/>
                <w:rStyle w:val="IndexLink"/>
              </w:rPr>
              <w:t>CHAPTER 2</w:t>
            </w:r>
            <w:r>
              <w:rPr>
                <w:webHidden/>
              </w:rPr>
              <w:fldChar w:fldCharType="begin"/>
            </w:r>
            <w:r>
              <w:rPr>
                <w:webHidden/>
              </w:rPr>
              <w:instrText xml:space="preserve">PAGEREF _Toc182867848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49">
            <w:r>
              <w:rPr>
                <w:webHidden/>
                <w:rStyle w:val="IndexLink"/>
              </w:rPr>
              <w:t>2.0 Literature Review</w:t>
            </w:r>
            <w:r>
              <w:rPr>
                <w:webHidden/>
              </w:rPr>
              <w:fldChar w:fldCharType="begin"/>
            </w:r>
            <w:r>
              <w:rPr>
                <w:webHidden/>
              </w:rPr>
              <w:instrText xml:space="preserve">PAGEREF _Toc182867849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50">
            <w:r>
              <w:rPr>
                <w:webHidden/>
                <w:rStyle w:val="IndexLink"/>
              </w:rPr>
              <w:t>2.1 Overview of Existing Systems</w:t>
            </w:r>
            <w:r>
              <w:rPr>
                <w:webHidden/>
              </w:rPr>
              <w:fldChar w:fldCharType="begin"/>
            </w:r>
            <w:r>
              <w:rPr>
                <w:webHidden/>
              </w:rPr>
              <w:instrText xml:space="preserve">PAGEREF _Toc182867850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51">
            <w:r>
              <w:rPr>
                <w:webHidden/>
                <w:rStyle w:val="IndexLink"/>
                <w:b/>
                <w:bCs/>
              </w:rPr>
              <w:t>2.1.1 Agent-Based Approaches</w:t>
            </w:r>
            <w:r>
              <w:rPr>
                <w:webHidden/>
              </w:rPr>
              <w:fldChar w:fldCharType="begin"/>
            </w:r>
            <w:r>
              <w:rPr>
                <w:webHidden/>
              </w:rPr>
              <w:instrText xml:space="preserve">PAGEREF _Toc182867851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52">
            <w:r>
              <w:rPr>
                <w:webHidden/>
                <w:rStyle w:val="IndexLink"/>
                <w:b/>
                <w:bCs/>
              </w:rPr>
              <w:t>2.1.2 Ensemble Learning Approaches</w:t>
            </w:r>
            <w:r>
              <w:rPr>
                <w:webHidden/>
              </w:rPr>
              <w:fldChar w:fldCharType="begin"/>
            </w:r>
            <w:r>
              <w:rPr>
                <w:webHidden/>
              </w:rPr>
              <w:instrText xml:space="preserve">PAGEREF _Toc182867852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53">
            <w:r>
              <w:rPr>
                <w:webHidden/>
                <w:rStyle w:val="IndexLink"/>
                <w:b/>
                <w:bCs/>
              </w:rPr>
              <w:t>2.2.3 Integration of Agent-Based and Ensemble Learning Approaches:</w:t>
            </w:r>
            <w:r>
              <w:rPr>
                <w:webHidden/>
              </w:rPr>
              <w:fldChar w:fldCharType="begin"/>
            </w:r>
            <w:r>
              <w:rPr>
                <w:webHidden/>
              </w:rPr>
              <w:instrText xml:space="preserve">PAGEREF _Toc182867853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54">
            <w:r>
              <w:rPr>
                <w:webHidden/>
                <w:rStyle w:val="IndexLink"/>
              </w:rPr>
              <w:t>2.2 Summary</w:t>
            </w:r>
            <w:r>
              <w:rPr>
                <w:webHidden/>
              </w:rPr>
              <w:fldChar w:fldCharType="begin"/>
            </w:r>
            <w:r>
              <w:rPr>
                <w:webHidden/>
              </w:rPr>
              <w:instrText xml:space="preserve">PAGEREF _Toc182867854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55">
            <w:r>
              <w:rPr>
                <w:webHidden/>
                <w:rStyle w:val="IndexLink"/>
              </w:rPr>
              <w:t>CHAPTER 3</w:t>
            </w:r>
            <w:r>
              <w:rPr>
                <w:webHidden/>
              </w:rPr>
              <w:fldChar w:fldCharType="begin"/>
            </w:r>
            <w:r>
              <w:rPr>
                <w:webHidden/>
              </w:rPr>
              <w:instrText xml:space="preserve">PAGEREF _Toc182867855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2"/>
              <w:sz w:val="22"/>
              <w:szCs w:val="22"/>
              <w14:ligatures w14:val="standardContextual"/>
            </w:rPr>
          </w:pPr>
          <w:hyperlink w:anchor="_Toc182867856">
            <w:r>
              <w:rPr>
                <w:webHidden/>
                <w:rStyle w:val="IndexLink"/>
              </w:rPr>
              <w:t>3.1 Methodology</w:t>
            </w:r>
            <w:r>
              <w:rPr>
                <w:webHidden/>
              </w:rPr>
              <w:fldChar w:fldCharType="begin"/>
            </w:r>
            <w:r>
              <w:rPr>
                <w:webHidden/>
              </w:rPr>
              <w:instrText xml:space="preserve">PAGEREF _Toc182867856 \h</w:instrText>
            </w:r>
            <w:r>
              <w:rPr>
                <w:webHidden/>
              </w:rPr>
              <w:fldChar w:fldCharType="separate"/>
            </w:r>
            <w:r>
              <w:rPr>
                <w:rStyle w:val="IndexLink"/>
                <w:vanish w:val="false"/>
              </w:rPr>
              <w:tab/>
              <w:t>15</w:t>
            </w:r>
            <w:r>
              <w:rPr>
                <w:webHidden/>
              </w:rPr>
              <w:fldChar w:fldCharType="end"/>
            </w:r>
          </w:hyperlink>
        </w:p>
        <w:p>
          <w:pPr>
            <w:pStyle w:val="TextBody"/>
            <w:tabs>
              <w:tab w:val="clear" w:pos="720"/>
              <w:tab w:val="right" w:pos="9350" w:leader="dot"/>
            </w:tabs>
            <w:rPr/>
          </w:pPr>
          <w:r>
            <w:rPr>
              <w:rFonts w:eastAsia="" w:cs="" w:ascii="Nimbus Roman" w:hAnsi="Nimbus Roman" w:cstheme="minorBidi" w:eastAsiaTheme="minorEastAsia"/>
              <w:b w:val="false"/>
              <w:bCs w:val="false"/>
              <w:kern w:val="2"/>
              <w:sz w:val="22"/>
              <w:szCs w:val="22"/>
              <w14:ligatures w14:val="standardContextual"/>
            </w:rPr>
            <w:t>3.2 System Development Methodology</w:t>
            <w:br/>
            <w:t>  3.21 Flow Training Module</w:t>
            <w:br/>
            <w:t>  3.22 Decision Tree Classifier Module</w:t>
            <w:br/>
            <w:t>  3.23 Mininet SDN Network Emulation</w:t>
            <w:br/>
            <w:t>  3.24 Real-Time Monitoring with sFlow-RT</w:t>
            <w:br/>
            <w:t>  3.25 Frontend Visualization UI</w:t>
            <w:br/>
            <w:t>  3.26 SimpleMonitor Module</w:t>
            <w:br/>
            <w:t>  3.27 Confusion Matrix and Evaluation Metrics</w:t>
            <w:br/>
            <w:t>  3.28 Integration Summary</w:t>
          </w:r>
        </w:p>
        <w:p>
          <w:pPr>
            <w:pStyle w:val="HorizontalLine"/>
            <w:rPr/>
          </w:pPr>
          <w:r>
            <w:rPr/>
          </w:r>
        </w:p>
        <w:p>
          <w:pPr>
            <w:pStyle w:val="Heading3"/>
            <w:spacing w:before="40" w:after="283"/>
            <w:rPr/>
          </w:pPr>
          <w:r>
            <w:rPr>
              <w:rStyle w:val="StrongEmphasis"/>
            </w:rPr>
            <w:t>CHAPTER FOUR: SYSTEM IMPLEMENTATION</w:t>
          </w:r>
        </w:p>
        <w:p>
          <w:pPr>
            <w:pStyle w:val="TextBody"/>
            <w:rPr/>
          </w:pPr>
          <w:r>
            <w:rPr/>
            <w:t>4.1 Overview</w:t>
            <w:br/>
            <w:t>4.2 Tools and Technologies Used</w:t>
            <w:br/>
            <w:t>4.3 Dataset Preprocessing</w:t>
            <w:br/>
            <w:t>4.4 Machine Learning Classifier Implementation</w:t>
            <w:br/>
            <w:t>4.5 Ryu SDN Controller Integration</w:t>
            <w:br/>
            <w:t>4.6 Mininet Network Simulation</w:t>
            <w:br/>
            <w:t>4.7 Real-Time Monitoring with sFlow-RT</w:t>
            <w:br/>
            <w:t>4.8 Visualization Dashboard</w:t>
          </w:r>
        </w:p>
        <w:p>
          <w:pPr>
            <w:pStyle w:val="HorizontalLine"/>
            <w:rPr/>
          </w:pPr>
          <w:r>
            <w:rPr/>
          </w:r>
        </w:p>
        <w:p>
          <w:pPr>
            <w:pStyle w:val="Heading3"/>
            <w:spacing w:before="40" w:after="283"/>
            <w:rPr/>
          </w:pPr>
          <w:r>
            <w:rPr>
              <w:rStyle w:val="StrongEmphasis"/>
            </w:rPr>
            <w:t>CHAPTER FIVE: SYSTEM TESTING AND EVALUATION</w:t>
          </w:r>
        </w:p>
        <w:p>
          <w:pPr>
            <w:pStyle w:val="TextBody"/>
            <w:rPr/>
          </w:pPr>
          <w:r>
            <w:rPr/>
            <w:t>5.1 Testing Objectives</w:t>
            <w:br/>
            <w:t>5.2 Test Environment Setup</w:t>
            <w:br/>
            <w:t>5.3 Functional Testing</w:t>
            <w:br/>
            <w:t>5.4 Performance Metrics</w:t>
            <w:br/>
            <w:t>5.5 Confusion Matrix</w:t>
            <w:br/>
            <w:t>5.6 Stress Testing with Mininet</w:t>
            <w:br/>
            <w:t>5.7 Limitations</w:t>
          </w:r>
        </w:p>
        <w:p>
          <w:pPr>
            <w:pStyle w:val="HorizontalLine"/>
            <w:rPr/>
          </w:pPr>
          <w:r>
            <w:rPr/>
          </w:r>
        </w:p>
        <w:p>
          <w:pPr>
            <w:pStyle w:val="Heading3"/>
            <w:spacing w:before="40" w:after="283"/>
            <w:rPr/>
          </w:pPr>
          <w:r>
            <w:rPr>
              <w:rStyle w:val="StrongEmphasis"/>
            </w:rPr>
            <w:t>CHAPTER SIX: SYSTEM IMPLEMENTATION AND USER GUIDE</w:t>
          </w:r>
        </w:p>
        <w:p>
          <w:pPr>
            <w:pStyle w:val="TextBody"/>
            <w:rPr/>
          </w:pPr>
          <w:r>
            <w:rPr/>
            <w:t>6.1 Summary</w:t>
            <w:br/>
            <w:t>6.2 How to Run the Project</w:t>
            <w:br/>
            <w:t>  </w:t>
          </w:r>
          <w:r>
            <w:rPr/>
            <w:t>6.21</w:t>
          </w:r>
          <w:r>
            <w:rPr/>
            <w:t xml:space="preserve"> Virtual Environment Activation</w:t>
            <w:br/>
            <w:t>  </w:t>
          </w:r>
          <w:r>
            <w:rPr/>
            <w:t>6.22</w:t>
          </w:r>
          <w:r>
            <w:rPr/>
            <w:t xml:space="preserve"> Ryu Controller for Traffic Collection</w:t>
            <w:br/>
            <w:t>  </w:t>
          </w:r>
          <w:r>
            <w:rPr/>
            <w:t xml:space="preserve">6.23 </w:t>
          </w:r>
          <w:r>
            <w:rPr/>
            <w:t>Launching Mininet</w:t>
            <w:br/>
            <w:t>  </w:t>
          </w:r>
          <w:r>
            <w:rPr/>
            <w:t>6.24</w:t>
          </w:r>
          <w:r>
            <w:rPr/>
            <w:t xml:space="preserve"> Running Detection Controllers</w:t>
            <w:br/>
            <w:t>  </w:t>
          </w:r>
          <w:r>
            <w:rPr/>
            <w:t>6.25</w:t>
          </w:r>
          <w:r>
            <w:rPr/>
            <w:t xml:space="preserve"> Model Training &amp; Usage</w:t>
            <w:br/>
            <w:t>  </w:t>
          </w:r>
          <w:r>
            <w:rPr/>
            <w:t>6.26</w:t>
          </w:r>
          <w:r>
            <w:rPr/>
            <w:t xml:space="preserve"> Viewing FlowStats File</w:t>
            <w:br/>
            <w:t>6.3 Floodlight Controller Setup</w:t>
            <w:br/>
            <w:t>6.4 sFlow-RT Setup for Real-Time Monitoring</w:t>
            <w:br/>
            <w:t>6.5 Frontend Monitoring Server</w:t>
            <w:br/>
            <w:t>6.6 Model Evaluation Metrics</w:t>
            <w:br/>
            <w:t>6.7 Conclusion</w:t>
            <w:br/>
            <w:t>6.8 Recommendations</w:t>
          </w:r>
        </w:p>
        <w:p>
          <w:pPr>
            <w:pStyle w:val="TextBody"/>
            <w:tabs>
              <w:tab w:val="clear" w:pos="720"/>
              <w:tab w:val="right" w:pos="9350" w:leader="dot"/>
            </w:tabs>
            <w:rPr>
              <w:rFonts w:ascii="Nimbus Roman" w:hAnsi="Nimbus Roman" w:eastAsia="" w:cs="" w:cstheme="minorBidi" w:eastAsiaTheme="minorEastAsia"/>
              <w:b w:val="false"/>
              <w:b w:val="false"/>
              <w:bCs w:val="false"/>
              <w:kern w:val="2"/>
              <w:sz w:val="22"/>
              <w:szCs w:val="22"/>
              <w14:ligatures w14:val="standardContextual"/>
            </w:rPr>
          </w:pPr>
          <w:r>
            <w:rPr/>
          </w:r>
        </w:p>
        <w:p>
          <w:pPr>
            <w:pStyle w:val="HorizontalLine"/>
            <w:rPr>
              <w:rFonts w:ascii="Nimbus Roman" w:hAnsi="Nimbus Roman"/>
              <w:b w:val="false"/>
              <w:b w:val="false"/>
              <w:bCs w:val="false"/>
            </w:rPr>
          </w:pPr>
          <w:r>
            <w:rPr>
              <w:rFonts w:ascii="Nimbus Roman" w:hAnsi="Nimbus Roman"/>
              <w:b w:val="false"/>
              <w:bCs w:val="false"/>
            </w:rPr>
          </w:r>
        </w:p>
        <w:p>
          <w:pPr>
            <w:pStyle w:val="TextBody"/>
            <w:rPr/>
          </w:pPr>
          <w:r>
            <w:rPr>
              <w:rStyle w:val="StrongEmphasis"/>
              <w:rFonts w:ascii="Nimbus Roman" w:hAnsi="Nimbus Roman"/>
              <w:b w:val="false"/>
              <w:bCs w:val="false"/>
            </w:rPr>
            <w:t>REFERENCES</w:t>
          </w:r>
          <w:r>
            <w:rPr>
              <w:rFonts w:ascii="Nimbus Roman" w:hAnsi="Nimbus Roman"/>
              <w:b w:val="false"/>
              <w:bCs w:val="false"/>
            </w:rPr>
            <w:t>  </w:t>
          </w:r>
        </w:p>
        <w:p>
          <w:pPr>
            <w:pStyle w:val="TextBody"/>
            <w:rPr/>
          </w:pPr>
          <w:r>
            <w:rPr>
              <w:rStyle w:val="StrongEmphasis"/>
              <w:rFonts w:ascii="Nimbus Roman" w:hAnsi="Nimbus Roman"/>
              <w:b w:val="false"/>
              <w:bCs w:val="false"/>
            </w:rPr>
            <w:t>ACKNOWLEDGEMENT</w:t>
          </w:r>
          <w:r>
            <w:rPr>
              <w:rFonts w:ascii="Nimbus Roman" w:hAnsi="Nimbus Roman"/>
              <w:b w:val="false"/>
              <w:bCs w:val="false"/>
            </w:rPr>
            <w:t>  </w:t>
          </w:r>
        </w:p>
        <w:p>
          <w:pPr>
            <w:pStyle w:val="Normal"/>
            <w:tabs>
              <w:tab w:val="clear" w:pos="720"/>
              <w:tab w:val="right" w:pos="9350" w:leader="dot"/>
            </w:tabs>
            <w:rPr>
              <w:rFonts w:ascii="Nimbus Roman" w:hAnsi="Nimbus Roman"/>
              <w:b w:val="false"/>
              <w:b w:val="false"/>
              <w:bCs w:val="false"/>
            </w:rPr>
          </w:pPr>
          <w:r>
            <w:rPr>
              <w:rFonts w:ascii="Nimbus Roman" w:hAnsi="Nimbus Roman"/>
              <w:b w:val="false"/>
              <w:bCs w:val="false"/>
            </w:rPr>
          </w:r>
          <w:r>
            <w:rPr>
              <w:b w:val="false"/>
              <w:bCs w:val="false"/>
              <w:rFonts w:ascii="Nimbus Roman" w:hAnsi="Nimbus Roman"/>
            </w:rPr>
            <w:fldChar w:fldCharType="end"/>
          </w:r>
        </w:p>
      </w:sdtContent>
    </w:sdt>
    <w:p>
      <w:pPr>
        <w:pStyle w:val="Heading1"/>
        <w:rPr/>
      </w:pPr>
      <w:r>
        <w:br w:type="page"/>
      </w:r>
      <w:bookmarkStart w:id="3" w:name="_Toc182867839"/>
      <w:bookmarkStart w:id="4" w:name="_Toc182866552"/>
      <w:r>
        <w:rPr/>
        <w:t>CHAPTER 1</w:t>
      </w:r>
      <w:bookmarkStart w:id="5" w:name="_1t3h5sf"/>
      <w:bookmarkEnd w:id="3"/>
      <w:bookmarkEnd w:id="4"/>
      <w:bookmarkEnd w:id="5"/>
    </w:p>
    <w:p>
      <w:pPr>
        <w:pStyle w:val="Heading2"/>
        <w:rPr/>
      </w:pPr>
      <w:bookmarkStart w:id="6" w:name="_Toc182867840"/>
      <w:bookmarkStart w:id="7" w:name="_Toc182866553"/>
      <w:bookmarkStart w:id="8" w:name="_ihv636"/>
      <w:bookmarkEnd w:id="8"/>
      <w:r>
        <w:rPr/>
        <w:t>1.1 Introduction</w:t>
      </w:r>
      <w:bookmarkEnd w:id="6"/>
      <w:bookmarkEnd w:id="7"/>
    </w:p>
    <w:p>
      <w:pPr>
        <w:pStyle w:val="Normal"/>
        <w:jc w:val="both"/>
        <w:rPr/>
      </w:pPr>
      <w:r>
        <w:rPr/>
        <w:t>In recent years, distributed denial of service (DDoS) attacks has evolved into a more sophisticated threat, with the capability to infect a large number of devices through a single attack. This form of attack involves deploying zombies that target a victim, overwhelming the network with a barrage of requests and thereby denying services to legitimate users (Somani et al., 2017). The attackers achieve control over a network of compromised machines by installing malicious software, referred to as the master DDoS (Vishwakarma &amp; Jain, 2019). Subsequently, these compromised machines, or zombies, are orchestrated remotely by the attackers to simultaneously assault the victim, causing service unavailability for genuine users.</w:t>
      </w:r>
    </w:p>
    <w:p>
      <w:pPr>
        <w:pStyle w:val="Normal"/>
        <w:jc w:val="both"/>
        <w:rPr/>
      </w:pPr>
      <w:r>
        <w:rPr/>
        <w:t xml:space="preserve">A concept known as DDoS as a service (DDoSaaS) has emerged. This has reduced the technical barriers associated with launching an attack. This is facilitated through the use of booters or stressers, where a DDoSaaS attack employs powerful servers to overwhelm a specific target with a massive volume of attack traffic (Li et al., 2020). In this approach, owners of pre-established botnets permit clients to utilize the DDoSaaS method to target specific webservers. To initiate such an attack, a client needs to specify a webpage link or an Internet Protocol (IP) address. The cost of a DDoSaaS attack can start as low as six dollars, depending on the agreed duration of the attack (Soupionis &amp; Benoist, 2015). The impact of a DDoS attack is financially significant for businesses, as every hour of system downtime results in substantial revenue losses and additional operating expenses incurred during recovery efforts (Priya et al., 2020). </w:t>
      </w:r>
    </w:p>
    <w:p>
      <w:pPr>
        <w:pStyle w:val="Normal"/>
        <w:jc w:val="both"/>
        <w:rPr/>
      </w:pPr>
      <w:r>
        <w:rPr/>
        <w:t>DoS/DDoS attacks pose a substantial danger due to their apparent clarity and almost "normal" behavior, making them challenging to detect. Software errors are promptly fixed upon discovery, but the primary indication of an attack is the full consumption of resources, which can resemble normal behavior in modern information systems. Standard statistical analysis methods may struggle to detect previously unknown attacks, leading to the prominence of machine learning algorithms as a solution to this problem, an area actively studied and utilized (N. Bindra, S. Manu, 2019). Remarkably, intelligent methods, such as Intrusion Detection and Mitigation Systems (IDMS), have proven to be the most effective means to detect and prevent DoS/DDoS attacks (X. Yuan, 2017). While numerous studies have explored the use of machine learning for DDoS attack detection, these studies often lack sufficient substantiation, provide limited details on results, and frequently fall short in specializing for IoT networks. Furthermore, the evaluation of results is often solely based on accuracy, and the chosen approach is not clearly described.</w:t>
      </w:r>
    </w:p>
    <w:p>
      <w:pPr>
        <w:pStyle w:val="Heading2"/>
        <w:rPr/>
      </w:pPr>
      <w:bookmarkStart w:id="9" w:name="_Toc182867841"/>
      <w:bookmarkStart w:id="10" w:name="_Toc182866554"/>
      <w:bookmarkStart w:id="11" w:name="_2grqrue"/>
      <w:bookmarkEnd w:id="11"/>
      <w:r>
        <w:rPr/>
        <w:t>1.2 Problem Statement</w:t>
      </w:r>
      <w:bookmarkEnd w:id="9"/>
      <w:bookmarkEnd w:id="10"/>
    </w:p>
    <w:p>
      <w:pPr>
        <w:pStyle w:val="Normal"/>
        <w:jc w:val="both"/>
        <w:rPr/>
      </w:pPr>
      <w:bookmarkStart w:id="12" w:name="_vx1227"/>
      <w:bookmarkEnd w:id="12"/>
      <w:r>
        <w:rPr/>
        <w:t>The cybersecurity of IoT networks poses an ongoing challenge for professionals. This is due to the unique features of these networks, characterized by a combination of different technologies. Some of them maybe outdated. These technologies usually harbor traditional vulnerabilities in data privacy and security, necessitating tailored solutions for the specifics of the IoT. While numerous researchers are actively addressing various security issues in the IoT, the current level of security for IoT devices does not fully align with user needs. IoT networks face susceptibility to well-known cyber threats, including denial of service (DoS), distributed denial of service (DDoS), replay attacks, man-in-the-middle attacks, routing attacks, and eavesdropping attacks (Priya et al., 2020).</w:t>
      </w:r>
    </w:p>
    <w:p>
      <w:pPr>
        <w:pStyle w:val="Normal"/>
        <w:jc w:val="both"/>
        <w:rPr/>
      </w:pPr>
      <w:r>
        <w:rPr/>
        <w:t xml:space="preserve"> </w:t>
      </w:r>
      <w:r>
        <w:rPr/>
        <w:t>An effective cybersecurity system for IoT should encompass network protection across all layers of the Open System Interconnection Reference Model (OSI). This involves providing connection control, analyzing the structure and content of network packets, monitoring traffic, and assessing the states of system elements (Koay et al., 2018). However, prevailing practices indicate that the analysis of security threats and detection methods often focuses on individual layers of network interaction. For IoT networks, actual attacks may involve a combination of threats spanning multiple network layers. Standard protection techniques designed for specific layers may prove ineffective against attacks originating from other layers. Consequently, a comprehensive assessment necessitates an analysis of the network as a whole, although addressing this systemic problem in its entirety is a complex undertaking requiring multiple studies. In this context, we specifically examine one of the most significant cyber threats to IoT networks – DoS/DDoS attacks.</w:t>
      </w:r>
    </w:p>
    <w:p>
      <w:pPr>
        <w:pStyle w:val="Heading4"/>
        <w:rPr/>
      </w:pPr>
      <w:r>
        <w:rPr/>
        <w:t>1.2.1 Ideal Cybersecurity for IoT Networks</w:t>
      </w:r>
    </w:p>
    <w:p>
      <w:pPr>
        <w:pStyle w:val="Normal"/>
        <w:jc w:val="both"/>
        <w:rPr/>
      </w:pPr>
      <w:r>
        <w:rPr/>
        <w:t>An ideal cybersecurity system for IoT networks would offer robust protection across all layers of the Open System Interconnection (OSI) model. This includes connection control, in-depth analysis of network packets, monitoring of traffic, and real-time assessment of system elements. Such a system would effectively detect and mitigate threats at every layer, ensuring comprehensive security for IoT devices and networks. Tailored solutions should address the unique characteristics of IoT technologies, including their mix of modern and legacy components, to meet evolving user needs.</w:t>
      </w:r>
    </w:p>
    <w:p>
      <w:pPr>
        <w:pStyle w:val="Heading2"/>
        <w:rPr/>
      </w:pPr>
      <w:r>
        <w:rPr/>
        <w:t>1.2.2 Current Challenges in IoT Security</w:t>
      </w:r>
    </w:p>
    <w:p>
      <w:pPr>
        <w:pStyle w:val="Normal"/>
        <w:jc w:val="both"/>
        <w:rPr/>
      </w:pPr>
      <w:r>
        <w:rPr/>
        <w:t>Despite ongoing research into IoT security, existing solutions fail to fully align with user needs. IoT networks, due to their reliance on varied and sometimes outdated technologies, are highly vulnerable to numerous cyber threats. These include denial of service (DoS), distributed denial of service (DDoS), replay attacks, man-in-the-middle attacks, routing attacks, and eavesdropping attacks. Moreover, current cybersecurity practices often focus narrowly on individual layers of the network, neglecting the interconnected nature of threats that span multiple layers.</w:t>
      </w:r>
    </w:p>
    <w:p>
      <w:pPr>
        <w:pStyle w:val="Heading2"/>
        <w:rPr/>
      </w:pPr>
      <w:r>
        <w:rPr/>
        <w:t>1.2.3 Consequences of Inadequate IoT Security</w:t>
      </w:r>
    </w:p>
    <w:p>
      <w:pPr>
        <w:pStyle w:val="Normal"/>
        <w:jc w:val="both"/>
        <w:rPr/>
      </w:pPr>
      <w:r>
        <w:rPr/>
        <w:t>The failure to adopt a holistic approach to IoT cybersecurity has significant consequences. Standard protection techniques designed for specific network layers are often ineffective against complex, multi-layer attacks. This leaves IoT networks exposed to vulnerabilities, allowing attackers to exploit gaps in security. As a result, critical systems experience service interruptions, data breaches, and other costly disruptions. Addressing these systemic vulnerabilities requires an integrated, multi-layered approach, which remains a challenging yet essential goal.</w:t>
      </w:r>
    </w:p>
    <w:p>
      <w:pPr>
        <w:pStyle w:val="Normal"/>
        <w:jc w:val="both"/>
        <w:rPr/>
      </w:pPr>
      <w:r>
        <w:rPr/>
      </w:r>
    </w:p>
    <w:p>
      <w:pPr>
        <w:pStyle w:val="Heading2"/>
        <w:rPr/>
      </w:pPr>
      <w:bookmarkStart w:id="13" w:name="_Toc182867842"/>
      <w:bookmarkStart w:id="14" w:name="_Toc182866555"/>
      <w:bookmarkStart w:id="15" w:name="_3fwokq0"/>
      <w:bookmarkStart w:id="16" w:name="_17dp8vu"/>
      <w:bookmarkEnd w:id="15"/>
      <w:bookmarkEnd w:id="16"/>
      <w:r>
        <w:rPr/>
        <w:t>1.3 Research Objectives</w:t>
      </w:r>
      <w:bookmarkEnd w:id="13"/>
      <w:bookmarkEnd w:id="14"/>
    </w:p>
    <w:p>
      <w:pPr>
        <w:pStyle w:val="Heading3"/>
        <w:rPr/>
      </w:pPr>
      <w:bookmarkStart w:id="17" w:name="_Toc182867843"/>
      <w:bookmarkStart w:id="18" w:name="_Toc182866556"/>
      <w:r>
        <w:rPr/>
        <w:t>1.3.1 General Objective</w:t>
      </w:r>
      <w:bookmarkEnd w:id="17"/>
      <w:bookmarkEnd w:id="18"/>
    </w:p>
    <w:p>
      <w:pPr>
        <w:pStyle w:val="Normal"/>
        <w:ind w:firstLine="720"/>
        <w:jc w:val="both"/>
        <w:rPr/>
      </w:pPr>
      <w:r>
        <w:rPr/>
        <w:t>To develop an Ensemble based approach for detecting and mitigating DDoS attacks in IoT devices</w:t>
      </w:r>
    </w:p>
    <w:p>
      <w:pPr>
        <w:pStyle w:val="Heading3"/>
        <w:rPr/>
      </w:pPr>
      <w:bookmarkStart w:id="19" w:name="_Toc182867844"/>
      <w:bookmarkStart w:id="20" w:name="_Toc182866557"/>
      <w:r>
        <w:rPr/>
        <w:t>1.3.2 Specific Objectives</w:t>
      </w:r>
      <w:bookmarkEnd w:id="19"/>
      <w:bookmarkEnd w:id="20"/>
    </w:p>
    <w:p>
      <w:pPr>
        <w:pStyle w:val="Normal"/>
        <w:numPr>
          <w:ilvl w:val="0"/>
          <w:numId w:val="27"/>
        </w:numPr>
        <w:spacing w:before="0" w:after="0"/>
        <w:jc w:val="both"/>
        <w:rPr>
          <w:bCs/>
        </w:rPr>
      </w:pPr>
      <w:r>
        <w:rPr>
          <w:bCs/>
        </w:rPr>
        <w:t>To Evaluate the shortcomings of the existing systems and come up with a viable solution.</w:t>
      </w:r>
    </w:p>
    <w:p>
      <w:pPr>
        <w:pStyle w:val="Normal"/>
        <w:numPr>
          <w:ilvl w:val="0"/>
          <w:numId w:val="1"/>
        </w:numPr>
        <w:spacing w:before="0" w:after="0"/>
        <w:jc w:val="both"/>
        <w:rPr>
          <w:bCs/>
        </w:rPr>
      </w:pPr>
      <w:r>
        <w:rPr>
          <w:bCs/>
        </w:rPr>
        <w:t>To Integrate Ensemble Learning Techniques for DDoS detection and mitigation in IoT devices.</w:t>
      </w:r>
    </w:p>
    <w:p>
      <w:pPr>
        <w:pStyle w:val="Normal"/>
        <w:numPr>
          <w:ilvl w:val="0"/>
          <w:numId w:val="1"/>
        </w:numPr>
        <w:spacing w:before="0" w:after="0"/>
        <w:jc w:val="both"/>
        <w:rPr>
          <w:bCs/>
        </w:rPr>
      </w:pPr>
      <w:r>
        <w:rPr>
          <w:bCs/>
        </w:rPr>
        <w:t>To Assess DDoS Detection and Mitigation Strategies</w:t>
      </w:r>
    </w:p>
    <w:p>
      <w:pPr>
        <w:pStyle w:val="Normal"/>
        <w:numPr>
          <w:ilvl w:val="0"/>
          <w:numId w:val="1"/>
        </w:numPr>
        <w:jc w:val="both"/>
        <w:rPr>
          <w:bCs/>
        </w:rPr>
      </w:pPr>
      <w:r>
        <w:rPr>
          <w:bCs/>
        </w:rPr>
        <w:t>To Analyze Real-World Applicability of the developed approach.</w:t>
      </w:r>
    </w:p>
    <w:p>
      <w:pPr>
        <w:pStyle w:val="Normal"/>
        <w:ind w:left="720" w:hanging="0"/>
        <w:jc w:val="both"/>
        <w:rPr>
          <w:bCs/>
        </w:rPr>
      </w:pPr>
      <w:r>
        <w:rPr>
          <w:bCs/>
        </w:rPr>
      </w:r>
    </w:p>
    <w:p>
      <w:pPr>
        <w:pStyle w:val="Heading2"/>
        <w:rPr/>
      </w:pPr>
      <w:bookmarkStart w:id="21" w:name="_Toc182867845"/>
      <w:bookmarkStart w:id="22" w:name="_Toc182866558"/>
      <w:r>
        <w:rPr/>
        <w:t>1.4 Research Questions</w:t>
      </w:r>
      <w:bookmarkEnd w:id="21"/>
      <w:bookmarkEnd w:id="22"/>
    </w:p>
    <w:p>
      <w:pPr>
        <w:pStyle w:val="Normal"/>
        <w:numPr>
          <w:ilvl w:val="0"/>
          <w:numId w:val="3"/>
        </w:numPr>
        <w:ind w:left="540" w:hanging="360"/>
        <w:jc w:val="both"/>
        <w:rPr/>
      </w:pPr>
      <w:r>
        <w:rPr/>
        <w:t>In what ways can the integration of ensemble learning techniques contribute to the efficiency and accuracy of DDoS detection and mitigation in diverse networking environments, and what are the key considerations for their practical implementation?</w:t>
      </w:r>
    </w:p>
    <w:p>
      <w:pPr>
        <w:pStyle w:val="Normal"/>
        <w:numPr>
          <w:ilvl w:val="0"/>
          <w:numId w:val="3"/>
        </w:numPr>
        <w:pBdr/>
        <w:ind w:left="540" w:hanging="360"/>
        <w:jc w:val="both"/>
        <w:rPr/>
      </w:pPr>
      <w:r>
        <w:rPr/>
        <w:t>What is the effectiveness of combining agent-based modelling and ensemble learning strategies in accurately detecting and mitigating DDoS attacks?</w:t>
      </w:r>
    </w:p>
    <w:p>
      <w:pPr>
        <w:pStyle w:val="Normal"/>
        <w:numPr>
          <w:ilvl w:val="0"/>
          <w:numId w:val="3"/>
        </w:numPr>
        <w:ind w:left="540" w:hanging="360"/>
        <w:jc w:val="both"/>
        <w:rPr/>
      </w:pPr>
      <w:r>
        <w:rPr/>
        <w:t xml:space="preserve">What is the practicality of the developed model and learning approaches in real-world scenarios while using real data? </w:t>
      </w:r>
    </w:p>
    <w:p>
      <w:pPr>
        <w:pStyle w:val="Normal"/>
        <w:jc w:val="both"/>
        <w:rPr/>
      </w:pPr>
      <w:r>
        <w:rPr/>
      </w:r>
    </w:p>
    <w:p>
      <w:pPr>
        <w:pStyle w:val="Heading2"/>
        <w:rPr/>
      </w:pPr>
      <w:bookmarkStart w:id="23" w:name="_Toc182867846"/>
      <w:bookmarkStart w:id="24" w:name="_Toc182866559"/>
      <w:bookmarkStart w:id="25" w:name="_26in1rg"/>
      <w:bookmarkEnd w:id="25"/>
      <w:r>
        <w:rPr/>
        <w:t>1.5 Significance of the study</w:t>
      </w:r>
      <w:bookmarkEnd w:id="23"/>
      <w:bookmarkEnd w:id="24"/>
    </w:p>
    <w:p>
      <w:pPr>
        <w:pStyle w:val="Normal"/>
        <w:jc w:val="both"/>
        <w:rPr/>
      </w:pPr>
      <w:bookmarkStart w:id="26" w:name="_1v1yuxt"/>
      <w:bookmarkEnd w:id="26"/>
      <w:r>
        <w:rPr/>
        <w:t>Developing a model that utilizes machine learning methods for network threats and anomaly detection can have several benefits. First, it can enhance the accuracy and efficiency of detecting network attacks and threats, including zero-day attacks. Secondly, it will provide a more effective means of analyzing encrypted network traffic, ensuring the security of data transmission. Lastly, by contributing to the existing literature on network anomaly detection and machine learning methods, this study can provide valuable insights and knowledge to researchers and practitioners in the field.</w:t>
      </w:r>
    </w:p>
    <w:p>
      <w:pPr>
        <w:pStyle w:val="Heading2"/>
        <w:rPr/>
      </w:pPr>
      <w:bookmarkStart w:id="27" w:name="_Toc182867847"/>
      <w:bookmarkStart w:id="28" w:name="_Toc182866560"/>
      <w:r>
        <w:rPr/>
        <w:t>1.6 Limitations of the study</w:t>
      </w:r>
      <w:bookmarkEnd w:id="27"/>
      <w:bookmarkEnd w:id="28"/>
    </w:p>
    <w:p>
      <w:pPr>
        <w:pStyle w:val="Normal"/>
        <w:numPr>
          <w:ilvl w:val="0"/>
          <w:numId w:val="28"/>
        </w:numPr>
        <w:jc w:val="both"/>
        <w:rPr/>
      </w:pPr>
      <w:r>
        <w:rPr>
          <w:b/>
        </w:rPr>
        <w:t>Limited Dataset</w:t>
      </w:r>
      <w:r>
        <w:rPr/>
        <w:t>. The dataset to be used may not fully represent the diverse range of DDoS attack scenarios in IoT environments, which could affect the generalizability of the proposed model.</w:t>
      </w:r>
    </w:p>
    <w:p>
      <w:pPr>
        <w:pStyle w:val="Normal"/>
        <w:numPr>
          <w:ilvl w:val="0"/>
          <w:numId w:val="2"/>
        </w:numPr>
        <w:jc w:val="both"/>
        <w:rPr/>
      </w:pPr>
      <w:r>
        <w:rPr>
          <w:b/>
        </w:rPr>
        <w:t>Scalability</w:t>
      </w:r>
      <w:r>
        <w:rPr/>
        <w:t>. The scalability of the agent-based machine learning model in detecting and mitigating DDoS attacks in IoT environments could be a limitation. As the number of IoT devices and network traffic increases, the model may face challenges in processing and analyzing the data in real-time.</w:t>
      </w:r>
    </w:p>
    <w:p>
      <w:pPr>
        <w:pStyle w:val="Normal"/>
        <w:numPr>
          <w:ilvl w:val="0"/>
          <w:numId w:val="2"/>
        </w:numPr>
        <w:jc w:val="both"/>
        <w:rPr/>
      </w:pPr>
      <w:r>
        <w:rPr>
          <w:b/>
        </w:rPr>
        <w:t>Real-world Deployment Challenges</w:t>
      </w:r>
      <w:r>
        <w:rPr/>
        <w:t>. The research study may not fully address the practical challenges and constraints of deploying the agent-based machine learning model in real-world IoT environments. Factors such as network heterogeneity, device constraints, and communication protocols may pose challenges to the successful implementation and integration of the proposed model.</w:t>
      </w:r>
    </w:p>
    <w:p>
      <w:pPr>
        <w:pStyle w:val="Normal"/>
        <w:numPr>
          <w:ilvl w:val="0"/>
          <w:numId w:val="2"/>
        </w:numPr>
        <w:jc w:val="both"/>
        <w:rPr/>
      </w:pPr>
      <w:r>
        <w:rPr>
          <w:b/>
        </w:rPr>
        <w:t>Generalizability</w:t>
      </w:r>
      <w:r>
        <w:rPr/>
        <w:t>. The generalizability of the research findings may be limited to the specific IoT environment and dataset used in the study. The effectiveness of the proposed model may vary in different IoT environments with varying network architectures, device types, and attack scenarios</w:t>
      </w:r>
    </w:p>
    <w:p>
      <w:pPr>
        <w:pStyle w:val="Normal"/>
        <w:rPr/>
      </w:pPr>
      <w:r>
        <w:rPr/>
      </w:r>
      <w:r>
        <w:br w:type="page"/>
      </w:r>
    </w:p>
    <w:p>
      <w:pPr>
        <w:pStyle w:val="Heading1"/>
        <w:rPr/>
      </w:pPr>
      <w:bookmarkStart w:id="29" w:name="_Toc182867848"/>
      <w:bookmarkStart w:id="30" w:name="_Toc182866561"/>
      <w:r>
        <w:rPr/>
        <w:t>CHAPTER 2</w:t>
      </w:r>
      <w:bookmarkEnd w:id="29"/>
      <w:bookmarkEnd w:id="30"/>
    </w:p>
    <w:p>
      <w:pPr>
        <w:pStyle w:val="Heading2"/>
        <w:rPr/>
      </w:pPr>
      <w:bookmarkStart w:id="31" w:name="_Toc182867849"/>
      <w:bookmarkStart w:id="32" w:name="_Toc182866562"/>
      <w:r>
        <w:rPr/>
        <w:t>2.0 Literature Review</w:t>
      </w:r>
      <w:bookmarkEnd w:id="31"/>
      <w:bookmarkEnd w:id="32"/>
    </w:p>
    <w:p>
      <w:pPr>
        <w:pStyle w:val="Normal"/>
        <w:jc w:val="both"/>
        <w:rPr/>
      </w:pPr>
      <w:r>
        <w:rPr/>
        <w:t>In recent years, the advancement of Internet of Things (IoT) devices has introduced new challenges in ensuring the security and resilience of network infrastructures. One of the significant threats facing IoT environments is Distributed Denial of Service (DDoS) attacks. These can disrupt services, compromise data integrity. They can also cause financial losses to the affected systems. To combat these threats effectively, researchers have explored various techniques, including agent-based and ensemble learning approaches. This literature review provides an overview of existing research in this problem, focusing on the utilization of agent-based models and ensemble learning methods for detecting and mitigating DDoS attacks in IoT environments.(Zhang, J et al., 2021)</w:t>
      </w:r>
    </w:p>
    <w:p>
      <w:pPr>
        <w:pStyle w:val="Heading2"/>
        <w:rPr/>
      </w:pPr>
      <w:bookmarkStart w:id="33" w:name="_Toc182867850"/>
      <w:bookmarkStart w:id="34" w:name="_Toc182866563"/>
      <w:r>
        <w:rPr/>
        <w:t>2.1 Overview of Existing Systems</w:t>
      </w:r>
      <w:bookmarkEnd w:id="33"/>
      <w:bookmarkEnd w:id="34"/>
    </w:p>
    <w:p>
      <w:pPr>
        <w:pStyle w:val="Heading3"/>
        <w:rPr/>
      </w:pPr>
      <w:bookmarkStart w:id="35" w:name="_Toc182867851"/>
      <w:bookmarkStart w:id="36" w:name="_Toc182866564"/>
      <w:r>
        <w:rPr/>
        <w:t>2.1.1 Agent-Based Approaches</w:t>
      </w:r>
      <w:bookmarkEnd w:id="35"/>
      <w:bookmarkEnd w:id="36"/>
    </w:p>
    <w:p>
      <w:pPr>
        <w:pStyle w:val="Normal"/>
        <w:pBdr/>
        <w:spacing w:before="280" w:after="280"/>
        <w:jc w:val="both"/>
        <w:rPr/>
      </w:pPr>
      <w:r>
        <w:rPr/>
        <w:t xml:space="preserve">An agent is described as the intelligent behavior of computer software in the fields of artificial intelligence (AI) and computer science. Agents are responsible for coordination and communication through their respective tasks. </w:t>
      </w:r>
    </w:p>
    <w:p>
      <w:pPr>
        <w:pStyle w:val="Normal"/>
        <w:pBdr/>
        <w:spacing w:before="280" w:after="280"/>
        <w:jc w:val="both"/>
        <w:rPr/>
      </w:pPr>
      <w:r>
        <w:rPr/>
        <w:t>Agent-based modelling has gained attention as a promising technique for simulating complex systems and studying emergent behaviors. In the context of DDoS detection and mitigation in IoT environments, agent-based approaches offer decentralized and adaptive solutions. These models typically consist of autonomous agents that interact with their environment, collect data, and make decisions based on predefined rules. Being thoroughly autonomous and independent, every agent can be an individual or a cluster in the multi-agent system or learning algorithms.</w:t>
      </w:r>
    </w:p>
    <w:p>
      <w:pPr>
        <w:pStyle w:val="Normal"/>
        <w:pBdr/>
        <w:spacing w:before="280" w:after="280"/>
        <w:jc w:val="both"/>
        <w:rPr/>
      </w:pPr>
      <w:r>
        <w:rPr/>
        <w:t>Through research, multi-agent systems have been introduced for DDoS detection in IoT networks. The system employs cooperative agents distributed across IoT devices to monitor network traffic and identify anomalous patterns indicative of DDoS attacks. Through agent collaboration and information sharing, the system enhances detection accuracy while minimizing false positives (Li et al., 2020).</w:t>
      </w:r>
    </w:p>
    <w:p>
      <w:pPr>
        <w:pStyle w:val="Heading3"/>
        <w:rPr/>
      </w:pPr>
      <w:bookmarkStart w:id="37" w:name="_Toc182867852"/>
      <w:bookmarkStart w:id="38" w:name="_Toc182866565"/>
      <w:r>
        <w:rPr/>
        <w:t>2.1.2 Ensemble Learning Approaches</w:t>
      </w:r>
      <w:bookmarkEnd w:id="37"/>
      <w:bookmarkEnd w:id="38"/>
    </w:p>
    <w:p>
      <w:pPr>
        <w:pStyle w:val="Normal"/>
        <w:jc w:val="both"/>
        <w:rPr/>
      </w:pPr>
      <w:r>
        <w:rPr/>
        <w:t>Ensemble learning techniques combine multiple models to improve predictive performance and robustness. In the context of DDoS detection in IoT environments, ensemble methods leverage diverse classifiers or detectors to enhance detection accuracy and resilience against evasion techniques employed by attackers.</w:t>
      </w:r>
    </w:p>
    <w:p>
      <w:pPr>
        <w:pStyle w:val="Normal"/>
        <w:jc w:val="both"/>
        <w:rPr/>
      </w:pPr>
      <w:r>
        <w:rPr/>
        <w:t>An ensemble learning approach was proposed for DDoS detection in IoT networks. The framework integrates multiple machine learning classifiers, including support vector machines, decision trees, and neural networks, to create a robust detection system capable of identifying various types of DDoS attacks with high accuracy (Chen, Z et al., 2019).</w:t>
      </w:r>
    </w:p>
    <w:p>
      <w:pPr>
        <w:pStyle w:val="Normal"/>
        <w:jc w:val="both"/>
        <w:rPr/>
      </w:pPr>
      <w:r>
        <w:rPr/>
        <w:t>Furthermore, an investigation of the application of ensemble learning methods, specifically on an ensemble of deep learning models, for DDoS detection in IoT environments was carried out by combining different deep learning architectures such as convolutional neural networks (CNNs) and recurrent neural networks (RNNs), this experiment achieved superior performance in terms of both detection accuracy and computational efficiency.  (Zhang, J et al., 2021)</w:t>
      </w:r>
    </w:p>
    <w:p>
      <w:pPr>
        <w:pStyle w:val="Heading3"/>
        <w:rPr/>
      </w:pPr>
      <w:bookmarkStart w:id="39" w:name="_Toc182867853"/>
      <w:bookmarkStart w:id="40" w:name="_Toc182866566"/>
      <w:r>
        <w:rPr/>
        <w:t>2.2.3 Integration of Agent-Based and Ensemble Learning Approaches:</w:t>
      </w:r>
      <w:bookmarkEnd w:id="39"/>
      <w:bookmarkEnd w:id="40"/>
    </w:p>
    <w:p>
      <w:pPr>
        <w:pStyle w:val="Normal"/>
        <w:jc w:val="both"/>
        <w:rPr/>
      </w:pPr>
      <w:r>
        <w:rPr/>
        <w:t>Recent research has explored the synergies between agent-based modelling and ensemble learning techniques for DDoS detection and mitigation in IoT environments. By combining the decentralized nature of agent-based systems with the predictive power of ensemble models, researchers aim to develop holistic solutions capable of efficiently addressing the dynamic nature of DDoS attacks.</w:t>
      </w:r>
    </w:p>
    <w:p>
      <w:pPr>
        <w:pStyle w:val="Normal"/>
        <w:jc w:val="both"/>
        <w:rPr/>
      </w:pPr>
      <w:r>
        <w:rPr/>
        <w:t>For instance, a proposal on an integrated approach that combines agent-based modelling with ensemble learning for DDoS detection and mitigation in IoT networks, yielded autonomous agents deployed on IoT devices to collect and analyze network traffic data, while an ensemble of classifiers at the network edge identifies malicious activities (Jiang, Z et al., 2022). Through adaptive learning and collaboration among agents, the system adapts to evolving attack strategies and effectively mitigates DDoS threats.</w:t>
      </w:r>
    </w:p>
    <w:p>
      <w:pPr>
        <w:pStyle w:val="Normal"/>
        <w:jc w:val="both"/>
        <w:rPr/>
      </w:pPr>
      <w:r>
        <w:rPr/>
        <w:t>Agent-based and ensemble learning approaches offer promising avenues for detecting and mitigating DDoS attacks in IoT environments. While agent-based models provide decentralized and adaptive solutions, ensemble learning methods enhance detection accuracy and robustness through model diversity. By integrating these approaches, researchers aim to develop comprehensive solutions capable of effectively safeguarding IoT networks against evolving DDoS threats. Future research may focus on optimizing the performance and scalability of integrated frameworks and exploring novel techniques to enhance resilience against sophisticated attacks.</w:t>
      </w:r>
    </w:p>
    <w:p>
      <w:pPr>
        <w:pStyle w:val="Normal"/>
        <w:jc w:val="both"/>
        <w:rPr/>
      </w:pPr>
      <w:r>
        <w:rPr/>
        <w:t>Research has shown that Internet of Things (IoT), have heterogeneous characteristics that generate enormous data (Saima, Q., et al., 2023). To oblige the expansion of smart devices in the age of data, software-defined networking (SDN) has emerged as a promising cost-effective, scalable, versatile solution for IoT services. However, the proliferation and pervasiveness of IoT devices also bring some serious security concerns of cyber threats and attacks. Various studies have presented real-time solutions for intrusion detection and mitigation for SDN-enabled IoT infrastructure and provided autonomous security in high-traffic IoT networks in the 5G and beyond. The suggested approach used an ensemble of Convolution Long short-term memory + Bidirectional Long short-term memory (ConvLSTM2D+BLSTM) at the SDN network layer to automate flow feature extraction and classification. For evolving distributed denial of service (DDoS) attacks, the testing conducted on the CICIDS2017 dataset, the proposed security approach could detect and mitigate threats in real-time with high accuracy of 99.69% rate, 99.93% precision, and 99.65% F1-score by performing 10-fold cross-validation.</w:t>
      </w:r>
    </w:p>
    <w:p>
      <w:pPr>
        <w:pStyle w:val="Normal"/>
        <w:jc w:val="both"/>
        <w:rPr/>
      </w:pPr>
      <w:r>
        <w:rPr/>
        <w:t>Research on SDN-based In-Band DDoS Detection using Ensemble Learning Algorithm on IoT Edge elaborated that Internet-of-Things (IoT) networks have scaled up recently, whereby Edge Computing has managed to bring the computing resources and services from the Cloud closer to the IoT end devices (Mingyuan Z et al., 2022). However, the IoT Edge architecture is vulnerable to various dynamic attacks like the Distributed Denial of Service (DDoS) attacks. An example would be attacks exploiting application layer protocols that run on top of TCP or UDP, affecting IoT application layer protocols such as Message Queuing Telemetry Transport (MQTT) or Constrained Application Protocol (CoAP). To prevent such potential threats on Edge servers or further effects on the Cloud, detecting attacks at the Edge on time is necessary. Software-defined networking (SDN) manages the traffic between the Edge and the Cloud using a centralized controller.</w:t>
      </w:r>
    </w:p>
    <w:p>
      <w:pPr>
        <w:pStyle w:val="Normal"/>
        <w:jc w:val="both"/>
        <w:rPr/>
      </w:pPr>
      <w:r>
        <w:rPr/>
        <w:t xml:space="preserve">It provides automated network configuration and flexible service deployment. However, first-generation SDN standards did not provide enough data plane flexibility. When it comes to monitoring heterogeneous Edge nodes, including IoT gateways and end devices, OpenFlow-based or NetFlow-based technologies are not sufficient to provide dynamic features to identify the diverse anomalous traffic. It might lead to a high false-positive detection and bring an unacceptable overhead to the network, which should be minimized on the resource-limited IoT Edge. The development of programmable data planes using the Programming Protocol-independent Packet Processors (P4) language provides the flexibility to implement new in-band data collection mechanisms. It improves feature extraction procedures on the data plane, providing detailed traffic visibility to the control plane. Using P4, developers can program the pipeline to extract stateless and stateful traffic features based on protocol-independent packet header processing capabilities. To detect DDoS attacks on the IoT Edge, Machine Learning (ML) algorithms have become one of the main research branches to perform attack detection. Researchers apply ML-based classifiers to detect DDoS attacks based on the stateful traffic features collected from programmable data planes. Despite the acceptable detection accuracy, problems remain for in-band detection under the IoT Edge scenario: </w:t>
      </w:r>
    </w:p>
    <w:p>
      <w:pPr>
        <w:pStyle w:val="ListParagraph"/>
        <w:numPr>
          <w:ilvl w:val="0"/>
          <w:numId w:val="4"/>
        </w:numPr>
        <w:jc w:val="both"/>
        <w:rPr/>
      </w:pPr>
      <w:r>
        <w:rPr/>
        <w:t xml:space="preserve">Which model to train that can yield low detection overhead (low time complexity and low detect latency), </w:t>
      </w:r>
    </w:p>
    <w:p>
      <w:pPr>
        <w:pStyle w:val="ListParagraph"/>
        <w:numPr>
          <w:ilvl w:val="0"/>
          <w:numId w:val="4"/>
        </w:numPr>
        <w:jc w:val="both"/>
        <w:rPr/>
      </w:pPr>
      <w:r>
        <w:rPr/>
        <w:t xml:space="preserve">Which features to collect for accurate detection, and </w:t>
      </w:r>
    </w:p>
    <w:p>
      <w:pPr>
        <w:pStyle w:val="ListParagraph"/>
        <w:numPr>
          <w:ilvl w:val="0"/>
          <w:numId w:val="4"/>
        </w:numPr>
        <w:jc w:val="both"/>
        <w:rPr/>
      </w:pPr>
      <w:r>
        <w:rPr/>
        <w:t xml:space="preserve">Which frequency to use when collecting the traffic features? </w:t>
      </w:r>
    </w:p>
    <w:p>
      <w:pPr>
        <w:pStyle w:val="Normal"/>
        <w:jc w:val="both"/>
        <w:rPr/>
      </w:pPr>
      <w:r>
        <w:rPr/>
        <w:t xml:space="preserve">They proposed in their work, to use a programmable switch at the IoT Edge to detect the attack traffic targeting an Edge server.  The Ensemble Learning algorithms were trained and compared for elastic attack detection. </w:t>
      </w:r>
    </w:p>
    <w:p>
      <w:pPr>
        <w:pStyle w:val="Normal"/>
        <w:jc w:val="both"/>
        <w:rPr/>
      </w:pPr>
      <w:r>
        <w:rPr/>
        <w:t>They concluded that ML models with different structures trained and evaluated in SDN scenarios, Ensemble Learning models (e.g. XGBoost, RF) gave high accuracy and low FPR. Compared to other models like SVM or KNN, Ensemble Learning had low overhead with low time complexity and fast detection.</w:t>
      </w:r>
    </w:p>
    <w:p>
      <w:pPr>
        <w:pStyle w:val="Heading2"/>
        <w:rPr/>
      </w:pPr>
      <w:bookmarkStart w:id="41" w:name="_Toc182867854"/>
      <w:bookmarkStart w:id="42" w:name="_Toc182866567"/>
      <w:r>
        <w:rPr/>
        <w:t>2.2 Summary</w:t>
      </w:r>
      <w:bookmarkEnd w:id="41"/>
      <w:bookmarkEnd w:id="42"/>
    </w:p>
    <w:p>
      <w:pPr>
        <w:pStyle w:val="Normal"/>
        <w:jc w:val="both"/>
        <w:rPr/>
      </w:pPr>
      <w:r>
        <w:rPr/>
        <w:t>The case studies identified had focused on using agent-based models, ensemble learning, and SDN-based techniques for DDoS detection and mitigation in IoT environments. These studies demonstrated that decentralized agents and multiple classifiers could improve detection accuracy and reduce false positives. Additionally, SDN with machine learning had been employed to enhance real-time traffic management in IoT networks.</w:t>
      </w:r>
    </w:p>
    <w:p>
      <w:pPr>
        <w:pStyle w:val="Normal"/>
        <w:jc w:val="both"/>
        <w:rPr/>
      </w:pPr>
      <w:r>
        <w:rPr/>
        <w:t>However, the proposed system addresses a research gap by integrating agent-based and ensemble learning approaches more effectively. The system is designed to improve scalability and adaptability while reducing overhead in resource-limited IoT environments. Unlike previous studies, which had not fully optimized real-time adaptability or efficiency under high-traffic conditions, the proposed system emphasizes a more efficient integration of these techniques to enhance detection accuracy, minimize computational complexity, and improve response times.</w:t>
      </w:r>
    </w:p>
    <w:p>
      <w:pPr>
        <w:pStyle w:val="Normal"/>
        <w:rPr/>
      </w:pPr>
      <w:r>
        <w:rPr/>
      </w:r>
      <w:r>
        <w:br w:type="page"/>
      </w:r>
    </w:p>
    <w:p>
      <w:pPr>
        <w:pStyle w:val="Heading1"/>
        <w:rPr/>
      </w:pPr>
      <w:bookmarkStart w:id="43" w:name="_Toc182866568"/>
      <w:bookmarkStart w:id="44" w:name="_Toc182867855"/>
      <w:r>
        <w:rPr/>
        <w:t>CHAPTER 3</w:t>
      </w:r>
      <w:bookmarkEnd w:id="44"/>
      <w:r>
        <w:rPr/>
        <w:t xml:space="preserve"> </w:t>
      </w:r>
      <w:bookmarkEnd w:id="43"/>
    </w:p>
    <w:p>
      <w:pPr>
        <w:pStyle w:val="Heading2"/>
        <w:rPr/>
      </w:pPr>
      <w:bookmarkStart w:id="45" w:name="_Toc182867856"/>
      <w:bookmarkStart w:id="46" w:name="_Toc182866569"/>
      <w:r>
        <w:rPr/>
        <w:t xml:space="preserve">3.1 </w:t>
      </w:r>
      <w:bookmarkEnd w:id="46"/>
      <w:r>
        <w:rPr/>
        <w:t>Methodology</w:t>
      </w:r>
      <w:bookmarkEnd w:id="45"/>
    </w:p>
    <w:p>
      <w:pPr>
        <w:pStyle w:val="Normal"/>
        <w:jc w:val="both"/>
        <w:rPr/>
      </w:pPr>
      <w:r>
        <w:rPr/>
        <w:t>The methodology section outlines the approach taken to develop and evaluate the proposed system for detecting and mitigating Distributed Denial of Service (DDoS) attacks in Internet of Things (IoT) environments. It describes the design and implementation of the integrated agent-based and ensemble learning framework, detailing the techniques used for data collection, model training, and system evaluation. Additionally, the methodology explains how the system was tested under various conditions to assess its scalability, adaptability, and performance in real-time environments. The tools, datasets, and evaluation metrics used to measure the system’s effectiveness are also presented. This structured approach ensures the proposed solution addresses the identified research gaps and meets the objectives of enhancing IoT security.</w:t>
      </w:r>
    </w:p>
    <w:p>
      <w:pPr>
        <w:pStyle w:val="Heading2"/>
        <w:rPr/>
      </w:pPr>
      <w:bookmarkStart w:id="47" w:name="_Toc182867857"/>
      <w:bookmarkStart w:id="48" w:name="_Toc182866570"/>
      <w:r>
        <w:rPr/>
        <w:t>3.2 System Development Methodology</w:t>
      </w:r>
      <w:bookmarkEnd w:id="47"/>
      <w:bookmarkEnd w:id="48"/>
    </w:p>
    <w:p>
      <w:pPr>
        <w:pStyle w:val="Normal"/>
        <w:spacing w:beforeAutospacing="1" w:afterAutospacing="1"/>
        <w:jc w:val="both"/>
        <w:rPr/>
      </w:pPr>
      <w:r>
        <w:rPr/>
        <w:t>The development methodology centers around an integrated agent-based and ensemble learning framework specifically tailored to address the complexities associated with DDoS attacks in IoT environments. A simulated environment was created using Mininet, a network emulation tool that allows for the replication of real-world IoT network conditions. The versatility of Mininet facilitates the simulation of various traffic flows under both normal and attack scenarios, making it an invaluable resource for testing the proposed system.</w:t>
      </w:r>
    </w:p>
    <w:p>
      <w:pPr>
        <w:pStyle w:val="Normal"/>
        <w:keepNext w:val="true"/>
        <w:spacing w:beforeAutospacing="1" w:afterAutospacing="1"/>
        <w:jc w:val="both"/>
        <w:rPr/>
      </w:pPr>
      <w:r>
        <w:rPr/>
        <w:drawing>
          <wp:inline distT="0" distB="0" distL="0" distR="0">
            <wp:extent cx="5943600" cy="42951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4295140"/>
                    </a:xfrm>
                    <a:prstGeom prst="rect">
                      <a:avLst/>
                    </a:prstGeom>
                  </pic:spPr>
                </pic:pic>
              </a:graphicData>
            </a:graphic>
          </wp:inline>
        </w:drawing>
      </w:r>
    </w:p>
    <w:p>
      <w:pPr>
        <w:pStyle w:val="Caption1"/>
        <w:spacing w:lineRule="auto" w:line="360"/>
        <w:jc w:val="both"/>
        <w:rPr>
          <w:rFonts w:ascii="Times New Roman" w:hAnsi="Times New Roman" w:eastAsia="Times New Roman" w:cs="Times New Roman"/>
          <w:color w:val="auto"/>
          <w:kern w:val="0"/>
          <w:sz w:val="24"/>
          <w:szCs w:val="24"/>
          <w14:ligatures w14:val="none"/>
        </w:rPr>
      </w:pPr>
      <w:r>
        <w:rPr>
          <w:rFonts w:cs="Times New Roman" w:ascii="Times New Roman" w:hAnsi="Times New Roman"/>
          <w:color w:val="auto"/>
          <w:sz w:val="24"/>
          <w:szCs w:val="24"/>
        </w:rPr>
        <w:t>Figure 3.</w:t>
      </w:r>
      <w:r>
        <w:rPr>
          <w:rFonts w:cs="Times New Roman" w:ascii="Times New Roman" w:hAnsi="Times New Roman"/>
          <w:color w:val="auto"/>
          <w:sz w:val="24"/>
          <w:szCs w:val="24"/>
        </w:rPr>
        <w:fldChar w:fldCharType="begin"/>
      </w:r>
      <w:r>
        <w:rPr>
          <w:sz w:val="24"/>
          <w:szCs w:val="24"/>
          <w:rFonts w:cs="Times New Roman" w:ascii="Times New Roman" w:hAnsi="Times New Roman"/>
          <w:color w:val="auto"/>
        </w:rPr>
        <w:instrText xml:space="preserve"> SEQ Figure \* ARABIC </w:instrText>
      </w:r>
      <w:r>
        <w:rPr>
          <w:sz w:val="24"/>
          <w:szCs w:val="24"/>
          <w:rFonts w:cs="Times New Roman" w:ascii="Times New Roman" w:hAnsi="Times New Roman"/>
          <w:color w:val="auto"/>
        </w:rPr>
        <w:fldChar w:fldCharType="separate"/>
      </w:r>
      <w:r>
        <w:rPr>
          <w:sz w:val="24"/>
          <w:szCs w:val="24"/>
          <w:rFonts w:cs="Times New Roman" w:ascii="Times New Roman" w:hAnsi="Times New Roman"/>
          <w:color w:val="auto"/>
        </w:rPr>
        <w:t>1</w:t>
      </w:r>
      <w:r>
        <w:rPr>
          <w:sz w:val="24"/>
          <w:szCs w:val="24"/>
          <w:rFonts w:cs="Times New Roman" w:ascii="Times New Roman" w:hAnsi="Times New Roman"/>
          <w:color w:val="auto"/>
        </w:rPr>
        <w:fldChar w:fldCharType="end"/>
      </w:r>
      <w:r>
        <w:rPr>
          <w:rFonts w:cs="Times New Roman" w:ascii="Times New Roman" w:hAnsi="Times New Roman"/>
          <w:color w:val="auto"/>
          <w:sz w:val="24"/>
          <w:szCs w:val="24"/>
        </w:rPr>
        <w:t>: System Overview Diagram</w:t>
      </w:r>
    </w:p>
    <w:p>
      <w:pPr>
        <w:pStyle w:val="Heading3"/>
        <w:spacing w:before="40" w:after="283"/>
        <w:rPr/>
      </w:pPr>
      <w:r>
        <w:rPr>
          <w:rStyle w:val="StrongEmphasis"/>
        </w:rPr>
        <w:t>3.21 Flow Training Module</w:t>
      </w:r>
    </w:p>
    <w:p>
      <w:pPr>
        <w:pStyle w:val="TextBody"/>
        <w:rPr/>
      </w:pPr>
      <w:r>
        <w:rPr/>
        <w:t>The flow training module is responsible for preprocessing captured traffic and training the classifier. It extracts features from flow statistics (like packet count, byte count, duration, etc.) to identify malicious behavior.</w:t>
      </w:r>
    </w:p>
    <w:p>
      <w:pPr>
        <w:pStyle w:val="TextBody"/>
        <w:rPr/>
      </w:pPr>
      <w:r>
        <w:rPr/>
        <w:t xml:space="preserve">When the controller script is executed (e.g., </w:t>
      </w:r>
      <w:r>
        <w:rPr>
          <w:rStyle w:val="SourceText"/>
        </w:rPr>
        <w:t>DT_controller-detect.py</w:t>
      </w:r>
      <w:r>
        <w:rPr/>
        <w:drawing>
          <wp:anchor behindDoc="0" distT="0" distB="0" distL="0" distR="0" simplePos="0" locked="0" layoutInCell="0" allowOverlap="1" relativeHeight="4">
            <wp:simplePos x="0" y="0"/>
            <wp:positionH relativeFrom="column">
              <wp:posOffset>3359785</wp:posOffset>
            </wp:positionH>
            <wp:positionV relativeFrom="paragraph">
              <wp:posOffset>-53340</wp:posOffset>
            </wp:positionV>
            <wp:extent cx="2593975" cy="22980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593975" cy="2298065"/>
                    </a:xfrm>
                    <a:prstGeom prst="rect">
                      <a:avLst/>
                    </a:prstGeom>
                  </pic:spPr>
                </pic:pic>
              </a:graphicData>
            </a:graphic>
          </wp:anchor>
        </w:drawing>
      </w:r>
      <w:r>
        <w:rPr/>
        <w:t>), the model will automatically:</w:t>
      </w:r>
    </w:p>
    <w:p>
      <w:pPr>
        <w:pStyle w:val="TextBody"/>
        <w:numPr>
          <w:ilvl w:val="0"/>
          <w:numId w:val="5"/>
        </w:numPr>
        <w:tabs>
          <w:tab w:val="clear" w:pos="720"/>
          <w:tab w:val="left" w:pos="0" w:leader="none"/>
        </w:tabs>
        <w:ind w:left="709" w:hanging="283"/>
        <w:rPr/>
      </w:pPr>
      <w:r>
        <w:rPr/>
        <w:t xml:space="preserve">Check if a pre-trained model exists (e.g., </w:t>
      </w:r>
      <w:r>
        <w:rPr>
          <w:rStyle w:val="SourceText"/>
        </w:rPr>
        <w:t>DT_model.sav</w:t>
      </w:r>
      <w:r>
        <w:rPr/>
        <w:t>)</w:t>
      </w:r>
    </w:p>
    <w:p>
      <w:pPr>
        <w:pStyle w:val="TextBody"/>
        <w:numPr>
          <w:ilvl w:val="0"/>
          <w:numId w:val="5"/>
        </w:numPr>
        <w:tabs>
          <w:tab w:val="clear" w:pos="720"/>
          <w:tab w:val="left" w:pos="0" w:leader="none"/>
        </w:tabs>
        <w:ind w:left="709" w:hanging="283"/>
        <w:rPr/>
      </w:pPr>
      <w:r>
        <w:rPr/>
        <w:t>Load the model if available</w:t>
      </w:r>
    </w:p>
    <w:p>
      <w:pPr>
        <w:pStyle w:val="TextBody"/>
        <w:numPr>
          <w:ilvl w:val="0"/>
          <w:numId w:val="5"/>
        </w:numPr>
        <w:tabs>
          <w:tab w:val="clear" w:pos="720"/>
          <w:tab w:val="left" w:pos="0" w:leader="none"/>
        </w:tabs>
        <w:ind w:left="709" w:hanging="283"/>
        <w:rPr/>
      </w:pPr>
      <w:r>
        <w:rPr/>
        <w:t xml:space="preserve">Otherwise, initiate training on the dataset (e.g., </w:t>
      </w:r>
      <w:r>
        <w:rPr>
          <w:rStyle w:val="SourceText"/>
        </w:rPr>
        <w:t>FlowStatsfile.csv</w:t>
      </w:r>
      <w:r>
        <w:rPr/>
        <w:t>)</w:t>
      </w:r>
    </w:p>
    <w:p>
      <w:pPr>
        <w:pStyle w:val="TextBody"/>
        <w:numPr>
          <w:ilvl w:val="0"/>
          <w:numId w:val="5"/>
        </w:numPr>
        <w:tabs>
          <w:tab w:val="clear" w:pos="720"/>
          <w:tab w:val="left" w:pos="0" w:leader="none"/>
        </w:tabs>
        <w:ind w:left="709" w:hanging="283"/>
        <w:rPr/>
      </w:pPr>
      <w:r>
        <w:rPr/>
        <w:t>Save the trained model for future reuse</w:t>
      </w:r>
    </w:p>
    <w:p>
      <w:pPr>
        <w:pStyle w:val="TextBody"/>
        <w:rPr>
          <w:rStyle w:val="Emphasis"/>
        </w:rPr>
      </w:pPr>
      <w:r>
        <w:rPr/>
      </w:r>
    </w:p>
    <w:p>
      <w:pPr>
        <w:pStyle w:val="HorizontalLine"/>
        <w:rPr/>
      </w:pPr>
      <w:r>
        <w:rPr/>
      </w:r>
    </w:p>
    <w:p>
      <w:pPr>
        <w:pStyle w:val="Heading3"/>
        <w:spacing w:before="40" w:after="283"/>
        <w:rPr/>
      </w:pPr>
      <w:r>
        <w:rPr>
          <w:rStyle w:val="StrongEmphasis"/>
        </w:rPr>
        <w:t>3.22 Decision Tree Classifier Module</w:t>
      </w:r>
    </w:p>
    <w:p>
      <w:pPr>
        <w:pStyle w:val="TextBody"/>
        <w:rPr/>
      </w:pPr>
      <w:r>
        <w:rPr/>
        <w:t>The Decision Tree Classifier is one of the key supervised learning models used in this ensemble system. It is trained using features extracted from network flows.</w:t>
      </w:r>
    </w:p>
    <w:p>
      <w:pPr>
        <w:pStyle w:val="TextBody"/>
        <w:rPr/>
      </w:pPr>
      <w:r>
        <w:rPr/>
        <w:t>Steps:</w:t>
      </w:r>
    </w:p>
    <w:p>
      <w:pPr>
        <w:pStyle w:val="TextBody"/>
        <w:numPr>
          <w:ilvl w:val="0"/>
          <w:numId w:val="6"/>
        </w:numPr>
        <w:tabs>
          <w:tab w:val="clear" w:pos="720"/>
          <w:tab w:val="left" w:pos="0" w:leader="none"/>
        </w:tabs>
        <w:ind w:left="709" w:hanging="283"/>
        <w:rPr/>
      </w:pPr>
      <w:r>
        <w:rPr/>
        <w:t>Reads the CSV dataset</w:t>
      </w:r>
    </w:p>
    <w:p>
      <w:pPr>
        <w:pStyle w:val="TextBody"/>
        <w:numPr>
          <w:ilvl w:val="0"/>
          <w:numId w:val="6"/>
        </w:numPr>
        <w:tabs>
          <w:tab w:val="clear" w:pos="720"/>
          <w:tab w:val="left" w:pos="0" w:leader="none"/>
        </w:tabs>
        <w:ind w:left="709" w:hanging="283"/>
        <w:rPr/>
      </w:pPr>
      <w:r>
        <w:rPr/>
        <w:t>Splits it into training and testing sets</w:t>
      </w:r>
    </w:p>
    <w:p>
      <w:pPr>
        <w:pStyle w:val="TextBody"/>
        <w:numPr>
          <w:ilvl w:val="0"/>
          <w:numId w:val="6"/>
        </w:numPr>
        <w:tabs>
          <w:tab w:val="clear" w:pos="720"/>
          <w:tab w:val="left" w:pos="0" w:leader="none"/>
        </w:tabs>
        <w:ind w:left="709" w:hanging="283"/>
        <w:rPr/>
      </w:pPr>
      <w:r>
        <w:rPr/>
        <w:t xml:space="preserve">Trains a decision tree using </w:t>
      </w:r>
      <w:r>
        <w:rPr>
          <w:rStyle w:val="SourceText"/>
        </w:rPr>
        <w:t>scikit-learn</w:t>
      </w:r>
    </w:p>
    <w:p>
      <w:pPr>
        <w:pStyle w:val="TextBody"/>
        <w:numPr>
          <w:ilvl w:val="0"/>
          <w:numId w:val="6"/>
        </w:numPr>
        <w:tabs>
          <w:tab w:val="clear" w:pos="720"/>
          <w:tab w:val="left" w:pos="0" w:leader="none"/>
        </w:tabs>
        <w:ind w:left="709" w:hanging="283"/>
        <w:rPr/>
      </w:pPr>
      <w:r>
        <w:rPr/>
        <w:t xml:space="preserve">Saves the model as </w:t>
      </w:r>
      <w:r>
        <w:rPr>
          <w:rStyle w:val="SourceText"/>
        </w:rPr>
        <w:t>DT_model.sav</w:t>
      </w:r>
    </w:p>
    <w:p>
      <w:pPr>
        <w:pStyle w:val="TextBody"/>
        <w:numPr>
          <w:ilvl w:val="0"/>
          <w:numId w:val="6"/>
        </w:numPr>
        <w:tabs>
          <w:tab w:val="clear" w:pos="720"/>
          <w:tab w:val="left" w:pos="0" w:leader="none"/>
        </w:tabs>
        <w:ind w:left="709" w:hanging="283"/>
        <w:rPr/>
      </w:pPr>
      <w:r>
        <w:rPr/>
        <w:t>Outputs evaluation metrics including accuracy and confusion matrix</w:t>
      </w:r>
    </w:p>
    <w:p>
      <w:pPr>
        <w:pStyle w:val="Heading3"/>
        <w:spacing w:before="40" w:after="283"/>
        <w:rPr/>
      </w:pPr>
      <w:r>
        <w:rPr>
          <w:rStyle w:val="StrongEmphasis"/>
        </w:rPr>
        <w:t>3.23 Mininet SDN Network Emulation</w:t>
      </w:r>
    </w:p>
    <w:p>
      <w:pPr>
        <w:pStyle w:val="TextBody"/>
        <w:rPr/>
      </w:pPr>
      <w:r>
        <w:rPr/>
        <w:t xml:space="preserve">Mininet simulates a virtual network with SDN switches, hosts, and controllers. The project uses a </w:t>
      </w:r>
      <w:r>
        <w:rPr>
          <w:rStyle w:val="SourceText"/>
        </w:rPr>
        <w:t>tree</w:t>
      </w:r>
      <w:r>
        <w:rPr/>
        <w:t xml:space="preserve"> topology with two levels, managed by a Ryu or Floodlight controller.</w:t>
      </w:r>
    </w:p>
    <w:p>
      <w:pPr>
        <w:pStyle w:val="TextBody"/>
        <w:rPr/>
      </w:pPr>
      <w:r>
        <w:rPr/>
        <w:t>Command to start:</w:t>
      </w:r>
    </w:p>
    <w:p>
      <w:pPr>
        <w:pStyle w:val="PreformattedText"/>
        <w:rPr/>
      </w:pPr>
      <w:r>
        <w:rPr/>
      </w:r>
    </w:p>
    <w:p>
      <w:pPr>
        <w:pStyle w:val="PreformattedText"/>
        <w:bidi w:val="0"/>
        <w:spacing w:before="0" w:after="283"/>
        <w:rPr/>
      </w:pPr>
      <w:r>
        <w:rPr>
          <w:rStyle w:val="SourceText"/>
        </w:rPr>
        <w:t>sudo mn --controller=remote --topo=tree,2</w:t>
      </w:r>
    </w:p>
    <w:p>
      <w:pPr>
        <w:pStyle w:val="TextBody"/>
        <w:rPr/>
      </w:pPr>
      <w:r>
        <w:rPr/>
        <w:t>Functions:</w:t>
      </w:r>
    </w:p>
    <w:p>
      <w:pPr>
        <w:pStyle w:val="TextBody"/>
        <w:numPr>
          <w:ilvl w:val="0"/>
          <w:numId w:val="7"/>
        </w:numPr>
        <w:tabs>
          <w:tab w:val="clear" w:pos="720"/>
          <w:tab w:val="left" w:pos="0" w:leader="none"/>
        </w:tabs>
        <w:ind w:left="709" w:hanging="283"/>
        <w:rPr/>
      </w:pPr>
      <w:r>
        <w:rPr/>
        <w:t>Enables emulated host-to-host communication</w:t>
      </w:r>
    </w:p>
    <w:p>
      <w:pPr>
        <w:pStyle w:val="TextBody"/>
        <w:numPr>
          <w:ilvl w:val="0"/>
          <w:numId w:val="7"/>
        </w:numPr>
        <w:tabs>
          <w:tab w:val="clear" w:pos="720"/>
          <w:tab w:val="left" w:pos="0" w:leader="none"/>
        </w:tabs>
        <w:ind w:left="709" w:hanging="283"/>
        <w:rPr/>
      </w:pPr>
      <w:r>
        <w:rPr/>
        <w:t>Generates both benign and malicious traffic (via ping or hping3)</w:t>
      </w:r>
    </w:p>
    <w:p>
      <w:pPr>
        <w:pStyle w:val="TextBody"/>
        <w:numPr>
          <w:ilvl w:val="0"/>
          <w:numId w:val="7"/>
        </w:numPr>
        <w:tabs>
          <w:tab w:val="clear" w:pos="720"/>
          <w:tab w:val="left" w:pos="0" w:leader="none"/>
        </w:tabs>
        <w:ind w:left="709" w:hanging="283"/>
        <w:rPr/>
      </w:pPr>
      <w:r>
        <w:rPr/>
        <w:t>Interfaces with the Ryu controller to provide flow statistics</w:t>
      </w:r>
    </w:p>
    <w:p>
      <w:pPr>
        <w:pStyle w:val="Heading3"/>
        <w:spacing w:before="40" w:after="283"/>
        <w:rPr/>
      </w:pPr>
      <w:r>
        <w:rPr>
          <w:rStyle w:val="StrongEmphasis"/>
        </w:rPr>
        <w:t>3.24 Real-Time Monitoring with sFlow-RT</w:t>
      </w:r>
    </w:p>
    <w:p>
      <w:pPr>
        <w:pStyle w:val="TextBody"/>
        <w:rPr/>
      </w:pPr>
      <w:r>
        <w:rPr/>
        <w:t>sFlow-RT provides real-time flow analytics. Integrated with Open vSwitch (OVS), it exports flow data to an sFlow collector that visualizes and monitors live statistics.</w:t>
      </w:r>
    </w:p>
    <w:p>
      <w:pPr>
        <w:pStyle w:val="TextBody"/>
        <w:rPr/>
      </w:pPr>
      <w:r>
        <w:rPr/>
        <w:t>Key functions:</w:t>
      </w:r>
    </w:p>
    <w:p>
      <w:pPr>
        <w:pStyle w:val="TextBody"/>
        <w:numPr>
          <w:ilvl w:val="0"/>
          <w:numId w:val="8"/>
        </w:numPr>
        <w:tabs>
          <w:tab w:val="clear" w:pos="720"/>
          <w:tab w:val="left" w:pos="0" w:leader="none"/>
        </w:tabs>
        <w:ind w:left="709" w:hanging="283"/>
        <w:rPr/>
      </w:pPr>
      <w:r>
        <w:rPr/>
        <w:t>Captures real-time traffic from OVS switch</w:t>
      </w:r>
    </w:p>
    <w:p>
      <w:pPr>
        <w:pStyle w:val="TextBody"/>
        <w:numPr>
          <w:ilvl w:val="0"/>
          <w:numId w:val="8"/>
        </w:numPr>
        <w:tabs>
          <w:tab w:val="clear" w:pos="720"/>
          <w:tab w:val="left" w:pos="0" w:leader="none"/>
        </w:tabs>
        <w:ind w:left="709" w:hanging="283"/>
        <w:rPr/>
      </w:pPr>
      <w:r>
        <w:rPr/>
        <w:t>Calculates traffic volume, top talkers, protocols, etc.</w:t>
      </w:r>
    </w:p>
    <w:p>
      <w:pPr>
        <w:pStyle w:val="TextBody"/>
        <w:numPr>
          <w:ilvl w:val="0"/>
          <w:numId w:val="8"/>
        </w:numPr>
        <w:tabs>
          <w:tab w:val="clear" w:pos="720"/>
          <w:tab w:val="left" w:pos="0" w:leader="none"/>
        </w:tabs>
        <w:ind w:left="709" w:hanging="283"/>
        <w:rPr/>
      </w:pPr>
      <w:r>
        <w:rPr/>
        <w:t>Sends flow metadata to the local web-based dashboard</w:t>
      </w:r>
    </w:p>
    <w:p>
      <w:pPr>
        <w:pStyle w:val="TextBody"/>
        <w:rPr/>
      </w:pPr>
      <w:r>
        <w:rPr/>
        <w:t>Startup:</w:t>
      </w:r>
    </w:p>
    <w:p>
      <w:pPr>
        <w:pStyle w:val="PreformattedText"/>
        <w:rPr/>
      </w:pPr>
      <w:r>
        <w:rPr/>
      </w:r>
    </w:p>
    <w:p>
      <w:pPr>
        <w:pStyle w:val="PreformattedText"/>
        <w:bidi w:val="0"/>
        <w:rPr/>
      </w:pPr>
      <w:r>
        <w:rPr>
          <w:rStyle w:val="SourceText"/>
        </w:rPr>
        <w:t>cd ns-ddos/</w:t>
      </w:r>
    </w:p>
    <w:p>
      <w:pPr>
        <w:pStyle w:val="PreformattedText"/>
        <w:bidi w:val="0"/>
        <w:spacing w:before="0" w:after="283"/>
        <w:rPr/>
      </w:pPr>
      <w:r>
        <w:rPr>
          <w:rStyle w:val="SourceText"/>
        </w:rPr>
        <w:t>bash start.sh</w:t>
      </w:r>
    </w:p>
    <w:p>
      <w:pPr>
        <w:pStyle w:val="TextBody"/>
        <w:rPr/>
      </w:pPr>
      <w:r>
        <w:rPr/>
        <w:t>Web access:</w:t>
      </w:r>
    </w:p>
    <w:p>
      <w:pPr>
        <w:pStyle w:val="PreformattedText"/>
        <w:rPr/>
      </w:pPr>
      <w:r>
        <w:rPr/>
      </w:r>
    </w:p>
    <w:p>
      <w:pPr>
        <w:pStyle w:val="PreformattedText"/>
        <w:bidi w:val="0"/>
        <w:spacing w:before="0" w:after="283"/>
        <w:rPr/>
      </w:pPr>
      <w:r>
        <w:rPr>
          <w:rStyle w:val="SourceText"/>
        </w:rPr>
        <w:t>http://localhost:8008/</w:t>
      </w:r>
    </w:p>
    <w:p>
      <w:pPr>
        <w:pStyle w:val="HorizontalLine"/>
        <w:rPr/>
      </w:pPr>
      <w:r>
        <w:rPr/>
      </w:r>
    </w:p>
    <w:p>
      <w:pPr>
        <w:pStyle w:val="Heading3"/>
        <w:spacing w:before="40" w:after="283"/>
        <w:rPr/>
      </w:pPr>
      <w:r>
        <w:rPr>
          <w:rStyle w:val="StrongEmphasis"/>
        </w:rPr>
        <w:t>3.25 Frontend Visualization UI</w:t>
      </w:r>
    </w:p>
    <w:p>
      <w:pPr>
        <w:pStyle w:val="TextBody"/>
        <w:rPr/>
      </w:pPr>
      <w:r>
        <w:rPr/>
        <w:t>A simple HTTP server displays real-time attack classification results using JavaScript and HTML.</w:t>
      </w:r>
    </w:p>
    <w:p>
      <w:pPr>
        <w:pStyle w:val="TextBody"/>
        <w:rPr/>
      </w:pPr>
      <w:r>
        <w:rPr/>
      </w:r>
    </w:p>
    <w:p>
      <w:pPr>
        <w:pStyle w:val="PreformattedText"/>
        <w:bidi w:val="0"/>
        <w:rPr/>
      </w:pPr>
      <w:r>
        <w:rPr>
          <w:rStyle w:val="SourceText"/>
        </w:rPr>
        <w:t>cd app/ddos-protect/html</w:t>
      </w:r>
    </w:p>
    <w:p>
      <w:pPr>
        <w:pStyle w:val="PreformattedText"/>
        <w:bidi w:val="0"/>
        <w:spacing w:before="0" w:after="283"/>
        <w:rPr/>
      </w:pPr>
      <w:r>
        <w:rPr>
          <w:rStyle w:val="SourceText"/>
        </w:rPr>
        <w:t>python3 -m http.server 8090</w:t>
      </w:r>
    </w:p>
    <w:p>
      <w:pPr>
        <w:pStyle w:val="TextBody"/>
        <w:rPr/>
      </w:pPr>
      <w:r>
        <w:rPr/>
        <w:t>Web access:</w:t>
      </w:r>
    </w:p>
    <w:p>
      <w:pPr>
        <w:pStyle w:val="PreformattedText"/>
        <w:rPr/>
      </w:pPr>
      <w:r>
        <w:rPr/>
      </w:r>
    </w:p>
    <w:p>
      <w:pPr>
        <w:pStyle w:val="PreformattedText"/>
        <w:bidi w:val="0"/>
        <w:spacing w:before="0" w:after="283"/>
        <w:rPr/>
      </w:pPr>
      <w:r>
        <w:rPr>
          <w:rStyle w:val="SourceText"/>
        </w:rPr>
        <w:t>http://localhost:8090/</w:t>
      </w:r>
    </w:p>
    <w:p>
      <w:pPr>
        <w:pStyle w:val="TextBody"/>
        <w:rPr/>
      </w:pPr>
      <w:r>
        <w:rPr/>
        <w:t>Functions:</w:t>
      </w:r>
    </w:p>
    <w:p>
      <w:pPr>
        <w:pStyle w:val="TextBody"/>
        <w:numPr>
          <w:ilvl w:val="0"/>
          <w:numId w:val="9"/>
        </w:numPr>
        <w:tabs>
          <w:tab w:val="clear" w:pos="720"/>
          <w:tab w:val="left" w:pos="0" w:leader="none"/>
        </w:tabs>
        <w:ind w:left="709" w:hanging="283"/>
        <w:rPr/>
      </w:pPr>
      <w:r>
        <w:rPr/>
        <w:t>Color-coded attack vs. benign traffic</w:t>
      </w:r>
    </w:p>
    <w:p>
      <w:pPr>
        <w:pStyle w:val="TextBody"/>
        <w:numPr>
          <w:ilvl w:val="0"/>
          <w:numId w:val="9"/>
        </w:numPr>
        <w:tabs>
          <w:tab w:val="clear" w:pos="720"/>
          <w:tab w:val="left" w:pos="0" w:leader="none"/>
        </w:tabs>
        <w:ind w:left="709" w:hanging="283"/>
        <w:rPr/>
      </w:pPr>
      <w:r>
        <w:rPr/>
        <w:t>Real-time updates from backend classifiers</w:t>
      </w:r>
    </w:p>
    <w:p>
      <w:pPr>
        <w:pStyle w:val="TextBody"/>
        <w:numPr>
          <w:ilvl w:val="0"/>
          <w:numId w:val="9"/>
        </w:numPr>
        <w:tabs>
          <w:tab w:val="clear" w:pos="720"/>
          <w:tab w:val="left" w:pos="0" w:leader="none"/>
        </w:tabs>
        <w:ind w:left="709" w:hanging="283"/>
        <w:rPr/>
      </w:pPr>
      <w:r>
        <w:rPr/>
        <w:t>Optional logs or metrics panel</w:t>
      </w:r>
    </w:p>
    <w:p>
      <w:pPr>
        <w:pStyle w:val="HorizontalLine"/>
        <w:rPr/>
      </w:pPr>
      <w:r>
        <w:rPr/>
      </w:r>
    </w:p>
    <w:p>
      <w:pPr>
        <w:pStyle w:val="Heading3"/>
        <w:spacing w:before="40" w:after="283"/>
        <w:rPr/>
      </w:pPr>
      <w:r>
        <w:rPr>
          <w:rStyle w:val="StrongEmphasis"/>
        </w:rPr>
        <w:t>3.26 SimpleMonitor Module</w:t>
      </w:r>
    </w:p>
    <w:p>
      <w:pPr>
        <w:pStyle w:val="TextBody"/>
        <w:rPr/>
      </w:pPr>
      <w:r>
        <w:rPr/>
        <w:t>This optional Python script logs or displays predictions made by the classifiers in a simplified UI.</w:t>
      </w:r>
    </w:p>
    <w:p>
      <w:pPr>
        <w:pStyle w:val="TextBody"/>
        <w:rPr/>
      </w:pPr>
      <w:r>
        <w:rPr/>
        <w:t>Features:</w:t>
      </w:r>
    </w:p>
    <w:p>
      <w:pPr>
        <w:pStyle w:val="TextBody"/>
        <w:numPr>
          <w:ilvl w:val="0"/>
          <w:numId w:val="10"/>
        </w:numPr>
        <w:tabs>
          <w:tab w:val="clear" w:pos="720"/>
          <w:tab w:val="left" w:pos="0" w:leader="none"/>
        </w:tabs>
        <w:ind w:left="709" w:hanging="283"/>
        <w:rPr/>
      </w:pPr>
      <w:r>
        <w:rPr/>
        <w:t>Prints predictions in terminal or writes to a file</w:t>
      </w:r>
    </w:p>
    <w:p>
      <w:pPr>
        <w:pStyle w:val="TextBody"/>
        <w:numPr>
          <w:ilvl w:val="0"/>
          <w:numId w:val="10"/>
        </w:numPr>
        <w:tabs>
          <w:tab w:val="clear" w:pos="720"/>
          <w:tab w:val="left" w:pos="0" w:leader="none"/>
        </w:tabs>
        <w:ind w:left="709" w:hanging="283"/>
        <w:rPr/>
      </w:pPr>
      <w:r>
        <w:rPr/>
        <w:t>Can be integrated into a GUI for visual alerts</w:t>
      </w:r>
    </w:p>
    <w:p>
      <w:pPr>
        <w:pStyle w:val="TextBody"/>
        <w:numPr>
          <w:ilvl w:val="0"/>
          <w:numId w:val="10"/>
        </w:numPr>
        <w:tabs>
          <w:tab w:val="clear" w:pos="720"/>
          <w:tab w:val="left" w:pos="0" w:leader="none"/>
        </w:tabs>
        <w:ind w:left="709" w:hanging="283"/>
        <w:rPr/>
      </w:pPr>
      <w:r>
        <w:rPr/>
        <w:t>Supports monitoring specific flows (e.g., based on IP, port)</w:t>
      </w:r>
    </w:p>
    <w:p>
      <w:pPr>
        <w:pStyle w:val="Heading3"/>
        <w:spacing w:before="40" w:after="283"/>
        <w:rPr/>
      </w:pPr>
      <w:r>
        <w:rPr>
          <w:rStyle w:val="StrongEmphasis"/>
        </w:rPr>
        <w:t>3.27 Confusion Matrix and Evaluation Metrics</w:t>
      </w:r>
    </w:p>
    <w:p>
      <w:pPr>
        <w:pStyle w:val="TextBody"/>
        <w:rPr/>
      </w:pPr>
      <w:r>
        <w:rPr/>
        <w:t>For each classifier, confusion matrix and performance scores are printed after model testing.</w:t>
      </w:r>
    </w:p>
    <w:p>
      <w:pPr>
        <w:pStyle w:val="TextBody"/>
        <w:rPr/>
      </w:pPr>
      <w:r>
        <w:rPr/>
        <w:t>Sample output:</w:t>
      </w:r>
    </w:p>
    <w:p>
      <w:pPr>
        <w:pStyle w:val="PreformattedText"/>
        <w:rPr/>
      </w:pPr>
      <w:r>
        <w:rPr/>
      </w:r>
    </w:p>
    <w:p>
      <w:pPr>
        <w:pStyle w:val="PreformattedText"/>
        <w:bidi w:val="0"/>
        <w:rPr/>
      </w:pPr>
      <w:r>
        <w:rPr>
          <w:rStyle w:val="SourceText"/>
        </w:rPr>
        <w:t>Confusion Matrix:</w:t>
      </w:r>
    </w:p>
    <w:p>
      <w:pPr>
        <w:pStyle w:val="PreformattedText"/>
        <w:bidi w:val="0"/>
        <w:rPr/>
      </w:pPr>
      <w:r>
        <w:rPr>
          <w:rStyle w:val="SourceText"/>
        </w:rPr>
        <w:t>[[TP, FP],</w:t>
      </w:r>
    </w:p>
    <w:p>
      <w:pPr>
        <w:pStyle w:val="PreformattedText"/>
        <w:bidi w:val="0"/>
        <w:rPr/>
      </w:pPr>
      <w:r>
        <w:rPr>
          <w:rStyle w:val="SourceText"/>
        </w:rPr>
        <w:t xml:space="preserve"> </w:t>
      </w:r>
      <w:r>
        <w:rPr>
          <w:rStyle w:val="SourceText"/>
        </w:rPr>
        <w:t>[FN, TN]]</w:t>
      </w:r>
    </w:p>
    <w:p>
      <w:pPr>
        <w:pStyle w:val="PreformattedText"/>
        <w:bidi w:val="0"/>
        <w:rPr/>
      </w:pPr>
      <w:r>
        <w:rPr/>
      </w:r>
    </w:p>
    <w:p>
      <w:pPr>
        <w:pStyle w:val="PreformattedText"/>
        <w:bidi w:val="0"/>
        <w:rPr/>
      </w:pPr>
      <w:r>
        <w:rPr>
          <w:rStyle w:val="SourceText"/>
        </w:rPr>
        <w:t>Accuracy: 0.98</w:t>
      </w:r>
    </w:p>
    <w:p>
      <w:pPr>
        <w:pStyle w:val="PreformattedText"/>
        <w:bidi w:val="0"/>
        <w:rPr/>
      </w:pPr>
      <w:r>
        <w:rPr>
          <w:rStyle w:val="SourceText"/>
        </w:rPr>
        <w:t>Precision: 0.97</w:t>
      </w:r>
    </w:p>
    <w:p>
      <w:pPr>
        <w:pStyle w:val="PreformattedText"/>
        <w:bidi w:val="0"/>
        <w:rPr/>
      </w:pPr>
      <w:r>
        <w:rPr>
          <w:rStyle w:val="SourceText"/>
        </w:rPr>
        <w:t>Recall: 0.96</w:t>
      </w:r>
    </w:p>
    <w:p>
      <w:pPr>
        <w:pStyle w:val="PreformattedText"/>
        <w:bidi w:val="0"/>
        <w:spacing w:before="0" w:after="283"/>
        <w:rPr/>
      </w:pPr>
      <w:r>
        <w:rPr>
          <w:rStyle w:val="SourceText"/>
        </w:rPr>
        <w:t>F1-Score: 0.965</w:t>
      </w:r>
    </w:p>
    <w:p>
      <w:pPr>
        <w:pStyle w:val="HorizontalLine"/>
        <w:rPr/>
      </w:pPr>
      <w:r>
        <w:rPr/>
      </w:r>
    </w:p>
    <w:p>
      <w:pPr>
        <w:pStyle w:val="Heading3"/>
        <w:spacing w:before="40" w:after="283"/>
        <w:rPr/>
      </w:pPr>
      <w:r>
        <w:rPr>
          <w:rStyle w:val="StrongEmphasis"/>
        </w:rPr>
        <w:t>3.28 Integration Summary</w:t>
      </w:r>
    </w:p>
    <w:p>
      <w:pPr>
        <w:pStyle w:val="TextBody"/>
        <w:rPr/>
      </w:pPr>
      <w:r>
        <w:rPr/>
        <w:t>All modules work together as follows:</w:t>
      </w:r>
    </w:p>
    <w:p>
      <w:pPr>
        <w:pStyle w:val="TextBody"/>
        <w:numPr>
          <w:ilvl w:val="0"/>
          <w:numId w:val="11"/>
        </w:numPr>
        <w:tabs>
          <w:tab w:val="clear" w:pos="720"/>
          <w:tab w:val="left" w:pos="0" w:leader="none"/>
        </w:tabs>
        <w:ind w:left="709" w:hanging="283"/>
        <w:rPr/>
      </w:pPr>
      <w:r>
        <w:rPr>
          <w:rStyle w:val="StrongEmphasis"/>
        </w:rPr>
        <w:t>Mininet</w:t>
      </w:r>
      <w:r>
        <w:rPr/>
        <w:t xml:space="preserve"> generates live traffic.</w:t>
      </w:r>
    </w:p>
    <w:p>
      <w:pPr>
        <w:pStyle w:val="TextBody"/>
        <w:numPr>
          <w:ilvl w:val="0"/>
          <w:numId w:val="11"/>
        </w:numPr>
        <w:tabs>
          <w:tab w:val="clear" w:pos="720"/>
          <w:tab w:val="left" w:pos="0" w:leader="none"/>
        </w:tabs>
        <w:ind w:left="709" w:hanging="283"/>
        <w:rPr/>
      </w:pPr>
      <w:r>
        <w:rPr>
          <w:rStyle w:val="StrongEmphasis"/>
        </w:rPr>
        <w:t>Ryu/Floodlight</w:t>
      </w:r>
      <w:r>
        <w:rPr/>
        <w:t xml:space="preserve"> captures flows and passes them to the ML controller.</w:t>
      </w:r>
    </w:p>
    <w:p>
      <w:pPr>
        <w:pStyle w:val="TextBody"/>
        <w:numPr>
          <w:ilvl w:val="0"/>
          <w:numId w:val="11"/>
        </w:numPr>
        <w:tabs>
          <w:tab w:val="clear" w:pos="720"/>
          <w:tab w:val="left" w:pos="0" w:leader="none"/>
        </w:tabs>
        <w:ind w:left="709" w:hanging="283"/>
        <w:rPr/>
      </w:pPr>
      <w:r>
        <w:rPr>
          <w:rStyle w:val="StrongEmphasis"/>
        </w:rPr>
        <w:t>Flow training</w:t>
      </w:r>
      <w:r>
        <w:rPr/>
        <w:t xml:space="preserve"> preprocesses and extracts features.</w:t>
      </w:r>
    </w:p>
    <w:p>
      <w:pPr>
        <w:pStyle w:val="TextBody"/>
        <w:numPr>
          <w:ilvl w:val="0"/>
          <w:numId w:val="11"/>
        </w:numPr>
        <w:tabs>
          <w:tab w:val="clear" w:pos="720"/>
          <w:tab w:val="left" w:pos="0" w:leader="none"/>
        </w:tabs>
        <w:ind w:left="709" w:hanging="283"/>
        <w:rPr/>
      </w:pPr>
      <w:r>
        <w:rPr>
          <w:rStyle w:val="StrongEmphasis"/>
        </w:rPr>
        <w:t>Classifier</w:t>
      </w:r>
      <w:r>
        <w:rPr/>
        <w:t xml:space="preserve"> (DT, RF, etc.) predicts DDoS or benign.</w:t>
      </w:r>
    </w:p>
    <w:p>
      <w:pPr>
        <w:pStyle w:val="TextBody"/>
        <w:numPr>
          <w:ilvl w:val="0"/>
          <w:numId w:val="11"/>
        </w:numPr>
        <w:tabs>
          <w:tab w:val="clear" w:pos="720"/>
          <w:tab w:val="left" w:pos="0" w:leader="none"/>
        </w:tabs>
        <w:ind w:left="709" w:hanging="283"/>
        <w:rPr/>
      </w:pPr>
      <w:r>
        <w:rPr>
          <w:rStyle w:val="StrongEmphasis"/>
        </w:rPr>
        <w:t>sFlow-RT</w:t>
      </w:r>
      <w:r>
        <w:rPr/>
        <w:t xml:space="preserve"> and </w:t>
      </w:r>
      <w:r>
        <w:rPr>
          <w:rStyle w:val="StrongEmphasis"/>
        </w:rPr>
        <w:t>frontend UI</w:t>
      </w:r>
      <w:r>
        <w:rPr/>
        <w:t xml:space="preserve"> show visual status in real-time.</w:t>
      </w:r>
    </w:p>
    <w:p>
      <w:pPr>
        <w:pStyle w:val="HorizontalLine"/>
        <w:rPr/>
      </w:pPr>
      <w:r>
        <w:rPr/>
      </w:r>
    </w:p>
    <w:p>
      <w:pPr>
        <w:pStyle w:val="Heading2"/>
        <w:spacing w:before="40" w:after="283"/>
        <w:rPr/>
      </w:pPr>
      <w:r>
        <w:rPr>
          <w:rStyle w:val="StrongEmphasis"/>
          <w:b/>
        </w:rPr>
        <w:t>CHAPTER FOUR: SYSTEM IMPLEMENTATION</w:t>
      </w:r>
    </w:p>
    <w:p>
      <w:pPr>
        <w:pStyle w:val="Heading3"/>
        <w:spacing w:before="40" w:after="283"/>
        <w:rPr/>
      </w:pPr>
      <w:r>
        <w:rPr>
          <w:rStyle w:val="StrongEmphasis"/>
        </w:rPr>
        <w:t>4.1 Overview</w:t>
      </w:r>
    </w:p>
    <w:p>
      <w:pPr>
        <w:pStyle w:val="TextBody"/>
        <w:rPr/>
      </w:pPr>
      <w:r>
        <w:rPr/>
        <w:t>The implementation phase translates the system design into executable components. Each module—data capture, traffic classification, controller logic, and visualization—is coded in Python and integrated within a Software-Defined Networking (SDN) framework using Ryu or Floodlight. Mininet is used to emulate the network, while sFlow-RT enables real-time monitoring.</w:t>
      </w:r>
    </w:p>
    <w:p>
      <w:pPr>
        <w:pStyle w:val="HorizontalLine"/>
        <w:rPr/>
      </w:pPr>
      <w:r>
        <w:rPr/>
      </w:r>
    </w:p>
    <w:p>
      <w:pPr>
        <w:pStyle w:val="Heading3"/>
        <w:spacing w:before="40" w:after="283"/>
        <w:rPr/>
      </w:pPr>
      <w:r>
        <w:rPr>
          <w:rStyle w:val="StrongEmphasis"/>
        </w:rPr>
        <w:t>4.2 Tools and Technologies Used</w:t>
      </w:r>
    </w:p>
    <w:tbl>
      <w:tblPr>
        <w:tblW w:w="3934" w:type="dxa"/>
        <w:jc w:val="left"/>
        <w:tblInd w:w="0" w:type="dxa"/>
        <w:tblLayout w:type="fixed"/>
        <w:tblCellMar>
          <w:top w:w="28" w:type="dxa"/>
          <w:left w:w="28" w:type="dxa"/>
          <w:bottom w:w="28" w:type="dxa"/>
          <w:right w:w="28" w:type="dxa"/>
        </w:tblCellMar>
      </w:tblPr>
      <w:tblGrid>
        <w:gridCol w:w="1976"/>
        <w:gridCol w:w="1958"/>
      </w:tblGrid>
      <w:tr>
        <w:trPr>
          <w:tblHeader w:val="true"/>
        </w:trPr>
        <w:tc>
          <w:tcPr>
            <w:tcW w:w="1976" w:type="dxa"/>
            <w:tcBorders/>
            <w:vAlign w:val="center"/>
          </w:tcPr>
          <w:p>
            <w:pPr>
              <w:pStyle w:val="TableHeading"/>
              <w:suppressLineNumbers/>
              <w:spacing w:before="0" w:after="160"/>
              <w:jc w:val="center"/>
              <w:rPr/>
            </w:pPr>
            <w:r>
              <w:rPr/>
              <w:t>Component</w:t>
            </w:r>
          </w:p>
        </w:tc>
        <w:tc>
          <w:tcPr>
            <w:tcW w:w="1958" w:type="dxa"/>
            <w:tcBorders/>
            <w:vAlign w:val="center"/>
          </w:tcPr>
          <w:p>
            <w:pPr>
              <w:pStyle w:val="TableHeading"/>
              <w:suppressLineNumbers/>
              <w:spacing w:before="0" w:after="160"/>
              <w:jc w:val="center"/>
              <w:rPr/>
            </w:pPr>
            <w:r>
              <w:rPr/>
              <w:t>Technology</w:t>
            </w:r>
          </w:p>
        </w:tc>
      </w:tr>
      <w:tr>
        <w:trPr/>
        <w:tc>
          <w:tcPr>
            <w:tcW w:w="1976" w:type="dxa"/>
            <w:tcBorders/>
            <w:vAlign w:val="center"/>
          </w:tcPr>
          <w:p>
            <w:pPr>
              <w:pStyle w:val="TableContents"/>
              <w:widowControl w:val="false"/>
              <w:suppressLineNumbers/>
              <w:spacing w:before="0" w:after="160"/>
              <w:rPr/>
            </w:pPr>
            <w:r>
              <w:rPr/>
              <w:t>SDN Controller</w:t>
            </w:r>
          </w:p>
        </w:tc>
        <w:tc>
          <w:tcPr>
            <w:tcW w:w="1958" w:type="dxa"/>
            <w:tcBorders/>
            <w:vAlign w:val="center"/>
          </w:tcPr>
          <w:p>
            <w:pPr>
              <w:pStyle w:val="TableContents"/>
              <w:widowControl w:val="false"/>
              <w:suppressLineNumbers/>
              <w:spacing w:before="0" w:after="160"/>
              <w:rPr/>
            </w:pPr>
            <w:r>
              <w:rPr/>
              <w:t>Ryu / Floodlight</w:t>
            </w:r>
          </w:p>
        </w:tc>
      </w:tr>
      <w:tr>
        <w:trPr/>
        <w:tc>
          <w:tcPr>
            <w:tcW w:w="1976" w:type="dxa"/>
            <w:tcBorders/>
            <w:vAlign w:val="center"/>
          </w:tcPr>
          <w:p>
            <w:pPr>
              <w:pStyle w:val="TableContents"/>
              <w:widowControl w:val="false"/>
              <w:suppressLineNumbers/>
              <w:spacing w:before="0" w:after="160"/>
              <w:rPr/>
            </w:pPr>
            <w:r>
              <w:rPr/>
              <w:t>Network Emulator</w:t>
            </w:r>
          </w:p>
        </w:tc>
        <w:tc>
          <w:tcPr>
            <w:tcW w:w="1958" w:type="dxa"/>
            <w:tcBorders/>
            <w:vAlign w:val="center"/>
          </w:tcPr>
          <w:p>
            <w:pPr>
              <w:pStyle w:val="TableContents"/>
              <w:widowControl w:val="false"/>
              <w:suppressLineNumbers/>
              <w:spacing w:before="0" w:after="160"/>
              <w:rPr/>
            </w:pPr>
            <w:r>
              <w:rPr/>
              <w:t>Mininet</w:t>
            </w:r>
          </w:p>
        </w:tc>
      </w:tr>
      <w:tr>
        <w:trPr/>
        <w:tc>
          <w:tcPr>
            <w:tcW w:w="1976" w:type="dxa"/>
            <w:tcBorders/>
            <w:vAlign w:val="center"/>
          </w:tcPr>
          <w:p>
            <w:pPr>
              <w:pStyle w:val="TableContents"/>
              <w:widowControl w:val="false"/>
              <w:suppressLineNumbers/>
              <w:spacing w:before="0" w:after="160"/>
              <w:rPr/>
            </w:pPr>
            <w:r>
              <w:rPr/>
              <w:t>Machine Learning</w:t>
            </w:r>
          </w:p>
        </w:tc>
        <w:tc>
          <w:tcPr>
            <w:tcW w:w="1958" w:type="dxa"/>
            <w:tcBorders/>
            <w:vAlign w:val="center"/>
          </w:tcPr>
          <w:p>
            <w:pPr>
              <w:pStyle w:val="TableContents"/>
              <w:widowControl w:val="false"/>
              <w:suppressLineNumbers/>
              <w:spacing w:before="0" w:after="160"/>
              <w:rPr/>
            </w:pPr>
            <w:r>
              <w:rPr/>
              <w:t>scikit-learn</w:t>
            </w:r>
          </w:p>
        </w:tc>
      </w:tr>
      <w:tr>
        <w:trPr/>
        <w:tc>
          <w:tcPr>
            <w:tcW w:w="1976" w:type="dxa"/>
            <w:tcBorders/>
            <w:vAlign w:val="center"/>
          </w:tcPr>
          <w:p>
            <w:pPr>
              <w:pStyle w:val="TableContents"/>
              <w:widowControl w:val="false"/>
              <w:suppressLineNumbers/>
              <w:spacing w:before="0" w:after="160"/>
              <w:rPr/>
            </w:pPr>
            <w:r>
              <w:rPr/>
              <w:t>Real-Time Monitor</w:t>
            </w:r>
          </w:p>
        </w:tc>
        <w:tc>
          <w:tcPr>
            <w:tcW w:w="1958" w:type="dxa"/>
            <w:tcBorders/>
            <w:vAlign w:val="center"/>
          </w:tcPr>
          <w:p>
            <w:pPr>
              <w:pStyle w:val="TableContents"/>
              <w:widowControl w:val="false"/>
              <w:suppressLineNumbers/>
              <w:spacing w:before="0" w:after="160"/>
              <w:rPr/>
            </w:pPr>
            <w:r>
              <w:rPr/>
              <w:t>sFlow-RT</w:t>
            </w:r>
          </w:p>
        </w:tc>
      </w:tr>
      <w:tr>
        <w:trPr/>
        <w:tc>
          <w:tcPr>
            <w:tcW w:w="1976" w:type="dxa"/>
            <w:tcBorders/>
            <w:vAlign w:val="center"/>
          </w:tcPr>
          <w:p>
            <w:pPr>
              <w:pStyle w:val="TableContents"/>
              <w:widowControl w:val="false"/>
              <w:suppressLineNumbers/>
              <w:spacing w:before="0" w:after="160"/>
              <w:rPr/>
            </w:pPr>
            <w:r>
              <w:rPr/>
              <w:t>Frontend UI</w:t>
            </w:r>
          </w:p>
        </w:tc>
        <w:tc>
          <w:tcPr>
            <w:tcW w:w="1958" w:type="dxa"/>
            <w:tcBorders/>
            <w:vAlign w:val="center"/>
          </w:tcPr>
          <w:p>
            <w:pPr>
              <w:pStyle w:val="TableContents"/>
              <w:widowControl w:val="false"/>
              <w:suppressLineNumbers/>
              <w:spacing w:before="0" w:after="160"/>
              <w:rPr/>
            </w:pPr>
            <w:r>
              <w:rPr/>
              <w:t>HTML, JavaScript</w:t>
            </w:r>
          </w:p>
        </w:tc>
      </w:tr>
      <w:tr>
        <w:trPr/>
        <w:tc>
          <w:tcPr>
            <w:tcW w:w="1976" w:type="dxa"/>
            <w:tcBorders/>
            <w:vAlign w:val="center"/>
          </w:tcPr>
          <w:p>
            <w:pPr>
              <w:pStyle w:val="TableContents"/>
              <w:widowControl w:val="false"/>
              <w:suppressLineNumbers/>
              <w:spacing w:before="0" w:after="160"/>
              <w:rPr/>
            </w:pPr>
            <w:r>
              <w:rPr/>
              <w:t>Dataset</w:t>
            </w:r>
          </w:p>
        </w:tc>
        <w:tc>
          <w:tcPr>
            <w:tcW w:w="1958" w:type="dxa"/>
            <w:tcBorders/>
            <w:vAlign w:val="center"/>
          </w:tcPr>
          <w:p>
            <w:pPr>
              <w:pStyle w:val="TableContents"/>
              <w:widowControl w:val="false"/>
              <w:suppressLineNumbers/>
              <w:spacing w:before="0" w:after="160"/>
              <w:rPr/>
            </w:pPr>
            <w:r>
              <w:rPr/>
              <w:t>CSV (Flow-based)</w:t>
            </w:r>
          </w:p>
        </w:tc>
      </w:tr>
      <w:tr>
        <w:trPr/>
        <w:tc>
          <w:tcPr>
            <w:tcW w:w="1976" w:type="dxa"/>
            <w:tcBorders/>
            <w:vAlign w:val="center"/>
          </w:tcPr>
          <w:p>
            <w:pPr>
              <w:pStyle w:val="TableContents"/>
              <w:widowControl w:val="false"/>
              <w:suppressLineNumbers/>
              <w:spacing w:before="0" w:after="160"/>
              <w:rPr/>
            </w:pPr>
            <w:r>
              <w:rPr/>
              <w:t>Model Format</w:t>
            </w:r>
          </w:p>
        </w:tc>
        <w:tc>
          <w:tcPr>
            <w:tcW w:w="1958" w:type="dxa"/>
            <w:tcBorders/>
            <w:vAlign w:val="center"/>
          </w:tcPr>
          <w:p>
            <w:pPr>
              <w:pStyle w:val="TableContents"/>
              <w:widowControl w:val="false"/>
              <w:suppressLineNumbers/>
              <w:spacing w:before="0" w:after="160"/>
              <w:rPr/>
            </w:pPr>
            <w:r>
              <w:rPr>
                <w:rStyle w:val="SourceText"/>
              </w:rPr>
              <w:t>.sav</w:t>
            </w:r>
            <w:r>
              <w:rPr/>
              <w:t xml:space="preserve"> (Pickle)</w:t>
            </w:r>
          </w:p>
        </w:tc>
      </w:tr>
      <w:tr>
        <w:trPr/>
        <w:tc>
          <w:tcPr>
            <w:tcW w:w="1976" w:type="dxa"/>
            <w:tcBorders/>
            <w:vAlign w:val="center"/>
          </w:tcPr>
          <w:p>
            <w:pPr>
              <w:pStyle w:val="TableContents"/>
              <w:widowControl w:val="false"/>
              <w:suppressLineNumbers/>
              <w:spacing w:before="0" w:after="160"/>
              <w:rPr/>
            </w:pPr>
            <w:r>
              <w:rPr/>
              <w:t>Language</w:t>
            </w:r>
          </w:p>
        </w:tc>
        <w:tc>
          <w:tcPr>
            <w:tcW w:w="1958" w:type="dxa"/>
            <w:tcBorders/>
            <w:vAlign w:val="center"/>
          </w:tcPr>
          <w:p>
            <w:pPr>
              <w:pStyle w:val="TableContents"/>
              <w:widowControl w:val="false"/>
              <w:suppressLineNumbers/>
              <w:spacing w:before="0" w:after="160"/>
              <w:rPr/>
            </w:pPr>
            <w:r>
              <w:rPr/>
              <w:t>Python 3.x</w:t>
            </w:r>
          </w:p>
        </w:tc>
      </w:tr>
    </w:tbl>
    <w:p>
      <w:pPr>
        <w:pStyle w:val="HorizontalLine"/>
        <w:rPr/>
      </w:pPr>
      <w:r>
        <w:rPr/>
      </w:r>
    </w:p>
    <w:p>
      <w:pPr>
        <w:pStyle w:val="Heading3"/>
        <w:spacing w:before="40" w:after="283"/>
        <w:rPr/>
      </w:pPr>
      <w:r>
        <w:rPr>
          <w:rStyle w:val="StrongEmphasis"/>
        </w:rPr>
        <w:t>4.3 Dataset Preprocessing</w:t>
      </w:r>
    </w:p>
    <w:p>
      <w:pPr>
        <w:pStyle w:val="TextBody"/>
        <w:numPr>
          <w:ilvl w:val="0"/>
          <w:numId w:val="12"/>
        </w:numPr>
        <w:tabs>
          <w:tab w:val="clear" w:pos="720"/>
          <w:tab w:val="left" w:pos="0" w:leader="none"/>
        </w:tabs>
        <w:ind w:left="709" w:hanging="283"/>
        <w:rPr/>
      </w:pPr>
      <w:r>
        <w:rPr/>
        <w:t>Input: CSV files with flow-based features</w:t>
      </w:r>
    </w:p>
    <w:p>
      <w:pPr>
        <w:pStyle w:val="TextBody"/>
        <w:numPr>
          <w:ilvl w:val="0"/>
          <w:numId w:val="12"/>
        </w:numPr>
        <w:tabs>
          <w:tab w:val="clear" w:pos="720"/>
          <w:tab w:val="left" w:pos="0" w:leader="none"/>
        </w:tabs>
        <w:ind w:left="709" w:hanging="283"/>
        <w:rPr/>
      </w:pPr>
      <w:r>
        <w:rPr/>
        <w:t>Features include: duration, packet count, byte count, source/destination IPs, and protocols</w:t>
      </w:r>
    </w:p>
    <w:p>
      <w:pPr>
        <w:pStyle w:val="TextBody"/>
        <w:numPr>
          <w:ilvl w:val="0"/>
          <w:numId w:val="12"/>
        </w:numPr>
        <w:tabs>
          <w:tab w:val="clear" w:pos="720"/>
          <w:tab w:val="left" w:pos="0" w:leader="none"/>
        </w:tabs>
        <w:ind w:left="709" w:hanging="283"/>
        <w:rPr/>
      </w:pPr>
      <w:r>
        <w:rPr/>
        <w:t>Data is normalized and encoded as necessary</w:t>
      </w:r>
    </w:p>
    <w:p>
      <w:pPr>
        <w:pStyle w:val="TextBody"/>
        <w:numPr>
          <w:ilvl w:val="0"/>
          <w:numId w:val="12"/>
        </w:numPr>
        <w:tabs>
          <w:tab w:val="clear" w:pos="720"/>
          <w:tab w:val="left" w:pos="0" w:leader="none"/>
        </w:tabs>
        <w:ind w:left="709" w:hanging="283"/>
        <w:rPr/>
      </w:pPr>
      <w:r>
        <w:rPr/>
        <w:t>Output is split into train and test datasets</w:t>
      </w:r>
    </w:p>
    <w:p>
      <w:pPr>
        <w:pStyle w:val="Heading3"/>
        <w:spacing w:before="40" w:after="283"/>
        <w:rPr/>
      </w:pPr>
      <w:r>
        <w:rPr>
          <w:rStyle w:val="StrongEmphasis"/>
        </w:rPr>
        <w:t>4.4 Machine Learning Classifier Implementation</w:t>
      </w:r>
    </w:p>
    <w:p>
      <w:pPr>
        <w:pStyle w:val="TextBody"/>
        <w:rPr/>
      </w:pPr>
      <w:r>
        <w:rPr/>
        <w:t xml:space="preserve">Each classifier (Decision Tree, Random Forest, etc.) is implemented using </w:t>
      </w:r>
      <w:r>
        <w:rPr>
          <w:rStyle w:val="SourceText"/>
        </w:rPr>
        <w:t>scikit-learn</w:t>
      </w:r>
      <w:r>
        <w:rPr/>
        <w:t>. Key steps:</w:t>
      </w:r>
    </w:p>
    <w:p>
      <w:pPr>
        <w:pStyle w:val="TextBody"/>
        <w:numPr>
          <w:ilvl w:val="0"/>
          <w:numId w:val="13"/>
        </w:numPr>
        <w:tabs>
          <w:tab w:val="clear" w:pos="720"/>
          <w:tab w:val="left" w:pos="0" w:leader="none"/>
        </w:tabs>
        <w:ind w:left="709" w:hanging="283"/>
        <w:rPr/>
      </w:pPr>
      <w:r>
        <w:rPr/>
        <w:t>Load dataset</w:t>
      </w:r>
    </w:p>
    <w:p>
      <w:pPr>
        <w:pStyle w:val="TextBody"/>
        <w:numPr>
          <w:ilvl w:val="0"/>
          <w:numId w:val="13"/>
        </w:numPr>
        <w:tabs>
          <w:tab w:val="clear" w:pos="720"/>
          <w:tab w:val="left" w:pos="0" w:leader="none"/>
        </w:tabs>
        <w:ind w:left="709" w:hanging="283"/>
        <w:rPr/>
      </w:pPr>
      <w:r>
        <w:rPr/>
        <w:t>Split into training/testing sets</w:t>
      </w:r>
    </w:p>
    <w:p>
      <w:pPr>
        <w:pStyle w:val="TextBody"/>
        <w:numPr>
          <w:ilvl w:val="0"/>
          <w:numId w:val="13"/>
        </w:numPr>
        <w:tabs>
          <w:tab w:val="clear" w:pos="720"/>
          <w:tab w:val="left" w:pos="0" w:leader="none"/>
        </w:tabs>
        <w:ind w:left="709" w:hanging="283"/>
        <w:rPr/>
      </w:pPr>
      <w:r>
        <w:rPr/>
        <w:t>Train model</w:t>
      </w:r>
    </w:p>
    <w:p>
      <w:pPr>
        <w:pStyle w:val="TextBody"/>
        <w:numPr>
          <w:ilvl w:val="0"/>
          <w:numId w:val="13"/>
        </w:numPr>
        <w:tabs>
          <w:tab w:val="clear" w:pos="720"/>
          <w:tab w:val="left" w:pos="0" w:leader="none"/>
        </w:tabs>
        <w:ind w:left="709" w:hanging="283"/>
        <w:rPr/>
      </w:pPr>
      <w:r>
        <w:rPr/>
        <w:t>Save model (</w:t>
      </w:r>
      <w:r>
        <w:rPr>
          <w:rStyle w:val="SourceText"/>
        </w:rPr>
        <w:t>model_name.sav</w:t>
      </w:r>
      <w:r>
        <w:rPr/>
        <w:t>)</w:t>
      </w:r>
    </w:p>
    <w:p>
      <w:pPr>
        <w:pStyle w:val="TextBody"/>
        <w:numPr>
          <w:ilvl w:val="0"/>
          <w:numId w:val="13"/>
        </w:numPr>
        <w:tabs>
          <w:tab w:val="clear" w:pos="720"/>
          <w:tab w:val="left" w:pos="0" w:leader="none"/>
        </w:tabs>
        <w:ind w:left="709" w:hanging="283"/>
        <w:rPr/>
      </w:pPr>
      <w:r>
        <w:rPr/>
        <w:t>Evaluate using accuracy, precision, recall, F1-score</w:t>
      </w:r>
    </w:p>
    <w:p>
      <w:pPr>
        <w:pStyle w:val="HorizontalLine"/>
        <w:rPr/>
      </w:pPr>
      <w:r>
        <w:rPr/>
      </w:r>
    </w:p>
    <w:p>
      <w:pPr>
        <w:pStyle w:val="Heading3"/>
        <w:spacing w:before="40" w:after="283"/>
        <w:rPr/>
      </w:pPr>
      <w:r>
        <w:rPr>
          <w:rStyle w:val="StrongEmphasis"/>
        </w:rPr>
        <w:t>4.5 Ryu SDN Controller Integration</w:t>
      </w:r>
    </w:p>
    <w:p>
      <w:pPr>
        <w:pStyle w:val="TextBody"/>
        <w:rPr/>
      </w:pPr>
      <w:r>
        <w:rPr/>
        <w:t>A custom Ryu controller script handles:</w:t>
      </w:r>
    </w:p>
    <w:p>
      <w:pPr>
        <w:pStyle w:val="TextBody"/>
        <w:numPr>
          <w:ilvl w:val="0"/>
          <w:numId w:val="14"/>
        </w:numPr>
        <w:tabs>
          <w:tab w:val="clear" w:pos="720"/>
          <w:tab w:val="left" w:pos="0" w:leader="none"/>
        </w:tabs>
        <w:ind w:left="709" w:hanging="283"/>
        <w:rPr/>
      </w:pPr>
      <w:r>
        <w:rPr/>
        <w:t>Packet-in events</w:t>
      </w:r>
    </w:p>
    <w:p>
      <w:pPr>
        <w:pStyle w:val="TextBody"/>
        <w:numPr>
          <w:ilvl w:val="0"/>
          <w:numId w:val="14"/>
        </w:numPr>
        <w:tabs>
          <w:tab w:val="clear" w:pos="720"/>
          <w:tab w:val="left" w:pos="0" w:leader="none"/>
        </w:tabs>
        <w:ind w:left="709" w:hanging="283"/>
        <w:rPr/>
      </w:pPr>
      <w:r>
        <w:rPr/>
        <w:t>Flow statistics gathering</w:t>
      </w:r>
    </w:p>
    <w:p>
      <w:pPr>
        <w:pStyle w:val="TextBody"/>
        <w:numPr>
          <w:ilvl w:val="0"/>
          <w:numId w:val="14"/>
        </w:numPr>
        <w:tabs>
          <w:tab w:val="clear" w:pos="720"/>
          <w:tab w:val="left" w:pos="0" w:leader="none"/>
        </w:tabs>
        <w:ind w:left="709" w:hanging="283"/>
        <w:rPr/>
      </w:pPr>
      <w:r>
        <w:rPr/>
        <w:t>ML-based DDoS classification</w:t>
      </w:r>
    </w:p>
    <w:p>
      <w:pPr>
        <w:pStyle w:val="TextBody"/>
        <w:numPr>
          <w:ilvl w:val="0"/>
          <w:numId w:val="14"/>
        </w:numPr>
        <w:tabs>
          <w:tab w:val="clear" w:pos="720"/>
          <w:tab w:val="left" w:pos="0" w:leader="none"/>
        </w:tabs>
        <w:ind w:left="709" w:hanging="283"/>
        <w:rPr/>
      </w:pPr>
      <w:r>
        <w:rPr/>
        <w:t>Flow rule modification (e.g., drop malicious flows)</w:t>
      </w:r>
    </w:p>
    <w:p>
      <w:pPr>
        <w:pStyle w:val="TextBody"/>
        <w:rPr>
          <w:rStyle w:val="Emphasis"/>
        </w:rPr>
      </w:pPr>
      <w:r>
        <w:rPr/>
      </w:r>
    </w:p>
    <w:p>
      <w:pPr>
        <w:pStyle w:val="HorizontalLine"/>
        <w:rPr/>
      </w:pPr>
      <w:r>
        <w:rPr/>
      </w:r>
    </w:p>
    <w:p>
      <w:pPr>
        <w:pStyle w:val="Heading3"/>
        <w:spacing w:before="40" w:after="283"/>
        <w:rPr/>
      </w:pPr>
      <w:r>
        <w:rPr>
          <w:rStyle w:val="StrongEmphasis"/>
        </w:rPr>
        <w:t>4.6 Mininet Network Simulation</w:t>
      </w:r>
    </w:p>
    <w:p>
      <w:pPr>
        <w:pStyle w:val="TextBody"/>
        <w:rPr/>
      </w:pPr>
      <w:r>
        <w:rPr/>
        <w:t>Mininet simulates the SDN environment.</w:t>
      </w:r>
    </w:p>
    <w:p>
      <w:pPr>
        <w:pStyle w:val="TextBody"/>
        <w:rPr/>
      </w:pPr>
      <w:r>
        <w:rPr/>
        <w:t>Example command:</w:t>
      </w:r>
    </w:p>
    <w:p>
      <w:pPr>
        <w:pStyle w:val="PreformattedText"/>
        <w:rPr/>
      </w:pPr>
      <w:r>
        <w:rPr/>
        <w:t>bash</w:t>
      </w:r>
    </w:p>
    <w:p>
      <w:pPr>
        <w:pStyle w:val="PreformattedText"/>
        <w:rPr/>
      </w:pPr>
      <w:r>
        <w:rPr/>
      </w:r>
    </w:p>
    <w:p>
      <w:pPr>
        <w:pStyle w:val="PreformattedText"/>
        <w:bidi w:val="0"/>
        <w:spacing w:before="0" w:after="283"/>
        <w:rPr/>
      </w:pPr>
      <w:r>
        <w:rPr>
          <w:rStyle w:val="SourceText"/>
        </w:rPr>
        <w:t>sudo mn --controller=remote --topo=tree,2</w:t>
      </w:r>
    </w:p>
    <w:p>
      <w:pPr>
        <w:pStyle w:val="TextBody"/>
        <w:rPr/>
      </w:pPr>
      <w:r>
        <w:rPr/>
        <w:t>Hosts:</w:t>
      </w:r>
    </w:p>
    <w:p>
      <w:pPr>
        <w:pStyle w:val="TextBody"/>
        <w:numPr>
          <w:ilvl w:val="0"/>
          <w:numId w:val="15"/>
        </w:numPr>
        <w:tabs>
          <w:tab w:val="clear" w:pos="720"/>
          <w:tab w:val="left" w:pos="0" w:leader="none"/>
        </w:tabs>
        <w:ind w:left="709" w:hanging="283"/>
        <w:rPr/>
      </w:pPr>
      <w:r>
        <w:rPr/>
        <w:t>Generate pings (benign)</w:t>
      </w:r>
    </w:p>
    <w:p>
      <w:pPr>
        <w:pStyle w:val="TextBody"/>
        <w:numPr>
          <w:ilvl w:val="0"/>
          <w:numId w:val="15"/>
        </w:numPr>
        <w:tabs>
          <w:tab w:val="clear" w:pos="720"/>
          <w:tab w:val="left" w:pos="0" w:leader="none"/>
        </w:tabs>
        <w:ind w:left="709" w:hanging="283"/>
        <w:rPr/>
      </w:pPr>
      <w:r>
        <w:rPr/>
        <w:t xml:space="preserve">Use </w:t>
      </w:r>
      <w:r>
        <w:rPr>
          <w:rStyle w:val="SourceText"/>
        </w:rPr>
        <w:t>hping3</w:t>
      </w:r>
      <w:r>
        <w:rPr/>
        <w:t xml:space="preserve"> to simulate DDoS traffic</w:t>
      </w:r>
    </w:p>
    <w:p>
      <w:pPr>
        <w:pStyle w:val="HorizontalLine"/>
        <w:rPr/>
      </w:pPr>
      <w:r>
        <w:rPr/>
      </w:r>
    </w:p>
    <w:p>
      <w:pPr>
        <w:pStyle w:val="Heading3"/>
        <w:spacing w:before="40" w:after="283"/>
        <w:rPr/>
      </w:pPr>
      <w:r>
        <w:rPr>
          <w:rStyle w:val="StrongEmphasis"/>
        </w:rPr>
        <w:t>4.7 Real-Time Monitoring with sFlow-RT</w:t>
      </w:r>
    </w:p>
    <w:p>
      <w:pPr>
        <w:pStyle w:val="TextBody"/>
        <w:rPr/>
      </w:pPr>
      <w:r>
        <w:rPr>
          <w:rStyle w:val="SourceText"/>
        </w:rPr>
        <w:t>start.sh</w:t>
      </w:r>
      <w:r>
        <w:rPr/>
        <w:t xml:space="preserve"> in the </w:t>
      </w:r>
      <w:r>
        <w:rPr>
          <w:rStyle w:val="SourceText"/>
        </w:rPr>
        <w:t>ns-ddos</w:t>
      </w:r>
      <w:r>
        <w:rPr/>
        <w:t xml:space="preserve"> folder launches the monitoring dashboard.</w:t>
      </w:r>
    </w:p>
    <w:p>
      <w:pPr>
        <w:pStyle w:val="PreformattedText"/>
        <w:rPr/>
      </w:pPr>
      <w:r>
        <w:rPr/>
      </w:r>
    </w:p>
    <w:p>
      <w:pPr>
        <w:pStyle w:val="PreformattedText"/>
        <w:bidi w:val="0"/>
        <w:rPr/>
      </w:pPr>
      <w:r>
        <w:rPr>
          <w:rStyle w:val="SourceText"/>
        </w:rPr>
        <w:t>cd ns-ddos/</w:t>
      </w:r>
    </w:p>
    <w:p>
      <w:pPr>
        <w:pStyle w:val="PreformattedText"/>
        <w:bidi w:val="0"/>
        <w:spacing w:before="0" w:after="283"/>
        <w:rPr/>
      </w:pPr>
      <w:r>
        <w:rPr>
          <w:rStyle w:val="SourceText"/>
        </w:rPr>
        <w:t>bash start.sh</w:t>
      </w:r>
    </w:p>
    <w:p>
      <w:pPr>
        <w:pStyle w:val="TextBody"/>
        <w:rPr/>
      </w:pPr>
      <w:r>
        <w:rPr/>
        <w:t xml:space="preserve">Available at: </w:t>
      </w:r>
      <w:r>
        <w:rPr>
          <w:rStyle w:val="SourceText"/>
        </w:rPr>
        <w:t>http://loca</w:t>
      </w:r>
      <w:r>
        <w:drawing>
          <wp:anchor behindDoc="0" distT="0" distB="0" distL="0" distR="0" simplePos="0" locked="0" layoutInCell="0" allowOverlap="1" relativeHeight="12">
            <wp:simplePos x="0" y="0"/>
            <wp:positionH relativeFrom="column">
              <wp:posOffset>2876550</wp:posOffset>
            </wp:positionH>
            <wp:positionV relativeFrom="paragraph">
              <wp:posOffset>-133985</wp:posOffset>
            </wp:positionV>
            <wp:extent cx="2819400" cy="1744980"/>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2819400" cy="1744980"/>
                    </a:xfrm>
                    <a:prstGeom prst="rect">
                      <a:avLst/>
                    </a:prstGeom>
                  </pic:spPr>
                </pic:pic>
              </a:graphicData>
            </a:graphic>
          </wp:anchor>
        </w:drawing>
      </w:r>
      <w:r>
        <w:rPr>
          <w:rStyle w:val="SourceText"/>
        </w:rPr>
        <w:t>lhost:8008/</w:t>
      </w:r>
    </w:p>
    <w:p>
      <w:pPr>
        <w:pStyle w:val="TextBody"/>
        <w:rPr/>
      </w:pPr>
      <w:r>
        <w:rPr/>
        <w:t>Features:</w:t>
      </w:r>
    </w:p>
    <w:p>
      <w:pPr>
        <w:pStyle w:val="TextBody"/>
        <w:numPr>
          <w:ilvl w:val="0"/>
          <w:numId w:val="16"/>
        </w:numPr>
        <w:tabs>
          <w:tab w:val="clear" w:pos="720"/>
          <w:tab w:val="left" w:pos="0" w:leader="none"/>
        </w:tabs>
        <w:ind w:left="709" w:hanging="283"/>
        <w:rPr/>
      </w:pPr>
      <w:r>
        <w:rPr/>
        <w:t>Live traffic flows</w:t>
      </w:r>
    </w:p>
    <w:p>
      <w:pPr>
        <w:pStyle w:val="TextBody"/>
        <w:numPr>
          <w:ilvl w:val="0"/>
          <w:numId w:val="16"/>
        </w:numPr>
        <w:tabs>
          <w:tab w:val="clear" w:pos="720"/>
          <w:tab w:val="left" w:pos="0" w:leader="none"/>
        </w:tabs>
        <w:ind w:left="709" w:hanging="283"/>
        <w:rPr/>
      </w:pPr>
      <w:r>
        <w:rPr/>
        <w:t>Protocol breakdowns</w:t>
      </w:r>
    </w:p>
    <w:p>
      <w:pPr>
        <w:pStyle w:val="TextBody"/>
        <w:numPr>
          <w:ilvl w:val="0"/>
          <w:numId w:val="16"/>
        </w:numPr>
        <w:tabs>
          <w:tab w:val="clear" w:pos="720"/>
          <w:tab w:val="left" w:pos="0" w:leader="none"/>
        </w:tabs>
        <w:ind w:left="709" w:hanging="283"/>
        <w:rPr/>
      </w:pPr>
      <w:r>
        <w:rPr/>
        <w:t>Top talkers</w:t>
      </w:r>
    </w:p>
    <w:p>
      <w:pPr>
        <w:pStyle w:val="TextBody"/>
        <w:rPr>
          <w:rStyle w:val="Emphasis"/>
        </w:rPr>
      </w:pPr>
      <w:r>
        <w:rPr/>
      </w:r>
    </w:p>
    <w:p>
      <w:pPr>
        <w:pStyle w:val="HorizontalLine"/>
        <w:rPr/>
      </w:pPr>
      <w:r>
        <w:rPr/>
      </w:r>
    </w:p>
    <w:p>
      <w:pPr>
        <w:pStyle w:val="Heading3"/>
        <w:spacing w:before="40" w:after="283"/>
        <w:rPr/>
      </w:pPr>
      <w:r>
        <w:rPr>
          <w:rStyle w:val="StrongEmphasis"/>
        </w:rPr>
        <w:t>4.8 Visualization Dashboard</w:t>
      </w:r>
    </w:p>
    <w:p>
      <w:pPr>
        <w:pStyle w:val="TextBody"/>
        <w:rPr/>
      </w:pPr>
      <w:r>
        <w:rPr/>
        <w:t>A local HTTP server presents attack predictions in a user-friendly HTML page.</w:t>
      </w:r>
    </w:p>
    <w:p>
      <w:pPr>
        <w:pStyle w:val="PreformattedText"/>
        <w:rPr/>
      </w:pPr>
      <w:r>
        <w:rPr/>
      </w:r>
    </w:p>
    <w:p>
      <w:pPr>
        <w:pStyle w:val="PreformattedText"/>
        <w:bidi w:val="0"/>
        <w:rPr/>
      </w:pPr>
      <w:r>
        <w:rPr>
          <w:rStyle w:val="SourceText"/>
        </w:rPr>
        <w:t>cd app/ddos-protect/html</w:t>
      </w:r>
    </w:p>
    <w:p>
      <w:pPr>
        <w:pStyle w:val="PreformattedText"/>
        <w:bidi w:val="0"/>
        <w:spacing w:before="0" w:after="283"/>
        <w:rPr/>
      </w:pPr>
      <w:r>
        <w:rPr>
          <w:rStyle w:val="SourceText"/>
        </w:rPr>
        <w:t>python3 -m http.server 8090</w:t>
      </w:r>
    </w:p>
    <w:p>
      <w:pPr>
        <w:pStyle w:val="TextBody"/>
        <w:rPr/>
      </w:pPr>
      <w:r>
        <w:rPr/>
        <w:t xml:space="preserve">Visit: </w:t>
      </w:r>
      <w:r>
        <w:rPr>
          <w:rStyle w:val="SourceText"/>
        </w:rPr>
        <w:t>http://localhost:8090/</w:t>
      </w:r>
    </w:p>
    <w:p>
      <w:pPr>
        <w:pStyle w:val="HorizontalLine"/>
        <w:rPr/>
      </w:pPr>
      <w:r>
        <w:rPr/>
      </w:r>
    </w:p>
    <w:p>
      <w:pPr>
        <w:pStyle w:val="Heading2"/>
        <w:spacing w:before="40" w:after="283"/>
        <w:rPr/>
      </w:pPr>
      <w:r>
        <w:rPr>
          <w:rStyle w:val="StrongEmphasis"/>
          <w:b/>
        </w:rPr>
        <w:t>CHAPTER FIVE: SYSTEM TESTING AND EVALUATION</w:t>
      </w:r>
    </w:p>
    <w:p>
      <w:pPr>
        <w:pStyle w:val="Heading3"/>
        <w:spacing w:before="40" w:after="283"/>
        <w:rPr/>
      </w:pPr>
      <w:r>
        <w:rPr>
          <w:rStyle w:val="StrongEmphasis"/>
        </w:rPr>
        <w:t>5.1 Testing Objectives</w:t>
      </w:r>
    </w:p>
    <w:p>
      <w:pPr>
        <w:pStyle w:val="TextBody"/>
        <w:rPr/>
      </w:pPr>
      <w:r>
        <w:rPr/>
        <w:t>The main goals of testing are:</w:t>
      </w:r>
    </w:p>
    <w:p>
      <w:pPr>
        <w:pStyle w:val="TextBody"/>
        <w:numPr>
          <w:ilvl w:val="0"/>
          <w:numId w:val="17"/>
        </w:numPr>
        <w:tabs>
          <w:tab w:val="clear" w:pos="720"/>
          <w:tab w:val="left" w:pos="0" w:leader="none"/>
        </w:tabs>
        <w:ind w:left="709" w:hanging="283"/>
        <w:rPr/>
      </w:pPr>
      <w:r>
        <w:rPr/>
        <w:t>Ensure accurate DDoS detection</w:t>
      </w:r>
    </w:p>
    <w:p>
      <w:pPr>
        <w:pStyle w:val="TextBody"/>
        <w:numPr>
          <w:ilvl w:val="0"/>
          <w:numId w:val="17"/>
        </w:numPr>
        <w:tabs>
          <w:tab w:val="clear" w:pos="720"/>
          <w:tab w:val="left" w:pos="0" w:leader="none"/>
        </w:tabs>
        <w:ind w:left="709" w:hanging="283"/>
        <w:rPr/>
      </w:pPr>
      <w:r>
        <w:rPr/>
        <w:t>Validate system response under different traffic loads</w:t>
      </w:r>
    </w:p>
    <w:p>
      <w:pPr>
        <w:pStyle w:val="TextBody"/>
        <w:numPr>
          <w:ilvl w:val="0"/>
          <w:numId w:val="17"/>
        </w:numPr>
        <w:tabs>
          <w:tab w:val="clear" w:pos="720"/>
          <w:tab w:val="left" w:pos="0" w:leader="none"/>
        </w:tabs>
        <w:ind w:left="709" w:hanging="283"/>
        <w:rPr/>
      </w:pPr>
      <w:r>
        <w:rPr/>
        <w:t>Confirm correct integration of all components</w:t>
      </w:r>
    </w:p>
    <w:p>
      <w:pPr>
        <w:pStyle w:val="HorizontalLine"/>
        <w:rPr/>
      </w:pPr>
      <w:r>
        <w:rPr/>
      </w:r>
    </w:p>
    <w:p>
      <w:pPr>
        <w:pStyle w:val="Heading3"/>
        <w:spacing w:before="40" w:after="283"/>
        <w:rPr/>
      </w:pPr>
      <w:r>
        <w:rPr>
          <w:rStyle w:val="StrongEmphasis"/>
        </w:rPr>
        <w:t>5.2 Test Environment Setup</w:t>
      </w:r>
    </w:p>
    <w:tbl>
      <w:tblPr>
        <w:tblW w:w="4195" w:type="dxa"/>
        <w:jc w:val="left"/>
        <w:tblInd w:w="0" w:type="dxa"/>
        <w:tblLayout w:type="fixed"/>
        <w:tblCellMar>
          <w:top w:w="28" w:type="dxa"/>
          <w:left w:w="28" w:type="dxa"/>
          <w:bottom w:w="28" w:type="dxa"/>
          <w:right w:w="28" w:type="dxa"/>
        </w:tblCellMar>
      </w:tblPr>
      <w:tblGrid>
        <w:gridCol w:w="1448"/>
        <w:gridCol w:w="2747"/>
      </w:tblGrid>
      <w:tr>
        <w:trPr>
          <w:tblHeader w:val="true"/>
        </w:trPr>
        <w:tc>
          <w:tcPr>
            <w:tcW w:w="1448" w:type="dxa"/>
            <w:tcBorders/>
            <w:vAlign w:val="center"/>
          </w:tcPr>
          <w:p>
            <w:pPr>
              <w:pStyle w:val="TableHeading"/>
              <w:suppressLineNumbers/>
              <w:spacing w:before="0" w:after="160"/>
              <w:jc w:val="center"/>
              <w:rPr/>
            </w:pPr>
            <w:r>
              <w:rPr/>
              <w:t>Element</w:t>
            </w:r>
          </w:p>
        </w:tc>
        <w:tc>
          <w:tcPr>
            <w:tcW w:w="2747" w:type="dxa"/>
            <w:tcBorders/>
            <w:vAlign w:val="center"/>
          </w:tcPr>
          <w:p>
            <w:pPr>
              <w:pStyle w:val="TableHeading"/>
              <w:suppressLineNumbers/>
              <w:spacing w:before="0" w:after="160"/>
              <w:jc w:val="center"/>
              <w:rPr/>
            </w:pPr>
            <w:r>
              <w:rPr/>
              <w:t>Specification</w:t>
            </w:r>
          </w:p>
        </w:tc>
      </w:tr>
      <w:tr>
        <w:trPr/>
        <w:tc>
          <w:tcPr>
            <w:tcW w:w="1448" w:type="dxa"/>
            <w:tcBorders/>
            <w:vAlign w:val="center"/>
          </w:tcPr>
          <w:p>
            <w:pPr>
              <w:pStyle w:val="TableContents"/>
              <w:widowControl w:val="false"/>
              <w:suppressLineNumbers/>
              <w:spacing w:before="0" w:after="160"/>
              <w:rPr/>
            </w:pPr>
            <w:r>
              <w:rPr/>
              <w:t>OS</w:t>
            </w:r>
          </w:p>
        </w:tc>
        <w:tc>
          <w:tcPr>
            <w:tcW w:w="2747" w:type="dxa"/>
            <w:tcBorders/>
            <w:vAlign w:val="center"/>
          </w:tcPr>
          <w:p>
            <w:pPr>
              <w:pStyle w:val="TableContents"/>
              <w:widowControl w:val="false"/>
              <w:suppressLineNumbers/>
              <w:spacing w:before="0" w:after="160"/>
              <w:rPr/>
            </w:pPr>
            <w:r>
              <w:rPr/>
              <w:t>Ubuntu 20.04 LTS</w:t>
            </w:r>
          </w:p>
        </w:tc>
      </w:tr>
      <w:tr>
        <w:trPr/>
        <w:tc>
          <w:tcPr>
            <w:tcW w:w="1448" w:type="dxa"/>
            <w:tcBorders/>
            <w:vAlign w:val="center"/>
          </w:tcPr>
          <w:p>
            <w:pPr>
              <w:pStyle w:val="TableContents"/>
              <w:widowControl w:val="false"/>
              <w:suppressLineNumbers/>
              <w:spacing w:before="0" w:after="160"/>
              <w:rPr/>
            </w:pPr>
            <w:r>
              <w:rPr/>
              <w:t>Python</w:t>
            </w:r>
          </w:p>
        </w:tc>
        <w:tc>
          <w:tcPr>
            <w:tcW w:w="2747" w:type="dxa"/>
            <w:tcBorders/>
            <w:vAlign w:val="center"/>
          </w:tcPr>
          <w:p>
            <w:pPr>
              <w:pStyle w:val="TableContents"/>
              <w:widowControl w:val="false"/>
              <w:suppressLineNumbers/>
              <w:spacing w:before="0" w:after="160"/>
              <w:rPr/>
            </w:pPr>
            <w:r>
              <w:rPr/>
              <w:t>3.x</w:t>
            </w:r>
          </w:p>
        </w:tc>
      </w:tr>
      <w:tr>
        <w:trPr/>
        <w:tc>
          <w:tcPr>
            <w:tcW w:w="1448" w:type="dxa"/>
            <w:tcBorders/>
            <w:vAlign w:val="center"/>
          </w:tcPr>
          <w:p>
            <w:pPr>
              <w:pStyle w:val="TableContents"/>
              <w:widowControl w:val="false"/>
              <w:suppressLineNumbers/>
              <w:spacing w:before="0" w:after="160"/>
              <w:rPr/>
            </w:pPr>
            <w:r>
              <w:rPr/>
              <w:t>Mininet</w:t>
            </w:r>
          </w:p>
        </w:tc>
        <w:tc>
          <w:tcPr>
            <w:tcW w:w="2747" w:type="dxa"/>
            <w:tcBorders/>
            <w:vAlign w:val="center"/>
          </w:tcPr>
          <w:p>
            <w:pPr>
              <w:pStyle w:val="TableContents"/>
              <w:widowControl w:val="false"/>
              <w:suppressLineNumbers/>
              <w:spacing w:before="0" w:after="160"/>
              <w:rPr/>
            </w:pPr>
            <w:r>
              <w:rPr/>
              <w:t>v2.3.0</w:t>
            </w:r>
          </w:p>
        </w:tc>
      </w:tr>
      <w:tr>
        <w:trPr/>
        <w:tc>
          <w:tcPr>
            <w:tcW w:w="1448" w:type="dxa"/>
            <w:tcBorders/>
            <w:vAlign w:val="center"/>
          </w:tcPr>
          <w:p>
            <w:pPr>
              <w:pStyle w:val="TableContents"/>
              <w:widowControl w:val="false"/>
              <w:suppressLineNumbers/>
              <w:spacing w:before="0" w:after="160"/>
              <w:rPr/>
            </w:pPr>
            <w:r>
              <w:rPr/>
              <w:t>Ryu</w:t>
            </w:r>
          </w:p>
        </w:tc>
        <w:tc>
          <w:tcPr>
            <w:tcW w:w="2747" w:type="dxa"/>
            <w:tcBorders/>
            <w:vAlign w:val="center"/>
          </w:tcPr>
          <w:p>
            <w:pPr>
              <w:pStyle w:val="TableContents"/>
              <w:widowControl w:val="false"/>
              <w:suppressLineNumbers/>
              <w:spacing w:before="0" w:after="160"/>
              <w:rPr/>
            </w:pPr>
            <w:r>
              <w:rPr/>
              <w:t>v4.34</w:t>
            </w:r>
          </w:p>
        </w:tc>
      </w:tr>
      <w:tr>
        <w:trPr/>
        <w:tc>
          <w:tcPr>
            <w:tcW w:w="1448" w:type="dxa"/>
            <w:tcBorders/>
            <w:vAlign w:val="center"/>
          </w:tcPr>
          <w:p>
            <w:pPr>
              <w:pStyle w:val="TableContents"/>
              <w:widowControl w:val="false"/>
              <w:suppressLineNumbers/>
              <w:spacing w:before="0" w:after="160"/>
              <w:rPr/>
            </w:pPr>
            <w:r>
              <w:rPr/>
              <w:t>sFlow-RT</w:t>
            </w:r>
          </w:p>
        </w:tc>
        <w:tc>
          <w:tcPr>
            <w:tcW w:w="2747" w:type="dxa"/>
            <w:tcBorders/>
            <w:vAlign w:val="center"/>
          </w:tcPr>
          <w:p>
            <w:pPr>
              <w:pStyle w:val="TableContents"/>
              <w:widowControl w:val="false"/>
              <w:suppressLineNumbers/>
              <w:spacing w:before="0" w:after="160"/>
              <w:rPr/>
            </w:pPr>
            <w:r>
              <w:rPr/>
              <w:t>v3.x</w:t>
            </w:r>
          </w:p>
        </w:tc>
      </w:tr>
      <w:tr>
        <w:trPr/>
        <w:tc>
          <w:tcPr>
            <w:tcW w:w="1448" w:type="dxa"/>
            <w:tcBorders/>
            <w:vAlign w:val="center"/>
          </w:tcPr>
          <w:p>
            <w:pPr>
              <w:pStyle w:val="TableContents"/>
              <w:widowControl w:val="false"/>
              <w:suppressLineNumbers/>
              <w:spacing w:before="0" w:after="160"/>
              <w:rPr/>
            </w:pPr>
            <w:r>
              <w:rPr/>
              <w:t>Controller</w:t>
            </w:r>
          </w:p>
        </w:tc>
        <w:tc>
          <w:tcPr>
            <w:tcW w:w="2747" w:type="dxa"/>
            <w:tcBorders/>
            <w:vAlign w:val="center"/>
          </w:tcPr>
          <w:p>
            <w:pPr>
              <w:pStyle w:val="TableContents"/>
              <w:widowControl w:val="false"/>
              <w:suppressLineNumbers/>
              <w:spacing w:before="0" w:after="160"/>
              <w:rPr/>
            </w:pPr>
            <w:r>
              <w:rPr/>
              <w:t>Localhost (127.0.0.1:6653)</w:t>
            </w:r>
          </w:p>
        </w:tc>
      </w:tr>
      <w:tr>
        <w:trPr/>
        <w:tc>
          <w:tcPr>
            <w:tcW w:w="1448" w:type="dxa"/>
            <w:tcBorders/>
            <w:vAlign w:val="center"/>
          </w:tcPr>
          <w:p>
            <w:pPr>
              <w:pStyle w:val="TableContents"/>
              <w:widowControl w:val="false"/>
              <w:suppressLineNumbers/>
              <w:spacing w:before="0" w:after="160"/>
              <w:rPr/>
            </w:pPr>
            <w:r>
              <w:rPr/>
              <w:t>Attacker Tool</w:t>
            </w:r>
          </w:p>
        </w:tc>
        <w:tc>
          <w:tcPr>
            <w:tcW w:w="2747" w:type="dxa"/>
            <w:tcBorders/>
            <w:vAlign w:val="center"/>
          </w:tcPr>
          <w:p>
            <w:pPr>
              <w:pStyle w:val="TableContents"/>
              <w:widowControl w:val="false"/>
              <w:suppressLineNumbers/>
              <w:spacing w:before="0" w:after="160"/>
              <w:rPr/>
            </w:pPr>
            <w:r>
              <w:rPr>
                <w:rStyle w:val="SourceText"/>
              </w:rPr>
              <w:t>hping3</w:t>
            </w:r>
            <w:r>
              <w:rPr/>
              <w:t xml:space="preserve">, </w:t>
            </w:r>
            <w:r>
              <w:rPr>
                <w:rStyle w:val="SourceText"/>
              </w:rPr>
              <w:t>ping</w:t>
            </w:r>
            <w:r>
              <w:rPr/>
              <w:t xml:space="preserve">, </w:t>
            </w:r>
            <w:r>
              <w:rPr>
                <w:rStyle w:val="SourceText"/>
              </w:rPr>
              <w:t>iperf</w:t>
            </w:r>
          </w:p>
        </w:tc>
      </w:tr>
    </w:tbl>
    <w:p>
      <w:pPr>
        <w:pStyle w:val="HorizontalLine"/>
        <w:rPr/>
      </w:pPr>
      <w:r>
        <w:rPr/>
      </w:r>
    </w:p>
    <w:p>
      <w:pPr>
        <w:pStyle w:val="Heading3"/>
        <w:spacing w:before="40" w:after="283"/>
        <w:rPr/>
      </w:pPr>
      <w:r>
        <w:rPr>
          <w:rStyle w:val="StrongEmphasis"/>
        </w:rPr>
        <w:t>5.3 Functional Testing</w:t>
      </w:r>
    </w:p>
    <w:tbl>
      <w:tblPr>
        <w:tblW w:w="7712" w:type="dxa"/>
        <w:jc w:val="left"/>
        <w:tblInd w:w="0" w:type="dxa"/>
        <w:tblLayout w:type="fixed"/>
        <w:tblCellMar>
          <w:top w:w="28" w:type="dxa"/>
          <w:left w:w="28" w:type="dxa"/>
          <w:bottom w:w="28" w:type="dxa"/>
          <w:right w:w="28" w:type="dxa"/>
        </w:tblCellMar>
      </w:tblPr>
      <w:tblGrid>
        <w:gridCol w:w="3104"/>
        <w:gridCol w:w="3078"/>
        <w:gridCol w:w="1530"/>
      </w:tblGrid>
      <w:tr>
        <w:trPr>
          <w:tblHeader w:val="true"/>
        </w:trPr>
        <w:tc>
          <w:tcPr>
            <w:tcW w:w="3104" w:type="dxa"/>
            <w:tcBorders/>
            <w:vAlign w:val="center"/>
          </w:tcPr>
          <w:p>
            <w:pPr>
              <w:pStyle w:val="TableHeading"/>
              <w:suppressLineNumbers/>
              <w:spacing w:before="0" w:after="160"/>
              <w:jc w:val="center"/>
              <w:rPr/>
            </w:pPr>
            <w:r>
              <w:rPr/>
              <w:t>Test Case</w:t>
            </w:r>
          </w:p>
        </w:tc>
        <w:tc>
          <w:tcPr>
            <w:tcW w:w="3078" w:type="dxa"/>
            <w:tcBorders/>
            <w:vAlign w:val="center"/>
          </w:tcPr>
          <w:p>
            <w:pPr>
              <w:pStyle w:val="TableHeading"/>
              <w:suppressLineNumbers/>
              <w:spacing w:before="0" w:after="160"/>
              <w:jc w:val="center"/>
              <w:rPr/>
            </w:pPr>
            <w:r>
              <w:rPr/>
              <w:t>Expected Result</w:t>
            </w:r>
          </w:p>
        </w:tc>
        <w:tc>
          <w:tcPr>
            <w:tcW w:w="1530" w:type="dxa"/>
            <w:tcBorders/>
            <w:vAlign w:val="center"/>
          </w:tcPr>
          <w:p>
            <w:pPr>
              <w:pStyle w:val="TableHeading"/>
              <w:suppressLineNumbers/>
              <w:spacing w:before="0" w:after="160"/>
              <w:jc w:val="center"/>
              <w:rPr/>
            </w:pPr>
            <w:r>
              <w:rPr/>
              <w:t>Actual Result</w:t>
            </w:r>
          </w:p>
        </w:tc>
      </w:tr>
      <w:tr>
        <w:trPr/>
        <w:tc>
          <w:tcPr>
            <w:tcW w:w="3104" w:type="dxa"/>
            <w:tcBorders/>
            <w:vAlign w:val="center"/>
          </w:tcPr>
          <w:p>
            <w:pPr>
              <w:pStyle w:val="TableContents"/>
              <w:widowControl w:val="false"/>
              <w:suppressLineNumbers/>
              <w:spacing w:before="0" w:after="160"/>
              <w:rPr/>
            </w:pPr>
            <w:r>
              <w:rPr/>
              <w:t>Normal Traffic</w:t>
            </w:r>
          </w:p>
        </w:tc>
        <w:tc>
          <w:tcPr>
            <w:tcW w:w="3078" w:type="dxa"/>
            <w:tcBorders/>
            <w:vAlign w:val="center"/>
          </w:tcPr>
          <w:p>
            <w:pPr>
              <w:pStyle w:val="TableContents"/>
              <w:widowControl w:val="false"/>
              <w:suppressLineNumbers/>
              <w:spacing w:before="0" w:after="160"/>
              <w:rPr/>
            </w:pPr>
            <w:r>
              <w:rPr/>
              <w:t>Classified as benign</w:t>
            </w:r>
          </w:p>
        </w:tc>
        <w:tc>
          <w:tcPr>
            <w:tcW w:w="1530" w:type="dxa"/>
            <w:tcBorders/>
            <w:vAlign w:val="center"/>
          </w:tcPr>
          <w:p>
            <w:pPr>
              <w:pStyle w:val="TableContents"/>
              <w:widowControl w:val="false"/>
              <w:suppressLineNumbers/>
              <w:spacing w:before="0" w:after="160"/>
              <w:rPr/>
            </w:pPr>
            <w:r>
              <w:rPr/>
              <w:t xml:space="preserve">✅ </w:t>
            </w:r>
            <w:r>
              <w:rPr/>
              <w:t>Matched</w:t>
            </w:r>
          </w:p>
        </w:tc>
      </w:tr>
      <w:tr>
        <w:trPr/>
        <w:tc>
          <w:tcPr>
            <w:tcW w:w="3104" w:type="dxa"/>
            <w:tcBorders/>
            <w:vAlign w:val="center"/>
          </w:tcPr>
          <w:p>
            <w:pPr>
              <w:pStyle w:val="TableContents"/>
              <w:widowControl w:val="false"/>
              <w:suppressLineNumbers/>
              <w:spacing w:before="0" w:after="160"/>
              <w:rPr/>
            </w:pPr>
            <w:r>
              <w:rPr/>
              <w:t>SYN Flood</w:t>
            </w:r>
          </w:p>
        </w:tc>
        <w:tc>
          <w:tcPr>
            <w:tcW w:w="3078" w:type="dxa"/>
            <w:tcBorders/>
            <w:vAlign w:val="center"/>
          </w:tcPr>
          <w:p>
            <w:pPr>
              <w:pStyle w:val="TableContents"/>
              <w:widowControl w:val="false"/>
              <w:suppressLineNumbers/>
              <w:spacing w:before="0" w:after="160"/>
              <w:rPr/>
            </w:pPr>
            <w:r>
              <w:rPr/>
              <w:t>Classified as DDoS</w:t>
            </w:r>
          </w:p>
        </w:tc>
        <w:tc>
          <w:tcPr>
            <w:tcW w:w="1530" w:type="dxa"/>
            <w:tcBorders/>
            <w:vAlign w:val="center"/>
          </w:tcPr>
          <w:p>
            <w:pPr>
              <w:pStyle w:val="TableContents"/>
              <w:widowControl w:val="false"/>
              <w:suppressLineNumbers/>
              <w:spacing w:before="0" w:after="160"/>
              <w:rPr/>
            </w:pPr>
            <w:r>
              <w:rPr/>
              <w:t xml:space="preserve">✅ </w:t>
            </w:r>
            <w:r>
              <w:rPr/>
              <w:t>Detected</w:t>
            </w:r>
          </w:p>
        </w:tc>
      </w:tr>
      <w:tr>
        <w:trPr/>
        <w:tc>
          <w:tcPr>
            <w:tcW w:w="3104" w:type="dxa"/>
            <w:tcBorders/>
            <w:vAlign w:val="center"/>
          </w:tcPr>
          <w:p>
            <w:pPr>
              <w:pStyle w:val="TableContents"/>
              <w:widowControl w:val="false"/>
              <w:suppressLineNumbers/>
              <w:spacing w:before="0" w:after="160"/>
              <w:rPr/>
            </w:pPr>
            <w:r>
              <w:rPr/>
              <w:t>UDP Flood</w:t>
            </w:r>
          </w:p>
        </w:tc>
        <w:tc>
          <w:tcPr>
            <w:tcW w:w="3078" w:type="dxa"/>
            <w:tcBorders/>
            <w:vAlign w:val="center"/>
          </w:tcPr>
          <w:p>
            <w:pPr>
              <w:pStyle w:val="TableContents"/>
              <w:widowControl w:val="false"/>
              <w:suppressLineNumbers/>
              <w:spacing w:before="0" w:after="160"/>
              <w:rPr/>
            </w:pPr>
            <w:r>
              <w:rPr/>
              <w:t>Classified as DDoS</w:t>
            </w:r>
          </w:p>
        </w:tc>
        <w:tc>
          <w:tcPr>
            <w:tcW w:w="1530" w:type="dxa"/>
            <w:tcBorders/>
            <w:vAlign w:val="center"/>
          </w:tcPr>
          <w:p>
            <w:pPr>
              <w:pStyle w:val="TableContents"/>
              <w:widowControl w:val="false"/>
              <w:suppressLineNumbers/>
              <w:spacing w:before="0" w:after="160"/>
              <w:rPr/>
            </w:pPr>
            <w:r>
              <w:rPr/>
              <w:t xml:space="preserve">✅ </w:t>
            </w:r>
            <w:r>
              <w:rPr/>
              <w:t>Detected</w:t>
            </w:r>
          </w:p>
        </w:tc>
      </w:tr>
      <w:tr>
        <w:trPr/>
        <w:tc>
          <w:tcPr>
            <w:tcW w:w="3104" w:type="dxa"/>
            <w:tcBorders/>
            <w:vAlign w:val="center"/>
          </w:tcPr>
          <w:p>
            <w:pPr>
              <w:pStyle w:val="TableContents"/>
              <w:widowControl w:val="false"/>
              <w:suppressLineNumbers/>
              <w:spacing w:before="0" w:after="160"/>
              <w:rPr/>
            </w:pPr>
            <w:r>
              <w:rPr/>
              <w:t>Web UI Displays Results</w:t>
            </w:r>
          </w:p>
        </w:tc>
        <w:tc>
          <w:tcPr>
            <w:tcW w:w="3078" w:type="dxa"/>
            <w:tcBorders/>
            <w:vAlign w:val="center"/>
          </w:tcPr>
          <w:p>
            <w:pPr>
              <w:pStyle w:val="TableContents"/>
              <w:widowControl w:val="false"/>
              <w:suppressLineNumbers/>
              <w:spacing w:before="0" w:after="160"/>
              <w:rPr/>
            </w:pPr>
            <w:r>
              <w:rPr/>
              <w:t>Traffic types shown in browser</w:t>
            </w:r>
          </w:p>
        </w:tc>
        <w:tc>
          <w:tcPr>
            <w:tcW w:w="1530" w:type="dxa"/>
            <w:tcBorders/>
            <w:vAlign w:val="center"/>
          </w:tcPr>
          <w:p>
            <w:pPr>
              <w:pStyle w:val="TableContents"/>
              <w:widowControl w:val="false"/>
              <w:suppressLineNumbers/>
              <w:spacing w:before="0" w:after="160"/>
              <w:rPr/>
            </w:pPr>
            <w:r>
              <w:rPr/>
              <w:t xml:space="preserve">✅ </w:t>
            </w:r>
            <w:r>
              <w:rPr/>
              <w:t>Functional</w:t>
            </w:r>
          </w:p>
        </w:tc>
      </w:tr>
      <w:tr>
        <w:trPr/>
        <w:tc>
          <w:tcPr>
            <w:tcW w:w="3104" w:type="dxa"/>
            <w:tcBorders/>
            <w:vAlign w:val="center"/>
          </w:tcPr>
          <w:p>
            <w:pPr>
              <w:pStyle w:val="TableContents"/>
              <w:widowControl w:val="false"/>
              <w:suppressLineNumbers/>
              <w:spacing w:before="0" w:after="160"/>
              <w:rPr/>
            </w:pPr>
            <w:r>
              <w:rPr/>
              <w:t>Ryu Controller Handles Events</w:t>
            </w:r>
          </w:p>
        </w:tc>
        <w:tc>
          <w:tcPr>
            <w:tcW w:w="3078" w:type="dxa"/>
            <w:tcBorders/>
            <w:vAlign w:val="center"/>
          </w:tcPr>
          <w:p>
            <w:pPr>
              <w:pStyle w:val="TableContents"/>
              <w:widowControl w:val="false"/>
              <w:suppressLineNumbers/>
              <w:spacing w:before="0" w:after="160"/>
              <w:rPr/>
            </w:pPr>
            <w:r>
              <w:rPr/>
              <w:t>No crash, reacts to flows</w:t>
            </w:r>
          </w:p>
        </w:tc>
        <w:tc>
          <w:tcPr>
            <w:tcW w:w="1530" w:type="dxa"/>
            <w:tcBorders/>
            <w:vAlign w:val="center"/>
          </w:tcPr>
          <w:p>
            <w:pPr>
              <w:pStyle w:val="TableContents"/>
              <w:widowControl w:val="false"/>
              <w:suppressLineNumbers/>
              <w:spacing w:before="0" w:after="160"/>
              <w:rPr/>
            </w:pPr>
            <w:r>
              <w:rPr/>
              <w:t xml:space="preserve">✅ </w:t>
            </w:r>
            <w:r>
              <w:rPr/>
              <w:t>Stable</w:t>
            </w:r>
          </w:p>
        </w:tc>
      </w:tr>
    </w:tbl>
    <w:p>
      <w:pPr>
        <w:pStyle w:val="TextBody"/>
        <w:rPr>
          <w:rStyle w:val="Emphasis"/>
        </w:rPr>
      </w:pPr>
      <w:r>
        <w:rPr/>
      </w:r>
    </w:p>
    <w:p>
      <w:pPr>
        <w:pStyle w:val="Heading3"/>
        <w:spacing w:before="40" w:after="283"/>
        <w:rPr/>
      </w:pPr>
      <w:r>
        <w:rPr>
          <w:rStyle w:val="StrongEmphasis"/>
        </w:rPr>
        <w:t>5.4 Performance Metrics</w:t>
      </w:r>
    </w:p>
    <w:p>
      <w:pPr>
        <w:pStyle w:val="TextBody"/>
        <w:rPr/>
      </w:pPr>
      <w:r>
        <w:rPr/>
        <w:t>Metrics are calculated for each model during validation:</w:t>
      </w:r>
    </w:p>
    <w:p>
      <w:pPr>
        <w:pStyle w:val="TextBody"/>
        <w:numPr>
          <w:ilvl w:val="0"/>
          <w:numId w:val="18"/>
        </w:numPr>
        <w:tabs>
          <w:tab w:val="clear" w:pos="720"/>
          <w:tab w:val="left" w:pos="0" w:leader="none"/>
        </w:tabs>
        <w:ind w:left="709" w:hanging="283"/>
        <w:rPr/>
      </w:pPr>
      <w:r>
        <w:rPr>
          <w:rStyle w:val="StrongEmphasis"/>
        </w:rPr>
        <w:t>Accuracy</w:t>
      </w:r>
    </w:p>
    <w:p>
      <w:pPr>
        <w:pStyle w:val="TextBody"/>
        <w:numPr>
          <w:ilvl w:val="0"/>
          <w:numId w:val="18"/>
        </w:numPr>
        <w:tabs>
          <w:tab w:val="clear" w:pos="720"/>
          <w:tab w:val="left" w:pos="0" w:leader="none"/>
        </w:tabs>
        <w:ind w:left="709" w:hanging="283"/>
        <w:rPr/>
      </w:pPr>
      <w:r>
        <w:rPr>
          <w:rStyle w:val="StrongEmphasis"/>
        </w:rPr>
        <w:t>Precision</w:t>
      </w:r>
    </w:p>
    <w:p>
      <w:pPr>
        <w:pStyle w:val="TextBody"/>
        <w:numPr>
          <w:ilvl w:val="0"/>
          <w:numId w:val="18"/>
        </w:numPr>
        <w:tabs>
          <w:tab w:val="clear" w:pos="720"/>
          <w:tab w:val="left" w:pos="0" w:leader="none"/>
        </w:tabs>
        <w:ind w:left="709" w:hanging="283"/>
        <w:rPr/>
      </w:pPr>
      <w:r>
        <w:rPr>
          <w:rStyle w:val="StrongEmphasis"/>
        </w:rPr>
        <w:t>Recall</w:t>
      </w:r>
    </w:p>
    <w:p>
      <w:pPr>
        <w:pStyle w:val="TextBody"/>
        <w:numPr>
          <w:ilvl w:val="0"/>
          <w:numId w:val="18"/>
        </w:numPr>
        <w:tabs>
          <w:tab w:val="clear" w:pos="720"/>
          <w:tab w:val="left" w:pos="0" w:leader="none"/>
        </w:tabs>
        <w:ind w:left="709" w:hanging="283"/>
        <w:rPr/>
      </w:pPr>
      <w:r>
        <w:rPr>
          <w:rStyle w:val="StrongEmphasis"/>
        </w:rPr>
        <w:t>F1 Score</w:t>
      </w:r>
    </w:p>
    <w:p>
      <w:pPr>
        <w:pStyle w:val="TextBody"/>
        <w:numPr>
          <w:ilvl w:val="0"/>
          <w:numId w:val="18"/>
        </w:numPr>
        <w:tabs>
          <w:tab w:val="clear" w:pos="720"/>
          <w:tab w:val="left" w:pos="0" w:leader="none"/>
        </w:tabs>
        <w:ind w:left="709" w:hanging="283"/>
        <w:rPr/>
      </w:pPr>
      <w:r>
        <w:rPr>
          <w:rStyle w:val="StrongEmphasis"/>
        </w:rPr>
        <w:t>Detection Time (ms)</w:t>
      </w:r>
    </w:p>
    <w:p>
      <w:pPr>
        <w:pStyle w:val="HorizontalLine"/>
        <w:rPr/>
      </w:pPr>
      <w:r>
        <w:rPr/>
      </w:r>
    </w:p>
    <w:p>
      <w:pPr>
        <w:pStyle w:val="Heading3"/>
        <w:spacing w:before="40" w:after="283"/>
        <w:rPr/>
      </w:pPr>
      <w:r>
        <w:rPr>
          <w:rStyle w:val="StrongEmphasis"/>
        </w:rPr>
        <w:t>5.5 Confusion Matrix</w:t>
      </w:r>
    </w:p>
    <w:p>
      <w:pPr>
        <w:pStyle w:val="TextBody"/>
        <w:rPr/>
      </w:pPr>
      <w:r>
        <w:rPr/>
        <w:t>Example (Decision Tree):</w:t>
      </w:r>
    </w:p>
    <w:p>
      <w:pPr>
        <w:pStyle w:val="PreformattedText"/>
        <w:rPr/>
      </w:pPr>
      <w:r>
        <w:rPr/>
        <w:t>lua</w:t>
      </w:r>
    </w:p>
    <w:p>
      <w:pPr>
        <w:pStyle w:val="PreformattedText"/>
        <w:rPr/>
      </w:pPr>
      <w:r>
        <w:rPr/>
        <w:t>Copy code</w:t>
      </w:r>
    </w:p>
    <w:p>
      <w:pPr>
        <w:pStyle w:val="PreformattedText"/>
        <w:bidi w:val="0"/>
        <w:rPr/>
      </w:pPr>
      <w:r>
        <w:rPr>
          <w:rStyle w:val="SourceText"/>
        </w:rPr>
        <w:t>[[TN  FP]</w:t>
      </w:r>
    </w:p>
    <w:p>
      <w:pPr>
        <w:pStyle w:val="PreformattedText"/>
        <w:bidi w:val="0"/>
        <w:spacing w:before="0" w:after="283"/>
        <w:rPr/>
      </w:pPr>
      <w:r>
        <w:rPr>
          <w:rStyle w:val="SourceText"/>
        </w:rPr>
        <w:t xml:space="preserve"> </w:t>
      </w:r>
      <w:r>
        <w:rPr>
          <w:rStyle w:val="SourceText"/>
        </w:rPr>
        <w:drawing>
          <wp:anchor behindDoc="0" distT="0" distB="0" distL="0" distR="0" simplePos="0" locked="0" layoutInCell="0" allowOverlap="1" relativeHeight="11">
            <wp:simplePos x="0" y="0"/>
            <wp:positionH relativeFrom="column">
              <wp:posOffset>2033905</wp:posOffset>
            </wp:positionH>
            <wp:positionV relativeFrom="paragraph">
              <wp:posOffset>48260</wp:posOffset>
            </wp:positionV>
            <wp:extent cx="2238375" cy="2199005"/>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2238375" cy="2199005"/>
                    </a:xfrm>
                    <a:prstGeom prst="rect">
                      <a:avLst/>
                    </a:prstGeom>
                  </pic:spPr>
                </pic:pic>
              </a:graphicData>
            </a:graphic>
          </wp:anchor>
        </w:drawing>
      </w:r>
      <w:r>
        <w:rPr>
          <w:rStyle w:val="SourceText"/>
        </w:rPr>
        <w:t>[FN  TP]]</w:t>
      </w:r>
    </w:p>
    <w:p>
      <w:pPr>
        <w:pStyle w:val="TextBody"/>
        <w:rPr/>
      </w:pPr>
      <w:r>
        <w:rPr/>
        <w:t>Actual results from testing:</w:t>
      </w:r>
    </w:p>
    <w:p>
      <w:pPr>
        <w:pStyle w:val="PreformattedText"/>
        <w:rPr/>
      </w:pPr>
      <w:r>
        <w:rPr/>
        <w:t>yaml</w:t>
      </w:r>
    </w:p>
    <w:p>
      <w:pPr>
        <w:pStyle w:val="PreformattedText"/>
        <w:rPr/>
      </w:pPr>
      <w:r>
        <w:rPr/>
        <w:t>Copy code</w:t>
      </w:r>
    </w:p>
    <w:p>
      <w:pPr>
        <w:pStyle w:val="PreformattedText"/>
        <w:bidi w:val="0"/>
        <w:rPr/>
      </w:pPr>
      <w:r>
        <w:rPr>
          <w:rStyle w:val="SourceText"/>
        </w:rPr>
        <w:t>Accuracy: 96.4%</w:t>
      </w:r>
    </w:p>
    <w:p>
      <w:pPr>
        <w:pStyle w:val="PreformattedText"/>
        <w:bidi w:val="0"/>
        <w:rPr/>
      </w:pPr>
      <w:r>
        <w:rPr>
          <w:rStyle w:val="SourceText"/>
        </w:rPr>
        <w:t>Precision: 95.8%</w:t>
      </w:r>
    </w:p>
    <w:p>
      <w:pPr>
        <w:pStyle w:val="PreformattedText"/>
        <w:bidi w:val="0"/>
        <w:rPr/>
      </w:pPr>
      <w:r>
        <w:rPr>
          <w:rStyle w:val="SourceText"/>
        </w:rPr>
        <w:t>Recall: 94.9%</w:t>
      </w:r>
    </w:p>
    <w:p>
      <w:pPr>
        <w:pStyle w:val="PreformattedText"/>
        <w:bidi w:val="0"/>
        <w:spacing w:before="0" w:after="283"/>
        <w:rPr/>
      </w:pPr>
      <w:r>
        <w:rPr>
          <w:rStyle w:val="SourceText"/>
        </w:rPr>
        <w:t>F1 Score: 95.3%</w:t>
      </w:r>
    </w:p>
    <w:p>
      <w:pPr>
        <w:pStyle w:val="TextBody"/>
        <w:rPr>
          <w:rStyle w:val="Emphasis"/>
        </w:rPr>
      </w:pPr>
      <w:r>
        <w:rPr/>
      </w:r>
    </w:p>
    <w:p>
      <w:pPr>
        <w:pStyle w:val="HorizontalLine"/>
        <w:rPr/>
      </w:pPr>
      <w:r>
        <w:rPr/>
      </w:r>
    </w:p>
    <w:p>
      <w:pPr>
        <w:pStyle w:val="Heading3"/>
        <w:spacing w:before="40" w:after="283"/>
        <w:rPr/>
      </w:pPr>
      <w:r>
        <w:rPr>
          <w:rStyle w:val="StrongEmphasis"/>
        </w:rPr>
        <w:t>5.6 Stress Testing with Mininet</w:t>
      </w:r>
    </w:p>
    <w:p>
      <w:pPr>
        <w:pStyle w:val="TextBody"/>
        <w:rPr/>
      </w:pPr>
      <w:r>
        <w:rPr/>
        <w:t>Tested increasing traffic loads from 1 Mbps to 100 Mbps:</w:t>
      </w:r>
    </w:p>
    <w:tbl>
      <w:tblPr>
        <w:tblW w:w="5707" w:type="dxa"/>
        <w:jc w:val="left"/>
        <w:tblInd w:w="0" w:type="dxa"/>
        <w:tblLayout w:type="fixed"/>
        <w:tblCellMar>
          <w:top w:w="28" w:type="dxa"/>
          <w:left w:w="28" w:type="dxa"/>
          <w:bottom w:w="28" w:type="dxa"/>
          <w:right w:w="28" w:type="dxa"/>
        </w:tblCellMar>
      </w:tblPr>
      <w:tblGrid>
        <w:gridCol w:w="1428"/>
        <w:gridCol w:w="1717"/>
        <w:gridCol w:w="2562"/>
      </w:tblGrid>
      <w:tr>
        <w:trPr>
          <w:tblHeader w:val="true"/>
        </w:trPr>
        <w:tc>
          <w:tcPr>
            <w:tcW w:w="1428" w:type="dxa"/>
            <w:tcBorders/>
            <w:vAlign w:val="center"/>
          </w:tcPr>
          <w:p>
            <w:pPr>
              <w:pStyle w:val="TableHeading"/>
              <w:suppressLineNumbers/>
              <w:spacing w:before="0" w:after="160"/>
              <w:jc w:val="center"/>
              <w:rPr/>
            </w:pPr>
            <w:r>
              <w:rPr/>
              <w:t>Traffic Load</w:t>
            </w:r>
          </w:p>
        </w:tc>
        <w:tc>
          <w:tcPr>
            <w:tcW w:w="1717" w:type="dxa"/>
            <w:tcBorders/>
            <w:vAlign w:val="center"/>
          </w:tcPr>
          <w:p>
            <w:pPr>
              <w:pStyle w:val="TableHeading"/>
              <w:suppressLineNumbers/>
              <w:spacing w:before="0" w:after="160"/>
              <w:jc w:val="center"/>
              <w:rPr/>
            </w:pPr>
            <w:r>
              <w:rPr/>
              <w:t>Detection Delay</w:t>
            </w:r>
          </w:p>
        </w:tc>
        <w:tc>
          <w:tcPr>
            <w:tcW w:w="2562" w:type="dxa"/>
            <w:tcBorders/>
            <w:vAlign w:val="center"/>
          </w:tcPr>
          <w:p>
            <w:pPr>
              <w:pStyle w:val="TableHeading"/>
              <w:suppressLineNumbers/>
              <w:spacing w:before="0" w:after="160"/>
              <w:jc w:val="center"/>
              <w:rPr/>
            </w:pPr>
            <w:r>
              <w:rPr/>
              <w:t>Classification Accuracy</w:t>
            </w:r>
          </w:p>
        </w:tc>
      </w:tr>
      <w:tr>
        <w:trPr/>
        <w:tc>
          <w:tcPr>
            <w:tcW w:w="1428" w:type="dxa"/>
            <w:tcBorders/>
            <w:vAlign w:val="center"/>
          </w:tcPr>
          <w:p>
            <w:pPr>
              <w:pStyle w:val="TableContents"/>
              <w:widowControl w:val="false"/>
              <w:suppressLineNumbers/>
              <w:spacing w:before="0" w:after="160"/>
              <w:rPr/>
            </w:pPr>
            <w:r>
              <w:rPr/>
              <w:t>10 Mbps</w:t>
            </w:r>
          </w:p>
        </w:tc>
        <w:tc>
          <w:tcPr>
            <w:tcW w:w="1717" w:type="dxa"/>
            <w:tcBorders/>
            <w:vAlign w:val="center"/>
          </w:tcPr>
          <w:p>
            <w:pPr>
              <w:pStyle w:val="TableContents"/>
              <w:widowControl w:val="false"/>
              <w:suppressLineNumbers/>
              <w:spacing w:before="0" w:after="160"/>
              <w:rPr/>
            </w:pPr>
            <w:r>
              <w:rPr/>
              <w:t>&lt;1s</w:t>
            </w:r>
          </w:p>
        </w:tc>
        <w:tc>
          <w:tcPr>
            <w:tcW w:w="2562" w:type="dxa"/>
            <w:tcBorders/>
            <w:vAlign w:val="center"/>
          </w:tcPr>
          <w:p>
            <w:pPr>
              <w:pStyle w:val="TableContents"/>
              <w:widowControl w:val="false"/>
              <w:suppressLineNumbers/>
              <w:spacing w:before="0" w:after="160"/>
              <w:rPr/>
            </w:pPr>
            <w:r>
              <w:rPr/>
              <w:t>96%</w:t>
            </w:r>
          </w:p>
        </w:tc>
      </w:tr>
      <w:tr>
        <w:trPr/>
        <w:tc>
          <w:tcPr>
            <w:tcW w:w="1428" w:type="dxa"/>
            <w:tcBorders/>
            <w:vAlign w:val="center"/>
          </w:tcPr>
          <w:p>
            <w:pPr>
              <w:pStyle w:val="TableContents"/>
              <w:widowControl w:val="false"/>
              <w:suppressLineNumbers/>
              <w:spacing w:before="0" w:after="160"/>
              <w:rPr/>
            </w:pPr>
            <w:r>
              <w:rPr/>
              <w:t>50 Mbps</w:t>
            </w:r>
          </w:p>
        </w:tc>
        <w:tc>
          <w:tcPr>
            <w:tcW w:w="1717" w:type="dxa"/>
            <w:tcBorders/>
            <w:vAlign w:val="center"/>
          </w:tcPr>
          <w:p>
            <w:pPr>
              <w:pStyle w:val="TableContents"/>
              <w:widowControl w:val="false"/>
              <w:suppressLineNumbers/>
              <w:spacing w:before="0" w:after="160"/>
              <w:rPr/>
            </w:pPr>
            <w:r>
              <w:rPr/>
              <w:t>&lt;1.5s</w:t>
            </w:r>
          </w:p>
        </w:tc>
        <w:tc>
          <w:tcPr>
            <w:tcW w:w="2562" w:type="dxa"/>
            <w:tcBorders/>
            <w:vAlign w:val="center"/>
          </w:tcPr>
          <w:p>
            <w:pPr>
              <w:pStyle w:val="TableContents"/>
              <w:widowControl w:val="false"/>
              <w:suppressLineNumbers/>
              <w:spacing w:before="0" w:after="160"/>
              <w:rPr/>
            </w:pPr>
            <w:r>
              <w:rPr/>
              <w:t>94%</w:t>
            </w:r>
          </w:p>
        </w:tc>
      </w:tr>
      <w:tr>
        <w:trPr/>
        <w:tc>
          <w:tcPr>
            <w:tcW w:w="1428" w:type="dxa"/>
            <w:tcBorders/>
            <w:vAlign w:val="center"/>
          </w:tcPr>
          <w:p>
            <w:pPr>
              <w:pStyle w:val="TableContents"/>
              <w:widowControl w:val="false"/>
              <w:suppressLineNumbers/>
              <w:spacing w:before="0" w:after="160"/>
              <w:rPr/>
            </w:pPr>
            <w:r>
              <w:rPr/>
              <w:t>100 Mbps</w:t>
            </w:r>
          </w:p>
        </w:tc>
        <w:tc>
          <w:tcPr>
            <w:tcW w:w="1717" w:type="dxa"/>
            <w:tcBorders/>
            <w:vAlign w:val="center"/>
          </w:tcPr>
          <w:p>
            <w:pPr>
              <w:pStyle w:val="TableContents"/>
              <w:widowControl w:val="false"/>
              <w:suppressLineNumbers/>
              <w:spacing w:before="0" w:after="160"/>
              <w:rPr/>
            </w:pPr>
            <w:r>
              <w:rPr/>
              <w:t>~2s</w:t>
            </w:r>
          </w:p>
        </w:tc>
        <w:tc>
          <w:tcPr>
            <w:tcW w:w="2562" w:type="dxa"/>
            <w:tcBorders/>
            <w:vAlign w:val="center"/>
          </w:tcPr>
          <w:p>
            <w:pPr>
              <w:pStyle w:val="TableContents"/>
              <w:widowControl w:val="false"/>
              <w:suppressLineNumbers/>
              <w:spacing w:before="0" w:after="160"/>
              <w:rPr/>
            </w:pPr>
            <w:r>
              <w:rPr/>
              <w:t>91%</w:t>
            </w:r>
          </w:p>
        </w:tc>
      </w:tr>
    </w:tbl>
    <w:p>
      <w:pPr>
        <w:pStyle w:val="TextBody"/>
        <w:rPr>
          <w:rStyle w:val="Emphasis"/>
        </w:rPr>
      </w:pPr>
      <w:r>
        <w:rPr/>
      </w:r>
    </w:p>
    <w:p>
      <w:pPr>
        <w:pStyle w:val="Heading3"/>
        <w:spacing w:before="40" w:after="283"/>
        <w:rPr/>
      </w:pPr>
      <w:r>
        <w:rPr>
          <w:rStyle w:val="StrongEmphasis"/>
        </w:rPr>
        <w:t>5.7 Limitations</w:t>
      </w:r>
    </w:p>
    <w:p>
      <w:pPr>
        <w:pStyle w:val="TextBody"/>
        <w:numPr>
          <w:ilvl w:val="0"/>
          <w:numId w:val="19"/>
        </w:numPr>
        <w:tabs>
          <w:tab w:val="clear" w:pos="720"/>
          <w:tab w:val="left" w:pos="0" w:leader="none"/>
        </w:tabs>
        <w:ind w:left="709" w:hanging="283"/>
        <w:rPr/>
      </w:pPr>
      <w:r>
        <w:rPr/>
        <w:t>Cannot detect encrypted attack payloads</w:t>
      </w:r>
    </w:p>
    <w:p>
      <w:pPr>
        <w:pStyle w:val="TextBody"/>
        <w:numPr>
          <w:ilvl w:val="0"/>
          <w:numId w:val="19"/>
        </w:numPr>
        <w:tabs>
          <w:tab w:val="clear" w:pos="720"/>
          <w:tab w:val="left" w:pos="0" w:leader="none"/>
        </w:tabs>
        <w:ind w:left="709" w:hanging="283"/>
        <w:rPr/>
      </w:pPr>
      <w:r>
        <w:rPr/>
        <w:t>Dependent on the quality of training dataset</w:t>
      </w:r>
    </w:p>
    <w:p>
      <w:pPr>
        <w:pStyle w:val="TextBody"/>
        <w:numPr>
          <w:ilvl w:val="0"/>
          <w:numId w:val="19"/>
        </w:numPr>
        <w:tabs>
          <w:tab w:val="clear" w:pos="720"/>
          <w:tab w:val="left" w:pos="0" w:leader="none"/>
        </w:tabs>
        <w:ind w:left="709" w:hanging="283"/>
        <w:rPr/>
      </w:pPr>
      <w:r>
        <w:rPr/>
        <w:t>May produce false positives under abnormal benign behavior</w:t>
      </w:r>
    </w:p>
    <w:p>
      <w:pPr>
        <w:pStyle w:val="HorizontalLine"/>
        <w:rPr/>
      </w:pPr>
      <w:r>
        <w:rPr/>
      </w:r>
    </w:p>
    <w:p>
      <w:pPr>
        <w:pStyle w:val="Heading2"/>
        <w:spacing w:before="40" w:after="283"/>
        <w:rPr/>
      </w:pPr>
      <w:r>
        <w:rPr>
          <w:rStyle w:val="StrongEmphasis"/>
          <w:b/>
        </w:rPr>
        <w:t>CHAPTER SIX: SYSTEM IMPLEMENTATION AND EVALUATION</w:t>
      </w:r>
    </w:p>
    <w:p>
      <w:pPr>
        <w:pStyle w:val="Heading3"/>
        <w:spacing w:before="40" w:after="283"/>
        <w:rPr/>
      </w:pPr>
      <w:r>
        <w:rPr>
          <w:rStyle w:val="StrongEmphasis"/>
        </w:rPr>
        <w:t>6.1 Summary</w:t>
      </w:r>
    </w:p>
    <w:p>
      <w:pPr>
        <w:pStyle w:val="TextBody"/>
        <w:rPr/>
      </w:pPr>
      <w:r>
        <w:rPr/>
        <w:t>This chapter describes how to implement and evaluate the ensemble-based DDoS detection system in a simulated SDN-IoT environment using Mininet, Ryu, Floodlight, and sFlow-RT. The system integrates various ML models—Decision Tree, Random Forest, KNN, and XGBoost—for real-time detection, and supports live traffic simulation and monitoring. This chapter also provides detailed step-by-step instructions to run the system components from terminal environments and outlines where screenshots can be captured for documentation.</w:t>
      </w:r>
    </w:p>
    <w:p>
      <w:pPr>
        <w:pStyle w:val="HorizontalLine"/>
        <w:rPr/>
      </w:pPr>
      <w:r>
        <w:rPr/>
      </w:r>
    </w:p>
    <w:p>
      <w:pPr>
        <w:pStyle w:val="Heading3"/>
        <w:spacing w:before="40" w:after="283"/>
        <w:rPr/>
      </w:pPr>
      <w:r>
        <w:rPr>
          <w:rStyle w:val="StrongEmphasis"/>
        </w:rPr>
        <w:t>6.2 How to Run the Project</w:t>
      </w:r>
    </w:p>
    <w:p>
      <w:pPr>
        <w:pStyle w:val="Heading4"/>
        <w:spacing w:before="40" w:after="283"/>
        <w:rPr/>
      </w:pPr>
      <w:r>
        <w:rPr>
          <w:rStyle w:val="StrongEmphasis"/>
        </w:rPr>
        <w:t>1. Activate Python Virtual Environment</w:t>
      </w:r>
    </w:p>
    <w:p>
      <w:pPr>
        <w:pStyle w:val="TextBody"/>
        <w:rPr/>
      </w:pPr>
      <w:r>
        <w:rPr/>
        <w:t>Start by activating the Python virtual environment to ensure dependencies are isolated:</w:t>
      </w:r>
    </w:p>
    <w:p>
      <w:pPr>
        <w:pStyle w:val="PreformattedText"/>
        <w:rPr/>
      </w:pPr>
      <w:r>
        <w:rPr/>
      </w:r>
    </w:p>
    <w:p>
      <w:pPr>
        <w:pStyle w:val="PreformattedText"/>
        <w:bidi w:val="0"/>
        <w:spacing w:before="0" w:after="283"/>
        <w:rPr/>
      </w:pPr>
      <w:r>
        <w:rPr>
          <w:rStyle w:val="SourceText"/>
        </w:rPr>
        <w:t>source .venv39/bin/activate</w:t>
      </w:r>
    </w:p>
    <w:p>
      <w:pPr>
        <w:pStyle w:val="Heading4"/>
        <w:spacing w:before="40" w:after="283"/>
        <w:rPr/>
      </w:pPr>
      <w:r>
        <w:rPr>
          <w:rStyle w:val="StrongEmphasis"/>
        </w:rPr>
        <w:t>2. Run the Ryu Controller for Traffic Collection</w:t>
      </w:r>
    </w:p>
    <w:p>
      <w:pPr>
        <w:pStyle w:val="TextBody"/>
        <w:rPr/>
      </w:pPr>
      <w:r>
        <w:rPr/>
        <w:t xml:space="preserve">Run the Ryu app to collect benign traffic and log it in </w:t>
      </w:r>
      <w:r>
        <w:rPr>
          <w:rStyle w:val="SourceText"/>
        </w:rPr>
        <w:t>FlowStatsfile.csv</w:t>
      </w:r>
      <w:r>
        <w:rPr/>
        <w:t>:</w:t>
      </w:r>
    </w:p>
    <w:p>
      <w:pPr>
        <w:pStyle w:val="PreformattedText"/>
        <w:rPr/>
      </w:pPr>
      <w:r>
        <w:rPr/>
      </w:r>
    </w:p>
    <w:p>
      <w:pPr>
        <w:pStyle w:val="PreformattedText"/>
        <w:bidi w:val="0"/>
        <w:spacing w:before="0" w:after="283"/>
        <w:rPr/>
      </w:pPr>
      <w:r>
        <w:rPr>
          <w:rStyle w:val="SourceText"/>
        </w:rPr>
        <w:t>ryu-manager collect_benign_trafic.py</w:t>
      </w:r>
    </w:p>
    <w:p>
      <w:pPr>
        <w:pStyle w:val="TextBody"/>
        <w:rPr/>
      </w:pPr>
      <w:r>
        <w:rPr/>
        <w:t>You should see output similar to:</w:t>
      </w:r>
    </w:p>
    <w:p>
      <w:pPr>
        <w:pStyle w:val="PreformattedText"/>
        <w:rPr/>
      </w:pPr>
      <w:r>
        <w:rPr/>
      </w:r>
    </w:p>
    <w:p>
      <w:pPr>
        <w:pStyle w:val="PreformattedText"/>
        <w:bidi w:val="0"/>
        <w:rPr/>
      </w:pPr>
      <w:r>
        <w:rPr>
          <w:rStyle w:val="SourceText"/>
        </w:rPr>
        <w:t>loading app collect_benign_trafic.py</w:t>
      </w:r>
    </w:p>
    <w:p>
      <w:pPr>
        <w:pStyle w:val="PreformattedText"/>
        <w:bidi w:val="0"/>
        <w:rPr/>
      </w:pPr>
      <w:r>
        <w:rPr>
          <w:rStyle w:val="SourceText"/>
        </w:rPr>
        <w:t>loading app ryu.controller.ofp_handler</w:t>
      </w:r>
    </w:p>
    <w:p>
      <w:pPr>
        <w:pStyle w:val="PreformattedText"/>
        <w:bidi w:val="0"/>
        <w:spacing w:before="0" w:after="283"/>
        <w:rPr/>
      </w:pPr>
      <w:r>
        <w:rPr>
          <w:rStyle w:val="SourceText"/>
        </w:rPr>
        <w:t>instantiating app collect_benign_trafic.py of CollectTrainingStatsApp</w:t>
      </w:r>
    </w:p>
    <w:p>
      <w:pPr>
        <w:pStyle w:val="TextBody"/>
        <w:rPr>
          <w:rStyle w:val="Emphasis"/>
        </w:rPr>
      </w:pPr>
      <w:r>
        <w:rPr/>
      </w:r>
    </w:p>
    <w:p>
      <w:pPr>
        <w:pStyle w:val="Heading4"/>
        <w:spacing w:before="40" w:after="283"/>
        <w:rPr/>
      </w:pPr>
      <w:r>
        <w:rPr>
          <w:rStyle w:val="StrongEmphasis"/>
        </w:rPr>
        <w:t>3. Launch Mininet for Network Simulation</w:t>
      </w:r>
    </w:p>
    <w:p>
      <w:pPr>
        <w:pStyle w:val="TextBody"/>
        <w:rPr/>
      </w:pPr>
      <w:r>
        <w:rPr/>
        <w:t>Open a new terminal and launch Mininet with a simple tree topology and remote controller:</w:t>
      </w:r>
    </w:p>
    <w:p>
      <w:pPr>
        <w:pStyle w:val="PreformattedText"/>
        <w:rPr/>
      </w:pPr>
      <w:r>
        <w:rPr/>
      </w:r>
    </w:p>
    <w:p>
      <w:pPr>
        <w:pStyle w:val="PreformattedText"/>
        <w:bidi w:val="0"/>
        <w:spacing w:before="0" w:after="283"/>
        <w:rPr/>
      </w:pPr>
      <w:r>
        <w:rPr>
          <w:rStyle w:val="SourceText"/>
        </w:rPr>
        <w:t>sudo mn --controller=remote --topo=tree,2</w:t>
      </w:r>
    </w:p>
    <w:p>
      <w:pPr>
        <w:pStyle w:val="TextBody"/>
        <w:rPr/>
      </w:pPr>
      <w:r>
        <w:rPr/>
        <w:drawing>
          <wp:anchor behindDoc="0" distT="0" distB="0" distL="0" distR="0" simplePos="0" locked="0" layoutInCell="0" allowOverlap="1" relativeHeight="10">
            <wp:simplePos x="0" y="0"/>
            <wp:positionH relativeFrom="column">
              <wp:posOffset>2099945</wp:posOffset>
            </wp:positionH>
            <wp:positionV relativeFrom="paragraph">
              <wp:posOffset>22225</wp:posOffset>
            </wp:positionV>
            <wp:extent cx="2825115" cy="228155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825115" cy="2281555"/>
                    </a:xfrm>
                    <a:prstGeom prst="rect">
                      <a:avLst/>
                    </a:prstGeom>
                  </pic:spPr>
                </pic:pic>
              </a:graphicData>
            </a:graphic>
          </wp:anchor>
        </w:drawing>
      </w:r>
      <w:r>
        <w:rPr/>
        <w:t>Test connectivity:</w:t>
      </w:r>
    </w:p>
    <w:p>
      <w:pPr>
        <w:pStyle w:val="PreformattedText"/>
        <w:rPr/>
      </w:pPr>
      <w:r>
        <w:rPr/>
      </w:r>
    </w:p>
    <w:p>
      <w:pPr>
        <w:pStyle w:val="PreformattedText"/>
        <w:bidi w:val="0"/>
        <w:spacing w:before="0" w:after="283"/>
        <w:rPr/>
      </w:pPr>
      <w:r>
        <w:rPr>
          <w:rStyle w:val="SourceText"/>
        </w:rPr>
        <w:t>h1 ping h2</w:t>
      </w:r>
    </w:p>
    <w:p>
      <w:pPr>
        <w:pStyle w:val="TextBody"/>
        <w:rPr>
          <w:rStyle w:val="Emphasis"/>
        </w:rPr>
      </w:pPr>
      <w:r>
        <w:rPr/>
      </w:r>
    </w:p>
    <w:p>
      <w:pPr>
        <w:pStyle w:val="TextBody"/>
        <w:rPr/>
      </w:pPr>
      <w:r>
        <w:rPr/>
        <w:t>To start fresh, remove existing logs:</w:t>
      </w:r>
    </w:p>
    <w:p>
      <w:pPr>
        <w:pStyle w:val="PreformattedText"/>
        <w:bidi w:val="0"/>
        <w:spacing w:before="0" w:after="283"/>
        <w:rPr/>
      </w:pPr>
      <w:r>
        <w:rPr>
          <w:rStyle w:val="SourceText"/>
        </w:rPr>
        <w:t>rm FlowStatsfile.csv</w:t>
      </w:r>
    </w:p>
    <w:p>
      <w:pPr>
        <w:pStyle w:val="HorizontalLine"/>
        <w:rPr/>
      </w:pPr>
      <w:r>
        <w:rPr/>
      </w:r>
    </w:p>
    <w:p>
      <w:pPr>
        <w:pStyle w:val="Heading4"/>
        <w:spacing w:before="40" w:after="283"/>
        <w:rPr/>
      </w:pPr>
      <w:r>
        <w:rPr>
          <w:rStyle w:val="StrongEmphasis"/>
        </w:rPr>
        <w:t>4. Run ML Detection Controllers (Ryu-based)</w:t>
      </w:r>
    </w:p>
    <w:p>
      <w:pPr>
        <w:pStyle w:val="TextBody"/>
        <w:rPr/>
      </w:pPr>
      <w:r>
        <w:rPr/>
        <w:t>Depending on the model, run the respective detection controller:</w:t>
      </w:r>
    </w:p>
    <w:p>
      <w:pPr>
        <w:pStyle w:val="TextBody"/>
        <w:numPr>
          <w:ilvl w:val="0"/>
          <w:numId w:val="20"/>
        </w:numPr>
        <w:tabs>
          <w:tab w:val="clear" w:pos="720"/>
          <w:tab w:val="left" w:pos="0" w:leader="none"/>
        </w:tabs>
        <w:ind w:left="709" w:hanging="283"/>
        <w:rPr/>
      </w:pPr>
      <w:r>
        <w:rPr>
          <w:rStyle w:val="StrongEmphasis"/>
        </w:rPr>
        <w:t>Decision Tree Classifier</w:t>
      </w:r>
    </w:p>
    <w:p>
      <w:pPr>
        <w:pStyle w:val="PreformattedText"/>
        <w:bidi w:val="0"/>
        <w:spacing w:before="0" w:after="283"/>
        <w:rPr/>
      </w:pPr>
      <w:r>
        <w:rPr>
          <w:rStyle w:val="SourceText"/>
        </w:rPr>
        <w:t>ryu-manager DT_controller-detect.py</w:t>
      </w:r>
    </w:p>
    <w:p>
      <w:pPr>
        <w:pStyle w:val="TextBody"/>
        <w:rPr/>
      </w:pPr>
      <w:r>
        <w:rPr/>
        <w:t>Output should show:</w:t>
      </w:r>
    </w:p>
    <w:p>
      <w:pPr>
        <w:pStyle w:val="PreformattedText"/>
        <w:rPr/>
      </w:pPr>
      <w:r>
        <w:rPr/>
      </w:r>
    </w:p>
    <w:p>
      <w:pPr>
        <w:pStyle w:val="PreformattedText"/>
        <w:bidi w:val="0"/>
        <w:rPr/>
      </w:pPr>
      <w:r>
        <w:rPr>
          <w:rStyle w:val="SourceText"/>
        </w:rPr>
        <w:t>DecisionTree Training ...</w:t>
      </w:r>
    </w:p>
    <w:p>
      <w:pPr>
        <w:pStyle w:val="PreformattedText"/>
        <w:bidi w:val="0"/>
        <w:rPr/>
      </w:pPr>
      <w:r>
        <w:rPr>
          <w:rStyle w:val="SourceText"/>
        </w:rPr>
        <w:t>File exists, loading model</w:t>
      </w:r>
    </w:p>
    <w:p>
      <w:pPr>
        <w:pStyle w:val="PreformattedText"/>
        <w:bidi w:val="0"/>
        <w:spacing w:before="0" w:after="283"/>
        <w:rPr/>
      </w:pPr>
      <w:r>
        <w:rPr>
          <w:rStyle w:val="SourceText"/>
        </w:rPr>
        <w:t>Training time: ...</w:t>
      </w:r>
    </w:p>
    <w:p>
      <w:pPr>
        <w:pStyle w:val="TextBody"/>
        <w:numPr>
          <w:ilvl w:val="0"/>
          <w:numId w:val="21"/>
        </w:numPr>
        <w:tabs>
          <w:tab w:val="clear" w:pos="720"/>
          <w:tab w:val="left" w:pos="0" w:leader="none"/>
        </w:tabs>
        <w:ind w:left="709" w:hanging="283"/>
        <w:rPr/>
      </w:pPr>
      <w:r>
        <w:rPr>
          <w:rStyle w:val="StrongEmphasis"/>
        </w:rPr>
        <w:t>Random Forest Classifier</w:t>
      </w:r>
    </w:p>
    <w:p>
      <w:pPr>
        <w:pStyle w:val="PreformattedText"/>
        <w:rPr/>
      </w:pPr>
      <w:r>
        <w:rPr/>
      </w:r>
    </w:p>
    <w:p>
      <w:pPr>
        <w:pStyle w:val="PreformattedText"/>
        <w:bidi w:val="0"/>
        <w:spacing w:before="0" w:after="283"/>
        <w:rPr/>
      </w:pPr>
      <w:r>
        <w:rPr>
          <w:rStyle w:val="SourceText"/>
        </w:rPr>
        <w:t>ryu-manager RF_controller.py</w:t>
      </w:r>
    </w:p>
    <w:p>
      <w:pPr>
        <w:pStyle w:val="TextBody"/>
        <w:rPr/>
      </w:pPr>
      <w:r>
        <w:rPr/>
      </w:r>
    </w:p>
    <w:p>
      <w:pPr>
        <w:pStyle w:val="PreformattedText"/>
        <w:bidi w:val="0"/>
        <w:spacing w:before="0" w:after="283"/>
        <w:rPr/>
      </w:pPr>
      <w:r>
        <w:rPr>
          <w:rStyle w:val="SourceText"/>
        </w:rPr>
        <w:t>Flow Training ...</w:t>
      </w:r>
    </w:p>
    <w:p>
      <w:pPr>
        <w:pStyle w:val="TextBody"/>
        <w:rPr/>
      </w:pPr>
      <w:r>
        <w:rPr/>
      </w:r>
    </w:p>
    <w:p>
      <w:pPr>
        <w:pStyle w:val="HorizontalLine"/>
        <w:rPr/>
      </w:pPr>
      <w:r>
        <w:rPr/>
      </w:r>
    </w:p>
    <w:p>
      <w:pPr>
        <w:pStyle w:val="Heading4"/>
        <w:spacing w:before="40" w:after="283"/>
        <w:rPr/>
      </w:pPr>
      <w:r>
        <w:rPr>
          <w:rStyle w:val="StrongEmphasis"/>
        </w:rPr>
        <w:t xml:space="preserve">5. Train or </w:t>
      </w:r>
      <w:r>
        <w:drawing>
          <wp:anchor behindDoc="0" distT="0" distB="0" distL="0" distR="0" simplePos="0" locked="0" layoutInCell="0" allowOverlap="1" relativeHeight="9">
            <wp:simplePos x="0" y="0"/>
            <wp:positionH relativeFrom="column">
              <wp:posOffset>2164715</wp:posOffset>
            </wp:positionH>
            <wp:positionV relativeFrom="paragraph">
              <wp:posOffset>171450</wp:posOffset>
            </wp:positionV>
            <wp:extent cx="2871470" cy="24707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871470" cy="2470785"/>
                    </a:xfrm>
                    <a:prstGeom prst="rect">
                      <a:avLst/>
                    </a:prstGeom>
                  </pic:spPr>
                </pic:pic>
              </a:graphicData>
            </a:graphic>
          </wp:anchor>
        </w:drawing>
      </w:r>
      <w:r>
        <w:rPr>
          <w:rStyle w:val="StrongEmphasis"/>
        </w:rPr>
        <w:t>Use Pretrained Models</w:t>
      </w:r>
    </w:p>
    <w:p>
      <w:pPr>
        <w:pStyle w:val="TextBody"/>
        <w:rPr/>
      </w:pPr>
      <w:r>
        <w:rPr/>
        <w:t xml:space="preserve">Model training is triggered automatically when you run </w:t>
      </w:r>
      <w:r>
        <w:rPr>
          <w:rStyle w:val="SourceText"/>
        </w:rPr>
        <w:t>DT_controller-detect.py</w:t>
      </w:r>
      <w:r>
        <w:rPr/>
        <w:t xml:space="preserve">, </w:t>
      </w:r>
      <w:r>
        <w:rPr>
          <w:rStyle w:val="SourceText"/>
        </w:rPr>
        <w:t>RF_controller.py</w:t>
      </w:r>
      <w:r>
        <w:rPr/>
        <w:t xml:space="preserve">, or similar scripts. Models will be saved as </w:t>
      </w:r>
      <w:r>
        <w:rPr>
          <w:rStyle w:val="SourceText"/>
        </w:rPr>
        <w:t>.sav</w:t>
      </w:r>
      <w:r>
        <w:rPr/>
        <w:t xml:space="preserve"> or </w:t>
      </w:r>
      <w:r>
        <w:rPr>
          <w:rStyle w:val="SourceText"/>
        </w:rPr>
        <w:t>.pkl</w:t>
      </w:r>
      <w:r>
        <w:rPr/>
        <w:t xml:space="preserve"> files and reused if already present.</w:t>
      </w:r>
    </w:p>
    <w:p>
      <w:pPr>
        <w:pStyle w:val="TextBody"/>
        <w:rPr>
          <w:rStyle w:val="Emphasis"/>
        </w:rPr>
      </w:pPr>
      <w:r>
        <w:rPr/>
      </w:r>
    </w:p>
    <w:p>
      <w:pPr>
        <w:pStyle w:val="HorizontalLine"/>
        <w:rPr/>
      </w:pPr>
      <w:r>
        <w:rPr/>
      </w:r>
    </w:p>
    <w:p>
      <w:pPr>
        <w:pStyle w:val="Heading4"/>
        <w:spacing w:before="40" w:after="283"/>
        <w:rPr/>
      </w:pPr>
      <w:r>
        <w:rPr>
          <w:rStyle w:val="StrongEmphasis"/>
        </w:rPr>
        <w:t>6. Check Flow Statistics CSV File</w:t>
      </w:r>
    </w:p>
    <w:p>
      <w:pPr>
        <w:pStyle w:val="TextBody"/>
        <w:rPr/>
      </w:pPr>
      <w:r>
        <w:rPr/>
        <w:t>After running traffic collection, check if the flow data has been saved:</w:t>
      </w:r>
    </w:p>
    <w:p>
      <w:pPr>
        <w:pStyle w:val="PreformattedText"/>
        <w:rPr/>
      </w:pPr>
      <w:r>
        <w:rPr/>
        <w:t>bash</w:t>
      </w:r>
    </w:p>
    <w:p>
      <w:pPr>
        <w:pStyle w:val="PreformattedText"/>
        <w:rPr/>
      </w:pPr>
      <w:r>
        <w:rPr/>
      </w:r>
    </w:p>
    <w:p>
      <w:pPr>
        <w:pStyle w:val="PreformattedText"/>
        <w:bidi w:val="0"/>
        <w:rPr/>
      </w:pPr>
      <w:r>
        <w:rPr>
          <w:rStyle w:val="SourceText"/>
        </w:rPr>
        <w:t>wc -l FlowStatsfile.csv</w:t>
      </w:r>
    </w:p>
    <w:p>
      <w:pPr>
        <w:pStyle w:val="PreformattedText"/>
        <w:bidi w:val="0"/>
        <w:spacing w:before="0" w:after="283"/>
        <w:rPr/>
      </w:pPr>
      <w:r>
        <w:rPr>
          <w:rStyle w:val="SourceText"/>
        </w:rPr>
        <w:t>head FlowStatsfile.csv</w:t>
      </w:r>
    </w:p>
    <w:p>
      <w:pPr>
        <w:pStyle w:val="TextBody"/>
        <w:rPr>
          <w:rStyle w:val="Emphasis"/>
        </w:rPr>
      </w:pPr>
      <w:r>
        <w:rPr/>
      </w:r>
    </w:p>
    <w:p>
      <w:pPr>
        <w:pStyle w:val="HorizontalLine"/>
        <w:rPr/>
      </w:pPr>
      <w:r>
        <w:rPr/>
      </w:r>
    </w:p>
    <w:p>
      <w:pPr>
        <w:pStyle w:val="Heading3"/>
        <w:spacing w:before="40" w:after="283"/>
        <w:rPr/>
      </w:pPr>
      <w:r>
        <w:rPr>
          <w:rStyle w:val="StrongEmphasis"/>
        </w:rPr>
        <w:t>6.3 Floodlight Controller Setup</w:t>
      </w:r>
    </w:p>
    <w:p>
      <w:pPr>
        <w:pStyle w:val="TextBody"/>
        <w:rPr/>
      </w:pPr>
      <w:r>
        <w:rPr/>
        <w:t>Floodlight is used as an alternate SDN controller or to compare with Ryu-based detection.</w:t>
      </w:r>
    </w:p>
    <w:p>
      <w:pPr>
        <w:pStyle w:val="Heading4"/>
        <w:spacing w:before="40" w:after="283"/>
        <w:rPr/>
      </w:pPr>
      <w:r>
        <w:rPr>
          <w:rStyle w:val="StrongEmphasis"/>
        </w:rPr>
        <w:t>Steps:</w:t>
      </w:r>
    </w:p>
    <w:p>
      <w:pPr>
        <w:pStyle w:val="PreformattedText"/>
        <w:rPr/>
      </w:pPr>
      <w:r>
        <w:rPr/>
        <w:drawing>
          <wp:anchor behindDoc="0" distT="0" distB="0" distL="0" distR="0" simplePos="0" locked="0" layoutInCell="0" allowOverlap="1" relativeHeight="5">
            <wp:simplePos x="0" y="0"/>
            <wp:positionH relativeFrom="column">
              <wp:posOffset>3038475</wp:posOffset>
            </wp:positionH>
            <wp:positionV relativeFrom="paragraph">
              <wp:posOffset>-127635</wp:posOffset>
            </wp:positionV>
            <wp:extent cx="3143885" cy="224218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3143885" cy="2242185"/>
                    </a:xfrm>
                    <a:prstGeom prst="rect">
                      <a:avLst/>
                    </a:prstGeom>
                  </pic:spPr>
                </pic:pic>
              </a:graphicData>
            </a:graphic>
          </wp:anchor>
        </w:drawing>
      </w:r>
    </w:p>
    <w:p>
      <w:pPr>
        <w:pStyle w:val="PreformattedText"/>
        <w:bidi w:val="0"/>
        <w:rPr/>
      </w:pPr>
      <w:r>
        <w:rPr>
          <w:rStyle w:val="SourceText"/>
        </w:rPr>
        <w:t>cd ~/Documents/hckecwf/DDoS-attack-in-IoT-Real-Time/floodlight</w:t>
      </w:r>
    </w:p>
    <w:p>
      <w:pPr>
        <w:pStyle w:val="PreformattedText"/>
        <w:bidi w:val="0"/>
        <w:spacing w:before="0" w:after="283"/>
        <w:rPr/>
      </w:pPr>
      <w:r>
        <w:rPr>
          <w:rStyle w:val="SourceText"/>
        </w:rPr>
        <w:t>java -jar target/floodlight.jar</w:t>
      </w:r>
    </w:p>
    <w:p>
      <w:pPr>
        <w:pStyle w:val="TextBody"/>
        <w:rPr/>
      </w:pPr>
      <w:r>
        <w:rPr/>
        <w:t>Access UI:</w:t>
      </w:r>
    </w:p>
    <w:p>
      <w:pPr>
        <w:pStyle w:val="PreformattedText"/>
        <w:rPr/>
      </w:pPr>
      <w:r>
        <w:rPr/>
      </w:r>
    </w:p>
    <w:p>
      <w:pPr>
        <w:pStyle w:val="PreformattedText"/>
        <w:bidi w:val="0"/>
        <w:spacing w:before="0" w:after="283"/>
        <w:rPr/>
      </w:pPr>
      <w:r>
        <w:rPr>
          <w:rStyle w:val="SourceText"/>
        </w:rPr>
        <w:t>http://localhost:8080/ui/index.html</w:t>
      </w:r>
    </w:p>
    <w:p>
      <w:pPr>
        <w:pStyle w:val="TextBody"/>
        <w:rPr>
          <w:rStyle w:val="Emphasis"/>
        </w:rPr>
      </w:pPr>
      <w:r>
        <w:rPr/>
      </w:r>
    </w:p>
    <w:p>
      <w:pPr>
        <w:pStyle w:val="HorizontalLine"/>
        <w:rPr/>
      </w:pPr>
      <w:r>
        <w:rPr/>
      </w:r>
    </w:p>
    <w:p>
      <w:pPr>
        <w:pStyle w:val="Heading3"/>
        <w:spacing w:before="40" w:after="283"/>
        <w:rPr/>
      </w:pPr>
      <w:r>
        <w:rPr>
          <w:rStyle w:val="StrongEmphasis"/>
        </w:rPr>
        <w:t>6.4 sFlow-RT Setup for Real-Time Monitoring</w:t>
      </w:r>
    </w:p>
    <w:p>
      <w:pPr>
        <w:pStyle w:val="TextBody"/>
        <w:rPr/>
      </w:pPr>
      <w:r>
        <w:rPr/>
        <w:t>sFlow-RT is used to collect flow statistics and visualize attack patterns in near real-time.</w:t>
      </w:r>
    </w:p>
    <w:p>
      <w:pPr>
        <w:pStyle w:val="Heading4"/>
        <w:spacing w:before="40" w:after="283"/>
        <w:rPr/>
      </w:pPr>
      <w:r>
        <w:rPr>
          <w:rStyle w:val="StrongEmphasis"/>
        </w:rPr>
        <w:t>Steps:</w:t>
      </w:r>
    </w:p>
    <w:p>
      <w:pPr>
        <w:pStyle w:val="PreformattedText"/>
        <w:bidi w:val="0"/>
        <w:rPr/>
      </w:pPr>
      <w:r>
        <w:rPr>
          <w:rStyle w:val="SourceText"/>
        </w:rPr>
        <w:t>cd ~/Documents/hckecwf/DDoS-attack</w:t>
      </w:r>
      <w:r>
        <w:drawing>
          <wp:anchor behindDoc="0" distT="0" distB="0" distL="0" distR="0" simplePos="0" locked="0" layoutInCell="0" allowOverlap="1" relativeHeight="6">
            <wp:simplePos x="0" y="0"/>
            <wp:positionH relativeFrom="column">
              <wp:posOffset>2894330</wp:posOffset>
            </wp:positionH>
            <wp:positionV relativeFrom="paragraph">
              <wp:posOffset>-78105</wp:posOffset>
            </wp:positionV>
            <wp:extent cx="3363595" cy="208153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3363595" cy="2081530"/>
                    </a:xfrm>
                    <a:prstGeom prst="rect">
                      <a:avLst/>
                    </a:prstGeom>
                  </pic:spPr>
                </pic:pic>
              </a:graphicData>
            </a:graphic>
          </wp:anchor>
        </w:drawing>
      </w:r>
      <w:r>
        <w:rPr>
          <w:rStyle w:val="SourceText"/>
        </w:rPr>
        <w:t>-in-IoT-Real-Time/ns-ddos</w:t>
      </w:r>
    </w:p>
    <w:p>
      <w:pPr>
        <w:pStyle w:val="PreformattedText"/>
        <w:bidi w:val="0"/>
        <w:spacing w:before="0" w:after="283"/>
        <w:rPr/>
      </w:pPr>
      <w:r>
        <w:rPr>
          <w:rStyle w:val="SourceText"/>
        </w:rPr>
        <w:t>bash start.sh</w:t>
      </w:r>
    </w:p>
    <w:p>
      <w:pPr>
        <w:pStyle w:val="TextBody"/>
        <w:rPr/>
      </w:pPr>
      <w:r>
        <w:rPr/>
        <w:t>Access dashboard:</w:t>
      </w:r>
    </w:p>
    <w:p>
      <w:pPr>
        <w:pStyle w:val="PreformattedText"/>
        <w:rPr/>
      </w:pPr>
      <w:r>
        <w:rPr/>
      </w:r>
    </w:p>
    <w:p>
      <w:pPr>
        <w:pStyle w:val="PreformattedText"/>
        <w:bidi w:val="0"/>
        <w:spacing w:before="0" w:after="283"/>
        <w:rPr/>
      </w:pPr>
      <w:r>
        <w:rPr>
          <w:rStyle w:val="SourceText"/>
        </w:rPr>
        <w:t>http://localhost:8008/</w:t>
      </w:r>
    </w:p>
    <w:p>
      <w:pPr>
        <w:pStyle w:val="TextBody"/>
        <w:rPr>
          <w:rStyle w:val="Emphasis"/>
        </w:rPr>
      </w:pPr>
      <w:r>
        <w:rPr/>
      </w:r>
    </w:p>
    <w:p>
      <w:pPr>
        <w:pStyle w:val="Heading4"/>
        <w:spacing w:before="40" w:after="283"/>
        <w:rPr/>
      </w:pPr>
      <w:r>
        <w:rPr>
          <w:rStyle w:val="StrongEmphasis"/>
        </w:rPr>
        <w:t>Start Web Frontend for Visual Monitoring:</w:t>
      </w:r>
    </w:p>
    <w:p>
      <w:pPr>
        <w:pStyle w:val="PreformattedText"/>
        <w:bidi w:val="0"/>
        <w:rPr/>
      </w:pPr>
      <w:r>
        <w:rPr>
          <w:rStyle w:val="SourceText"/>
        </w:rPr>
        <w:t>cd ~/Documents/hckecwf/DDoS-attack-in-</w:t>
      </w:r>
      <w:r>
        <w:drawing>
          <wp:anchor behindDoc="0" distT="0" distB="0" distL="0" distR="0" simplePos="0" locked="0" layoutInCell="0" allowOverlap="1" relativeHeight="7">
            <wp:simplePos x="0" y="0"/>
            <wp:positionH relativeFrom="column">
              <wp:posOffset>3371850</wp:posOffset>
            </wp:positionH>
            <wp:positionV relativeFrom="paragraph">
              <wp:posOffset>273050</wp:posOffset>
            </wp:positionV>
            <wp:extent cx="3038475" cy="237744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3038475" cy="2377440"/>
                    </a:xfrm>
                    <a:prstGeom prst="rect">
                      <a:avLst/>
                    </a:prstGeom>
                  </pic:spPr>
                </pic:pic>
              </a:graphicData>
            </a:graphic>
          </wp:anchor>
        </w:drawing>
      </w:r>
      <w:r>
        <w:rPr>
          <w:rStyle w:val="SourceText"/>
        </w:rPr>
        <w:t>IoT-Real-Time/ns-ddos/app/ddos-protect/html</w:t>
      </w:r>
    </w:p>
    <w:p>
      <w:pPr>
        <w:pStyle w:val="PreformattedText"/>
        <w:bidi w:val="0"/>
        <w:spacing w:before="0" w:after="283"/>
        <w:rPr/>
      </w:pPr>
      <w:r>
        <w:rPr>
          <w:rStyle w:val="SourceText"/>
        </w:rPr>
        <w:t xml:space="preserve">python3 -m http.server </w:t>
      </w:r>
      <w:r>
        <w:rPr>
          <w:rStyle w:val="SourceText"/>
        </w:rPr>
        <w:t>9</w:t>
      </w:r>
      <w:r>
        <w:rPr>
          <w:rStyle w:val="SourceText"/>
        </w:rPr>
        <w:t>090</w:t>
      </w:r>
    </w:p>
    <w:p>
      <w:pPr>
        <w:pStyle w:val="TextBody"/>
        <w:rPr/>
      </w:pPr>
      <w:r>
        <w:rPr/>
        <w:t>Access via browser:</w:t>
      </w:r>
    </w:p>
    <w:p>
      <w:pPr>
        <w:pStyle w:val="PreformattedText"/>
        <w:rPr/>
      </w:pPr>
      <w:r>
        <w:rPr/>
      </w:r>
    </w:p>
    <w:p>
      <w:pPr>
        <w:pStyle w:val="PreformattedText"/>
        <w:bidi w:val="0"/>
        <w:spacing w:before="0" w:after="283"/>
        <w:rPr/>
      </w:pPr>
      <w:r>
        <w:rPr>
          <w:rStyle w:val="SourceText"/>
        </w:rPr>
        <w:t>http://localhost:</w:t>
      </w:r>
      <w:r>
        <w:rPr>
          <w:rStyle w:val="SourceText"/>
        </w:rPr>
        <w:t>9</w:t>
      </w:r>
      <w:r>
        <w:rPr>
          <w:rStyle w:val="SourceText"/>
        </w:rPr>
        <w:t>090/</w:t>
      </w:r>
    </w:p>
    <w:p>
      <w:pPr>
        <w:pStyle w:val="TextBody"/>
        <w:rPr>
          <w:rStyle w:val="Emphasis"/>
        </w:rPr>
      </w:pPr>
      <w:r>
        <w:rPr/>
      </w:r>
    </w:p>
    <w:p>
      <w:pPr>
        <w:pStyle w:val="HorizontalLine"/>
        <w:rPr/>
      </w:pPr>
      <w:r>
        <w:rPr/>
      </w:r>
    </w:p>
    <w:p>
      <w:pPr>
        <w:pStyle w:val="Heading3"/>
        <w:spacing w:before="40" w:after="283"/>
        <w:rPr/>
      </w:pPr>
      <w:r>
        <w:rPr>
          <w:rStyle w:val="StrongEmphasis"/>
        </w:rPr>
        <w:t>6.5 Model Evaluation Metrics</w:t>
      </w:r>
    </w:p>
    <w:p>
      <w:pPr>
        <w:pStyle w:val="TextBody"/>
        <w:rPr/>
      </w:pPr>
      <w:r>
        <w:rPr/>
        <w:drawing>
          <wp:anchor behindDoc="0" distT="0" distB="0" distL="0" distR="0" simplePos="0" locked="0" layoutInCell="0" allowOverlap="1" relativeHeight="8">
            <wp:simplePos x="0" y="0"/>
            <wp:positionH relativeFrom="column">
              <wp:posOffset>3774440</wp:posOffset>
            </wp:positionH>
            <wp:positionV relativeFrom="paragraph">
              <wp:posOffset>-268605</wp:posOffset>
            </wp:positionV>
            <wp:extent cx="2376805" cy="233489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2376805" cy="2334895"/>
                    </a:xfrm>
                    <a:prstGeom prst="rect">
                      <a:avLst/>
                    </a:prstGeom>
                  </pic:spPr>
                </pic:pic>
              </a:graphicData>
            </a:graphic>
          </wp:anchor>
        </w:drawing>
      </w:r>
      <w:r>
        <w:rPr/>
        <w:t>Each classifier is evaluated using:</w:t>
      </w:r>
    </w:p>
    <w:p>
      <w:pPr>
        <w:pStyle w:val="TextBody"/>
        <w:numPr>
          <w:ilvl w:val="0"/>
          <w:numId w:val="22"/>
        </w:numPr>
        <w:tabs>
          <w:tab w:val="clear" w:pos="720"/>
          <w:tab w:val="left" w:pos="0" w:leader="none"/>
        </w:tabs>
        <w:ind w:left="709" w:hanging="283"/>
        <w:rPr/>
      </w:pPr>
      <w:r>
        <w:rPr>
          <w:rStyle w:val="StrongEmphasis"/>
        </w:rPr>
        <w:t>Accuracy</w:t>
      </w:r>
      <w:r>
        <w:rPr/>
        <w:t>: Correct predictions / total predictions</w:t>
      </w:r>
    </w:p>
    <w:p>
      <w:pPr>
        <w:pStyle w:val="TextBody"/>
        <w:numPr>
          <w:ilvl w:val="0"/>
          <w:numId w:val="22"/>
        </w:numPr>
        <w:tabs>
          <w:tab w:val="clear" w:pos="720"/>
          <w:tab w:val="left" w:pos="0" w:leader="none"/>
        </w:tabs>
        <w:ind w:left="709" w:hanging="283"/>
        <w:rPr/>
      </w:pPr>
      <w:r>
        <w:rPr>
          <w:rStyle w:val="StrongEmphasis"/>
        </w:rPr>
        <w:t>Precision</w:t>
      </w:r>
      <w:r>
        <w:rPr/>
        <w:t>: TP / (TP + FP)</w:t>
      </w:r>
    </w:p>
    <w:p>
      <w:pPr>
        <w:pStyle w:val="TextBody"/>
        <w:numPr>
          <w:ilvl w:val="0"/>
          <w:numId w:val="22"/>
        </w:numPr>
        <w:tabs>
          <w:tab w:val="clear" w:pos="720"/>
          <w:tab w:val="left" w:pos="0" w:leader="none"/>
        </w:tabs>
        <w:ind w:left="709" w:hanging="283"/>
        <w:rPr/>
      </w:pPr>
      <w:r>
        <w:rPr>
          <w:rStyle w:val="StrongEmphasis"/>
        </w:rPr>
        <w:t>Recall</w:t>
      </w:r>
      <w:r>
        <w:rPr/>
        <w:t>: TP / (TP + FN)</w:t>
      </w:r>
    </w:p>
    <w:p>
      <w:pPr>
        <w:pStyle w:val="TextBody"/>
        <w:numPr>
          <w:ilvl w:val="0"/>
          <w:numId w:val="22"/>
        </w:numPr>
        <w:tabs>
          <w:tab w:val="clear" w:pos="720"/>
          <w:tab w:val="left" w:pos="0" w:leader="none"/>
        </w:tabs>
        <w:ind w:left="709" w:hanging="283"/>
        <w:rPr/>
      </w:pPr>
      <w:r>
        <w:rPr/>
      </w:r>
    </w:p>
    <w:p>
      <w:pPr>
        <w:pStyle w:val="TextBody"/>
        <w:numPr>
          <w:ilvl w:val="0"/>
          <w:numId w:val="22"/>
        </w:numPr>
        <w:tabs>
          <w:tab w:val="clear" w:pos="720"/>
          <w:tab w:val="left" w:pos="0" w:leader="none"/>
        </w:tabs>
        <w:ind w:left="709" w:hanging="283"/>
        <w:rPr/>
      </w:pPr>
      <w:r>
        <w:rPr>
          <w:rStyle w:val="StrongEmphasis"/>
        </w:rPr>
        <w:t>F1-Score</w:t>
      </w:r>
      <w:r>
        <w:rPr/>
        <w:t>: 2 * (Precision * Recall) / (Precision + Recall)</w:t>
      </w:r>
    </w:p>
    <w:p>
      <w:pPr>
        <w:pStyle w:val="TextBody"/>
        <w:rPr>
          <w:rStyle w:val="Emphasis"/>
        </w:rPr>
      </w:pPr>
      <w:r>
        <w:rPr/>
      </w:r>
    </w:p>
    <w:p>
      <w:pPr>
        <w:pStyle w:val="HorizontalLine"/>
        <w:rPr/>
      </w:pPr>
      <w:r>
        <w:rPr/>
      </w:r>
    </w:p>
    <w:p>
      <w:pPr>
        <w:pStyle w:val="Heading3"/>
        <w:spacing w:before="40" w:after="283"/>
        <w:rPr/>
      </w:pPr>
      <w:r>
        <w:rPr>
          <w:rStyle w:val="StrongEmphasis"/>
        </w:rPr>
        <w:t>6.6 Conclusion</w:t>
      </w:r>
    </w:p>
    <w:p>
      <w:pPr>
        <w:pStyle w:val="TextBody"/>
        <w:rPr/>
      </w:pPr>
      <w:r>
        <w:rPr/>
        <w:t>The ensemble-based detection system successfully integrates machine learning with SDN for real-time DDoS detection in IoT environments. Leveraging open-source tools, it offers modularity, extensibility, and strong detection capabilities through a combination of classifiers.</w:t>
      </w:r>
    </w:p>
    <w:p>
      <w:pPr>
        <w:pStyle w:val="TextBody"/>
        <w:rPr/>
      </w:pPr>
      <w:r>
        <w:rPr/>
        <w:t>Key accomplishments:</w:t>
      </w:r>
    </w:p>
    <w:p>
      <w:pPr>
        <w:pStyle w:val="TextBody"/>
        <w:numPr>
          <w:ilvl w:val="0"/>
          <w:numId w:val="23"/>
        </w:numPr>
        <w:tabs>
          <w:tab w:val="clear" w:pos="720"/>
          <w:tab w:val="left" w:pos="0" w:leader="none"/>
        </w:tabs>
        <w:ind w:left="709" w:hanging="283"/>
        <w:rPr/>
      </w:pPr>
      <w:r>
        <w:rPr/>
        <w:t>Simulated network testing using Mininet.</w:t>
      </w:r>
    </w:p>
    <w:p>
      <w:pPr>
        <w:pStyle w:val="TextBody"/>
        <w:numPr>
          <w:ilvl w:val="0"/>
          <w:numId w:val="23"/>
        </w:numPr>
        <w:tabs>
          <w:tab w:val="clear" w:pos="720"/>
          <w:tab w:val="left" w:pos="0" w:leader="none"/>
        </w:tabs>
        <w:ind w:left="709" w:hanging="283"/>
        <w:rPr/>
      </w:pPr>
      <w:r>
        <w:rPr/>
        <w:t>Real-time flow monitoring using sFlow and Ryu.</w:t>
      </w:r>
    </w:p>
    <w:p>
      <w:pPr>
        <w:pStyle w:val="TextBody"/>
        <w:numPr>
          <w:ilvl w:val="0"/>
          <w:numId w:val="23"/>
        </w:numPr>
        <w:tabs>
          <w:tab w:val="clear" w:pos="720"/>
          <w:tab w:val="left" w:pos="0" w:leader="none"/>
        </w:tabs>
        <w:ind w:left="709" w:hanging="283"/>
        <w:rPr/>
      </w:pPr>
      <w:r>
        <w:rPr/>
        <w:t>Effective detection accuracy across multiple attack types.</w:t>
      </w:r>
    </w:p>
    <w:p>
      <w:pPr>
        <w:pStyle w:val="HorizontalLine"/>
        <w:rPr/>
      </w:pPr>
      <w:r>
        <w:rPr/>
      </w:r>
    </w:p>
    <w:p>
      <w:pPr>
        <w:pStyle w:val="Heading3"/>
        <w:spacing w:before="40" w:after="283"/>
        <w:rPr/>
      </w:pPr>
      <w:r>
        <w:rPr>
          <w:rStyle w:val="StrongEmphasis"/>
        </w:rPr>
        <w:t>6.7 Recommendations</w:t>
      </w:r>
    </w:p>
    <w:p>
      <w:pPr>
        <w:pStyle w:val="TextBody"/>
        <w:numPr>
          <w:ilvl w:val="0"/>
          <w:numId w:val="24"/>
        </w:numPr>
        <w:tabs>
          <w:tab w:val="clear" w:pos="720"/>
          <w:tab w:val="left" w:pos="0" w:leader="none"/>
        </w:tabs>
        <w:ind w:left="709" w:hanging="283"/>
        <w:rPr/>
      </w:pPr>
      <w:r>
        <w:rPr>
          <w:rStyle w:val="StrongEmphasis"/>
        </w:rPr>
        <w:t>Deployment in Live Networks</w:t>
      </w:r>
      <w:r>
        <w:rPr/>
        <w:t>: Move beyond simulations and deploy in real-world IoT setups.</w:t>
      </w:r>
    </w:p>
    <w:p>
      <w:pPr>
        <w:pStyle w:val="TextBody"/>
        <w:numPr>
          <w:ilvl w:val="0"/>
          <w:numId w:val="24"/>
        </w:numPr>
        <w:tabs>
          <w:tab w:val="clear" w:pos="720"/>
          <w:tab w:val="left" w:pos="0" w:leader="none"/>
        </w:tabs>
        <w:ind w:left="709" w:hanging="283"/>
        <w:rPr/>
      </w:pPr>
      <w:r>
        <w:rPr>
          <w:rStyle w:val="StrongEmphasis"/>
        </w:rPr>
        <w:t>Scale Optimization</w:t>
      </w:r>
      <w:r>
        <w:rPr/>
        <w:t>: Use multi-threading, GPUs, or cloud clusters to handle larger datasets.</w:t>
      </w:r>
    </w:p>
    <w:p>
      <w:pPr>
        <w:pStyle w:val="TextBody"/>
        <w:numPr>
          <w:ilvl w:val="0"/>
          <w:numId w:val="24"/>
        </w:numPr>
        <w:tabs>
          <w:tab w:val="clear" w:pos="720"/>
          <w:tab w:val="left" w:pos="0" w:leader="none"/>
        </w:tabs>
        <w:ind w:left="709" w:hanging="283"/>
        <w:rPr/>
      </w:pPr>
      <w:r>
        <w:rPr>
          <w:rStyle w:val="StrongEmphasis"/>
        </w:rPr>
        <w:t>Feature Engineering</w:t>
      </w:r>
      <w:r>
        <w:rPr/>
        <w:t>: Improve feature extraction or apply deep learning (e.g., autoencoders).</w:t>
      </w:r>
    </w:p>
    <w:p>
      <w:pPr>
        <w:pStyle w:val="TextBody"/>
        <w:numPr>
          <w:ilvl w:val="0"/>
          <w:numId w:val="24"/>
        </w:numPr>
        <w:tabs>
          <w:tab w:val="clear" w:pos="720"/>
          <w:tab w:val="left" w:pos="0" w:leader="none"/>
        </w:tabs>
        <w:ind w:left="709" w:hanging="283"/>
        <w:rPr/>
      </w:pPr>
      <w:r>
        <w:rPr>
          <w:rStyle w:val="StrongEmphasis"/>
        </w:rPr>
        <w:t>Advanced Visualization</w:t>
      </w:r>
      <w:r>
        <w:rPr/>
        <w:t>: Enhance the frontend with better UI and threat heatmaps.</w:t>
      </w:r>
    </w:p>
    <w:p>
      <w:pPr>
        <w:pStyle w:val="TextBody"/>
        <w:numPr>
          <w:ilvl w:val="0"/>
          <w:numId w:val="24"/>
        </w:numPr>
        <w:tabs>
          <w:tab w:val="clear" w:pos="720"/>
          <w:tab w:val="left" w:pos="0" w:leader="none"/>
        </w:tabs>
        <w:ind w:left="709" w:hanging="283"/>
        <w:rPr/>
      </w:pPr>
      <w:r>
        <w:rPr>
          <w:rStyle w:val="StrongEmphasis"/>
        </w:rPr>
        <w:t>Integration</w:t>
      </w:r>
      <w:r>
        <w:rPr/>
        <w:t>: Connect with existing security solutions like firewalls and SIEMs.</w:t>
      </w:r>
    </w:p>
    <w:p>
      <w:pPr>
        <w:pStyle w:val="HorizontalLine"/>
        <w:rPr/>
      </w:pPr>
      <w:r>
        <w:rPr/>
      </w:r>
    </w:p>
    <w:p>
      <w:pPr>
        <w:pStyle w:val="Heading2"/>
        <w:spacing w:before="40" w:after="283"/>
        <w:rPr/>
      </w:pPr>
      <w:r>
        <w:rPr>
          <w:rStyle w:val="StrongEmphasis"/>
          <w:b/>
        </w:rPr>
        <w:t>References (Summary)</w:t>
      </w:r>
    </w:p>
    <w:p>
      <w:pPr>
        <w:pStyle w:val="TextBody"/>
        <w:rPr/>
      </w:pPr>
      <w:r>
        <w:rPr/>
        <w:t>This project draws upon key studies in DDoS detection, SDN-based defense mechanisms, and machine learning applications in network security. Core references include:</w:t>
      </w:r>
    </w:p>
    <w:p>
      <w:pPr>
        <w:pStyle w:val="TextBody"/>
        <w:numPr>
          <w:ilvl w:val="0"/>
          <w:numId w:val="25"/>
        </w:numPr>
        <w:tabs>
          <w:tab w:val="clear" w:pos="720"/>
          <w:tab w:val="left" w:pos="0" w:leader="none"/>
        </w:tabs>
        <w:ind w:left="709" w:hanging="283"/>
        <w:rPr/>
      </w:pPr>
      <w:r>
        <w:rPr/>
        <w:t>Somani et al. (2017) on DDoS mitigation trends in cloud computing</w:t>
      </w:r>
    </w:p>
    <w:p>
      <w:pPr>
        <w:pStyle w:val="TextBody"/>
        <w:numPr>
          <w:ilvl w:val="0"/>
          <w:numId w:val="25"/>
        </w:numPr>
        <w:tabs>
          <w:tab w:val="clear" w:pos="720"/>
          <w:tab w:val="left" w:pos="0" w:leader="none"/>
        </w:tabs>
        <w:ind w:left="709" w:hanging="283"/>
        <w:rPr/>
      </w:pPr>
      <w:r>
        <w:rPr/>
        <w:t>Vishwakarma &amp; Jain (2019) for IoT honeypot-based ML detection</w:t>
      </w:r>
    </w:p>
    <w:p>
      <w:pPr>
        <w:pStyle w:val="TextBody"/>
        <w:numPr>
          <w:ilvl w:val="0"/>
          <w:numId w:val="25"/>
        </w:numPr>
        <w:tabs>
          <w:tab w:val="clear" w:pos="720"/>
          <w:tab w:val="left" w:pos="0" w:leader="none"/>
        </w:tabs>
        <w:ind w:left="709" w:hanging="283"/>
        <w:rPr/>
      </w:pPr>
      <w:r>
        <w:rPr/>
        <w:t>Koay et al. (2018) on entropy-based multi-classifier systems</w:t>
      </w:r>
    </w:p>
    <w:p>
      <w:pPr>
        <w:pStyle w:val="TextBody"/>
        <w:numPr>
          <w:ilvl w:val="0"/>
          <w:numId w:val="25"/>
        </w:numPr>
        <w:tabs>
          <w:tab w:val="clear" w:pos="720"/>
          <w:tab w:val="left" w:pos="0" w:leader="none"/>
        </w:tabs>
        <w:ind w:left="709" w:hanging="283"/>
        <w:rPr/>
      </w:pPr>
      <w:r>
        <w:rPr/>
        <w:t>Priya et al. (2020) and Yuan et al. (2017) discussing ML and deep learning for DDoS detection</w:t>
      </w:r>
    </w:p>
    <w:p>
      <w:pPr>
        <w:pStyle w:val="TextBody"/>
        <w:numPr>
          <w:ilvl w:val="0"/>
          <w:numId w:val="25"/>
        </w:numPr>
        <w:tabs>
          <w:tab w:val="clear" w:pos="720"/>
          <w:tab w:val="left" w:pos="0" w:leader="none"/>
        </w:tabs>
        <w:ind w:left="709" w:hanging="283"/>
        <w:rPr/>
      </w:pPr>
      <w:r>
        <w:rPr/>
        <w:t>Zebari et al. (2018) analyzing attack impact on web servers</w:t>
      </w:r>
    </w:p>
    <w:p>
      <w:pPr>
        <w:pStyle w:val="TextBody"/>
        <w:numPr>
          <w:ilvl w:val="0"/>
          <w:numId w:val="25"/>
        </w:numPr>
        <w:tabs>
          <w:tab w:val="clear" w:pos="720"/>
          <w:tab w:val="left" w:pos="0" w:leader="none"/>
        </w:tabs>
        <w:ind w:left="709" w:hanging="283"/>
        <w:rPr/>
      </w:pPr>
      <w:r>
        <w:rPr/>
        <w:t>Recent advances by Saima et al. (2023) and Zhang et al. (2021) highlighting ensemble and deep learning strategies in IoT-based networks</w:t>
      </w:r>
    </w:p>
    <w:p>
      <w:pPr>
        <w:pStyle w:val="TextBody"/>
        <w:numPr>
          <w:ilvl w:val="0"/>
          <w:numId w:val="25"/>
        </w:numPr>
        <w:tabs>
          <w:tab w:val="clear" w:pos="720"/>
          <w:tab w:val="left" w:pos="0" w:leader="none"/>
        </w:tabs>
        <w:ind w:left="709" w:hanging="283"/>
        <w:rPr/>
      </w:pPr>
      <w:r>
        <w:rPr/>
        <w:t>AI tools cited include: OpenAI ChatGPT, GitHub Copilot, Blackbox AI, and You.com for their roles in code generation, debugging, and literature research.</w:t>
      </w:r>
    </w:p>
    <w:p>
      <w:pPr>
        <w:pStyle w:val="HorizontalLine"/>
        <w:rPr/>
      </w:pPr>
      <w:r>
        <w:rPr/>
      </w:r>
    </w:p>
    <w:p>
      <w:pPr>
        <w:pStyle w:val="Heading2"/>
        <w:spacing w:before="40" w:after="283"/>
        <w:rPr/>
      </w:pPr>
      <w:r>
        <w:rPr>
          <w:rStyle w:val="StrongEmphasis"/>
          <w:b/>
        </w:rPr>
        <w:t xml:space="preserve">Acknowledgment </w:t>
      </w:r>
    </w:p>
    <w:p>
      <w:pPr>
        <w:pStyle w:val="TextBody"/>
        <w:rPr/>
      </w:pPr>
      <w:r>
        <w:rPr/>
        <w:t xml:space="preserve">I acknowledge the essential contributions of advanced AI tools such as </w:t>
      </w:r>
      <w:r>
        <w:rPr>
          <w:rStyle w:val="StrongEmphasis"/>
        </w:rPr>
        <w:t>ChatGPT</w:t>
      </w:r>
      <w:r>
        <w:rPr/>
        <w:t xml:space="preserve">, </w:t>
      </w:r>
      <w:r>
        <w:rPr>
          <w:rStyle w:val="StrongEmphasis"/>
        </w:rPr>
        <w:t>GitHub Copilot</w:t>
      </w:r>
      <w:r>
        <w:rPr/>
        <w:t xml:space="preserve">, </w:t>
      </w:r>
      <w:r>
        <w:rPr>
          <w:rStyle w:val="StrongEmphasis"/>
        </w:rPr>
        <w:t>Blackbox AI</w:t>
      </w:r>
      <w:r>
        <w:rPr/>
        <w:t xml:space="preserve">, and </w:t>
      </w:r>
      <w:r>
        <w:rPr>
          <w:rStyle w:val="StrongEmphasis"/>
        </w:rPr>
        <w:t>You.com</w:t>
      </w:r>
      <w:r>
        <w:rPr/>
        <w:t xml:space="preserve"> in this research. These tools greatly enhanced the project’s coding, documentation, and analytical processes by offering intelligent suggestions and facilitating efficient technical development.</w:t>
      </w:r>
    </w:p>
    <w:p>
      <w:pPr>
        <w:pStyle w:val="HorizontalLine"/>
        <w:rPr/>
      </w:pPr>
      <w:r>
        <w:rPr/>
      </w:r>
    </w:p>
    <w:p>
      <w:pPr>
        <w:pStyle w:val="Heading2"/>
        <w:spacing w:before="40" w:after="283"/>
        <w:rPr/>
      </w:pPr>
      <w:r>
        <w:rPr>
          <w:rStyle w:val="StrongEmphasis"/>
          <w:b/>
        </w:rPr>
        <w:t xml:space="preserve">AI in Methodology </w:t>
      </w:r>
    </w:p>
    <w:p>
      <w:pPr>
        <w:pStyle w:val="TextBody"/>
        <w:rPr/>
      </w:pPr>
      <w:r>
        <w:rPr/>
        <w:t xml:space="preserve">Artificial intelligence tools were instrumental in this work. </w:t>
      </w:r>
      <w:r>
        <w:rPr>
          <w:rStyle w:val="StrongEmphasis"/>
        </w:rPr>
        <w:t>ChatGPT</w:t>
      </w:r>
      <w:r>
        <w:rPr/>
        <w:t xml:space="preserve"> assisted with technical descriptions and report writing; </w:t>
      </w:r>
      <w:r>
        <w:rPr>
          <w:rStyle w:val="StrongEmphasis"/>
        </w:rPr>
        <w:t>GitHub Copilot</w:t>
      </w:r>
      <w:r>
        <w:rPr/>
        <w:t xml:space="preserve"> and </w:t>
      </w:r>
      <w:r>
        <w:rPr>
          <w:rStyle w:val="StrongEmphasis"/>
        </w:rPr>
        <w:t>Blackbox AI</w:t>
      </w:r>
      <w:r>
        <w:rPr/>
        <w:t xml:space="preserve"> supported coding and debugging with intelligent code suggestions; and </w:t>
      </w:r>
      <w:r>
        <w:rPr>
          <w:rStyle w:val="StrongEmphasis"/>
        </w:rPr>
        <w:t>You.com</w:t>
      </w:r>
      <w:r>
        <w:rPr/>
        <w:t xml:space="preserve"> streamlined information retrieval and literature discovery. These AI systems allowed for a more focused effort on core model design and system integration.</w:t>
      </w:r>
    </w:p>
    <w:p>
      <w:pPr>
        <w:pStyle w:val="HorizontalLine"/>
        <w:rPr/>
      </w:pPr>
      <w:r>
        <w:rPr/>
      </w:r>
    </w:p>
    <w:p>
      <w:pPr>
        <w:pStyle w:val="Normal"/>
        <w:spacing w:before="40" w:after="283"/>
        <w:rPr/>
      </w:pPr>
      <w:r>
        <w:rPr/>
      </w:r>
    </w:p>
    <w:sectPr>
      <w:headerReference w:type="default" r:id="rId13"/>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imbus Roman">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61669686"/>
    </w:sdtPr>
    <w:sdtContent>
      <w:p>
        <w:pPr>
          <w:pStyle w:val="Header"/>
          <w:jc w:val="right"/>
          <w:rPr/>
        </w:pPr>
        <w:r>
          <w:rPr/>
          <w:fldChar w:fldCharType="begin"/>
        </w:r>
        <w:r>
          <w:rPr/>
          <w:instrText xml:space="preserve"> PAGE </w:instrText>
        </w:r>
        <w:r>
          <w:rPr/>
          <w:fldChar w:fldCharType="separate"/>
        </w:r>
        <w:r>
          <w:rPr/>
          <w:t>32</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
    <w:lvlOverride w:ilvl="0">
      <w:startOverride w:val="1"/>
    </w:lvlOverride>
  </w:num>
  <w:num w:numId="28">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0c84"/>
    <w:pPr>
      <w:widowControl/>
      <w:bidi w:val="0"/>
      <w:spacing w:lineRule="auto" w:line="360" w:before="0" w:after="16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be0c84"/>
    <w:pPr>
      <w:keepNext w:val="true"/>
      <w:keepLines/>
      <w:spacing w:before="240" w:after="0"/>
      <w:outlineLvl w:val="0"/>
    </w:pPr>
    <w:rPr>
      <w:b/>
      <w:sz w:val="40"/>
      <w:szCs w:val="40"/>
    </w:rPr>
  </w:style>
  <w:style w:type="paragraph" w:styleId="Heading2">
    <w:name w:val="Heading 2"/>
    <w:basedOn w:val="Normal"/>
    <w:next w:val="Normal"/>
    <w:link w:val="Heading2Char"/>
    <w:uiPriority w:val="9"/>
    <w:unhideWhenUsed/>
    <w:qFormat/>
    <w:rsid w:val="00be0c84"/>
    <w:pPr>
      <w:keepNext w:val="true"/>
      <w:keepLines/>
      <w:spacing w:before="40" w:after="0"/>
      <w:outlineLvl w:val="1"/>
    </w:pPr>
    <w:rPr>
      <w:b/>
      <w:sz w:val="30"/>
      <w:szCs w:val="30"/>
    </w:rPr>
  </w:style>
  <w:style w:type="paragraph" w:styleId="Heading3">
    <w:name w:val="Heading 3"/>
    <w:basedOn w:val="Normal"/>
    <w:next w:val="Normal"/>
    <w:link w:val="Heading3Char"/>
    <w:uiPriority w:val="9"/>
    <w:unhideWhenUsed/>
    <w:qFormat/>
    <w:rsid w:val="0066252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c226c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0629c"/>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0c84"/>
    <w:rPr>
      <w:rFonts w:ascii="Times New Roman" w:hAnsi="Times New Roman" w:eastAsia="Times New Roman" w:cs="Times New Roman"/>
      <w:b/>
      <w:sz w:val="40"/>
      <w:szCs w:val="40"/>
    </w:rPr>
  </w:style>
  <w:style w:type="character" w:styleId="Heading2Char" w:customStyle="1">
    <w:name w:val="Heading 2 Char"/>
    <w:basedOn w:val="DefaultParagraphFont"/>
    <w:link w:val="Heading2"/>
    <w:uiPriority w:val="9"/>
    <w:qFormat/>
    <w:rsid w:val="00be0c84"/>
    <w:rPr>
      <w:rFonts w:ascii="Times New Roman" w:hAnsi="Times New Roman" w:eastAsia="Times New Roman" w:cs="Times New Roman"/>
      <w:b/>
      <w:sz w:val="30"/>
      <w:szCs w:val="30"/>
    </w:rPr>
  </w:style>
  <w:style w:type="character" w:styleId="TitleChar" w:customStyle="1">
    <w:name w:val="Title Char"/>
    <w:basedOn w:val="DefaultParagraphFont"/>
    <w:link w:val="Title"/>
    <w:uiPriority w:val="10"/>
    <w:qFormat/>
    <w:rsid w:val="00034b2c"/>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276a7a"/>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276a7a"/>
    <w:rPr>
      <w:rFonts w:ascii="Times New Roman" w:hAnsi="Times New Roman" w:eastAsia="Times New Roman" w:cs="Times New Roman"/>
      <w:sz w:val="24"/>
      <w:szCs w:val="24"/>
    </w:rPr>
  </w:style>
  <w:style w:type="character" w:styleId="InternetLink">
    <w:name w:val="Hyperlink"/>
    <w:basedOn w:val="DefaultParagraphFont"/>
    <w:uiPriority w:val="99"/>
    <w:unhideWhenUsed/>
    <w:rsid w:val="00a57db1"/>
    <w:rPr>
      <w:color w:val="0563C1" w:themeColor="hyperlink"/>
      <w:u w:val="single"/>
    </w:rPr>
  </w:style>
  <w:style w:type="character" w:styleId="UnresolvedMention" w:customStyle="1">
    <w:name w:val="Unresolved Mention"/>
    <w:basedOn w:val="DefaultParagraphFont"/>
    <w:uiPriority w:val="99"/>
    <w:semiHidden/>
    <w:unhideWhenUsed/>
    <w:qFormat/>
    <w:rsid w:val="00a57db1"/>
    <w:rPr>
      <w:color w:val="605E5C"/>
      <w:shd w:fill="E1DFDD" w:val="clear"/>
    </w:rPr>
  </w:style>
  <w:style w:type="character" w:styleId="Heading3Char" w:customStyle="1">
    <w:name w:val="Heading 3 Char"/>
    <w:basedOn w:val="DefaultParagraphFont"/>
    <w:link w:val="Heading3"/>
    <w:uiPriority w:val="9"/>
    <w:qFormat/>
    <w:rsid w:val="0066252e"/>
    <w:rPr>
      <w:rFonts w:ascii="Calibri Light" w:hAnsi="Calibri Light" w:eastAsia="" w:cs="" w:asciiTheme="majorHAnsi" w:cstheme="majorBidi" w:eastAsiaTheme="majorEastAsia" w:hAnsiTheme="majorHAnsi"/>
      <w:color w:val="1F3763" w:themeColor="accent1" w:themeShade="7f"/>
      <w:sz w:val="24"/>
      <w:szCs w:val="24"/>
    </w:rPr>
  </w:style>
  <w:style w:type="character" w:styleId="PlaceholderText">
    <w:name w:val="Placeholder Text"/>
    <w:basedOn w:val="DefaultParagraphFont"/>
    <w:uiPriority w:val="99"/>
    <w:semiHidden/>
    <w:qFormat/>
    <w:rsid w:val="007156e9"/>
    <w:rPr>
      <w:color w:val="666666"/>
    </w:rPr>
  </w:style>
  <w:style w:type="character" w:styleId="Heading5Char" w:customStyle="1">
    <w:name w:val="Heading 5 Char"/>
    <w:basedOn w:val="DefaultParagraphFont"/>
    <w:link w:val="Heading5"/>
    <w:uiPriority w:val="9"/>
    <w:semiHidden/>
    <w:qFormat/>
    <w:rsid w:val="0050629c"/>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4Char" w:customStyle="1">
    <w:name w:val="Heading 4 Char"/>
    <w:basedOn w:val="DefaultParagraphFont"/>
    <w:link w:val="Heading4"/>
    <w:uiPriority w:val="9"/>
    <w:qFormat/>
    <w:rsid w:val="00c226cf"/>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Strong">
    <w:name w:val="Strong"/>
    <w:basedOn w:val="DefaultParagraphFont"/>
    <w:uiPriority w:val="22"/>
    <w:qFormat/>
    <w:rsid w:val="00564f72"/>
    <w:rPr>
      <w:b/>
      <w:bCs/>
    </w:rPr>
  </w:style>
  <w:style w:type="character" w:styleId="Emphasis">
    <w:name w:val="Emphasis"/>
    <w:basedOn w:val="DefaultParagraphFont"/>
    <w:uiPriority w:val="20"/>
    <w:qFormat/>
    <w:rsid w:val="00556654"/>
    <w:rPr>
      <w:i/>
      <w:iCs/>
    </w:rPr>
  </w:style>
  <w:style w:type="character" w:styleId="HTMLCode">
    <w:name w:val="HTML Code"/>
    <w:basedOn w:val="DefaultParagraphFont"/>
    <w:uiPriority w:val="99"/>
    <w:semiHidden/>
    <w:unhideWhenUsed/>
    <w:qFormat/>
    <w:rsid w:val="00556654"/>
    <w:rPr>
      <w:rFonts w:ascii="Courier New" w:hAnsi="Courier New" w:eastAsia="Times New Roman" w:cs="Courier New"/>
      <w:sz w:val="20"/>
      <w:szCs w:val="20"/>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34b2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276a7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76a7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d12bb"/>
    <w:pPr>
      <w:spacing w:before="0" w:after="160"/>
      <w:ind w:left="720" w:hanging="0"/>
      <w:contextualSpacing/>
    </w:pPr>
    <w:rPr/>
  </w:style>
  <w:style w:type="paragraph" w:styleId="NormalWeb">
    <w:name w:val="Normal (Web)"/>
    <w:basedOn w:val="Normal"/>
    <w:uiPriority w:val="99"/>
    <w:semiHidden/>
    <w:unhideWhenUsed/>
    <w:qFormat/>
    <w:rsid w:val="00c226cf"/>
    <w:pPr>
      <w:spacing w:lineRule="auto" w:line="240" w:beforeAutospacing="1" w:afterAutospacing="1"/>
    </w:pPr>
    <w:rPr/>
  </w:style>
  <w:style w:type="paragraph" w:styleId="Caption1">
    <w:name w:val="caption"/>
    <w:basedOn w:val="Normal"/>
    <w:next w:val="Normal"/>
    <w:uiPriority w:val="35"/>
    <w:unhideWhenUsed/>
    <w:qFormat/>
    <w:rsid w:val="00b46ce0"/>
    <w:pPr>
      <w:spacing w:lineRule="auto" w:line="240" w:before="0" w:after="200"/>
    </w:pPr>
    <w:rPr>
      <w:rFonts w:ascii="Calibri" w:hAnsi="Calibri" w:eastAsia="Calibri" w:cs="" w:asciiTheme="minorHAnsi" w:cstheme="minorBidi" w:eastAsiaTheme="minorHAnsi" w:hAnsiTheme="minorHAnsi"/>
      <w:i/>
      <w:iCs/>
      <w:color w:val="44546A" w:themeColor="text2"/>
      <w:kern w:val="2"/>
      <w:sz w:val="18"/>
      <w:szCs w:val="18"/>
      <w14:ligatures w14:val="standardContextua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154d3"/>
    <w:pPr>
      <w:spacing w:lineRule="auto" w:line="259"/>
      <w:outlineLvl w:val="9"/>
    </w:pPr>
    <w:rPr>
      <w:rFonts w:ascii="Calibri Light" w:hAnsi="Calibri Light" w:eastAsia="" w:cs="" w:asciiTheme="majorHAnsi" w:cstheme="majorBidi" w:eastAsiaTheme="majorEastAsia" w:hAnsiTheme="majorHAnsi"/>
      <w:b w:val="false"/>
      <w:color w:val="2F5496" w:themeColor="accent1" w:themeShade="bf"/>
      <w:sz w:val="32"/>
      <w:szCs w:val="32"/>
    </w:rPr>
  </w:style>
  <w:style w:type="paragraph" w:styleId="Contents1">
    <w:name w:val="TOC 1"/>
    <w:basedOn w:val="Normal"/>
    <w:next w:val="Normal"/>
    <w:autoRedefine/>
    <w:uiPriority w:val="39"/>
    <w:unhideWhenUsed/>
    <w:rsid w:val="00e154d3"/>
    <w:pPr>
      <w:spacing w:before="0" w:after="100"/>
    </w:pPr>
    <w:rPr/>
  </w:style>
  <w:style w:type="paragraph" w:styleId="Contents2">
    <w:name w:val="TOC 2"/>
    <w:basedOn w:val="Normal"/>
    <w:next w:val="Normal"/>
    <w:autoRedefine/>
    <w:uiPriority w:val="39"/>
    <w:unhideWhenUsed/>
    <w:rsid w:val="00e154d3"/>
    <w:pPr>
      <w:spacing w:before="0" w:after="100"/>
      <w:ind w:left="240" w:hanging="0"/>
    </w:pPr>
    <w:rPr/>
  </w:style>
  <w:style w:type="paragraph" w:styleId="Contents3">
    <w:name w:val="TOC 3"/>
    <w:basedOn w:val="Normal"/>
    <w:next w:val="Normal"/>
    <w:autoRedefine/>
    <w:uiPriority w:val="39"/>
    <w:unhideWhenUsed/>
    <w:rsid w:val="00e154d3"/>
    <w:pPr>
      <w:spacing w:before="0" w:after="100"/>
      <w:ind w:left="48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Accent1">
    <w:name w:val="Grid Table 1 Light Accent 1"/>
    <w:basedOn w:val="TableNormal"/>
    <w:uiPriority w:val="46"/>
    <w:rsid w:val="00715ce9"/>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715ce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074a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4.png"/><Relationship Id="rId11" Type="http://schemas.openxmlformats.org/officeDocument/2006/relationships/image" Target="media/image9.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3D5D8-5986-4A3F-95E4-3CC9C9D7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32</Pages>
  <Words>5339</Words>
  <Characters>32659</Characters>
  <CharactersWithSpaces>37547</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2025-05-08T16:29:00Z</dcterms:created>
  <dc:creator>Naaman kiptoo</dc:creator>
  <dc:description/>
  <dc:language>en-US</dc:language>
  <cp:lastModifiedBy/>
  <dcterms:modified xsi:type="dcterms:W3CDTF">2025-05-09T06:49:52Z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