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1BB47" w14:textId="2E1BED48" w:rsidR="00B43C11" w:rsidRDefault="00B43C11" w:rsidP="00B36930">
      <w:pPr>
        <w:pStyle w:val="Titolo4"/>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bookmarkEnd w:id="0"/>
    <w:bookmarkEnd w:id="1"/>
    <w:bookmarkEnd w:id="2"/>
    <w:bookmarkEnd w:id="3"/>
    <w:bookmarkEnd w:id="4"/>
    <w:bookmarkEnd w:id="5"/>
    <w:bookmarkEnd w:id="6"/>
    <w:bookmarkEnd w:id="7"/>
    <w:p w14:paraId="20D75CAD" w14:textId="77777777" w:rsidR="00190A59" w:rsidRPr="00AA6033" w:rsidRDefault="00190A59" w:rsidP="00190A59">
      <w:pPr>
        <w:pStyle w:val="Titolo"/>
        <w:rPr>
          <w:rFonts w:asciiTheme="minorHAnsi" w:hAnsiTheme="minorHAnsi"/>
          <w:sz w:val="36"/>
          <w:szCs w:val="36"/>
        </w:rPr>
      </w:pPr>
    </w:p>
    <w:p w14:paraId="5D043A33" w14:textId="43CBEB03" w:rsidR="00190A59" w:rsidRPr="006B4802" w:rsidRDefault="000677C3" w:rsidP="00190A59">
      <w:pPr>
        <w:pStyle w:val="Intestazione"/>
        <w:tabs>
          <w:tab w:val="clear" w:pos="4819"/>
          <w:tab w:val="clear" w:pos="9638"/>
        </w:tabs>
        <w:jc w:val="center"/>
        <w:rPr>
          <w:rFonts w:asciiTheme="minorHAnsi" w:hAnsiTheme="minorHAnsi"/>
          <w:sz w:val="20"/>
        </w:rPr>
      </w:pPr>
      <w:r>
        <w:rPr>
          <w:rFonts w:asciiTheme="minorHAnsi" w:hAnsiTheme="minorHAnsi"/>
          <w:noProof/>
          <w:sz w:val="20"/>
        </w:rPr>
        <w:drawing>
          <wp:inline distT="0" distB="0" distL="0" distR="0" wp14:anchorId="4661946E" wp14:editId="7EDF4C67">
            <wp:extent cx="3665611" cy="1838130"/>
            <wp:effectExtent l="0" t="0" r="0" b="0"/>
            <wp:docPr id="3" name="Immagine 3" descr="../Documents/Progetti/FSIA6_CIE2014/workspace/Portale%20istituzionale/CIE-LOGO-REGIS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rogetti/FSIA6_CIE2014/workspace/Portale%20istituzionale/CIE-LOGO-REGISTRA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533" cy="1851630"/>
                    </a:xfrm>
                    <a:prstGeom prst="rect">
                      <a:avLst/>
                    </a:prstGeom>
                    <a:noFill/>
                    <a:ln>
                      <a:noFill/>
                    </a:ln>
                  </pic:spPr>
                </pic:pic>
              </a:graphicData>
            </a:graphic>
          </wp:inline>
        </w:drawing>
      </w:r>
    </w:p>
    <w:tbl>
      <w:tblPr>
        <w:tblW w:w="0" w:type="auto"/>
        <w:tblLook w:val="04A0" w:firstRow="1" w:lastRow="0" w:firstColumn="1" w:lastColumn="0" w:noHBand="0" w:noVBand="1"/>
      </w:tblPr>
      <w:tblGrid>
        <w:gridCol w:w="9116"/>
      </w:tblGrid>
      <w:tr w:rsidR="00190A59" w:rsidRPr="006B4802" w14:paraId="6D6389C7" w14:textId="77777777" w:rsidTr="0071325D">
        <w:tc>
          <w:tcPr>
            <w:tcW w:w="9116" w:type="dxa"/>
            <w:shd w:val="clear" w:color="auto" w:fill="auto"/>
          </w:tcPr>
          <w:p w14:paraId="0639AB0B" w14:textId="51351B27" w:rsidR="00190A59" w:rsidRPr="006B4802" w:rsidRDefault="00190A59" w:rsidP="0071325D">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p>
        </w:tc>
      </w:tr>
    </w:tbl>
    <w:p w14:paraId="0016AA14" w14:textId="77777777" w:rsidR="00C95BEE" w:rsidRDefault="00C95BEE" w:rsidP="009A6D4C">
      <w:pPr>
        <w:pStyle w:val="Titolo"/>
        <w:rPr>
          <w:rFonts w:asciiTheme="minorHAnsi" w:hAnsiTheme="minorHAnsi"/>
          <w:sz w:val="36"/>
          <w:szCs w:val="36"/>
        </w:rPr>
      </w:pPr>
    </w:p>
    <w:p w14:paraId="52FC5B32" w14:textId="031EE35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47D2ABCF"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75011072"/>
      <w:bookmarkStart w:id="9" w:name="_Toc473283927"/>
      <w:bookmarkStart w:id="10" w:name="_Toc467862240"/>
      <w:r w:rsidR="00C81DF1">
        <w:rPr>
          <w:rFonts w:asciiTheme="minorHAnsi" w:hAnsiTheme="minorHAnsi"/>
          <w:noProof/>
          <w:sz w:val="36"/>
          <w:szCs w:val="36"/>
        </w:rPr>
        <w:t>23/10/18</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5B88D1A1" w14:textId="7D892545" w:rsidR="00533080" w:rsidRDefault="0066777A">
      <w:pPr>
        <w:pStyle w:val="Sommario2"/>
        <w:tabs>
          <w:tab w:val="left" w:pos="660"/>
          <w:tab w:val="right" w:leader="dot" w:pos="9628"/>
        </w:tabs>
        <w:rPr>
          <w:rFonts w:eastAsiaTheme="minorEastAsia"/>
          <w:noProof/>
          <w:sz w:val="24"/>
          <w:szCs w:val="24"/>
          <w:lang w:eastAsia="it-IT"/>
        </w:rPr>
      </w:pPr>
      <w:r>
        <w:fldChar w:fldCharType="begin"/>
      </w:r>
      <w:r>
        <w:instrText xml:space="preserve"> TOC \o "1-3" </w:instrText>
      </w:r>
      <w:r>
        <w:fldChar w:fldCharType="separate"/>
      </w:r>
      <w:r w:rsidR="00533080">
        <w:rPr>
          <w:noProof/>
        </w:rPr>
        <w:t>1.</w:t>
      </w:r>
      <w:r w:rsidR="00533080">
        <w:rPr>
          <w:rFonts w:eastAsiaTheme="minorEastAsia"/>
          <w:noProof/>
          <w:sz w:val="24"/>
          <w:szCs w:val="24"/>
          <w:lang w:eastAsia="it-IT"/>
        </w:rPr>
        <w:tab/>
      </w:r>
      <w:r w:rsidR="00533080">
        <w:rPr>
          <w:noProof/>
        </w:rPr>
        <w:t>Middleware CIE – a cosa serve</w:t>
      </w:r>
      <w:r w:rsidR="00533080">
        <w:rPr>
          <w:noProof/>
        </w:rPr>
        <w:tab/>
      </w:r>
      <w:r w:rsidR="00533080">
        <w:rPr>
          <w:noProof/>
        </w:rPr>
        <w:fldChar w:fldCharType="begin"/>
      </w:r>
      <w:r w:rsidR="00533080">
        <w:rPr>
          <w:noProof/>
        </w:rPr>
        <w:instrText xml:space="preserve"> PAGEREF _Toc506929156 \h </w:instrText>
      </w:r>
      <w:r w:rsidR="00533080">
        <w:rPr>
          <w:noProof/>
        </w:rPr>
      </w:r>
      <w:r w:rsidR="00533080">
        <w:rPr>
          <w:noProof/>
        </w:rPr>
        <w:fldChar w:fldCharType="separate"/>
      </w:r>
      <w:r w:rsidR="00C81DF1">
        <w:rPr>
          <w:noProof/>
        </w:rPr>
        <w:t>3</w:t>
      </w:r>
      <w:r w:rsidR="00533080">
        <w:rPr>
          <w:noProof/>
        </w:rPr>
        <w:fldChar w:fldCharType="end"/>
      </w:r>
    </w:p>
    <w:p w14:paraId="2ADF0779" w14:textId="5324EBB6" w:rsidR="00533080" w:rsidRDefault="00533080">
      <w:pPr>
        <w:pStyle w:val="Sommario2"/>
        <w:tabs>
          <w:tab w:val="left" w:pos="660"/>
          <w:tab w:val="right" w:leader="dot" w:pos="9628"/>
        </w:tabs>
        <w:rPr>
          <w:rFonts w:eastAsiaTheme="minorEastAsia"/>
          <w:noProof/>
          <w:sz w:val="24"/>
          <w:szCs w:val="24"/>
          <w:lang w:eastAsia="it-IT"/>
        </w:rPr>
      </w:pPr>
      <w:r>
        <w:rPr>
          <w:noProof/>
        </w:rPr>
        <w:t>2.</w:t>
      </w:r>
      <w:r>
        <w:rPr>
          <w:rFonts w:eastAsiaTheme="minorEastAsia"/>
          <w:noProof/>
          <w:sz w:val="24"/>
          <w:szCs w:val="24"/>
          <w:lang w:eastAsia="it-IT"/>
        </w:rPr>
        <w:tab/>
      </w:r>
      <w:r>
        <w:rPr>
          <w:noProof/>
        </w:rPr>
        <w:t>Sistemi operativi supportati</w:t>
      </w:r>
      <w:r>
        <w:rPr>
          <w:noProof/>
        </w:rPr>
        <w:tab/>
      </w:r>
      <w:r>
        <w:rPr>
          <w:noProof/>
        </w:rPr>
        <w:fldChar w:fldCharType="begin"/>
      </w:r>
      <w:r>
        <w:rPr>
          <w:noProof/>
        </w:rPr>
        <w:instrText xml:space="preserve"> PAGEREF _Toc506929157 \h </w:instrText>
      </w:r>
      <w:r>
        <w:rPr>
          <w:noProof/>
        </w:rPr>
      </w:r>
      <w:r>
        <w:rPr>
          <w:noProof/>
        </w:rPr>
        <w:fldChar w:fldCharType="separate"/>
      </w:r>
      <w:r w:rsidR="00C81DF1">
        <w:rPr>
          <w:noProof/>
        </w:rPr>
        <w:t>3</w:t>
      </w:r>
      <w:r>
        <w:rPr>
          <w:noProof/>
        </w:rPr>
        <w:fldChar w:fldCharType="end"/>
      </w:r>
    </w:p>
    <w:p w14:paraId="492E7BB5" w14:textId="4ECE4CAA" w:rsidR="00533080" w:rsidRDefault="00533080">
      <w:pPr>
        <w:pStyle w:val="Sommario2"/>
        <w:tabs>
          <w:tab w:val="left" w:pos="660"/>
          <w:tab w:val="right" w:leader="dot" w:pos="9628"/>
        </w:tabs>
        <w:rPr>
          <w:rFonts w:eastAsiaTheme="minorEastAsia"/>
          <w:noProof/>
          <w:sz w:val="24"/>
          <w:szCs w:val="24"/>
          <w:lang w:eastAsia="it-IT"/>
        </w:rPr>
      </w:pPr>
      <w:r>
        <w:rPr>
          <w:noProof/>
        </w:rPr>
        <w:t>3.</w:t>
      </w:r>
      <w:r>
        <w:rPr>
          <w:rFonts w:eastAsiaTheme="minorEastAsia"/>
          <w:noProof/>
          <w:sz w:val="24"/>
          <w:szCs w:val="24"/>
          <w:lang w:eastAsia="it-IT"/>
        </w:rPr>
        <w:tab/>
      </w:r>
      <w:r>
        <w:rPr>
          <w:noProof/>
        </w:rPr>
        <w:t>Installazione del Middleware CIE</w:t>
      </w:r>
      <w:r>
        <w:rPr>
          <w:noProof/>
        </w:rPr>
        <w:tab/>
      </w:r>
      <w:r>
        <w:rPr>
          <w:noProof/>
        </w:rPr>
        <w:fldChar w:fldCharType="begin"/>
      </w:r>
      <w:r>
        <w:rPr>
          <w:noProof/>
        </w:rPr>
        <w:instrText xml:space="preserve"> PAGEREF _Toc506929158 \h </w:instrText>
      </w:r>
      <w:r>
        <w:rPr>
          <w:noProof/>
        </w:rPr>
      </w:r>
      <w:r>
        <w:rPr>
          <w:noProof/>
        </w:rPr>
        <w:fldChar w:fldCharType="separate"/>
      </w:r>
      <w:r w:rsidR="00C81DF1">
        <w:rPr>
          <w:noProof/>
        </w:rPr>
        <w:t>3</w:t>
      </w:r>
      <w:r>
        <w:rPr>
          <w:noProof/>
        </w:rPr>
        <w:fldChar w:fldCharType="end"/>
      </w:r>
    </w:p>
    <w:p w14:paraId="174CA4ED" w14:textId="08F383B7" w:rsidR="00533080" w:rsidRDefault="00533080">
      <w:pPr>
        <w:pStyle w:val="Sommario2"/>
        <w:tabs>
          <w:tab w:val="left" w:pos="660"/>
          <w:tab w:val="right" w:leader="dot" w:pos="9628"/>
        </w:tabs>
        <w:rPr>
          <w:rFonts w:eastAsiaTheme="minorEastAsia"/>
          <w:noProof/>
          <w:sz w:val="24"/>
          <w:szCs w:val="24"/>
          <w:lang w:eastAsia="it-IT"/>
        </w:rPr>
      </w:pPr>
      <w:r>
        <w:rPr>
          <w:noProof/>
        </w:rPr>
        <w:t>4.</w:t>
      </w:r>
      <w:r>
        <w:rPr>
          <w:rFonts w:eastAsiaTheme="minorEastAsia"/>
          <w:noProof/>
          <w:sz w:val="24"/>
          <w:szCs w:val="24"/>
          <w:lang w:eastAsia="it-IT"/>
        </w:rPr>
        <w:tab/>
      </w:r>
      <w:r>
        <w:rPr>
          <w:noProof/>
        </w:rPr>
        <w:t>Rimozione del Middleware CIE</w:t>
      </w:r>
      <w:r>
        <w:rPr>
          <w:noProof/>
        </w:rPr>
        <w:tab/>
      </w:r>
      <w:r>
        <w:rPr>
          <w:noProof/>
        </w:rPr>
        <w:fldChar w:fldCharType="begin"/>
      </w:r>
      <w:r>
        <w:rPr>
          <w:noProof/>
        </w:rPr>
        <w:instrText xml:space="preserve"> PAGEREF _Toc506929159 \h </w:instrText>
      </w:r>
      <w:r>
        <w:rPr>
          <w:noProof/>
        </w:rPr>
      </w:r>
      <w:r>
        <w:rPr>
          <w:noProof/>
        </w:rPr>
        <w:fldChar w:fldCharType="separate"/>
      </w:r>
      <w:r w:rsidR="00C81DF1">
        <w:rPr>
          <w:noProof/>
        </w:rPr>
        <w:t>5</w:t>
      </w:r>
      <w:r>
        <w:rPr>
          <w:noProof/>
        </w:rPr>
        <w:fldChar w:fldCharType="end"/>
      </w:r>
    </w:p>
    <w:p w14:paraId="725FC73A" w14:textId="7C192636" w:rsidR="00533080" w:rsidRDefault="00533080">
      <w:pPr>
        <w:pStyle w:val="Sommario2"/>
        <w:tabs>
          <w:tab w:val="left" w:pos="660"/>
          <w:tab w:val="right" w:leader="dot" w:pos="9628"/>
        </w:tabs>
        <w:rPr>
          <w:rFonts w:eastAsiaTheme="minorEastAsia"/>
          <w:noProof/>
          <w:sz w:val="24"/>
          <w:szCs w:val="24"/>
          <w:lang w:eastAsia="it-IT"/>
        </w:rPr>
      </w:pPr>
      <w:r>
        <w:rPr>
          <w:noProof/>
        </w:rPr>
        <w:t>5.</w:t>
      </w:r>
      <w:r>
        <w:rPr>
          <w:rFonts w:eastAsiaTheme="minorEastAsia"/>
          <w:noProof/>
          <w:sz w:val="24"/>
          <w:szCs w:val="24"/>
          <w:lang w:eastAsia="it-IT"/>
        </w:rPr>
        <w:tab/>
      </w:r>
      <w:r>
        <w:rPr>
          <w:noProof/>
        </w:rPr>
        <w:t>Primo utilizzo della CIE con il Middleware</w:t>
      </w:r>
      <w:r>
        <w:rPr>
          <w:noProof/>
        </w:rPr>
        <w:tab/>
      </w:r>
      <w:r>
        <w:rPr>
          <w:noProof/>
        </w:rPr>
        <w:fldChar w:fldCharType="begin"/>
      </w:r>
      <w:r>
        <w:rPr>
          <w:noProof/>
        </w:rPr>
        <w:instrText xml:space="preserve"> PAGEREF _Toc506929160 \h </w:instrText>
      </w:r>
      <w:r>
        <w:rPr>
          <w:noProof/>
        </w:rPr>
      </w:r>
      <w:r>
        <w:rPr>
          <w:noProof/>
        </w:rPr>
        <w:fldChar w:fldCharType="separate"/>
      </w:r>
      <w:r w:rsidR="00C81DF1">
        <w:rPr>
          <w:noProof/>
        </w:rPr>
        <w:t>7</w:t>
      </w:r>
      <w:r>
        <w:rPr>
          <w:noProof/>
        </w:rPr>
        <w:fldChar w:fldCharType="end"/>
      </w:r>
    </w:p>
    <w:p w14:paraId="220FECA3" w14:textId="6E31E4D1" w:rsidR="00533080" w:rsidRDefault="00533080">
      <w:pPr>
        <w:pStyle w:val="Sommario2"/>
        <w:tabs>
          <w:tab w:val="left" w:pos="660"/>
          <w:tab w:val="right" w:leader="dot" w:pos="9628"/>
        </w:tabs>
        <w:rPr>
          <w:rFonts w:eastAsiaTheme="minorEastAsia"/>
          <w:noProof/>
          <w:sz w:val="24"/>
          <w:szCs w:val="24"/>
          <w:lang w:eastAsia="it-IT"/>
        </w:rPr>
      </w:pPr>
      <w:r>
        <w:rPr>
          <w:noProof/>
        </w:rPr>
        <w:t>6.</w:t>
      </w:r>
      <w:r>
        <w:rPr>
          <w:rFonts w:eastAsiaTheme="minorEastAsia"/>
          <w:noProof/>
          <w:sz w:val="24"/>
          <w:szCs w:val="24"/>
          <w:lang w:eastAsia="it-IT"/>
        </w:rPr>
        <w:tab/>
      </w:r>
      <w:r>
        <w:rPr>
          <w:noProof/>
        </w:rPr>
        <w:t>Accesso ad un servizio mediante il browser e la CIE</w:t>
      </w:r>
      <w:r>
        <w:rPr>
          <w:noProof/>
        </w:rPr>
        <w:tab/>
      </w:r>
      <w:r>
        <w:rPr>
          <w:noProof/>
        </w:rPr>
        <w:fldChar w:fldCharType="begin"/>
      </w:r>
      <w:r>
        <w:rPr>
          <w:noProof/>
        </w:rPr>
        <w:instrText xml:space="preserve"> PAGEREF _Toc506929162 \h </w:instrText>
      </w:r>
      <w:r>
        <w:rPr>
          <w:noProof/>
        </w:rPr>
      </w:r>
      <w:r>
        <w:rPr>
          <w:noProof/>
        </w:rPr>
        <w:fldChar w:fldCharType="separate"/>
      </w:r>
      <w:r w:rsidR="00C81DF1">
        <w:rPr>
          <w:noProof/>
        </w:rPr>
        <w:t>8</w:t>
      </w:r>
      <w:r>
        <w:rPr>
          <w:noProof/>
        </w:rPr>
        <w:fldChar w:fldCharType="end"/>
      </w:r>
    </w:p>
    <w:p w14:paraId="57F5E1B6" w14:textId="02596E73" w:rsidR="00533080" w:rsidRPr="00533080" w:rsidRDefault="00533080">
      <w:pPr>
        <w:pStyle w:val="Sommario2"/>
        <w:tabs>
          <w:tab w:val="left" w:pos="880"/>
          <w:tab w:val="right" w:leader="dot" w:pos="9628"/>
        </w:tabs>
        <w:rPr>
          <w:rFonts w:eastAsiaTheme="minorEastAsia"/>
          <w:noProof/>
          <w:sz w:val="24"/>
          <w:szCs w:val="24"/>
          <w:lang w:val="en-US" w:eastAsia="it-IT"/>
        </w:rPr>
      </w:pPr>
      <w:r w:rsidRPr="00115B35">
        <w:rPr>
          <w:noProof/>
          <w:lang w:val="en-US"/>
        </w:rPr>
        <w:t>6.1</w:t>
      </w:r>
      <w:r w:rsidRPr="00533080">
        <w:rPr>
          <w:rFonts w:eastAsiaTheme="minorEastAsia"/>
          <w:noProof/>
          <w:sz w:val="24"/>
          <w:szCs w:val="24"/>
          <w:lang w:val="en-US" w:eastAsia="it-IT"/>
        </w:rPr>
        <w:tab/>
      </w:r>
      <w:r w:rsidRPr="00115B35">
        <w:rPr>
          <w:noProof/>
          <w:lang w:val="en-US"/>
        </w:rPr>
        <w:t>MS Internet Explorer, MS Edge, Chrome e Opera</w:t>
      </w:r>
      <w:r w:rsidRPr="00533080">
        <w:rPr>
          <w:noProof/>
          <w:lang w:val="en-US"/>
        </w:rPr>
        <w:tab/>
      </w:r>
      <w:r>
        <w:rPr>
          <w:noProof/>
        </w:rPr>
        <w:fldChar w:fldCharType="begin"/>
      </w:r>
      <w:r w:rsidRPr="00533080">
        <w:rPr>
          <w:noProof/>
          <w:lang w:val="en-US"/>
        </w:rPr>
        <w:instrText xml:space="preserve"> PAGEREF _Toc506929163 \h </w:instrText>
      </w:r>
      <w:r>
        <w:rPr>
          <w:noProof/>
        </w:rPr>
      </w:r>
      <w:r>
        <w:rPr>
          <w:noProof/>
        </w:rPr>
        <w:fldChar w:fldCharType="separate"/>
      </w:r>
      <w:r w:rsidR="00C81DF1">
        <w:rPr>
          <w:noProof/>
          <w:lang w:val="en-US"/>
        </w:rPr>
        <w:t>10</w:t>
      </w:r>
      <w:r>
        <w:rPr>
          <w:noProof/>
        </w:rPr>
        <w:fldChar w:fldCharType="end"/>
      </w:r>
    </w:p>
    <w:p w14:paraId="0EE0DB50" w14:textId="56F79F1F" w:rsidR="00533080" w:rsidRDefault="00533080">
      <w:pPr>
        <w:pStyle w:val="Sommario2"/>
        <w:tabs>
          <w:tab w:val="left" w:pos="880"/>
          <w:tab w:val="right" w:leader="dot" w:pos="9628"/>
        </w:tabs>
        <w:rPr>
          <w:rFonts w:eastAsiaTheme="minorEastAsia"/>
          <w:noProof/>
          <w:sz w:val="24"/>
          <w:szCs w:val="24"/>
          <w:lang w:eastAsia="it-IT"/>
        </w:rPr>
      </w:pPr>
      <w:r>
        <w:rPr>
          <w:noProof/>
        </w:rPr>
        <w:t>6.2</w:t>
      </w:r>
      <w:r>
        <w:rPr>
          <w:rFonts w:eastAsiaTheme="minorEastAsia"/>
          <w:noProof/>
          <w:sz w:val="24"/>
          <w:szCs w:val="24"/>
          <w:lang w:eastAsia="it-IT"/>
        </w:rPr>
        <w:tab/>
      </w:r>
      <w:r>
        <w:rPr>
          <w:noProof/>
        </w:rPr>
        <w:t>Firefox</w:t>
      </w:r>
      <w:r>
        <w:rPr>
          <w:noProof/>
        </w:rPr>
        <w:tab/>
      </w:r>
      <w:r>
        <w:rPr>
          <w:noProof/>
        </w:rPr>
        <w:fldChar w:fldCharType="begin"/>
      </w:r>
      <w:r>
        <w:rPr>
          <w:noProof/>
        </w:rPr>
        <w:instrText xml:space="preserve"> PAGEREF _Toc506929164 \h </w:instrText>
      </w:r>
      <w:r>
        <w:rPr>
          <w:noProof/>
        </w:rPr>
      </w:r>
      <w:r>
        <w:rPr>
          <w:noProof/>
        </w:rPr>
        <w:fldChar w:fldCharType="separate"/>
      </w:r>
      <w:r w:rsidR="00C81DF1">
        <w:rPr>
          <w:noProof/>
        </w:rPr>
        <w:t>13</w:t>
      </w:r>
      <w:r>
        <w:rPr>
          <w:noProof/>
        </w:rPr>
        <w:fldChar w:fldCharType="end"/>
      </w:r>
    </w:p>
    <w:p w14:paraId="634A3785" w14:textId="46A6C7FE" w:rsidR="00533080" w:rsidRDefault="00533080">
      <w:pPr>
        <w:pStyle w:val="Sommario2"/>
        <w:tabs>
          <w:tab w:val="left" w:pos="660"/>
          <w:tab w:val="right" w:leader="dot" w:pos="9628"/>
        </w:tabs>
        <w:rPr>
          <w:rFonts w:eastAsiaTheme="minorEastAsia"/>
          <w:noProof/>
          <w:sz w:val="24"/>
          <w:szCs w:val="24"/>
          <w:lang w:eastAsia="it-IT"/>
        </w:rPr>
      </w:pPr>
      <w:r>
        <w:rPr>
          <w:noProof/>
        </w:rPr>
        <w:t>7.</w:t>
      </w:r>
      <w:r>
        <w:rPr>
          <w:rFonts w:eastAsiaTheme="minorEastAsia"/>
          <w:noProof/>
          <w:sz w:val="24"/>
          <w:szCs w:val="24"/>
          <w:lang w:eastAsia="it-IT"/>
        </w:rPr>
        <w:tab/>
      </w:r>
      <w:r>
        <w:rPr>
          <w:noProof/>
        </w:rPr>
        <w:t>Gestione del PIN utente</w:t>
      </w:r>
      <w:r>
        <w:rPr>
          <w:noProof/>
        </w:rPr>
        <w:tab/>
      </w:r>
      <w:r>
        <w:rPr>
          <w:noProof/>
        </w:rPr>
        <w:fldChar w:fldCharType="begin"/>
      </w:r>
      <w:r>
        <w:rPr>
          <w:noProof/>
        </w:rPr>
        <w:instrText xml:space="preserve"> PAGEREF _Toc506929165 \h </w:instrText>
      </w:r>
      <w:r>
        <w:rPr>
          <w:noProof/>
        </w:rPr>
      </w:r>
      <w:r>
        <w:rPr>
          <w:noProof/>
        </w:rPr>
        <w:fldChar w:fldCharType="separate"/>
      </w:r>
      <w:r w:rsidR="00C81DF1">
        <w:rPr>
          <w:noProof/>
        </w:rPr>
        <w:t>20</w:t>
      </w:r>
      <w:r>
        <w:rPr>
          <w:noProof/>
        </w:rPr>
        <w:fldChar w:fldCharType="end"/>
      </w:r>
    </w:p>
    <w:p w14:paraId="3140D0A5" w14:textId="1D2C7697" w:rsidR="00533080" w:rsidRDefault="00533080">
      <w:pPr>
        <w:pStyle w:val="Sommario2"/>
        <w:tabs>
          <w:tab w:val="left" w:pos="880"/>
          <w:tab w:val="right" w:leader="dot" w:pos="9628"/>
        </w:tabs>
        <w:rPr>
          <w:rFonts w:eastAsiaTheme="minorEastAsia"/>
          <w:noProof/>
          <w:sz w:val="24"/>
          <w:szCs w:val="24"/>
          <w:lang w:eastAsia="it-IT"/>
        </w:rPr>
      </w:pPr>
      <w:r>
        <w:rPr>
          <w:noProof/>
        </w:rPr>
        <w:t>7.1</w:t>
      </w:r>
      <w:r>
        <w:rPr>
          <w:rFonts w:eastAsiaTheme="minorEastAsia"/>
          <w:noProof/>
          <w:sz w:val="24"/>
          <w:szCs w:val="24"/>
          <w:lang w:eastAsia="it-IT"/>
        </w:rPr>
        <w:tab/>
      </w:r>
      <w:r>
        <w:rPr>
          <w:noProof/>
        </w:rPr>
        <w:t>Dov’è il PIN utente?</w:t>
      </w:r>
      <w:r>
        <w:rPr>
          <w:noProof/>
        </w:rPr>
        <w:tab/>
      </w:r>
      <w:r>
        <w:rPr>
          <w:noProof/>
        </w:rPr>
        <w:fldChar w:fldCharType="begin"/>
      </w:r>
      <w:r>
        <w:rPr>
          <w:noProof/>
        </w:rPr>
        <w:instrText xml:space="preserve"> PAGEREF _Toc506929166 \h </w:instrText>
      </w:r>
      <w:r>
        <w:rPr>
          <w:noProof/>
        </w:rPr>
      </w:r>
      <w:r>
        <w:rPr>
          <w:noProof/>
        </w:rPr>
        <w:fldChar w:fldCharType="separate"/>
      </w:r>
      <w:r w:rsidR="00C81DF1">
        <w:rPr>
          <w:noProof/>
        </w:rPr>
        <w:t>20</w:t>
      </w:r>
      <w:r>
        <w:rPr>
          <w:noProof/>
        </w:rPr>
        <w:fldChar w:fldCharType="end"/>
      </w:r>
    </w:p>
    <w:p w14:paraId="1E910FED" w14:textId="7CF75B52" w:rsidR="00533080" w:rsidRDefault="00533080">
      <w:pPr>
        <w:pStyle w:val="Sommario2"/>
        <w:tabs>
          <w:tab w:val="left" w:pos="880"/>
          <w:tab w:val="right" w:leader="dot" w:pos="9628"/>
        </w:tabs>
        <w:rPr>
          <w:rFonts w:eastAsiaTheme="minorEastAsia"/>
          <w:noProof/>
          <w:sz w:val="24"/>
          <w:szCs w:val="24"/>
          <w:lang w:eastAsia="it-IT"/>
        </w:rPr>
      </w:pPr>
      <w:r>
        <w:rPr>
          <w:noProof/>
        </w:rPr>
        <w:t>7.2</w:t>
      </w:r>
      <w:r>
        <w:rPr>
          <w:rFonts w:eastAsiaTheme="minorEastAsia"/>
          <w:noProof/>
          <w:sz w:val="24"/>
          <w:szCs w:val="24"/>
          <w:lang w:eastAsia="it-IT"/>
        </w:rPr>
        <w:tab/>
      </w:r>
      <w:r>
        <w:rPr>
          <w:noProof/>
        </w:rPr>
        <w:t>Cambio</w:t>
      </w:r>
      <w:r>
        <w:rPr>
          <w:noProof/>
        </w:rPr>
        <w:tab/>
      </w:r>
      <w:r>
        <w:rPr>
          <w:noProof/>
        </w:rPr>
        <w:fldChar w:fldCharType="begin"/>
      </w:r>
      <w:r>
        <w:rPr>
          <w:noProof/>
        </w:rPr>
        <w:instrText xml:space="preserve"> PAGEREF _Toc506929167 \h </w:instrText>
      </w:r>
      <w:r>
        <w:rPr>
          <w:noProof/>
        </w:rPr>
      </w:r>
      <w:r>
        <w:rPr>
          <w:noProof/>
        </w:rPr>
        <w:fldChar w:fldCharType="separate"/>
      </w:r>
      <w:r w:rsidR="00C81DF1">
        <w:rPr>
          <w:noProof/>
        </w:rPr>
        <w:t>21</w:t>
      </w:r>
      <w:r>
        <w:rPr>
          <w:noProof/>
        </w:rPr>
        <w:fldChar w:fldCharType="end"/>
      </w:r>
    </w:p>
    <w:p w14:paraId="3E1CC39A" w14:textId="53F46D29" w:rsidR="00533080" w:rsidRDefault="00533080">
      <w:pPr>
        <w:pStyle w:val="Sommario2"/>
        <w:tabs>
          <w:tab w:val="left" w:pos="880"/>
          <w:tab w:val="right" w:leader="dot" w:pos="9628"/>
        </w:tabs>
        <w:rPr>
          <w:rFonts w:eastAsiaTheme="minorEastAsia"/>
          <w:noProof/>
          <w:sz w:val="24"/>
          <w:szCs w:val="24"/>
          <w:lang w:eastAsia="it-IT"/>
        </w:rPr>
      </w:pPr>
      <w:r>
        <w:rPr>
          <w:noProof/>
        </w:rPr>
        <w:t>7.3</w:t>
      </w:r>
      <w:r>
        <w:rPr>
          <w:rFonts w:eastAsiaTheme="minorEastAsia"/>
          <w:noProof/>
          <w:sz w:val="24"/>
          <w:szCs w:val="24"/>
          <w:lang w:eastAsia="it-IT"/>
        </w:rPr>
        <w:tab/>
      </w:r>
      <w:r>
        <w:rPr>
          <w:noProof/>
        </w:rPr>
        <w:t>Sblocco</w:t>
      </w:r>
      <w:r>
        <w:rPr>
          <w:noProof/>
        </w:rPr>
        <w:tab/>
      </w:r>
      <w:r>
        <w:rPr>
          <w:noProof/>
        </w:rPr>
        <w:fldChar w:fldCharType="begin"/>
      </w:r>
      <w:r>
        <w:rPr>
          <w:noProof/>
        </w:rPr>
        <w:instrText xml:space="preserve"> PAGEREF _Toc506929168 \h </w:instrText>
      </w:r>
      <w:r>
        <w:rPr>
          <w:noProof/>
        </w:rPr>
      </w:r>
      <w:r>
        <w:rPr>
          <w:noProof/>
        </w:rPr>
        <w:fldChar w:fldCharType="separate"/>
      </w:r>
      <w:r w:rsidR="00C81DF1">
        <w:rPr>
          <w:noProof/>
        </w:rPr>
        <w:t>23</w:t>
      </w:r>
      <w:r>
        <w:rPr>
          <w:noProof/>
        </w:rPr>
        <w:fldChar w:fldCharType="end"/>
      </w:r>
    </w:p>
    <w:p w14:paraId="6C3EC4B3" w14:textId="683BDC8C"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1" w:name="_Ref482020218"/>
      <w:bookmarkStart w:id="12" w:name="_Toc506929156"/>
      <w:proofErr w:type="spellStart"/>
      <w:r>
        <w:lastRenderedPageBreak/>
        <w:t>Middleware</w:t>
      </w:r>
      <w:proofErr w:type="spellEnd"/>
      <w:r w:rsidR="0037453A">
        <w:t xml:space="preserve"> CIE –</w:t>
      </w:r>
      <w:r>
        <w:t xml:space="preserve"> a</w:t>
      </w:r>
      <w:r w:rsidR="0037453A">
        <w:t xml:space="preserve"> cosa serve</w:t>
      </w:r>
      <w:bookmarkEnd w:id="11"/>
      <w:bookmarkEnd w:id="12"/>
    </w:p>
    <w:p w14:paraId="5AAC62D0" w14:textId="77777777" w:rsidR="0082166D" w:rsidRDefault="0082166D" w:rsidP="0082166D">
      <w:pPr>
        <w:jc w:val="both"/>
      </w:pPr>
    </w:p>
    <w:p w14:paraId="0705D582" w14:textId="44FF0133"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0CE1AF2E"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Firefox, Opera ecc.) in modo sicuro per il tramite della CIE: </w:t>
      </w:r>
      <w:r w:rsidR="00D875D2">
        <w:t>il</w:t>
      </w:r>
      <w:r>
        <w:t xml:space="preserve"> </w:t>
      </w:r>
      <w:proofErr w:type="spellStart"/>
      <w:r>
        <w:t>middleware</w:t>
      </w:r>
      <w:proofErr w:type="spellEnd"/>
      <w:r>
        <w:t xml:space="preserv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w:t>
      </w:r>
      <w:proofErr w:type="spellStart"/>
      <w:r>
        <w:t>smart</w:t>
      </w:r>
      <w:proofErr w:type="spellEnd"/>
      <w:r>
        <w:t xml:space="preserve">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82166D">
      <w:pPr>
        <w:pStyle w:val="Titolo2"/>
        <w:numPr>
          <w:ilvl w:val="0"/>
          <w:numId w:val="1"/>
        </w:numPr>
      </w:pPr>
      <w:bookmarkStart w:id="13" w:name="_Toc506929157"/>
      <w:r>
        <w:t>Sistemi operativi supportati</w:t>
      </w:r>
      <w:bookmarkEnd w:id="13"/>
    </w:p>
    <w:p w14:paraId="4964D434" w14:textId="77777777" w:rsidR="00B15AF3" w:rsidRDefault="00B15AF3">
      <w:pPr>
        <w:jc w:val="both"/>
      </w:pPr>
    </w:p>
    <w:p w14:paraId="7A8DE137" w14:textId="4890F2B7"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4" w:name="_Toc506929158"/>
      <w:r>
        <w:t xml:space="preserve">Installazione del </w:t>
      </w:r>
      <w:proofErr w:type="spellStart"/>
      <w:r w:rsidR="00671DC3">
        <w:t>M</w:t>
      </w:r>
      <w:r>
        <w:t>iddleware</w:t>
      </w:r>
      <w:proofErr w:type="spellEnd"/>
      <w:r w:rsidR="00671DC3">
        <w:t xml:space="preserve"> CIE</w:t>
      </w:r>
      <w:bookmarkEnd w:id="14"/>
    </w:p>
    <w:p w14:paraId="28E7047F" w14:textId="77777777" w:rsidR="00194F44" w:rsidRDefault="00194F44" w:rsidP="00194F44"/>
    <w:p w14:paraId="41487C84" w14:textId="1D49141E"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proofErr w:type="spellStart"/>
      <w:r w:rsidR="00A90847">
        <w:t>middleware</w:t>
      </w:r>
      <w:proofErr w:type="spellEnd"/>
      <w:r w:rsidR="00A90847">
        <w:t xml:space="preserve"> dal Portale CIE, </w:t>
      </w:r>
      <w:hyperlink r:id="rId8" w:history="1">
        <w:r w:rsidR="00A90847" w:rsidRPr="00296AFF">
          <w:rPr>
            <w:rStyle w:val="Collegamentoipertestuale"/>
          </w:rPr>
          <w:t>www.cartaidentita.interno.gov.it</w:t>
        </w:r>
      </w:hyperlink>
      <w:r w:rsidR="00A90847">
        <w:t>, sezione “La carta”, sotto sezione “Il Microprocessore”</w:t>
      </w:r>
      <w:r w:rsidR="00342711">
        <w:t xml:space="preserve"> oppure dal sito </w:t>
      </w:r>
      <w:r w:rsidR="00B92545" w:rsidRPr="00B92545">
        <w:t>developers.italia.it</w:t>
      </w:r>
      <w:r w:rsidR="00B92545">
        <w:t>, sezione “CIE”</w:t>
      </w:r>
      <w:r w:rsidR="00A90847">
        <w:t>.</w:t>
      </w:r>
    </w:p>
    <w:p w14:paraId="57EE3149" w14:textId="33A8DA62" w:rsidR="00994B2D" w:rsidRDefault="006F657B" w:rsidP="00994B2D">
      <w:pPr>
        <w:jc w:val="both"/>
      </w:pPr>
      <w:r>
        <w:t xml:space="preserve">Effettuare un doppio click </w:t>
      </w:r>
      <w:r w:rsidR="00AC5A8F">
        <w:t>sul file “</w:t>
      </w:r>
      <w:r w:rsidR="00994B2D">
        <w:t>CIE-</w:t>
      </w:r>
      <w:proofErr w:type="spellStart"/>
      <w:r w:rsidR="00994B2D">
        <w:t>Middleware</w:t>
      </w:r>
      <w:proofErr w:type="spellEnd"/>
      <w:r w:rsidR="00994B2D">
        <w:t>-</w:t>
      </w:r>
      <w:r w:rsidR="00AC5A8F">
        <w:t>&lt;VERSIONE&gt;</w:t>
      </w:r>
      <w:r w:rsidR="00194F44" w:rsidRPr="00194F44">
        <w:t>.</w:t>
      </w:r>
      <w:proofErr w:type="spellStart"/>
      <w:r w:rsidR="00994B2D">
        <w:t>exe</w:t>
      </w:r>
      <w:proofErr w:type="spellEnd"/>
      <w:r w:rsidR="00AC5A8F">
        <w:t xml:space="preserve">” scaricato. </w:t>
      </w:r>
      <w:r w:rsidR="00994B2D">
        <w:t>Nel caso sia abilitato il Controllo Account Utente (UAC) di Microsoft, verrà visualizzata la seguente schermata. È necessario cliccare su “SI”:</w:t>
      </w:r>
    </w:p>
    <w:p w14:paraId="67E5AA9D" w14:textId="77777777" w:rsidR="00994B2D" w:rsidRDefault="00994B2D" w:rsidP="00994B2D">
      <w:pPr>
        <w:jc w:val="center"/>
      </w:pPr>
      <w:r>
        <w:rPr>
          <w:noProof/>
        </w:rPr>
        <w:drawing>
          <wp:inline distT="0" distB="0" distL="0" distR="0" wp14:anchorId="70CF34DB" wp14:editId="599E3CD5">
            <wp:extent cx="3195181" cy="2494483"/>
            <wp:effectExtent l="0" t="0" r="5715"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4192" cy="2540553"/>
                    </a:xfrm>
                    <a:prstGeom prst="rect">
                      <a:avLst/>
                    </a:prstGeom>
                  </pic:spPr>
                </pic:pic>
              </a:graphicData>
            </a:graphic>
          </wp:inline>
        </w:drawing>
      </w:r>
    </w:p>
    <w:p w14:paraId="2D829914" w14:textId="33912BEA" w:rsidR="00542A6F" w:rsidRDefault="00AC5A8F" w:rsidP="00542A6F">
      <w:pPr>
        <w:jc w:val="both"/>
      </w:pPr>
      <w:r>
        <w:lastRenderedPageBreak/>
        <w:t>Comparirà la seguente schermata:</w:t>
      </w:r>
      <w:r w:rsidR="00542A6F">
        <w:t xml:space="preserve"> </w:t>
      </w:r>
    </w:p>
    <w:p w14:paraId="53C95BA8" w14:textId="77777777" w:rsidR="00542A6F" w:rsidRDefault="00542A6F" w:rsidP="00542A6F">
      <w:pPr>
        <w:jc w:val="both"/>
      </w:pPr>
    </w:p>
    <w:p w14:paraId="56EC35F6" w14:textId="4BAE6ED7" w:rsidR="00542A6F" w:rsidRDefault="00994B2D" w:rsidP="00954AAA">
      <w:pPr>
        <w:jc w:val="center"/>
      </w:pPr>
      <w:r>
        <w:rPr>
          <w:noProof/>
        </w:rPr>
        <w:drawing>
          <wp:inline distT="0" distB="0" distL="0" distR="0" wp14:anchorId="36283CDD" wp14:editId="6370FE91">
            <wp:extent cx="3790800" cy="2948400"/>
            <wp:effectExtent l="0" t="0" r="63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800" cy="2948400"/>
                    </a:xfrm>
                    <a:prstGeom prst="rect">
                      <a:avLst/>
                    </a:prstGeom>
                  </pic:spPr>
                </pic:pic>
              </a:graphicData>
            </a:graphic>
          </wp:inline>
        </w:drawing>
      </w:r>
    </w:p>
    <w:p w14:paraId="63A13187" w14:textId="30F4A47E" w:rsidR="00BC7A7F" w:rsidRDefault="00BC7A7F" w:rsidP="00BC7A7F">
      <w:pPr>
        <w:jc w:val="both"/>
      </w:pPr>
      <w:r>
        <w:t xml:space="preserve">Cliccare sul tasto </w:t>
      </w:r>
      <w:r w:rsidR="00994B2D">
        <w:t>Accetto</w:t>
      </w:r>
      <w:r>
        <w:t xml:space="preserve"> </w:t>
      </w:r>
      <w:r w:rsidR="00994B2D">
        <w:t>e attendere il completamento dell’installazione</w:t>
      </w:r>
    </w:p>
    <w:p w14:paraId="7C97B900" w14:textId="77777777" w:rsidR="00BC7A7F" w:rsidRDefault="00BC7A7F" w:rsidP="00954AAA">
      <w:pPr>
        <w:jc w:val="both"/>
      </w:pPr>
    </w:p>
    <w:p w14:paraId="0F208A2C" w14:textId="36C50B37" w:rsidR="00542A6F" w:rsidRDefault="00994B2D" w:rsidP="00954AAA">
      <w:pPr>
        <w:jc w:val="center"/>
      </w:pPr>
      <w:r>
        <w:rPr>
          <w:noProof/>
        </w:rPr>
        <w:drawing>
          <wp:inline distT="0" distB="0" distL="0" distR="0" wp14:anchorId="404BFBFF" wp14:editId="00E2DB1E">
            <wp:extent cx="3812400" cy="296280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2400" cy="2962800"/>
                    </a:xfrm>
                    <a:prstGeom prst="rect">
                      <a:avLst/>
                    </a:prstGeom>
                  </pic:spPr>
                </pic:pic>
              </a:graphicData>
            </a:graphic>
          </wp:inline>
        </w:drawing>
      </w:r>
    </w:p>
    <w:p w14:paraId="77F7DBDA" w14:textId="77777777" w:rsidR="00542A6F" w:rsidRDefault="00542A6F" w:rsidP="00BC75FA"/>
    <w:p w14:paraId="09A5671B" w14:textId="4A690CD6" w:rsidR="00542A6F" w:rsidRDefault="00542A6F" w:rsidP="00BC75FA">
      <w:r>
        <w:t xml:space="preserve">Cliccare su </w:t>
      </w:r>
      <w:r w:rsidR="00994B2D">
        <w:t>Fine</w:t>
      </w:r>
      <w:r>
        <w:t xml:space="preserve"> per terminare l’installazione</w:t>
      </w:r>
      <w:r w:rsidR="00F73747">
        <w:t>.</w:t>
      </w:r>
    </w:p>
    <w:p w14:paraId="529BF6E6" w14:textId="3B1E5239" w:rsidR="00BC75FA" w:rsidRDefault="00BC75FA" w:rsidP="00954AAA">
      <w:pPr>
        <w:jc w:val="center"/>
      </w:pPr>
    </w:p>
    <w:p w14:paraId="6466B3DE" w14:textId="77777777" w:rsidR="002C30EC" w:rsidRPr="00BC75FA" w:rsidRDefault="002C30EC" w:rsidP="00BC75FA"/>
    <w:p w14:paraId="5C6C3D75" w14:textId="079CB845" w:rsidR="00D61016" w:rsidRDefault="00045675" w:rsidP="000B129B">
      <w:pPr>
        <w:jc w:val="both"/>
      </w:pPr>
      <w:r>
        <w:lastRenderedPageBreak/>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proofErr w:type="spellStart"/>
      <w:r>
        <w:t>Middleware</w:t>
      </w:r>
      <w:proofErr w:type="spellEnd"/>
      <w:r w:rsidR="00C6113F">
        <w:t>”</w:t>
      </w:r>
      <w:r>
        <w:t>:</w:t>
      </w:r>
    </w:p>
    <w:p w14:paraId="0795C551" w14:textId="0B659264" w:rsidR="002C30EC" w:rsidRPr="00D61016" w:rsidRDefault="00994B2D" w:rsidP="000B129B">
      <w:pPr>
        <w:jc w:val="center"/>
      </w:pPr>
      <w:r>
        <w:rPr>
          <w:noProof/>
        </w:rPr>
        <w:drawing>
          <wp:inline distT="0" distB="0" distL="0" distR="0" wp14:anchorId="52ADBD66" wp14:editId="6E47DF4C">
            <wp:extent cx="1771650" cy="1714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650" cy="1714500"/>
                    </a:xfrm>
                    <a:prstGeom prst="rect">
                      <a:avLst/>
                    </a:prstGeom>
                  </pic:spPr>
                </pic:pic>
              </a:graphicData>
            </a:graphic>
          </wp:inline>
        </w:drawing>
      </w:r>
    </w:p>
    <w:p w14:paraId="3629638D" w14:textId="135814EE" w:rsidR="00D61016" w:rsidRDefault="00D61016" w:rsidP="00D61016">
      <w:pPr>
        <w:pStyle w:val="Titolo2"/>
        <w:numPr>
          <w:ilvl w:val="0"/>
          <w:numId w:val="1"/>
        </w:numPr>
      </w:pPr>
      <w:bookmarkStart w:id="15" w:name="_Toc506929159"/>
      <w:r>
        <w:t xml:space="preserve">Rimozione del </w:t>
      </w:r>
      <w:proofErr w:type="spellStart"/>
      <w:r w:rsidR="00671DC3">
        <w:t>M</w:t>
      </w:r>
      <w:r>
        <w:t>iddleware</w:t>
      </w:r>
      <w:proofErr w:type="spellEnd"/>
      <w:r w:rsidR="00671DC3">
        <w:t xml:space="preserve"> CIE</w:t>
      </w:r>
      <w:bookmarkEnd w:id="15"/>
    </w:p>
    <w:p w14:paraId="3C0E9268" w14:textId="77777777" w:rsidR="00272023" w:rsidRDefault="00272023" w:rsidP="00272023"/>
    <w:p w14:paraId="05C51A36" w14:textId="054CD40D" w:rsidR="00272023" w:rsidRDefault="00272023" w:rsidP="00272023">
      <w:pPr>
        <w:jc w:val="both"/>
      </w:pPr>
      <w:r>
        <w:t xml:space="preserve">Per </w:t>
      </w:r>
      <w:r w:rsidR="00353BE7">
        <w:t xml:space="preserve">rimuovere il software “CIE </w:t>
      </w:r>
      <w:proofErr w:type="spellStart"/>
      <w:r>
        <w:t>Middle</w:t>
      </w:r>
      <w:bookmarkStart w:id="16" w:name="_GoBack"/>
      <w:bookmarkEnd w:id="16"/>
      <w:r>
        <w:t>ware</w:t>
      </w:r>
      <w:proofErr w:type="spellEnd"/>
      <w:r w:rsidR="00353BE7">
        <w:t xml:space="preserve">” </w:t>
      </w:r>
      <w:r>
        <w:t>è necessario utilizzare un account amministratore.</w:t>
      </w:r>
    </w:p>
    <w:p w14:paraId="1BB9CF2D" w14:textId="2C39BF54" w:rsidR="00272023" w:rsidRPr="00272023" w:rsidRDefault="00272023" w:rsidP="00272023">
      <w:r>
        <w:t xml:space="preserve">Selezionare il collegamento </w:t>
      </w:r>
      <w:r w:rsidR="00C81DF1">
        <w:t>Disinstalla</w:t>
      </w:r>
      <w:r>
        <w:t xml:space="preserve"> nel gruppo di programmi CIE </w:t>
      </w:r>
      <w:proofErr w:type="spellStart"/>
      <w:r>
        <w:t>Middleware</w:t>
      </w:r>
      <w:proofErr w:type="spellEnd"/>
      <w:r w:rsidR="00353BE7">
        <w:t>.</w:t>
      </w:r>
    </w:p>
    <w:p w14:paraId="43A2E46F" w14:textId="1BE9753D" w:rsidR="00272023" w:rsidRDefault="00994B2D" w:rsidP="00954AAA">
      <w:pPr>
        <w:jc w:val="center"/>
      </w:pPr>
      <w:r>
        <w:rPr>
          <w:noProof/>
        </w:rPr>
        <w:drawing>
          <wp:inline distT="0" distB="0" distL="0" distR="0" wp14:anchorId="6643678B" wp14:editId="42E83D27">
            <wp:extent cx="1771650" cy="1714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1650" cy="1714500"/>
                    </a:xfrm>
                    <a:prstGeom prst="rect">
                      <a:avLst/>
                    </a:prstGeom>
                  </pic:spPr>
                </pic:pic>
              </a:graphicData>
            </a:graphic>
          </wp:inline>
        </w:drawing>
      </w:r>
    </w:p>
    <w:p w14:paraId="0CE45754" w14:textId="77777777" w:rsidR="007579FC" w:rsidRDefault="007579FC" w:rsidP="00272023"/>
    <w:p w14:paraId="2EF6ED3C" w14:textId="77777777" w:rsidR="007579FC" w:rsidRDefault="00272023" w:rsidP="00954AAA">
      <w:pPr>
        <w:jc w:val="both"/>
      </w:pPr>
      <w:r>
        <w:t>Nel caso sia abilitato il Controllo Account Utente (UAC) varrà visualizzata la seguente</w:t>
      </w:r>
      <w:r w:rsidR="007579FC">
        <w:t xml:space="preserve"> schermata. Confermare cliccando su “Si”.</w:t>
      </w:r>
    </w:p>
    <w:p w14:paraId="5ACF936D" w14:textId="0DC136BF" w:rsidR="00272023" w:rsidRDefault="00994B2D" w:rsidP="00954AAA">
      <w:pPr>
        <w:jc w:val="center"/>
      </w:pPr>
      <w:r>
        <w:rPr>
          <w:noProof/>
        </w:rPr>
        <w:drawing>
          <wp:inline distT="0" distB="0" distL="0" distR="0" wp14:anchorId="485DF8CE" wp14:editId="51721F84">
            <wp:extent cx="3394253" cy="25754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4288" cy="2613430"/>
                    </a:xfrm>
                    <a:prstGeom prst="rect">
                      <a:avLst/>
                    </a:prstGeom>
                  </pic:spPr>
                </pic:pic>
              </a:graphicData>
            </a:graphic>
          </wp:inline>
        </w:drawing>
      </w:r>
    </w:p>
    <w:p w14:paraId="78F01C2E" w14:textId="77777777" w:rsidR="00272023" w:rsidRPr="00272023" w:rsidRDefault="00272023" w:rsidP="00272023"/>
    <w:p w14:paraId="222FF13B" w14:textId="557BDDF1" w:rsidR="00994B2D" w:rsidRPr="00272023" w:rsidRDefault="00994B2D" w:rsidP="00994B2D">
      <w:r>
        <w:t>Confermare la rimozione cliccando su Disinstalla</w:t>
      </w:r>
    </w:p>
    <w:p w14:paraId="24463BF4" w14:textId="32ABBAE0" w:rsidR="00994B2D" w:rsidRDefault="00994B2D" w:rsidP="00994B2D">
      <w:pPr>
        <w:jc w:val="center"/>
      </w:pPr>
      <w:r>
        <w:rPr>
          <w:noProof/>
        </w:rPr>
        <w:drawing>
          <wp:inline distT="0" distB="0" distL="0" distR="0" wp14:anchorId="012CFF77" wp14:editId="646260C7">
            <wp:extent cx="3801600" cy="2955600"/>
            <wp:effectExtent l="0" t="0" r="8890" b="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600" cy="2955600"/>
                    </a:xfrm>
                    <a:prstGeom prst="rect">
                      <a:avLst/>
                    </a:prstGeom>
                  </pic:spPr>
                </pic:pic>
              </a:graphicData>
            </a:graphic>
          </wp:inline>
        </w:drawing>
      </w:r>
    </w:p>
    <w:p w14:paraId="2F013B69" w14:textId="77777777" w:rsidR="00994B2D" w:rsidRDefault="00994B2D" w:rsidP="00BC75FA"/>
    <w:p w14:paraId="2CDE5AA7" w14:textId="21A76CAF" w:rsidR="00272023" w:rsidRDefault="00272023" w:rsidP="00BC75FA">
      <w:r>
        <w:t xml:space="preserve">Attendere il termine della </w:t>
      </w:r>
      <w:r w:rsidR="00E964BE">
        <w:t>rimozione</w:t>
      </w:r>
      <w:r w:rsidR="007579FC">
        <w:t>.</w:t>
      </w:r>
    </w:p>
    <w:p w14:paraId="6B0C762C" w14:textId="77777777" w:rsidR="007579FC" w:rsidRDefault="007579FC" w:rsidP="00BC75FA"/>
    <w:p w14:paraId="7F72632E" w14:textId="6DA48D23" w:rsidR="00C55A2A" w:rsidRDefault="00C55A2A">
      <w:r>
        <w:br w:type="page"/>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7" w:name="_Ref506928239"/>
      <w:bookmarkStart w:id="18" w:name="_Ref506928389"/>
      <w:bookmarkStart w:id="19" w:name="_Toc506929160"/>
      <w:r>
        <w:t>Primo utilizzo della CIE</w:t>
      </w:r>
      <w:r w:rsidR="009D144F">
        <w:t xml:space="preserve"> con il </w:t>
      </w:r>
      <w:proofErr w:type="spellStart"/>
      <w:r w:rsidR="00671DC3">
        <w:t>M</w:t>
      </w:r>
      <w:r w:rsidR="009D144F">
        <w:t>iddleware</w:t>
      </w:r>
      <w:bookmarkEnd w:id="17"/>
      <w:bookmarkEnd w:id="18"/>
      <w:bookmarkEnd w:id="19"/>
      <w:proofErr w:type="spellEnd"/>
    </w:p>
    <w:p w14:paraId="14AF28AA" w14:textId="77777777" w:rsidR="00FF7B68" w:rsidRDefault="00FF7B68" w:rsidP="004F463D"/>
    <w:p w14:paraId="649BCD66" w14:textId="72848655" w:rsidR="00671DC3" w:rsidRDefault="005613EF" w:rsidP="005613EF">
      <w:pPr>
        <w:jc w:val="both"/>
      </w:pPr>
      <w:r>
        <w:t>Al primo utilizzo</w:t>
      </w:r>
      <w:r w:rsidR="001948BC">
        <w:t xml:space="preserve"> </w:t>
      </w:r>
      <w:r>
        <w:t xml:space="preserve">di una </w:t>
      </w:r>
      <w:r w:rsidR="00FF7B68">
        <w:t>CIE</w:t>
      </w:r>
      <w:r w:rsidR="00954AAA">
        <w:t xml:space="preserve">, </w:t>
      </w:r>
      <w:r w:rsidR="001948BC">
        <w:t xml:space="preserve">“CIE </w:t>
      </w:r>
      <w:proofErr w:type="spellStart"/>
      <w:r w:rsidR="001948BC">
        <w:t>Middleware</w:t>
      </w:r>
      <w:proofErr w:type="spellEnd"/>
      <w:r w:rsidR="001948BC">
        <w:t xml:space="preserv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r w:rsidR="00FF7B68">
        <w:t xml:space="preserve"> per esteso</w:t>
      </w:r>
      <w:r w:rsidR="00C55A2A">
        <w:t>.</w:t>
      </w:r>
    </w:p>
    <w:p w14:paraId="19F1F0FC" w14:textId="181C7FBF" w:rsidR="00756585" w:rsidRPr="00756585" w:rsidRDefault="00404382" w:rsidP="00C55A2A">
      <w:pPr>
        <w:jc w:val="both"/>
      </w:pPr>
      <w:r>
        <w:t xml:space="preserve">La procedura viene avviata </w:t>
      </w:r>
      <w:r w:rsidR="00171882">
        <w:t>la prima volta che si tenta di utilizzare la CIE per autenticarsi ad un servizio in rete attraverso il browser.</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lettore</w:t>
      </w:r>
      <w:r w:rsidR="00C17051">
        <w:t>,</w:t>
      </w:r>
      <w:r w:rsidR="00C55A2A">
        <w:t xml:space="preserve"> premere OK</w:t>
      </w:r>
      <w:r w:rsidR="00C17051">
        <w:t>.</w:t>
      </w:r>
    </w:p>
    <w:p w14:paraId="1FCAA8C9" w14:textId="5CA41AB8" w:rsidR="00756585" w:rsidRDefault="00756585" w:rsidP="00954AAA">
      <w:pPr>
        <w:pStyle w:val="Titolo2"/>
        <w:jc w:val="center"/>
      </w:pPr>
      <w:bookmarkStart w:id="20" w:name="_Toc482692003"/>
      <w:bookmarkStart w:id="21" w:name="_Toc494400720"/>
      <w:bookmarkStart w:id="22" w:name="_Toc506929161"/>
      <w:r>
        <w:rPr>
          <w:noProof/>
          <w:lang w:eastAsia="it-IT"/>
        </w:rPr>
        <w:drawing>
          <wp:inline distT="0" distB="0" distL="0" distR="0" wp14:anchorId="7A7FD7A9" wp14:editId="15816349">
            <wp:extent cx="4438650" cy="2571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2571750"/>
                    </a:xfrm>
                    <a:prstGeom prst="rect">
                      <a:avLst/>
                    </a:prstGeom>
                  </pic:spPr>
                </pic:pic>
              </a:graphicData>
            </a:graphic>
          </wp:inline>
        </w:drawing>
      </w:r>
      <w:bookmarkEnd w:id="20"/>
      <w:bookmarkEnd w:id="21"/>
      <w:bookmarkEnd w:id="22"/>
    </w:p>
    <w:p w14:paraId="73728180" w14:textId="77777777" w:rsidR="00C55A2A" w:rsidRDefault="00C55A2A" w:rsidP="00C55A2A"/>
    <w:p w14:paraId="69E4B8F6" w14:textId="5E71AD4E" w:rsidR="001657AD" w:rsidRPr="00C55A2A" w:rsidRDefault="001657AD" w:rsidP="00C55A2A">
      <w:r>
        <w:t>Viene richiesto di digitare il PIN. Procedere e premere OK.</w:t>
      </w:r>
    </w:p>
    <w:p w14:paraId="4CB32F7D" w14:textId="77777777" w:rsidR="00B36930" w:rsidRDefault="00B36930" w:rsidP="00B36930">
      <w:pPr>
        <w:jc w:val="center"/>
      </w:pPr>
      <w:r>
        <w:rPr>
          <w:noProof/>
          <w:lang w:eastAsia="it-IT"/>
        </w:rPr>
        <w:drawing>
          <wp:inline distT="0" distB="0" distL="0" distR="0" wp14:anchorId="5FF26443" wp14:editId="72A5330D">
            <wp:extent cx="4438650" cy="2571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2571750"/>
                    </a:xfrm>
                    <a:prstGeom prst="rect">
                      <a:avLst/>
                    </a:prstGeom>
                  </pic:spPr>
                </pic:pic>
              </a:graphicData>
            </a:graphic>
          </wp:inline>
        </w:drawing>
      </w:r>
    </w:p>
    <w:p w14:paraId="3CB9E283" w14:textId="185D74F7" w:rsidR="00756585" w:rsidRPr="007C01D6" w:rsidRDefault="007C01D6" w:rsidP="007C01D6">
      <w:pPr>
        <w:ind w:left="567" w:hanging="567"/>
        <w:rPr>
          <w:b/>
        </w:rPr>
      </w:pPr>
      <w:r>
        <w:rPr>
          <w:noProof/>
          <w:lang w:eastAsia="it-IT"/>
        </w:rPr>
        <w:lastRenderedPageBreak/>
        <w:drawing>
          <wp:inline distT="0" distB="0" distL="0" distR="0" wp14:anchorId="4FCC5B00" wp14:editId="50A77DF1">
            <wp:extent cx="333375" cy="285750"/>
            <wp:effectExtent l="0" t="0" r="9525" b="0"/>
            <wp:docPr id="17" name="Immagine 17"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00B36930" w:rsidRPr="007C01D6">
        <w:rPr>
          <w:b/>
        </w:rPr>
        <w:t>Attenzione</w:t>
      </w:r>
      <w:r>
        <w:rPr>
          <w:b/>
        </w:rPr>
        <w:t xml:space="preserve">! </w:t>
      </w:r>
      <w:r w:rsidR="00FF7B68">
        <w:rPr>
          <w:b/>
        </w:rPr>
        <w:t>I</w:t>
      </w:r>
      <w:r>
        <w:rPr>
          <w:b/>
        </w:rPr>
        <w:t>n fase di abilitazione verranno richieste tutte le 8 cifre del PIN</w:t>
      </w:r>
      <w:r w:rsidR="00FF7B68">
        <w:rPr>
          <w:b/>
        </w:rPr>
        <w:t>.</w:t>
      </w:r>
      <w:r>
        <w:rPr>
          <w:b/>
        </w:rPr>
        <w:t xml:space="preserve"> </w:t>
      </w:r>
      <w:r w:rsidR="00FF7B68">
        <w:rPr>
          <w:b/>
        </w:rPr>
        <w:t>Successivamente, durante il normale utilizzo</w:t>
      </w:r>
      <w:r>
        <w:rPr>
          <w:b/>
        </w:rPr>
        <w:t xml:space="preserve"> </w:t>
      </w:r>
      <w:r w:rsidR="00FF7B68">
        <w:rPr>
          <w:b/>
        </w:rPr>
        <w:t xml:space="preserve">sarà necessario inserire </w:t>
      </w:r>
      <w:r>
        <w:rPr>
          <w:b/>
        </w:rPr>
        <w:t>solo le ultime 4 cifre</w:t>
      </w:r>
      <w:r w:rsidR="00FF7B68">
        <w:rPr>
          <w:b/>
        </w:rPr>
        <w:t>.</w:t>
      </w:r>
    </w:p>
    <w:p w14:paraId="553A453B" w14:textId="083A8C98" w:rsidR="001657AD" w:rsidRDefault="001657AD" w:rsidP="00756585"/>
    <w:p w14:paraId="377EBB74" w14:textId="77777777" w:rsidR="001657AD" w:rsidRDefault="001657AD" w:rsidP="00756585"/>
    <w:p w14:paraId="13EA34E0" w14:textId="77777777" w:rsidR="001657AD" w:rsidRDefault="001657AD" w:rsidP="00756585"/>
    <w:p w14:paraId="4657F329" w14:textId="579C5419" w:rsidR="00C55A2A" w:rsidRDefault="001657AD" w:rsidP="00756585">
      <w:r>
        <w:t xml:space="preserve">Viene quindi </w:t>
      </w:r>
      <w:r w:rsidR="00C55A2A">
        <w:t>avviata la procedura di controllo</w:t>
      </w:r>
      <w:r>
        <w:t xml:space="preserve"> e validazione e viene mostrata la schermata in figura</w:t>
      </w:r>
      <w:r w:rsidR="000F55AE">
        <w:t>:</w:t>
      </w:r>
    </w:p>
    <w:p w14:paraId="5BF8C279" w14:textId="77777777" w:rsidR="000F55AE" w:rsidRDefault="00756585" w:rsidP="00954AAA">
      <w:pPr>
        <w:jc w:val="center"/>
      </w:pPr>
      <w:r>
        <w:rPr>
          <w:noProof/>
          <w:lang w:eastAsia="it-IT"/>
        </w:rPr>
        <w:drawing>
          <wp:inline distT="0" distB="0" distL="0" distR="0" wp14:anchorId="4A91DFCE" wp14:editId="5943CEEE">
            <wp:extent cx="4438650" cy="25717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571750"/>
                    </a:xfrm>
                    <a:prstGeom prst="rect">
                      <a:avLst/>
                    </a:prstGeom>
                  </pic:spPr>
                </pic:pic>
              </a:graphicData>
            </a:graphic>
          </wp:inline>
        </w:drawing>
      </w:r>
    </w:p>
    <w:p w14:paraId="2B9A74E0" w14:textId="25948726" w:rsidR="000F55AE" w:rsidRDefault="000F55AE" w:rsidP="00756585">
      <w:r>
        <w:t>Al termine</w:t>
      </w:r>
      <w:r w:rsidR="00C63841">
        <w:t xml:space="preserve">, </w:t>
      </w:r>
      <w:r>
        <w:t xml:space="preserve">la CIE sarà abilitata all’uso e verrà visualizzata la seguente </w:t>
      </w:r>
      <w:r w:rsidR="00C63841">
        <w:t>schermata. Cliccare su OK per terminare.</w:t>
      </w:r>
    </w:p>
    <w:p w14:paraId="19666C49" w14:textId="71497F02" w:rsidR="00756585" w:rsidRPr="00756585" w:rsidRDefault="00756585" w:rsidP="00954AAA">
      <w:pPr>
        <w:jc w:val="center"/>
      </w:pPr>
      <w:r>
        <w:rPr>
          <w:noProof/>
          <w:lang w:eastAsia="it-IT"/>
        </w:rPr>
        <w:drawing>
          <wp:inline distT="0" distB="0" distL="0" distR="0" wp14:anchorId="63F813FB" wp14:editId="3F23655E">
            <wp:extent cx="4438650" cy="2571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2571750"/>
                    </a:xfrm>
                    <a:prstGeom prst="rect">
                      <a:avLst/>
                    </a:prstGeom>
                  </pic:spPr>
                </pic:pic>
              </a:graphicData>
            </a:graphic>
          </wp:inline>
        </w:drawing>
      </w:r>
    </w:p>
    <w:p w14:paraId="35B1083A" w14:textId="77777777" w:rsidR="00C959FE" w:rsidRDefault="00C959FE" w:rsidP="00C959FE">
      <w:pPr>
        <w:pStyle w:val="Titolo2"/>
        <w:ind w:left="720"/>
      </w:pPr>
    </w:p>
    <w:p w14:paraId="59C0D9BC" w14:textId="609CF632" w:rsidR="00D61016" w:rsidRDefault="00D61016" w:rsidP="00D61016">
      <w:pPr>
        <w:pStyle w:val="Titolo2"/>
        <w:numPr>
          <w:ilvl w:val="0"/>
          <w:numId w:val="1"/>
        </w:numPr>
      </w:pPr>
      <w:bookmarkStart w:id="23" w:name="_Toc506929162"/>
      <w:r>
        <w:t xml:space="preserve">Accesso ad un servizio mediante il </w:t>
      </w:r>
      <w:r w:rsidR="009D144F">
        <w:t>b</w:t>
      </w:r>
      <w:r>
        <w:t xml:space="preserve">rowser </w:t>
      </w:r>
      <w:r w:rsidR="009D144F">
        <w:t>e la CIE</w:t>
      </w:r>
      <w:bookmarkEnd w:id="23"/>
    </w:p>
    <w:p w14:paraId="18A6C9D2" w14:textId="77777777" w:rsidR="00112BA9" w:rsidRDefault="00112BA9" w:rsidP="009D144F"/>
    <w:p w14:paraId="062E94EA" w14:textId="7573F012" w:rsidR="00A12CFC" w:rsidRDefault="00A12CFC" w:rsidP="00A12CFC">
      <w:pPr>
        <w:jc w:val="both"/>
      </w:pPr>
      <w:r>
        <w:lastRenderedPageBreak/>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34D6F552" w14:textId="1AE826BF" w:rsidR="00CF7E68" w:rsidRDefault="00CF7E68">
      <w:r>
        <w:br w:type="page"/>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24" w:name="_Toc506929163"/>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24"/>
    </w:p>
    <w:p w14:paraId="1AEB78F2" w14:textId="77777777" w:rsidR="00A12CFC" w:rsidRDefault="00A12CFC" w:rsidP="00A12CFC">
      <w:pPr>
        <w:rPr>
          <w:lang w:val="en-US"/>
        </w:rPr>
      </w:pPr>
    </w:p>
    <w:p w14:paraId="568B9B27" w14:textId="6F6FD33D" w:rsidR="00A12CFC" w:rsidRDefault="00A12CFC" w:rsidP="00A12CFC">
      <w:pPr>
        <w:jc w:val="both"/>
      </w:pPr>
      <w:r w:rsidRPr="00A12CFC">
        <w:t xml:space="preserve">L’autenticazione tramite CIE su Internet Explorer </w:t>
      </w:r>
      <w:r>
        <w:t>(fino alla versione 11 e Edge)</w:t>
      </w:r>
      <w:r w:rsidR="00171C5D">
        <w:t>,</w:t>
      </w:r>
      <w:r>
        <w:t xml:space="preserve"> su Chrome </w:t>
      </w:r>
      <w:r w:rsidR="00171C5D">
        <w:t xml:space="preserve">e su Opera </w:t>
      </w:r>
      <w:r>
        <w:t>non richiede alcuna operazione di configurazione</w:t>
      </w:r>
      <w:r w:rsidR="00F508B8">
        <w:t xml:space="preserve"> aggiuntiva a quanto descritto nei paragrafi precedenti</w:t>
      </w:r>
      <w:r>
        <w:t>.</w:t>
      </w:r>
    </w:p>
    <w:p w14:paraId="130DBA21" w14:textId="758A7470"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171882">
        <w:t xml:space="preserve">Se è la prima volta che si procede all’utilizzo della CIE con il browser, verrà avviata la procedura descritta nel paragrafo </w:t>
      </w:r>
      <w:r w:rsidR="00171882">
        <w:fldChar w:fldCharType="begin"/>
      </w:r>
      <w:r w:rsidR="00171882">
        <w:instrText xml:space="preserve"> REF _Ref506928239 \r \h </w:instrText>
      </w:r>
      <w:r w:rsidR="00171882">
        <w:fldChar w:fldCharType="separate"/>
      </w:r>
      <w:r w:rsidR="00C81DF1">
        <w:t>5</w:t>
      </w:r>
      <w:r w:rsidR="00171882">
        <w:fldChar w:fldCharType="end"/>
      </w:r>
      <w:r w:rsidR="00171882">
        <w:t xml:space="preserve">. Nel caso si sia già effettuata la procedura di primo utilizzo della CIE o dopo averla in ogni caso completata, </w:t>
      </w:r>
      <w:r w:rsidR="00CF7E68">
        <w:t>verrà richiesto quale certificato utilizzare per l’autenticazione. Selezionare il certificato CIE, riconoscibile dal codice fiscale del titolare, e premere OK</w:t>
      </w:r>
      <w:r>
        <w:t>.</w:t>
      </w:r>
    </w:p>
    <w:p w14:paraId="371D5381" w14:textId="5987F0D9" w:rsidR="00CF7E68" w:rsidRDefault="00AE6283" w:rsidP="00954AAA">
      <w:pPr>
        <w:jc w:val="center"/>
      </w:pPr>
      <w:r>
        <w:rPr>
          <w:noProof/>
          <w:lang w:eastAsia="it-IT"/>
        </w:rPr>
        <w:drawing>
          <wp:inline distT="0" distB="0" distL="0" distR="0" wp14:anchorId="696BCF8B" wp14:editId="0DA3F55D">
            <wp:extent cx="4836240" cy="3816626"/>
            <wp:effectExtent l="0" t="0" r="2540" b="0"/>
            <wp:docPr id="7" name="Immagine 7"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ttavi\AppData\Local\Microsoft\Windows\INetCache\Content.Word\ce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251" cy="3841099"/>
                    </a:xfrm>
                    <a:prstGeom prst="rect">
                      <a:avLst/>
                    </a:prstGeom>
                    <a:noFill/>
                    <a:ln>
                      <a:noFill/>
                    </a:ln>
                  </pic:spPr>
                </pic:pic>
              </a:graphicData>
            </a:graphic>
          </wp:inline>
        </w:drawing>
      </w:r>
    </w:p>
    <w:p w14:paraId="1D8A336E" w14:textId="1156274B" w:rsidR="00C46E74" w:rsidRDefault="00C46E74" w:rsidP="00A12CFC">
      <w:pPr>
        <w:jc w:val="both"/>
      </w:pPr>
      <w:r>
        <w:t>Su Chrome e Opera la finestra di selezione del certificato è la seguente:</w:t>
      </w:r>
    </w:p>
    <w:p w14:paraId="59E3C053" w14:textId="4330AD8B" w:rsidR="00C46E74" w:rsidRDefault="00C46E74" w:rsidP="00954AAA">
      <w:pPr>
        <w:jc w:val="center"/>
      </w:pPr>
      <w:r>
        <w:rPr>
          <w:noProof/>
          <w:lang w:eastAsia="it-IT"/>
        </w:rPr>
        <w:lastRenderedPageBreak/>
        <w:drawing>
          <wp:inline distT="0" distB="0" distL="0" distR="0" wp14:anchorId="3D7E8098" wp14:editId="39180B8E">
            <wp:extent cx="5162550" cy="2895600"/>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895600"/>
                    </a:xfrm>
                    <a:prstGeom prst="rect">
                      <a:avLst/>
                    </a:prstGeom>
                  </pic:spPr>
                </pic:pic>
              </a:graphicData>
            </a:graphic>
          </wp:inline>
        </w:drawing>
      </w:r>
    </w:p>
    <w:p w14:paraId="54F65B7F" w14:textId="77777777" w:rsidR="00CF7E68" w:rsidRDefault="00CF7E68" w:rsidP="00A12CFC">
      <w:pPr>
        <w:jc w:val="both"/>
      </w:pPr>
    </w:p>
    <w:p w14:paraId="1BB7B33B" w14:textId="77777777" w:rsidR="00E964BE" w:rsidRDefault="00E964BE" w:rsidP="00A12CFC">
      <w:pPr>
        <w:jc w:val="both"/>
      </w:pPr>
    </w:p>
    <w:p w14:paraId="4DC67862" w14:textId="16039D0B" w:rsidR="00CF7E68" w:rsidRDefault="00E964BE" w:rsidP="00A12CFC">
      <w:pPr>
        <w:jc w:val="both"/>
      </w:pPr>
      <w:r>
        <w:t>Confermato il certificato da utilizzare,</w:t>
      </w:r>
      <w:r w:rsidR="00CF7E68">
        <w:t xml:space="preserve"> verrà richiesto di immettere il PIN della CIE</w:t>
      </w:r>
      <w:r>
        <w:t>.</w:t>
      </w:r>
    </w:p>
    <w:p w14:paraId="765508DB" w14:textId="701EB743" w:rsidR="00CF7E68" w:rsidRDefault="00AE6283" w:rsidP="00954AAA">
      <w:pPr>
        <w:jc w:val="center"/>
      </w:pPr>
      <w:r>
        <w:rPr>
          <w:noProof/>
          <w:lang w:eastAsia="it-IT"/>
        </w:rPr>
        <w:drawing>
          <wp:inline distT="0" distB="0" distL="0" distR="0" wp14:anchorId="15C17273" wp14:editId="4B7F5CFA">
            <wp:extent cx="4341495" cy="2878455"/>
            <wp:effectExtent l="0" t="0" r="1905" b="0"/>
            <wp:docPr id="21" name="Immagine 21"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ttavi\AppData\Local\Microsoft\Windows\INetCache\Content.Word\P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1495" cy="2878455"/>
                    </a:xfrm>
                    <a:prstGeom prst="rect">
                      <a:avLst/>
                    </a:prstGeom>
                    <a:noFill/>
                    <a:ln>
                      <a:noFill/>
                    </a:ln>
                  </pic:spPr>
                </pic:pic>
              </a:graphicData>
            </a:graphic>
          </wp:inline>
        </w:drawing>
      </w: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04455EC3" w14:textId="03F3DA4F" w:rsidR="00DB4A5E" w:rsidRDefault="00AE6283" w:rsidP="00954AAA">
      <w:pPr>
        <w:jc w:val="center"/>
      </w:pPr>
      <w:r>
        <w:rPr>
          <w:noProof/>
          <w:lang w:eastAsia="it-IT"/>
        </w:rPr>
        <w:lastRenderedPageBreak/>
        <w:drawing>
          <wp:inline distT="0" distB="0" distL="0" distR="0" wp14:anchorId="0A57E194" wp14:editId="7692C639">
            <wp:extent cx="3657600" cy="28474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404" cy="2858242"/>
                    </a:xfrm>
                    <a:prstGeom prst="rect">
                      <a:avLst/>
                    </a:prstGeom>
                  </pic:spPr>
                </pic:pic>
              </a:graphicData>
            </a:graphic>
          </wp:inline>
        </w:drawing>
      </w:r>
    </w:p>
    <w:p w14:paraId="0C1EC7C2" w14:textId="77777777" w:rsidR="00E964BE" w:rsidRDefault="00E964BE" w:rsidP="00A12CFC">
      <w:pPr>
        <w:jc w:val="both"/>
      </w:pPr>
    </w:p>
    <w:p w14:paraId="182DEB00" w14:textId="64EBAC4A" w:rsidR="00CF7E68" w:rsidRDefault="00DB4A5E" w:rsidP="00A12CFC">
      <w:pPr>
        <w:jc w:val="both"/>
      </w:pPr>
      <w:r>
        <w:t>Se il PIN viene sbagliato per 3 volte consecutive quest’ultimo viene bloccato per sicurezza</w:t>
      </w:r>
      <w:r w:rsidR="00E964BE">
        <w:t>.</w:t>
      </w:r>
    </w:p>
    <w:p w14:paraId="6747E60A" w14:textId="6A149BB9" w:rsidR="00DB4A5E" w:rsidRDefault="00AE6283" w:rsidP="00954AAA">
      <w:pPr>
        <w:jc w:val="center"/>
      </w:pPr>
      <w:r>
        <w:rPr>
          <w:noProof/>
          <w:lang w:eastAsia="it-IT"/>
        </w:rPr>
        <w:drawing>
          <wp:inline distT="0" distB="0" distL="0" distR="0" wp14:anchorId="46ED6F75" wp14:editId="4F898733">
            <wp:extent cx="4171950" cy="3066749"/>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5332" cy="3069235"/>
                    </a:xfrm>
                    <a:prstGeom prst="rect">
                      <a:avLst/>
                    </a:prstGeom>
                  </pic:spPr>
                </pic:pic>
              </a:graphicData>
            </a:graphic>
          </wp:inline>
        </w:drawing>
      </w:r>
    </w:p>
    <w:p w14:paraId="7BE5791F" w14:textId="77777777" w:rsidR="00DB4A5E" w:rsidRDefault="00DB4A5E" w:rsidP="00A12CFC">
      <w:pPr>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0040FAC5" w14:textId="27439241" w:rsidR="00DB4A5E" w:rsidRDefault="00AE6283" w:rsidP="00954AAA">
      <w:pPr>
        <w:jc w:val="center"/>
      </w:pPr>
      <w:r>
        <w:rPr>
          <w:noProof/>
          <w:lang w:eastAsia="it-IT"/>
        </w:rPr>
        <w:lastRenderedPageBreak/>
        <w:drawing>
          <wp:inline distT="0" distB="0" distL="0" distR="0" wp14:anchorId="6A9A799F" wp14:editId="2B01C765">
            <wp:extent cx="3486150" cy="14668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1466850"/>
                    </a:xfrm>
                    <a:prstGeom prst="rect">
                      <a:avLst/>
                    </a:prstGeom>
                    <a:noFill/>
                    <a:ln>
                      <a:noFill/>
                    </a:ln>
                  </pic:spPr>
                </pic:pic>
              </a:graphicData>
            </a:graphic>
          </wp:inline>
        </w:drawing>
      </w:r>
    </w:p>
    <w:p w14:paraId="708FEF28" w14:textId="0BDE9ED5" w:rsidR="00DB4A5E" w:rsidRDefault="00E964BE" w:rsidP="00A12CFC">
      <w:pPr>
        <w:jc w:val="both"/>
      </w:pPr>
      <w:r>
        <w:t xml:space="preserve">Consultare </w:t>
      </w:r>
      <w:r w:rsidR="00DB4A5E">
        <w:t>il paragrafo §</w:t>
      </w:r>
      <w:r w:rsidR="00DB4A5E">
        <w:fldChar w:fldCharType="begin"/>
      </w:r>
      <w:r w:rsidR="00DB4A5E">
        <w:instrText xml:space="preserve"> REF _Ref482120372 \r \h </w:instrText>
      </w:r>
      <w:r w:rsidR="00DB4A5E">
        <w:fldChar w:fldCharType="separate"/>
      </w:r>
      <w:r w:rsidR="00C81DF1">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C81DF1">
        <w:t>Sblocco</w:t>
      </w:r>
      <w:r w:rsidR="00DB4A5E">
        <w:fldChar w:fldCharType="end"/>
      </w:r>
      <w:r w:rsidR="00DB4A5E">
        <w:t xml:space="preserve"> per </w:t>
      </w:r>
      <w:r>
        <w:t>ulteriori dettagli in merito al</w:t>
      </w:r>
      <w:r w:rsidR="00DB4A5E">
        <w:t>la procedura di sblocco PIN.</w:t>
      </w:r>
    </w:p>
    <w:p w14:paraId="0DB58CE6" w14:textId="5446A4BD" w:rsidR="00DB4A5E" w:rsidRPr="00A12CFC" w:rsidRDefault="00DB4A5E" w:rsidP="00B058A5"/>
    <w:p w14:paraId="121391F2" w14:textId="7E920661" w:rsidR="009D144F" w:rsidRDefault="009D144F" w:rsidP="009D144F">
      <w:pPr>
        <w:pStyle w:val="Titolo2"/>
        <w:numPr>
          <w:ilvl w:val="1"/>
          <w:numId w:val="1"/>
        </w:numPr>
      </w:pPr>
      <w:bookmarkStart w:id="25" w:name="_Ref482020182"/>
      <w:bookmarkStart w:id="26" w:name="_Ref482020225"/>
      <w:bookmarkStart w:id="27" w:name="_Ref482020234"/>
      <w:bookmarkStart w:id="28" w:name="_Ref482020253"/>
      <w:bookmarkStart w:id="29" w:name="_Toc506929164"/>
      <w:r>
        <w:t>Firefox</w:t>
      </w:r>
      <w:bookmarkEnd w:id="25"/>
      <w:bookmarkEnd w:id="26"/>
      <w:bookmarkEnd w:id="27"/>
      <w:bookmarkEnd w:id="28"/>
      <w:bookmarkEnd w:id="29"/>
    </w:p>
    <w:p w14:paraId="43523922" w14:textId="77777777" w:rsidR="009D144F" w:rsidRDefault="009D144F" w:rsidP="009D144F"/>
    <w:p w14:paraId="500764E0" w14:textId="3CD21BEA" w:rsidR="00B058A5" w:rsidRPr="00BB4713" w:rsidRDefault="00E964BE" w:rsidP="00EF0FC2">
      <w:pPr>
        <w:jc w:val="both"/>
        <w:rPr>
          <w:u w:val="single"/>
        </w:rPr>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292FC7B" w14:textId="10461D11" w:rsidR="00EF0FC2" w:rsidRPr="00EF0FC2" w:rsidRDefault="00E964BE" w:rsidP="00EF0FC2">
      <w:r>
        <w:t>Accedere alla sezione “O</w:t>
      </w:r>
      <w:r w:rsidR="00EF0FC2">
        <w:t>pzioni</w:t>
      </w:r>
      <w:r>
        <w:t>”</w:t>
      </w:r>
      <w:r w:rsidR="00EF0FC2">
        <w:t xml:space="preserve"> del browser:</w:t>
      </w:r>
    </w:p>
    <w:p w14:paraId="4DA1E8C7" w14:textId="6B50A0B4" w:rsidR="00EF0FC2" w:rsidRDefault="00EF0FC2" w:rsidP="00954AAA">
      <w:pPr>
        <w:jc w:val="center"/>
      </w:pPr>
      <w:r>
        <w:rPr>
          <w:noProof/>
          <w:lang w:eastAsia="it-IT"/>
        </w:rPr>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5124450"/>
                    </a:xfrm>
                    <a:prstGeom prst="rect">
                      <a:avLst/>
                    </a:prstGeom>
                  </pic:spPr>
                </pic:pic>
              </a:graphicData>
            </a:graphic>
          </wp:inline>
        </w:drawing>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22E9FBE8" w14:textId="74FD8AC9" w:rsidR="00EF0FC2" w:rsidRDefault="00EF0FC2" w:rsidP="00954AAA">
      <w:pPr>
        <w:jc w:val="center"/>
      </w:pPr>
      <w:r>
        <w:rPr>
          <w:noProof/>
          <w:lang w:eastAsia="it-IT"/>
        </w:rPr>
        <w:drawing>
          <wp:inline distT="0" distB="0" distL="0" distR="0" wp14:anchorId="3DC230E3" wp14:editId="2E1E66FF">
            <wp:extent cx="6120130" cy="2513965"/>
            <wp:effectExtent l="0" t="0" r="0" b="63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13965"/>
                    </a:xfrm>
                    <a:prstGeom prst="rect">
                      <a:avLst/>
                    </a:prstGeom>
                  </pic:spPr>
                </pic:pic>
              </a:graphicData>
            </a:graphic>
          </wp:inline>
        </w:drawing>
      </w:r>
    </w:p>
    <w:p w14:paraId="4B9D2822" w14:textId="77777777" w:rsidR="00213935" w:rsidRDefault="00213935" w:rsidP="002F7B88">
      <w:pPr>
        <w:jc w:val="both"/>
      </w:pPr>
    </w:p>
    <w:p w14:paraId="67198222" w14:textId="77777777" w:rsidR="00213935" w:rsidRDefault="00213935" w:rsidP="002F7B88">
      <w:pPr>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328F08D7" w:rsidR="002F7B88" w:rsidRDefault="002F7B88" w:rsidP="00954AAA">
      <w:pPr>
        <w:pStyle w:val="Paragrafoelenco"/>
        <w:numPr>
          <w:ilvl w:val="0"/>
          <w:numId w:val="17"/>
        </w:numPr>
        <w:jc w:val="both"/>
      </w:pPr>
      <w:r>
        <w:t xml:space="preserve">Nome modulo: </w:t>
      </w:r>
      <w:proofErr w:type="spellStart"/>
      <w:r>
        <w:t>Middleware</w:t>
      </w:r>
      <w:proofErr w:type="spellEnd"/>
      <w:r>
        <w:t xml:space="preserve"> CIE</w:t>
      </w:r>
    </w:p>
    <w:p w14:paraId="1981FBAC" w14:textId="2F565EDC" w:rsidR="002F7B88" w:rsidRPr="00C46624" w:rsidRDefault="002F7B88" w:rsidP="00954AAA">
      <w:pPr>
        <w:pStyle w:val="Paragrafoelenco"/>
        <w:numPr>
          <w:ilvl w:val="0"/>
          <w:numId w:val="17"/>
        </w:numPr>
        <w:jc w:val="both"/>
        <w:rPr>
          <w:lang w:val="en-US"/>
        </w:rPr>
      </w:pPr>
      <w:r w:rsidRPr="00C46624">
        <w:rPr>
          <w:lang w:val="en-US"/>
        </w:rPr>
        <w:t>Nome file modulo: C:\Windows\System32\CIEPKI.dll</w:t>
      </w:r>
    </w:p>
    <w:p w14:paraId="0D6B04BA" w14:textId="77777777" w:rsidR="004426A2" w:rsidRPr="00C46624" w:rsidRDefault="004426A2" w:rsidP="00954AAA">
      <w:pPr>
        <w:pStyle w:val="Paragrafoelenco"/>
        <w:jc w:val="both"/>
        <w:rPr>
          <w:lang w:val="en-US"/>
        </w:rPr>
      </w:pPr>
    </w:p>
    <w:p w14:paraId="2AA0A30B" w14:textId="65E4D353" w:rsidR="002F7B88" w:rsidRDefault="002F7B88" w:rsidP="00954AAA">
      <w:pPr>
        <w:jc w:val="center"/>
      </w:pPr>
      <w:r>
        <w:rPr>
          <w:noProof/>
          <w:lang w:eastAsia="it-IT"/>
        </w:rPr>
        <w:lastRenderedPageBreak/>
        <w:drawing>
          <wp:inline distT="0" distB="0" distL="0" distR="0" wp14:anchorId="168BFA49" wp14:editId="130D81E9">
            <wp:extent cx="3524250" cy="16287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0" cy="1628775"/>
                    </a:xfrm>
                    <a:prstGeom prst="rect">
                      <a:avLst/>
                    </a:prstGeom>
                  </pic:spPr>
                </pic:pic>
              </a:graphicData>
            </a:graphic>
          </wp:inline>
        </w:drawing>
      </w:r>
    </w:p>
    <w:p w14:paraId="211F1C0D" w14:textId="4183F4D1" w:rsidR="00213935" w:rsidRDefault="00213935">
      <w:r>
        <w:br w:type="page"/>
      </w:r>
    </w:p>
    <w:p w14:paraId="12E7E94E" w14:textId="77777777" w:rsidR="00171882" w:rsidRDefault="00171882" w:rsidP="00171882">
      <w:pPr>
        <w:jc w:val="both"/>
      </w:pPr>
    </w:p>
    <w:p w14:paraId="546A4F48" w14:textId="26EB46E1" w:rsidR="002F7B88" w:rsidRDefault="00171882" w:rsidP="00171882">
      <w:pPr>
        <w:jc w:val="both"/>
      </w:pPr>
      <w:r>
        <w:t xml:space="preserve">Se è la prima volta che si utilizza la CIE, verrà richiesto di completare la procedura di prima registrazione riportata nel paragrafo </w:t>
      </w:r>
      <w:r>
        <w:fldChar w:fldCharType="begin"/>
      </w:r>
      <w:r>
        <w:instrText xml:space="preserve"> REF _Ref506928389 \r \h  \* MERGEFORMAT </w:instrText>
      </w:r>
      <w:r>
        <w:fldChar w:fldCharType="separate"/>
      </w:r>
      <w:r w:rsidR="00C81DF1">
        <w:t>5</w:t>
      </w:r>
      <w:r>
        <w:fldChar w:fldCharType="end"/>
      </w:r>
      <w:r>
        <w:t xml:space="preserve">. </w:t>
      </w:r>
      <w:r w:rsidR="008E15C5">
        <w:t>Se tutto va a buon fine, i</w:t>
      </w:r>
      <w:r w:rsidR="002F7B88">
        <w:t xml:space="preserve">l modulo comparirà nella lista </w:t>
      </w:r>
      <w:r w:rsidR="008E15C5">
        <w:t>di sinistra</w:t>
      </w:r>
      <w:r w:rsidR="002F7B88">
        <w:t xml:space="preserve">, con l’elenco dei lettori di </w:t>
      </w:r>
      <w:proofErr w:type="spellStart"/>
      <w:r w:rsidR="002F7B88">
        <w:t>smart</w:t>
      </w:r>
      <w:proofErr w:type="spellEnd"/>
      <w:r w:rsidR="002F7B88">
        <w:t xml:space="preserve"> card</w:t>
      </w:r>
      <w:r w:rsidR="008E15C5">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3B430AC2" w14:textId="77777777" w:rsidR="00213935" w:rsidRDefault="00213935" w:rsidP="00EF0FC2">
      <w:pPr>
        <w:jc w:val="both"/>
        <w:rPr>
          <w:noProof/>
          <w:lang w:eastAsia="it-IT"/>
        </w:rPr>
      </w:pPr>
    </w:p>
    <w:p w14:paraId="160080AE" w14:textId="77777777" w:rsidR="00213935" w:rsidRDefault="00213935" w:rsidP="00EF0FC2">
      <w:pPr>
        <w:jc w:val="both"/>
      </w:pPr>
    </w:p>
    <w:p w14:paraId="7E3468BD" w14:textId="77777777" w:rsidR="006763A2" w:rsidRDefault="006763A2" w:rsidP="006763A2">
      <w:pPr>
        <w:jc w:val="both"/>
      </w:pPr>
    </w:p>
    <w:p w14:paraId="7F3C1FF4" w14:textId="42D4F128" w:rsidR="002F7B88" w:rsidRDefault="002F7B88" w:rsidP="006763A2">
      <w:pPr>
        <w:jc w:val="both"/>
      </w:pPr>
      <w:r>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lang w:eastAsia="it-IT"/>
        </w:rPr>
        <w:drawing>
          <wp:inline distT="0" distB="0" distL="0" distR="0" wp14:anchorId="09FB030C" wp14:editId="7DB09230">
            <wp:extent cx="3333750" cy="1438275"/>
            <wp:effectExtent l="0" t="0" r="0"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143827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lastRenderedPageBreak/>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954AAA">
      <w:pPr>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847451">
      <w:pPr>
        <w:jc w:val="both"/>
      </w:pPr>
    </w:p>
    <w:p w14:paraId="35F3CAC9" w14:textId="5D5CA35D"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lang w:eastAsia="it-IT"/>
        </w:rPr>
        <w:lastRenderedPageBreak/>
        <w:drawing>
          <wp:inline distT="0" distB="0" distL="0" distR="0" wp14:anchorId="107AE4BE" wp14:editId="55A60931">
            <wp:extent cx="3667125" cy="4152900"/>
            <wp:effectExtent l="0" t="0" r="952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7125" cy="41529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626DAF94" w:rsidR="002F08EB" w:rsidRDefault="002F08EB" w:rsidP="002F08EB">
      <w:pPr>
        <w:jc w:val="both"/>
      </w:pPr>
      <w:r>
        <w:t>Consultare il paragrafo §</w:t>
      </w:r>
      <w:r>
        <w:fldChar w:fldCharType="begin"/>
      </w:r>
      <w:r>
        <w:instrText xml:space="preserve"> REF _Ref482120372 \r \h </w:instrText>
      </w:r>
      <w:r>
        <w:fldChar w:fldCharType="separate"/>
      </w:r>
      <w:r w:rsidR="00C81DF1">
        <w:t>7.3</w:t>
      </w:r>
      <w:r>
        <w:fldChar w:fldCharType="end"/>
      </w:r>
      <w:r>
        <w:t xml:space="preserve"> </w:t>
      </w:r>
      <w:r>
        <w:fldChar w:fldCharType="begin"/>
      </w:r>
      <w:r>
        <w:instrText xml:space="preserve"> REF _Ref482120386 \h </w:instrText>
      </w:r>
      <w:r>
        <w:fldChar w:fldCharType="separate"/>
      </w:r>
      <w:r w:rsidR="00C81DF1">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272E59AA" w14:textId="67E805AA" w:rsidR="00F347D7" w:rsidRDefault="00832597" w:rsidP="000B129B">
      <w:r>
        <w:br w:type="page"/>
      </w:r>
    </w:p>
    <w:p w14:paraId="4CB81AE3" w14:textId="575D04B8" w:rsidR="009D144F" w:rsidRDefault="009D144F" w:rsidP="009D144F">
      <w:pPr>
        <w:pStyle w:val="Titolo2"/>
        <w:numPr>
          <w:ilvl w:val="0"/>
          <w:numId w:val="1"/>
        </w:numPr>
      </w:pPr>
      <w:bookmarkStart w:id="30" w:name="_Toc506929165"/>
      <w:r>
        <w:lastRenderedPageBreak/>
        <w:t>Gestione del PIN utente</w:t>
      </w:r>
      <w:bookmarkEnd w:id="30"/>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31" w:name="_Toc506929166"/>
      <w:r>
        <w:t>Dov’è il PIN utente?</w:t>
      </w:r>
      <w:bookmarkEnd w:id="31"/>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52575"/>
                    </a:xfrm>
                    <a:prstGeom prst="rect">
                      <a:avLst/>
                    </a:prstGeom>
                  </pic:spPr>
                </pic:pic>
              </a:graphicData>
            </a:graphic>
          </wp:inline>
        </w:drawing>
      </w: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3452DE72" w:rsidR="000B129B" w:rsidRDefault="000B129B" w:rsidP="00832597">
      <w:pPr>
        <w:jc w:val="both"/>
        <w:rPr>
          <w:b/>
        </w:rPr>
      </w:pPr>
      <w:r>
        <w:t xml:space="preserve">In seguito all’abilitazione verranno sempre richieste </w:t>
      </w:r>
      <w:r w:rsidRPr="000B129B">
        <w:rPr>
          <w:b/>
        </w:rPr>
        <w:t>solo le ultime 4 cifre del PIN</w:t>
      </w:r>
      <w:r>
        <w:t xml:space="preserve">. </w:t>
      </w:r>
      <w:r w:rsidR="004E7111">
        <w:t>Nel caso in esempio</w:t>
      </w:r>
      <w:r>
        <w:t xml:space="preserve"> </w:t>
      </w:r>
      <w:r w:rsidRPr="00954AAA">
        <w:rPr>
          <w:b/>
        </w:rPr>
        <w:t>5678</w:t>
      </w:r>
      <w:r>
        <w:rPr>
          <w:b/>
        </w:rPr>
        <w:t>.</w:t>
      </w:r>
    </w:p>
    <w:p w14:paraId="7B10E49D" w14:textId="77777777" w:rsidR="006763A2" w:rsidRPr="000B129B" w:rsidRDefault="006763A2" w:rsidP="00832597">
      <w:pPr>
        <w:jc w:val="both"/>
      </w:pPr>
    </w:p>
    <w:p w14:paraId="653BE845" w14:textId="6385894E" w:rsidR="009E37B7" w:rsidRDefault="009D144F" w:rsidP="009E37B7">
      <w:pPr>
        <w:pStyle w:val="Titolo2"/>
        <w:numPr>
          <w:ilvl w:val="1"/>
          <w:numId w:val="1"/>
        </w:numPr>
      </w:pPr>
      <w:bookmarkStart w:id="32" w:name="_Toc506929167"/>
      <w:r>
        <w:t>Cambio</w:t>
      </w:r>
      <w:bookmarkEnd w:id="32"/>
    </w:p>
    <w:p w14:paraId="2CC15E3F" w14:textId="77777777" w:rsidR="009625AA" w:rsidRDefault="009625AA" w:rsidP="009625AA"/>
    <w:p w14:paraId="1BFC175E" w14:textId="52273D15" w:rsidR="009625AA" w:rsidRDefault="009625AA" w:rsidP="00574C21">
      <w:pPr>
        <w:jc w:val="both"/>
      </w:pPr>
      <w:r>
        <w:t>Il PIN della CIE può essere modificato</w:t>
      </w:r>
      <w:r w:rsidR="00171882">
        <w:t xml:space="preserve"> per intero (tutte e 8 le cifre)</w:t>
      </w:r>
      <w:r>
        <w:t xml:space="preserve"> con un nuovo PIN che il titolare può ricordare più facilmente. </w:t>
      </w:r>
    </w:p>
    <w:p w14:paraId="79526A0C" w14:textId="5F8731D3" w:rsidR="009625AA" w:rsidRPr="009625AA" w:rsidRDefault="009625AA" w:rsidP="00574C21">
      <w:pPr>
        <w:jc w:val="both"/>
      </w:pPr>
      <w:r>
        <w:t xml:space="preserve">Per cambiare il PIN appoggiare la CIE sul lettore di </w:t>
      </w:r>
      <w:proofErr w:type="spellStart"/>
      <w:r>
        <w:t>smart</w:t>
      </w:r>
      <w:proofErr w:type="spellEnd"/>
      <w:r>
        <w:t xml:space="preserve"> card e selezionare Cambio PIN dal menu avvio:</w:t>
      </w:r>
    </w:p>
    <w:p w14:paraId="14F16834" w14:textId="3A9028FE" w:rsidR="009E37B7" w:rsidRDefault="00994B2D" w:rsidP="00954AAA">
      <w:pPr>
        <w:jc w:val="center"/>
      </w:pPr>
      <w:r>
        <w:rPr>
          <w:noProof/>
        </w:rPr>
        <w:drawing>
          <wp:inline distT="0" distB="0" distL="0" distR="0" wp14:anchorId="47817AF4" wp14:editId="4D56C4F2">
            <wp:extent cx="1771650" cy="1714500"/>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1650" cy="1714500"/>
                    </a:xfrm>
                    <a:prstGeom prst="rect">
                      <a:avLst/>
                    </a:prstGeom>
                  </pic:spPr>
                </pic:pic>
              </a:graphicData>
            </a:graphic>
          </wp:inline>
        </w:drawing>
      </w:r>
    </w:p>
    <w:p w14:paraId="36E28E5D" w14:textId="77777777" w:rsidR="00213935" w:rsidRDefault="00213935" w:rsidP="009E37B7"/>
    <w:p w14:paraId="381D0D3A" w14:textId="3CE23D69" w:rsidR="009625AA" w:rsidRPr="009E37B7" w:rsidRDefault="009625AA" w:rsidP="009E37B7">
      <w:r>
        <w:t xml:space="preserve">Inserire </w:t>
      </w:r>
      <w:r w:rsidR="00680D37">
        <w:t>le ultime 4 cifre del</w:t>
      </w:r>
      <w:r>
        <w:t xml:space="preserve"> PIN attuale della CIE</w:t>
      </w:r>
      <w:r w:rsidR="00A32F5B">
        <w:t xml:space="preserve"> e confermare cliccando su OK.</w:t>
      </w:r>
    </w:p>
    <w:p w14:paraId="554AF6AA" w14:textId="3C604155" w:rsidR="00082302" w:rsidRDefault="009966C1" w:rsidP="00954AAA">
      <w:pPr>
        <w:jc w:val="center"/>
      </w:pPr>
      <w:r>
        <w:rPr>
          <w:noProof/>
        </w:rPr>
        <w:drawing>
          <wp:inline distT="0" distB="0" distL="0" distR="0" wp14:anchorId="53B73E48" wp14:editId="15868B67">
            <wp:extent cx="4289911" cy="2432481"/>
            <wp:effectExtent l="0" t="0" r="317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bio PIN 1_2.png"/>
                    <pic:cNvPicPr/>
                  </pic:nvPicPr>
                  <pic:blipFill rotWithShape="1">
                    <a:blip r:embed="rId40">
                      <a:extLst>
                        <a:ext uri="{28A0092B-C50C-407E-A947-70E740481C1C}">
                          <a14:useLocalDpi xmlns:a14="http://schemas.microsoft.com/office/drawing/2010/main" val="0"/>
                        </a:ext>
                      </a:extLst>
                    </a:blip>
                    <a:srcRect b="2072"/>
                    <a:stretch/>
                  </pic:blipFill>
                  <pic:spPr bwMode="auto">
                    <a:xfrm>
                      <a:off x="0" y="0"/>
                      <a:ext cx="4319460" cy="2449236"/>
                    </a:xfrm>
                    <a:prstGeom prst="rect">
                      <a:avLst/>
                    </a:prstGeom>
                    <a:ln>
                      <a:noFill/>
                    </a:ln>
                    <a:extLst>
                      <a:ext uri="{53640926-AAD7-44D8-BBD7-CCE9431645EC}">
                        <a14:shadowObscured xmlns:a14="http://schemas.microsoft.com/office/drawing/2010/main"/>
                      </a:ext>
                    </a:extLst>
                  </pic:spPr>
                </pic:pic>
              </a:graphicData>
            </a:graphic>
          </wp:inline>
        </w:drawing>
      </w:r>
    </w:p>
    <w:p w14:paraId="1D528F51" w14:textId="3743B541" w:rsidR="00C30942" w:rsidRDefault="00A32F5B" w:rsidP="00C30942">
      <w:pPr>
        <w:jc w:val="both"/>
      </w:pPr>
      <w:r>
        <w:t xml:space="preserve">Inserire quindi </w:t>
      </w:r>
      <w:r w:rsidR="00680D37">
        <w:t>le ultime 4 cifre del</w:t>
      </w:r>
      <w:r>
        <w:t xml:space="preserve"> nuovo PIN e confermare</w:t>
      </w:r>
      <w:r w:rsidR="00C30942">
        <w:t xml:space="preserve">. </w:t>
      </w:r>
      <w:r>
        <w:t>Quest’ultimo</w:t>
      </w:r>
      <w:r w:rsidR="00C30942">
        <w:t xml:space="preserve"> deve essere digitato 2 volte per evitare che</w:t>
      </w:r>
      <w:r>
        <w:t>,</w:t>
      </w:r>
      <w:r w:rsidR="00C30942">
        <w:t xml:space="preserve"> a causa di errori di </w:t>
      </w:r>
      <w:r>
        <w:t xml:space="preserve">digitazione, </w:t>
      </w:r>
      <w:r w:rsidR="00C30942">
        <w:t>il PIN venga impostato ad un valore diverso da quello desiderato:</w:t>
      </w:r>
    </w:p>
    <w:p w14:paraId="749402F0" w14:textId="662F5A18" w:rsidR="00082302" w:rsidRDefault="00C60400" w:rsidP="00954AAA">
      <w:pPr>
        <w:jc w:val="center"/>
      </w:pPr>
      <w:r>
        <w:rPr>
          <w:noProof/>
        </w:rPr>
        <w:lastRenderedPageBreak/>
        <w:drawing>
          <wp:inline distT="0" distB="0" distL="0" distR="0" wp14:anchorId="41A03A70" wp14:editId="632F0468">
            <wp:extent cx="4412202" cy="2547000"/>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bio PIN 2_2.png"/>
                    <pic:cNvPicPr/>
                  </pic:nvPicPr>
                  <pic:blipFill rotWithShape="1">
                    <a:blip r:embed="rId41">
                      <a:extLst>
                        <a:ext uri="{28A0092B-C50C-407E-A947-70E740481C1C}">
                          <a14:useLocalDpi xmlns:a14="http://schemas.microsoft.com/office/drawing/2010/main" val="0"/>
                        </a:ext>
                      </a:extLst>
                    </a:blip>
                    <a:srcRect b="2034"/>
                    <a:stretch/>
                  </pic:blipFill>
                  <pic:spPr bwMode="auto">
                    <a:xfrm>
                      <a:off x="0" y="0"/>
                      <a:ext cx="4436398" cy="2560968"/>
                    </a:xfrm>
                    <a:prstGeom prst="rect">
                      <a:avLst/>
                    </a:prstGeom>
                    <a:ln>
                      <a:noFill/>
                    </a:ln>
                    <a:extLst>
                      <a:ext uri="{53640926-AAD7-44D8-BBD7-CCE9431645EC}">
                        <a14:shadowObscured xmlns:a14="http://schemas.microsoft.com/office/drawing/2010/main"/>
                      </a:ext>
                    </a:extLst>
                  </pic:spPr>
                </pic:pic>
              </a:graphicData>
            </a:graphic>
          </wp:inline>
        </w:drawing>
      </w:r>
    </w:p>
    <w:p w14:paraId="19D08FE8" w14:textId="77777777" w:rsidR="006763A2" w:rsidRDefault="006763A2" w:rsidP="00574C21">
      <w:pPr>
        <w:jc w:val="both"/>
      </w:pPr>
    </w:p>
    <w:p w14:paraId="0D9296AB" w14:textId="5C328144" w:rsidR="009625AA" w:rsidRDefault="009625AA" w:rsidP="00574C21">
      <w:pPr>
        <w:jc w:val="both"/>
      </w:pPr>
      <w:r>
        <w:t>Nel caso in cui la seconda digitazione del PIN non corrispond</w:t>
      </w:r>
      <w:r w:rsidR="00A32F5B">
        <w:t>a</w:t>
      </w:r>
      <w:r>
        <w:t xml:space="preserve"> alla prima l’applicazione si bl</w:t>
      </w:r>
      <w:r w:rsidR="004E02FF">
        <w:t xml:space="preserve">occa con un avviso all’utente. </w:t>
      </w:r>
      <w:r>
        <w:t xml:space="preserve">Se il PIN iniziale </w:t>
      </w:r>
      <w:r w:rsidR="00A32F5B">
        <w:t>è</w:t>
      </w:r>
      <w:r>
        <w:t xml:space="preserve"> </w:t>
      </w:r>
      <w:r w:rsidR="004E02FF">
        <w:t xml:space="preserve">invece </w:t>
      </w:r>
      <w:r>
        <w:t>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2929AA0E" w14:textId="53F696B5" w:rsidR="00082302" w:rsidRDefault="00082302" w:rsidP="00954AAA">
      <w:pPr>
        <w:jc w:val="center"/>
      </w:pPr>
      <w:r>
        <w:rPr>
          <w:noProof/>
          <w:lang w:eastAsia="it-IT"/>
        </w:rPr>
        <w:drawing>
          <wp:inline distT="0" distB="0" distL="0" distR="0" wp14:anchorId="36009318" wp14:editId="4F17C46D">
            <wp:extent cx="443865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71750"/>
                    </a:xfrm>
                    <a:prstGeom prst="rect">
                      <a:avLst/>
                    </a:prstGeom>
                  </pic:spPr>
                </pic:pic>
              </a:graphicData>
            </a:graphic>
          </wp:inline>
        </w:drawing>
      </w:r>
    </w:p>
    <w:p w14:paraId="47E6830D" w14:textId="77777777" w:rsidR="00213935" w:rsidRDefault="00213935" w:rsidP="00082302"/>
    <w:p w14:paraId="71D62A87" w14:textId="1228B0C8"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29379D3A" w:rsidR="00082302" w:rsidRDefault="00082302" w:rsidP="00954AAA">
      <w:pPr>
        <w:jc w:val="center"/>
      </w:pPr>
      <w:r>
        <w:rPr>
          <w:noProof/>
          <w:lang w:eastAsia="it-IT"/>
        </w:rPr>
        <w:lastRenderedPageBreak/>
        <w:drawing>
          <wp:inline distT="0" distB="0" distL="0" distR="0" wp14:anchorId="55978260" wp14:editId="30718194">
            <wp:extent cx="4438650" cy="2571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571750"/>
                    </a:xfrm>
                    <a:prstGeom prst="rect">
                      <a:avLst/>
                    </a:prstGeom>
                  </pic:spPr>
                </pic:pic>
              </a:graphicData>
            </a:graphic>
          </wp:inline>
        </w:drawing>
      </w:r>
    </w:p>
    <w:p w14:paraId="5F1BC878" w14:textId="77777777" w:rsidR="00213935" w:rsidRDefault="00213935" w:rsidP="00082302"/>
    <w:p w14:paraId="54909285" w14:textId="5C3C7001"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C81DF1">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C81DF1">
        <w:t>Sblocco</w:t>
      </w:r>
      <w:r w:rsidR="00A32F5B">
        <w:fldChar w:fldCharType="end"/>
      </w:r>
      <w:r w:rsidR="00A32F5B">
        <w:t xml:space="preserve"> per ulteriori dettagli in merito alla procedura di sblocco PIN.</w:t>
      </w:r>
    </w:p>
    <w:p w14:paraId="696A2820" w14:textId="1895EBD1" w:rsidR="009625AA" w:rsidRDefault="009625AA" w:rsidP="009625AA"/>
    <w:p w14:paraId="4A8469CC" w14:textId="54DB8BC7" w:rsidR="004E02FF" w:rsidRDefault="004E02FF" w:rsidP="009625AA"/>
    <w:p w14:paraId="058E34E0" w14:textId="556D5D9F" w:rsidR="004E02FF" w:rsidRDefault="004E02FF" w:rsidP="009625AA"/>
    <w:p w14:paraId="5FAD916D" w14:textId="77777777" w:rsidR="004E02FF" w:rsidRDefault="004E02FF" w:rsidP="009625AA"/>
    <w:p w14:paraId="6A7CD915" w14:textId="0017C4DB" w:rsidR="009D144F" w:rsidRDefault="009D144F" w:rsidP="009D144F">
      <w:pPr>
        <w:pStyle w:val="Titolo2"/>
        <w:numPr>
          <w:ilvl w:val="1"/>
          <w:numId w:val="1"/>
        </w:numPr>
      </w:pPr>
      <w:bookmarkStart w:id="33" w:name="_Ref482120372"/>
      <w:bookmarkStart w:id="34" w:name="_Ref482120386"/>
      <w:bookmarkStart w:id="35" w:name="_Toc506929168"/>
      <w:r>
        <w:t>Sblocco</w:t>
      </w:r>
      <w:bookmarkEnd w:id="33"/>
      <w:bookmarkEnd w:id="34"/>
      <w:bookmarkEnd w:id="35"/>
    </w:p>
    <w:p w14:paraId="2542E467" w14:textId="77777777" w:rsidR="00C30942" w:rsidRDefault="00C30942" w:rsidP="00C30942"/>
    <w:p w14:paraId="4F9C8F1F" w14:textId="24DDDA39" w:rsidR="00C30942" w:rsidRDefault="00C30942" w:rsidP="00C30942">
      <w:pPr>
        <w:jc w:val="both"/>
      </w:pPr>
      <w:r>
        <w:t xml:space="preserve">In caso di blocco del PIN questo deve essere sbloccato e reimpostato inserendo il PUK. </w:t>
      </w:r>
    </w:p>
    <w:p w14:paraId="31CE3A3A" w14:textId="39212F88" w:rsidR="00C30942" w:rsidRPr="00C30942" w:rsidRDefault="00C30942" w:rsidP="00C30942">
      <w:r>
        <w:t xml:space="preserve">Per sbloccare il PIN appoggiare la CIE sul lettore di </w:t>
      </w:r>
      <w:proofErr w:type="spellStart"/>
      <w:r>
        <w:t>smart</w:t>
      </w:r>
      <w:proofErr w:type="spellEnd"/>
      <w:r>
        <w:t xml:space="preserve"> card e selezionare Sblocco PIN dal menu avvio:</w:t>
      </w:r>
    </w:p>
    <w:p w14:paraId="1CBAC2A9" w14:textId="006AE278" w:rsidR="009D144F" w:rsidRDefault="00B776BD" w:rsidP="00954AAA">
      <w:pPr>
        <w:jc w:val="center"/>
      </w:pPr>
      <w:r>
        <w:rPr>
          <w:noProof/>
        </w:rPr>
        <w:drawing>
          <wp:inline distT="0" distB="0" distL="0" distR="0" wp14:anchorId="1F7EBFC8" wp14:editId="5C90193F">
            <wp:extent cx="1771650" cy="1714500"/>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1650" cy="1714500"/>
                    </a:xfrm>
                    <a:prstGeom prst="rect">
                      <a:avLst/>
                    </a:prstGeom>
                  </pic:spPr>
                </pic:pic>
              </a:graphicData>
            </a:graphic>
          </wp:inline>
        </w:drawing>
      </w:r>
    </w:p>
    <w:p w14:paraId="646376D0" w14:textId="03B4C989" w:rsidR="00C30942" w:rsidRDefault="00C30942" w:rsidP="009D144F">
      <w:r>
        <w:t>Inserire il PUK della CIE</w:t>
      </w:r>
      <w:r w:rsidR="00DB5DC6">
        <w:t xml:space="preserve"> e premere su OK.</w:t>
      </w:r>
    </w:p>
    <w:p w14:paraId="5A6603E7" w14:textId="6B4FBFFF" w:rsidR="00C30942" w:rsidRDefault="00680D37" w:rsidP="00954AAA">
      <w:pPr>
        <w:jc w:val="center"/>
      </w:pPr>
      <w:r>
        <w:rPr>
          <w:noProof/>
          <w:lang w:eastAsia="it-IT"/>
        </w:rPr>
        <w:lastRenderedPageBreak/>
        <w:drawing>
          <wp:inline distT="0" distB="0" distL="0" distR="0" wp14:anchorId="68C031AA" wp14:editId="50266078">
            <wp:extent cx="4381805" cy="2540395"/>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1352" cy="2551728"/>
                    </a:xfrm>
                    <a:prstGeom prst="rect">
                      <a:avLst/>
                    </a:prstGeom>
                  </pic:spPr>
                </pic:pic>
              </a:graphicData>
            </a:graphic>
          </wp:inline>
        </w:drawing>
      </w:r>
    </w:p>
    <w:p w14:paraId="3D65B625" w14:textId="77777777" w:rsidR="00C30942" w:rsidRDefault="00C30942" w:rsidP="00C30942">
      <w:pPr>
        <w:jc w:val="both"/>
      </w:pPr>
    </w:p>
    <w:p w14:paraId="17A55976" w14:textId="14389530" w:rsidR="00C30942" w:rsidRDefault="004E02FF" w:rsidP="00C30942">
      <w:pPr>
        <w:jc w:val="both"/>
      </w:pPr>
      <w:r>
        <w:t xml:space="preserve">Verranno chieste tutte le 8 cifre di un nuovo PIN. </w:t>
      </w:r>
      <w:r w:rsidR="00D625CF">
        <w:t>I</w:t>
      </w:r>
      <w:r w:rsidR="00C30942">
        <w:t>nserire il nuovo PIN</w:t>
      </w:r>
      <w:r w:rsidR="00D625CF">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5177A563" w14:textId="03FFBFDC" w:rsidR="00C30942" w:rsidRDefault="00680D37" w:rsidP="00360E7B">
      <w:pPr>
        <w:jc w:val="center"/>
      </w:pPr>
      <w:r>
        <w:rPr>
          <w:noProof/>
          <w:lang w:eastAsia="it-IT"/>
        </w:rPr>
        <w:drawing>
          <wp:inline distT="0" distB="0" distL="0" distR="0" wp14:anchorId="057014D8" wp14:editId="575B85EE">
            <wp:extent cx="4314825" cy="2501562"/>
            <wp:effectExtent l="0" t="0" r="0" b="0"/>
            <wp:docPr id="164" name="Im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914" cy="2512629"/>
                    </a:xfrm>
                    <a:prstGeom prst="rect">
                      <a:avLst/>
                    </a:prstGeom>
                  </pic:spPr>
                </pic:pic>
              </a:graphicData>
            </a:graphic>
          </wp:inline>
        </w:drawing>
      </w:r>
    </w:p>
    <w:p w14:paraId="03DA01D4" w14:textId="77777777" w:rsidR="00213935" w:rsidRDefault="00213935" w:rsidP="009D144F"/>
    <w:p w14:paraId="25AA9F45" w14:textId="5FBDA557"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un avviso all’utente:</w:t>
      </w:r>
    </w:p>
    <w:p w14:paraId="076B0471" w14:textId="7A84C597" w:rsidR="009E37B7" w:rsidRDefault="00680D37" w:rsidP="00360E7B">
      <w:pPr>
        <w:jc w:val="center"/>
      </w:pPr>
      <w:r>
        <w:rPr>
          <w:noProof/>
          <w:lang w:eastAsia="it-IT"/>
        </w:rPr>
        <w:lastRenderedPageBreak/>
        <w:drawing>
          <wp:inline distT="0" distB="0" distL="0" distR="0" wp14:anchorId="0851288D" wp14:editId="7E415C91">
            <wp:extent cx="4933950" cy="2828925"/>
            <wp:effectExtent l="0" t="0" r="0" b="9525"/>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3950" cy="2828925"/>
                    </a:xfrm>
                    <a:prstGeom prst="rect">
                      <a:avLst/>
                    </a:prstGeom>
                    <a:noFill/>
                    <a:ln>
                      <a:noFill/>
                    </a:ln>
                  </pic:spPr>
                </pic:pic>
              </a:graphicData>
            </a:graphic>
          </wp:inline>
        </w:drawing>
      </w:r>
    </w:p>
    <w:p w14:paraId="5D84E5F9" w14:textId="77777777" w:rsidR="00213935" w:rsidRDefault="00213935" w:rsidP="009D144F"/>
    <w:p w14:paraId="5514AFFA" w14:textId="4B2E0D34" w:rsidR="00595330" w:rsidRDefault="00595330" w:rsidP="00595330">
      <w:pPr>
        <w:jc w:val="both"/>
      </w:pPr>
      <w:r>
        <w:t xml:space="preserve">Se il PUK iniziale è stato digitato correttamente, il PIN </w:t>
      </w:r>
      <w:r w:rsidR="00400592">
        <w:t xml:space="preserve">viene </w:t>
      </w:r>
      <w:r>
        <w:t>sbloccato e impostato al nuovo valore</w:t>
      </w:r>
      <w:r w:rsidR="00400592">
        <w:t xml:space="preserve">. All’utente viene mostrata </w:t>
      </w:r>
      <w:r>
        <w:t>la finestra di conferma</w:t>
      </w:r>
      <w:r w:rsidR="00400592">
        <w:t xml:space="preserve"> seguente.</w:t>
      </w:r>
    </w:p>
    <w:p w14:paraId="0AC22511" w14:textId="77777777" w:rsidR="00595330" w:rsidRDefault="00595330" w:rsidP="009D144F"/>
    <w:p w14:paraId="1B0F0CC9" w14:textId="3CC79F65" w:rsidR="009E37B7" w:rsidRDefault="009B618E" w:rsidP="00954AAA">
      <w:pPr>
        <w:jc w:val="center"/>
      </w:pPr>
      <w:r>
        <w:rPr>
          <w:noProof/>
          <w:lang w:eastAsia="it-IT"/>
        </w:rPr>
        <w:drawing>
          <wp:inline distT="0" distB="0" distL="0" distR="0" wp14:anchorId="513AABC0" wp14:editId="52DBB838">
            <wp:extent cx="4438650" cy="2571750"/>
            <wp:effectExtent l="0" t="0" r="0" b="0"/>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650" cy="2571750"/>
                    </a:xfrm>
                    <a:prstGeom prst="rect">
                      <a:avLst/>
                    </a:prstGeom>
                  </pic:spPr>
                </pic:pic>
              </a:graphicData>
            </a:graphic>
          </wp:inline>
        </w:drawing>
      </w:r>
    </w:p>
    <w:p w14:paraId="4E7777FE" w14:textId="77777777" w:rsidR="00213935" w:rsidRDefault="00213935" w:rsidP="009D144F"/>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5D3C495E" w14:textId="1ABF1BC9" w:rsidR="009E37B7" w:rsidRDefault="009B618E" w:rsidP="00954AAA">
      <w:pPr>
        <w:jc w:val="center"/>
      </w:pPr>
      <w:r>
        <w:rPr>
          <w:noProof/>
          <w:lang w:eastAsia="it-IT"/>
        </w:rPr>
        <w:lastRenderedPageBreak/>
        <w:drawing>
          <wp:inline distT="0" distB="0" distL="0" distR="0" wp14:anchorId="3099AB89" wp14:editId="1256857B">
            <wp:extent cx="4438650" cy="2571750"/>
            <wp:effectExtent l="0" t="0" r="0" b="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50" cy="2571750"/>
                    </a:xfrm>
                    <a:prstGeom prst="rect">
                      <a:avLst/>
                    </a:prstGeom>
                  </pic:spPr>
                </pic:pic>
              </a:graphicData>
            </a:graphic>
          </wp:inline>
        </w:drawing>
      </w:r>
    </w:p>
    <w:p w14:paraId="24FEC3AC" w14:textId="77777777" w:rsidR="00213935" w:rsidRPr="009D144F" w:rsidRDefault="00213935" w:rsidP="009D144F"/>
    <w:p w14:paraId="1F09EAC8" w14:textId="6A2C9A0C" w:rsidR="006C58B4" w:rsidRPr="00533038" w:rsidRDefault="004E7111" w:rsidP="009E37B7">
      <w:pPr>
        <w:keepNext/>
        <w:keepLines/>
        <w:spacing w:before="40" w:after="0"/>
        <w:outlineLvl w:val="1"/>
      </w:pPr>
      <w:bookmarkStart w:id="36" w:name="_Toc467862247"/>
      <w:bookmarkEnd w:id="36"/>
      <w:r>
        <w:rPr>
          <w:color w:val="FF0000"/>
        </w:rPr>
        <w:t xml:space="preserve">ATTENZIONE: </w:t>
      </w:r>
      <w:r w:rsidR="00BC12EA" w:rsidRPr="00954AAA">
        <w:rPr>
          <w:color w:val="FF0000"/>
        </w:rPr>
        <w:t xml:space="preserve">In caso di blocco del PUK non </w:t>
      </w:r>
      <w:r>
        <w:rPr>
          <w:color w:val="FF0000"/>
        </w:rPr>
        <w:t>sarà</w:t>
      </w:r>
      <w:r w:rsidR="00BC12EA" w:rsidRPr="00954AAA">
        <w:rPr>
          <w:color w:val="FF0000"/>
        </w:rPr>
        <w:t xml:space="preserve"> possibile procedere </w:t>
      </w:r>
      <w:r w:rsidR="00400592">
        <w:rPr>
          <w:color w:val="FF0000"/>
        </w:rPr>
        <w:t>né al suo</w:t>
      </w:r>
      <w:r w:rsidR="00400592" w:rsidRPr="00954AAA">
        <w:rPr>
          <w:color w:val="FF0000"/>
        </w:rPr>
        <w:t xml:space="preserve"> </w:t>
      </w:r>
      <w:r w:rsidR="00BC12EA" w:rsidRPr="00954AAA">
        <w:rPr>
          <w:color w:val="FF0000"/>
        </w:rPr>
        <w:t>sblocco</w:t>
      </w:r>
      <w:r w:rsidR="00400592">
        <w:t xml:space="preserve"> </w:t>
      </w:r>
      <w:r w:rsidR="00400592" w:rsidRPr="00376EEE">
        <w:rPr>
          <w:color w:val="FF0000"/>
        </w:rPr>
        <w:t>n</w:t>
      </w:r>
      <w:r w:rsidR="007C01D6">
        <w:rPr>
          <w:color w:val="FF0000"/>
        </w:rPr>
        <w:t>é</w:t>
      </w:r>
      <w:r w:rsidR="00400592" w:rsidRPr="00376EEE">
        <w:rPr>
          <w:color w:val="FF0000"/>
        </w:rPr>
        <w:t xml:space="preserve"> a quello del PIN.</w:t>
      </w:r>
    </w:p>
    <w:sectPr w:rsidR="006C58B4" w:rsidRPr="00533038" w:rsidSect="00994B2D">
      <w:headerReference w:type="default" r:id="rId50"/>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71A32" w14:textId="77777777" w:rsidR="00DA1345" w:rsidRDefault="00DA1345" w:rsidP="00B43C11">
      <w:pPr>
        <w:spacing w:after="0" w:line="240" w:lineRule="auto"/>
      </w:pPr>
      <w:r>
        <w:separator/>
      </w:r>
    </w:p>
  </w:endnote>
  <w:endnote w:type="continuationSeparator" w:id="0">
    <w:p w14:paraId="2B8BB85B" w14:textId="77777777" w:rsidR="00DA1345" w:rsidRDefault="00DA1345"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D6AB4" w14:textId="77777777" w:rsidR="00DA1345" w:rsidRDefault="00DA1345" w:rsidP="00B43C11">
      <w:pPr>
        <w:spacing w:after="0" w:line="240" w:lineRule="auto"/>
      </w:pPr>
      <w:r>
        <w:separator/>
      </w:r>
    </w:p>
  </w:footnote>
  <w:footnote w:type="continuationSeparator" w:id="0">
    <w:p w14:paraId="66F53959" w14:textId="77777777" w:rsidR="00DA1345" w:rsidRDefault="00DA1345" w:rsidP="00B4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59AB62" w14:textId="2FF36302" w:rsidR="00B43C11" w:rsidRPr="009A6D4C" w:rsidRDefault="00D96D44" w:rsidP="00D96D44">
    <w:pPr>
      <w:pStyle w:val="Intestazione"/>
      <w:rPr>
        <w:rFonts w:ascii="Calibri" w:hAnsi="Calibri"/>
      </w:rPr>
    </w:pPr>
    <w:r>
      <w:rPr>
        <w:rFonts w:ascii="Calibri" w:hAnsi="Calibri" w:cs="Calibri"/>
        <w:noProof/>
        <w:sz w:val="20"/>
      </w:rPr>
      <w:drawing>
        <wp:inline distT="0" distB="0" distL="0" distR="0" wp14:anchorId="569BE2B9" wp14:editId="412DC656">
          <wp:extent cx="2017288" cy="836579"/>
          <wp:effectExtent l="0" t="0" r="2540" b="1905"/>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i_ml_tricolore_3d.jpg"/>
                  <pic:cNvPicPr/>
                </pic:nvPicPr>
                <pic:blipFill>
                  <a:blip r:embed="rId1">
                    <a:extLst>
                      <a:ext uri="{28A0092B-C50C-407E-A947-70E740481C1C}">
                        <a14:useLocalDpi xmlns:a14="http://schemas.microsoft.com/office/drawing/2010/main" val="0"/>
                      </a:ext>
                    </a:extLst>
                  </a:blip>
                  <a:stretch>
                    <a:fillRect/>
                  </a:stretch>
                </pic:blipFill>
                <pic:spPr>
                  <a:xfrm>
                    <a:off x="0" y="0"/>
                    <a:ext cx="2074201" cy="860181"/>
                  </a:xfrm>
                  <a:prstGeom prst="rect">
                    <a:avLst/>
                  </a:prstGeom>
                </pic:spPr>
              </pic:pic>
            </a:graphicData>
          </a:graphic>
        </wp:inline>
      </w:drawing>
    </w:r>
    <w:r>
      <w:rPr>
        <w:rFonts w:ascii="Calibri" w:hAnsi="Calibri"/>
      </w:rPr>
      <w:t xml:space="preserve">                                                                                          </w:t>
    </w:r>
    <w:r>
      <w:rPr>
        <w:i/>
        <w:iCs/>
        <w:noProof/>
        <w:sz w:val="52"/>
      </w:rPr>
      <w:drawing>
        <wp:inline distT="0" distB="0" distL="0" distR="0" wp14:anchorId="75EA9965" wp14:editId="51435257">
          <wp:extent cx="933855" cy="1123815"/>
          <wp:effectExtent l="0" t="0" r="0" b="0"/>
          <wp:docPr id="152" name="Immagine 152" descr="verticale colore per carta intestata ester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verticale colore per carta intestata esterna"/>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855" cy="1123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6D"/>
    <w:rsid w:val="000159E1"/>
    <w:rsid w:val="00016095"/>
    <w:rsid w:val="00016D94"/>
    <w:rsid w:val="00030F9F"/>
    <w:rsid w:val="0003579F"/>
    <w:rsid w:val="00045675"/>
    <w:rsid w:val="00067352"/>
    <w:rsid w:val="000677C3"/>
    <w:rsid w:val="000728A3"/>
    <w:rsid w:val="00077336"/>
    <w:rsid w:val="00082302"/>
    <w:rsid w:val="00087FCA"/>
    <w:rsid w:val="00092D6E"/>
    <w:rsid w:val="00094177"/>
    <w:rsid w:val="000B129B"/>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882"/>
    <w:rsid w:val="00171C5D"/>
    <w:rsid w:val="00190A59"/>
    <w:rsid w:val="001948BC"/>
    <w:rsid w:val="00194F44"/>
    <w:rsid w:val="001C1EC4"/>
    <w:rsid w:val="001C4FF6"/>
    <w:rsid w:val="001E5258"/>
    <w:rsid w:val="00206DD2"/>
    <w:rsid w:val="002072AA"/>
    <w:rsid w:val="00212BED"/>
    <w:rsid w:val="00213935"/>
    <w:rsid w:val="00267D2F"/>
    <w:rsid w:val="00272023"/>
    <w:rsid w:val="002958B8"/>
    <w:rsid w:val="002C30EC"/>
    <w:rsid w:val="002C635E"/>
    <w:rsid w:val="002E2D6A"/>
    <w:rsid w:val="002F08EB"/>
    <w:rsid w:val="002F7B88"/>
    <w:rsid w:val="0030221D"/>
    <w:rsid w:val="00314ED8"/>
    <w:rsid w:val="00342711"/>
    <w:rsid w:val="00350EEF"/>
    <w:rsid w:val="00353BE7"/>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26A2"/>
    <w:rsid w:val="00447579"/>
    <w:rsid w:val="004A604A"/>
    <w:rsid w:val="004B4BC6"/>
    <w:rsid w:val="004E02FF"/>
    <w:rsid w:val="004E7111"/>
    <w:rsid w:val="004F463D"/>
    <w:rsid w:val="004F65A4"/>
    <w:rsid w:val="00510253"/>
    <w:rsid w:val="0051080D"/>
    <w:rsid w:val="00533038"/>
    <w:rsid w:val="00533080"/>
    <w:rsid w:val="00542A6F"/>
    <w:rsid w:val="005613EF"/>
    <w:rsid w:val="00574C21"/>
    <w:rsid w:val="00595330"/>
    <w:rsid w:val="005A2E00"/>
    <w:rsid w:val="005A3F3E"/>
    <w:rsid w:val="005B020A"/>
    <w:rsid w:val="005C733B"/>
    <w:rsid w:val="005F13C5"/>
    <w:rsid w:val="005F2E42"/>
    <w:rsid w:val="00602214"/>
    <w:rsid w:val="00611459"/>
    <w:rsid w:val="00624D23"/>
    <w:rsid w:val="00644F6C"/>
    <w:rsid w:val="0065381C"/>
    <w:rsid w:val="006610D1"/>
    <w:rsid w:val="0066777A"/>
    <w:rsid w:val="00671DC3"/>
    <w:rsid w:val="006763A2"/>
    <w:rsid w:val="00680D37"/>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146C"/>
    <w:rsid w:val="0078163D"/>
    <w:rsid w:val="007939BA"/>
    <w:rsid w:val="007B42F1"/>
    <w:rsid w:val="007C01D6"/>
    <w:rsid w:val="007E3678"/>
    <w:rsid w:val="007F73D4"/>
    <w:rsid w:val="00805654"/>
    <w:rsid w:val="00817667"/>
    <w:rsid w:val="0082166D"/>
    <w:rsid w:val="008244DD"/>
    <w:rsid w:val="00832597"/>
    <w:rsid w:val="008438CC"/>
    <w:rsid w:val="00847451"/>
    <w:rsid w:val="00850CE0"/>
    <w:rsid w:val="008564A0"/>
    <w:rsid w:val="00874C17"/>
    <w:rsid w:val="00897991"/>
    <w:rsid w:val="008C3151"/>
    <w:rsid w:val="008C55BD"/>
    <w:rsid w:val="008C7315"/>
    <w:rsid w:val="008D223D"/>
    <w:rsid w:val="008D585A"/>
    <w:rsid w:val="008E15C5"/>
    <w:rsid w:val="008F301A"/>
    <w:rsid w:val="009046ED"/>
    <w:rsid w:val="00925A1C"/>
    <w:rsid w:val="009467F1"/>
    <w:rsid w:val="00954AAA"/>
    <w:rsid w:val="009625AA"/>
    <w:rsid w:val="00963DEC"/>
    <w:rsid w:val="00964839"/>
    <w:rsid w:val="009760AC"/>
    <w:rsid w:val="00994B2D"/>
    <w:rsid w:val="009966C1"/>
    <w:rsid w:val="009A163F"/>
    <w:rsid w:val="009A6D4C"/>
    <w:rsid w:val="009B1D65"/>
    <w:rsid w:val="009B618E"/>
    <w:rsid w:val="009D144F"/>
    <w:rsid w:val="009E3551"/>
    <w:rsid w:val="009E37B7"/>
    <w:rsid w:val="009F2D6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AE6283"/>
    <w:rsid w:val="00B058A5"/>
    <w:rsid w:val="00B13A8E"/>
    <w:rsid w:val="00B15AF3"/>
    <w:rsid w:val="00B36930"/>
    <w:rsid w:val="00B43C11"/>
    <w:rsid w:val="00B57816"/>
    <w:rsid w:val="00B667D6"/>
    <w:rsid w:val="00B66DC6"/>
    <w:rsid w:val="00B722A8"/>
    <w:rsid w:val="00B76649"/>
    <w:rsid w:val="00B776BD"/>
    <w:rsid w:val="00B92545"/>
    <w:rsid w:val="00BA5793"/>
    <w:rsid w:val="00BA74E8"/>
    <w:rsid w:val="00BB4713"/>
    <w:rsid w:val="00BC12EA"/>
    <w:rsid w:val="00BC75FA"/>
    <w:rsid w:val="00BC7A7F"/>
    <w:rsid w:val="00C012C3"/>
    <w:rsid w:val="00C17051"/>
    <w:rsid w:val="00C30942"/>
    <w:rsid w:val="00C46624"/>
    <w:rsid w:val="00C46E74"/>
    <w:rsid w:val="00C55A2A"/>
    <w:rsid w:val="00C60400"/>
    <w:rsid w:val="00C6113F"/>
    <w:rsid w:val="00C62773"/>
    <w:rsid w:val="00C63841"/>
    <w:rsid w:val="00C81340"/>
    <w:rsid w:val="00C81DF1"/>
    <w:rsid w:val="00C959FE"/>
    <w:rsid w:val="00C95BEE"/>
    <w:rsid w:val="00CB2DA2"/>
    <w:rsid w:val="00CB72F5"/>
    <w:rsid w:val="00CC13FC"/>
    <w:rsid w:val="00CD0D16"/>
    <w:rsid w:val="00CE0B3F"/>
    <w:rsid w:val="00CF2401"/>
    <w:rsid w:val="00CF38D8"/>
    <w:rsid w:val="00CF7E68"/>
    <w:rsid w:val="00D12316"/>
    <w:rsid w:val="00D238EA"/>
    <w:rsid w:val="00D50D4D"/>
    <w:rsid w:val="00D61016"/>
    <w:rsid w:val="00D625CF"/>
    <w:rsid w:val="00D8579D"/>
    <w:rsid w:val="00D875D2"/>
    <w:rsid w:val="00D92928"/>
    <w:rsid w:val="00D9441F"/>
    <w:rsid w:val="00D96D44"/>
    <w:rsid w:val="00DA1345"/>
    <w:rsid w:val="00DA55FE"/>
    <w:rsid w:val="00DB4A5E"/>
    <w:rsid w:val="00DB5DC6"/>
    <w:rsid w:val="00DD1FC0"/>
    <w:rsid w:val="00E75277"/>
    <w:rsid w:val="00E76F4C"/>
    <w:rsid w:val="00E86C3F"/>
    <w:rsid w:val="00E87F45"/>
    <w:rsid w:val="00E939EF"/>
    <w:rsid w:val="00E964BE"/>
    <w:rsid w:val="00EB1B30"/>
    <w:rsid w:val="00ED3E78"/>
    <w:rsid w:val="00EE0EF2"/>
    <w:rsid w:val="00EE278B"/>
    <w:rsid w:val="00EF0FC2"/>
    <w:rsid w:val="00F24D01"/>
    <w:rsid w:val="00F347D7"/>
    <w:rsid w:val="00F47C4D"/>
    <w:rsid w:val="00F508B8"/>
    <w:rsid w:val="00F573ED"/>
    <w:rsid w:val="00F73747"/>
    <w:rsid w:val="00FA0EA2"/>
    <w:rsid w:val="00FA79B2"/>
    <w:rsid w:val="00FD0469"/>
    <w:rsid w:val="00FD16C9"/>
    <w:rsid w:val="00FF7B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www.cartaidentita.interno.gov.it"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4.emf"/><Relationship Id="rId1" Type="http://schemas.openxmlformats.org/officeDocument/2006/relationships/image" Target="media/image4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1786</Words>
  <Characters>10186</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Fabio Ottavi</cp:lastModifiedBy>
  <cp:revision>3</cp:revision>
  <cp:lastPrinted>2018-10-23T09:21:00Z</cp:lastPrinted>
  <dcterms:created xsi:type="dcterms:W3CDTF">2018-10-23T09:20:00Z</dcterms:created>
  <dcterms:modified xsi:type="dcterms:W3CDTF">2018-10-23T09:22:00Z</dcterms:modified>
</cp:coreProperties>
</file>