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2BFB5" w14:textId="4D45B7D7" w:rsidR="00D4436D" w:rsidRDefault="006B0136">
      <w:r>
        <w:rPr>
          <w:noProof/>
        </w:rPr>
        <w:drawing>
          <wp:inline distT="0" distB="0" distL="0" distR="0" wp14:anchorId="06AAA2FA" wp14:editId="2B7AE290">
            <wp:extent cx="6313008" cy="3433310"/>
            <wp:effectExtent l="0" t="0" r="0" b="0"/>
            <wp:docPr id="777483049" name="Picture 2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83049" name="Picture 2" descr="A screenshot of a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496" cy="34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088" w14:textId="77777777" w:rsidR="00D4436D" w:rsidRDefault="00D4436D"/>
    <w:p w14:paraId="2D38EC60" w14:textId="1887D953" w:rsidR="00D871C2" w:rsidRPr="00DF18D5" w:rsidRDefault="00F46D81">
      <w:pPr>
        <w:rPr>
          <w:rFonts w:ascii="Calibri" w:hAnsi="Calibri" w:cs="Calibri"/>
        </w:rPr>
      </w:pPr>
      <w:r w:rsidRPr="00DF18D5">
        <w:rPr>
          <w:rFonts w:ascii="Calibri" w:hAnsi="Calibri" w:cs="Calibri"/>
          <w:b/>
          <w:bCs/>
          <w:color w:val="FF0000"/>
        </w:rPr>
        <w:t xml:space="preserve">HEATMAP </w:t>
      </w:r>
      <w:r w:rsidR="00D871C2" w:rsidRPr="00DF18D5">
        <w:rPr>
          <w:rFonts w:ascii="Calibri" w:hAnsi="Calibri" w:cs="Calibri"/>
          <w:b/>
          <w:bCs/>
          <w:color w:val="FF0000"/>
        </w:rPr>
        <w:t xml:space="preserve">using </w:t>
      </w:r>
      <w:r w:rsidRPr="00DF18D5">
        <w:rPr>
          <w:rFonts w:ascii="Calibri" w:hAnsi="Calibri" w:cs="Calibri"/>
          <w:b/>
          <w:bCs/>
          <w:color w:val="FF0000"/>
        </w:rPr>
        <w:t>CORRELATION MATRIX</w:t>
      </w:r>
    </w:p>
    <w:p w14:paraId="1816965B" w14:textId="77777777" w:rsidR="00D871C2" w:rsidRPr="00DF18D5" w:rsidRDefault="00D871C2">
      <w:pPr>
        <w:rPr>
          <w:rFonts w:ascii="Calibri" w:hAnsi="Calibri" w:cs="Calibri"/>
        </w:rPr>
      </w:pPr>
    </w:p>
    <w:p w14:paraId="1BB7A6B1" w14:textId="2E95134B" w:rsidR="00221197" w:rsidRPr="00DF18D5" w:rsidRDefault="00515086" w:rsidP="00221197">
      <w:pPr>
        <w:rPr>
          <w:rFonts w:ascii="Calibri" w:hAnsi="Calibri" w:cs="Calibri"/>
        </w:rPr>
      </w:pPr>
      <w:r w:rsidRPr="00DF18D5">
        <w:rPr>
          <w:rFonts w:ascii="Calibri" w:hAnsi="Calibri" w:cs="Calibri"/>
        </w:rPr>
        <w:t xml:space="preserve">The purpose of using a </w:t>
      </w:r>
      <w:r w:rsidR="00D871C2" w:rsidRPr="00DF18D5">
        <w:rPr>
          <w:rFonts w:ascii="Calibri" w:hAnsi="Calibri" w:cs="Calibri"/>
        </w:rPr>
        <w:t xml:space="preserve">heatmap </w:t>
      </w:r>
      <w:r w:rsidRPr="00DF18D5">
        <w:rPr>
          <w:rFonts w:ascii="Calibri" w:hAnsi="Calibri" w:cs="Calibri"/>
        </w:rPr>
        <w:t xml:space="preserve">correlation matrix is to </w:t>
      </w:r>
      <w:r w:rsidR="00221197" w:rsidRPr="00DF18D5">
        <w:rPr>
          <w:rFonts w:ascii="Calibri" w:hAnsi="Calibri" w:cs="Calibri"/>
        </w:rPr>
        <w:t>identify</w:t>
      </w:r>
      <w:r w:rsidRPr="00DF18D5">
        <w:rPr>
          <w:rFonts w:ascii="Calibri" w:hAnsi="Calibri" w:cs="Calibri"/>
        </w:rPr>
        <w:t xml:space="preserve"> relationships</w:t>
      </w:r>
      <w:r w:rsidR="00221197" w:rsidRPr="00DF18D5">
        <w:rPr>
          <w:rFonts w:ascii="Calibri" w:hAnsi="Calibri" w:cs="Calibri"/>
        </w:rPr>
        <w:t>, patterns between</w:t>
      </w:r>
      <w:r w:rsidRPr="00DF18D5">
        <w:rPr>
          <w:rFonts w:ascii="Calibri" w:hAnsi="Calibri" w:cs="Calibri"/>
        </w:rPr>
        <w:t xml:space="preserve"> several variables in our dataset.  </w:t>
      </w:r>
      <w:r w:rsidR="00221197" w:rsidRPr="00DF18D5">
        <w:rPr>
          <w:rFonts w:ascii="Calibri" w:hAnsi="Calibri" w:cs="Calibri"/>
        </w:rPr>
        <w:t>The colour gradients make it easy to spot the areas of high correlation. This visualization helps us to identify which variables are most significant for our analysis.</w:t>
      </w:r>
    </w:p>
    <w:p w14:paraId="245F5163" w14:textId="77777777" w:rsidR="00221197" w:rsidRPr="00DF18D5" w:rsidRDefault="00221197">
      <w:pPr>
        <w:rPr>
          <w:rFonts w:ascii="Calibri" w:hAnsi="Calibri" w:cs="Calibri"/>
        </w:rPr>
      </w:pPr>
    </w:p>
    <w:p w14:paraId="6B65C1F1" w14:textId="7E79DEA5" w:rsidR="00515086" w:rsidRPr="00DF18D5" w:rsidRDefault="003041CD">
      <w:pPr>
        <w:rPr>
          <w:rFonts w:ascii="Calibri" w:hAnsi="Calibri" w:cs="Calibri"/>
        </w:rPr>
      </w:pPr>
      <w:r w:rsidRPr="00DF18D5">
        <w:rPr>
          <w:rFonts w:ascii="Calibri" w:hAnsi="Calibri" w:cs="Calibri"/>
        </w:rPr>
        <w:t>The values range from -1 to 1; 1 being the strongest positive correlation and -1 being the strongest negative correlation and 0 being no correlation between the variables at all.</w:t>
      </w:r>
      <w:r w:rsidR="00515086" w:rsidRPr="00DF18D5">
        <w:rPr>
          <w:rFonts w:ascii="Calibri" w:hAnsi="Calibri" w:cs="Calibri"/>
        </w:rPr>
        <w:t xml:space="preserve"> </w:t>
      </w:r>
    </w:p>
    <w:p w14:paraId="68F6BB3C" w14:textId="77777777" w:rsidR="003041CD" w:rsidRPr="00DF18D5" w:rsidRDefault="003041CD">
      <w:pPr>
        <w:rPr>
          <w:rFonts w:ascii="Calibri" w:hAnsi="Calibri" w:cs="Calibri"/>
        </w:rPr>
      </w:pPr>
    </w:p>
    <w:p w14:paraId="38976979" w14:textId="213BBF3B" w:rsidR="00221197" w:rsidRPr="00DF18D5" w:rsidRDefault="00621D78">
      <w:pPr>
        <w:rPr>
          <w:rFonts w:ascii="Calibri" w:hAnsi="Calibri" w:cs="Calibri"/>
        </w:rPr>
      </w:pPr>
      <w:r w:rsidRPr="00DF18D5">
        <w:rPr>
          <w:rFonts w:ascii="Calibri" w:hAnsi="Calibri" w:cs="Calibri"/>
        </w:rPr>
        <w:t xml:space="preserve">When two variables have a strong positive correlation, an increase in one variable is accompanied by an increase in the other, and a decrease in one </w:t>
      </w:r>
      <w:r w:rsidR="00D871C2" w:rsidRPr="00DF18D5">
        <w:rPr>
          <w:rFonts w:ascii="Calibri" w:hAnsi="Calibri" w:cs="Calibri"/>
        </w:rPr>
        <w:t>lead</w:t>
      </w:r>
      <w:r w:rsidRPr="00DF18D5">
        <w:rPr>
          <w:rFonts w:ascii="Calibri" w:hAnsi="Calibri" w:cs="Calibri"/>
        </w:rPr>
        <w:t xml:space="preserve"> to a decrease in the other. This means the relationship between the variables always moves in the same direction.</w:t>
      </w:r>
      <w:r w:rsidR="00221197" w:rsidRPr="00DF18D5">
        <w:rPr>
          <w:rFonts w:ascii="Calibri" w:hAnsi="Calibri" w:cs="Calibri"/>
        </w:rPr>
        <w:t xml:space="preserve"> If we set a minimum of %</w:t>
      </w:r>
      <w:r w:rsidR="0055472C" w:rsidRPr="00DF18D5">
        <w:rPr>
          <w:rFonts w:ascii="Calibri" w:hAnsi="Calibri" w:cs="Calibri"/>
        </w:rPr>
        <w:t>6</w:t>
      </w:r>
      <w:r w:rsidR="00221197" w:rsidRPr="00DF18D5">
        <w:rPr>
          <w:rFonts w:ascii="Calibri" w:hAnsi="Calibri" w:cs="Calibri"/>
        </w:rPr>
        <w:t xml:space="preserve">0 threshold between variables, the following variables have significant positive </w:t>
      </w:r>
      <w:r w:rsidR="007E4F8D" w:rsidRPr="00DF18D5">
        <w:rPr>
          <w:rFonts w:ascii="Calibri" w:hAnsi="Calibri" w:cs="Calibri"/>
        </w:rPr>
        <w:t>correlations.</w:t>
      </w:r>
    </w:p>
    <w:p w14:paraId="11A284C5" w14:textId="5CE0E4F8" w:rsidR="00221197" w:rsidRPr="00DF18D5" w:rsidRDefault="00221197" w:rsidP="0022119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DF18D5">
        <w:rPr>
          <w:rFonts w:ascii="Calibri" w:hAnsi="Calibri" w:cs="Calibri"/>
        </w:rPr>
        <w:t>US_Gross</w:t>
      </w:r>
      <w:proofErr w:type="spellEnd"/>
      <w:r w:rsidRPr="00DF18D5">
        <w:rPr>
          <w:rFonts w:ascii="Calibri" w:hAnsi="Calibri" w:cs="Calibri"/>
        </w:rPr>
        <w:t xml:space="preserve"> </w:t>
      </w:r>
      <w:r w:rsidR="0055472C" w:rsidRPr="00DF18D5">
        <w:rPr>
          <w:rFonts w:ascii="Calibri" w:hAnsi="Calibri" w:cs="Calibri"/>
        </w:rPr>
        <w:t>&amp;</w:t>
      </w:r>
      <w:r w:rsidRPr="00DF18D5">
        <w:rPr>
          <w:rFonts w:ascii="Calibri" w:hAnsi="Calibri" w:cs="Calibri"/>
        </w:rPr>
        <w:t xml:space="preserve"> </w:t>
      </w:r>
      <w:proofErr w:type="spellStart"/>
      <w:r w:rsidRPr="00DF18D5">
        <w:rPr>
          <w:rFonts w:ascii="Calibri" w:hAnsi="Calibri" w:cs="Calibri"/>
        </w:rPr>
        <w:t>Worldwide_Gross</w:t>
      </w:r>
      <w:proofErr w:type="spellEnd"/>
      <w:r w:rsidRPr="00DF18D5">
        <w:rPr>
          <w:rFonts w:ascii="Calibri" w:hAnsi="Calibri" w:cs="Calibri"/>
        </w:rPr>
        <w:t xml:space="preserve"> – 0.94</w:t>
      </w:r>
    </w:p>
    <w:p w14:paraId="4CB0F21F" w14:textId="2181FF87" w:rsidR="00221197" w:rsidRPr="00DF18D5" w:rsidRDefault="00221197" w:rsidP="0055472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DF18D5">
        <w:rPr>
          <w:rFonts w:ascii="Calibri" w:hAnsi="Calibri" w:cs="Calibri"/>
        </w:rPr>
        <w:t>US_Gross</w:t>
      </w:r>
      <w:proofErr w:type="spellEnd"/>
      <w:r w:rsidRPr="00DF18D5">
        <w:rPr>
          <w:rFonts w:ascii="Calibri" w:hAnsi="Calibri" w:cs="Calibri"/>
        </w:rPr>
        <w:t xml:space="preserve"> </w:t>
      </w:r>
      <w:r w:rsidR="0055472C" w:rsidRPr="00DF18D5">
        <w:rPr>
          <w:rFonts w:ascii="Calibri" w:hAnsi="Calibri" w:cs="Calibri"/>
        </w:rPr>
        <w:t>&amp;</w:t>
      </w:r>
      <w:r w:rsidRPr="00DF18D5">
        <w:rPr>
          <w:rFonts w:ascii="Calibri" w:hAnsi="Calibri" w:cs="Calibri"/>
        </w:rPr>
        <w:t xml:space="preserve"> </w:t>
      </w:r>
      <w:proofErr w:type="spellStart"/>
      <w:r w:rsidRPr="00DF18D5">
        <w:rPr>
          <w:rFonts w:ascii="Calibri" w:hAnsi="Calibri" w:cs="Calibri"/>
        </w:rPr>
        <w:t>US_DVD_Sales</w:t>
      </w:r>
      <w:proofErr w:type="spellEnd"/>
      <w:r w:rsidRPr="00DF18D5">
        <w:rPr>
          <w:rFonts w:ascii="Calibri" w:hAnsi="Calibri" w:cs="Calibri"/>
        </w:rPr>
        <w:t xml:space="preserve"> – 0.74</w:t>
      </w:r>
    </w:p>
    <w:p w14:paraId="0BD07F68" w14:textId="7A0EFB63" w:rsidR="0055472C" w:rsidRPr="00DF18D5" w:rsidRDefault="0055472C" w:rsidP="0055472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DF18D5">
        <w:rPr>
          <w:rFonts w:ascii="Calibri" w:hAnsi="Calibri" w:cs="Calibri"/>
        </w:rPr>
        <w:t>US_Gross</w:t>
      </w:r>
      <w:proofErr w:type="spellEnd"/>
      <w:r w:rsidRPr="00DF18D5">
        <w:rPr>
          <w:rFonts w:ascii="Calibri" w:hAnsi="Calibri" w:cs="Calibri"/>
        </w:rPr>
        <w:t xml:space="preserve"> &amp; </w:t>
      </w:r>
      <w:proofErr w:type="spellStart"/>
      <w:r w:rsidRPr="00DF18D5">
        <w:rPr>
          <w:rFonts w:ascii="Calibri" w:hAnsi="Calibri" w:cs="Calibri"/>
        </w:rPr>
        <w:t>Production_Budget</w:t>
      </w:r>
      <w:proofErr w:type="spellEnd"/>
      <w:r w:rsidRPr="00DF18D5">
        <w:rPr>
          <w:rFonts w:ascii="Calibri" w:hAnsi="Calibri" w:cs="Calibri"/>
        </w:rPr>
        <w:t xml:space="preserve"> – 0.62</w:t>
      </w:r>
    </w:p>
    <w:p w14:paraId="75CB902C" w14:textId="1334975E" w:rsidR="00221197" w:rsidRPr="00DF18D5" w:rsidRDefault="0055472C" w:rsidP="0022119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DF18D5">
        <w:rPr>
          <w:rFonts w:ascii="Calibri" w:hAnsi="Calibri" w:cs="Calibri"/>
        </w:rPr>
        <w:t>Worldwide_Gross</w:t>
      </w:r>
      <w:proofErr w:type="spellEnd"/>
      <w:r w:rsidRPr="00DF18D5">
        <w:rPr>
          <w:rFonts w:ascii="Calibri" w:hAnsi="Calibri" w:cs="Calibri"/>
        </w:rPr>
        <w:t xml:space="preserve"> &amp; </w:t>
      </w:r>
      <w:proofErr w:type="spellStart"/>
      <w:r w:rsidRPr="00DF18D5">
        <w:rPr>
          <w:rFonts w:ascii="Calibri" w:hAnsi="Calibri" w:cs="Calibri"/>
        </w:rPr>
        <w:t>US_DVD_Sales</w:t>
      </w:r>
      <w:proofErr w:type="spellEnd"/>
      <w:r w:rsidRPr="00DF18D5">
        <w:rPr>
          <w:rFonts w:ascii="Calibri" w:hAnsi="Calibri" w:cs="Calibri"/>
        </w:rPr>
        <w:t xml:space="preserve"> – 0.7</w:t>
      </w:r>
      <w:r w:rsidR="007E4F8D" w:rsidRPr="00DF18D5">
        <w:rPr>
          <w:rFonts w:ascii="Calibri" w:hAnsi="Calibri" w:cs="Calibri"/>
        </w:rPr>
        <w:t>0</w:t>
      </w:r>
    </w:p>
    <w:p w14:paraId="3E90652E" w14:textId="18AE6129" w:rsidR="0055472C" w:rsidRPr="00DF18D5" w:rsidRDefault="0055472C" w:rsidP="0022119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DF18D5">
        <w:rPr>
          <w:rFonts w:ascii="Calibri" w:hAnsi="Calibri" w:cs="Calibri"/>
        </w:rPr>
        <w:t>Worldwide_Gross</w:t>
      </w:r>
      <w:proofErr w:type="spellEnd"/>
      <w:r w:rsidRPr="00DF18D5">
        <w:rPr>
          <w:rFonts w:ascii="Calibri" w:hAnsi="Calibri" w:cs="Calibri"/>
        </w:rPr>
        <w:t xml:space="preserve"> &amp; </w:t>
      </w:r>
      <w:proofErr w:type="spellStart"/>
      <w:r w:rsidRPr="00DF18D5">
        <w:rPr>
          <w:rFonts w:ascii="Calibri" w:hAnsi="Calibri" w:cs="Calibri"/>
        </w:rPr>
        <w:t>Production_Budget</w:t>
      </w:r>
      <w:proofErr w:type="spellEnd"/>
      <w:r w:rsidRPr="00DF18D5">
        <w:rPr>
          <w:rFonts w:ascii="Calibri" w:hAnsi="Calibri" w:cs="Calibri"/>
        </w:rPr>
        <w:t xml:space="preserve"> – 0.67</w:t>
      </w:r>
    </w:p>
    <w:p w14:paraId="5AD9C553" w14:textId="78070E83" w:rsidR="0055472C" w:rsidRPr="00DF18D5" w:rsidRDefault="0055472C" w:rsidP="0022119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DF18D5">
        <w:rPr>
          <w:rFonts w:ascii="Calibri" w:hAnsi="Calibri" w:cs="Calibri"/>
        </w:rPr>
        <w:t>IMDB_Rating</w:t>
      </w:r>
      <w:proofErr w:type="spellEnd"/>
      <w:r w:rsidRPr="00DF18D5">
        <w:rPr>
          <w:rFonts w:ascii="Calibri" w:hAnsi="Calibri" w:cs="Calibri"/>
        </w:rPr>
        <w:t xml:space="preserve"> &amp; </w:t>
      </w:r>
      <w:proofErr w:type="spellStart"/>
      <w:r w:rsidRPr="00DF18D5">
        <w:rPr>
          <w:rFonts w:ascii="Calibri" w:hAnsi="Calibri" w:cs="Calibri"/>
        </w:rPr>
        <w:t>Rotten_Tomatoes_Rating</w:t>
      </w:r>
      <w:proofErr w:type="spellEnd"/>
      <w:r w:rsidRPr="00DF18D5">
        <w:rPr>
          <w:rFonts w:ascii="Calibri" w:hAnsi="Calibri" w:cs="Calibri"/>
        </w:rPr>
        <w:t xml:space="preserve"> – 0.74</w:t>
      </w:r>
    </w:p>
    <w:p w14:paraId="49B196BA" w14:textId="4E500B2F" w:rsidR="003041CD" w:rsidRPr="00DF18D5" w:rsidRDefault="005F61B3">
      <w:pPr>
        <w:rPr>
          <w:rFonts w:ascii="Calibri" w:hAnsi="Calibri" w:cs="Calibri"/>
        </w:rPr>
      </w:pPr>
      <w:r w:rsidRPr="00DF18D5">
        <w:rPr>
          <w:rFonts w:ascii="Calibri" w:hAnsi="Calibri" w:cs="Calibri"/>
        </w:rPr>
        <w:t xml:space="preserve">What this information tells me that I need to dive into these variables for </w:t>
      </w:r>
      <w:r w:rsidR="009F02B5" w:rsidRPr="00DF18D5">
        <w:rPr>
          <w:rFonts w:ascii="Calibri" w:hAnsi="Calibri" w:cs="Calibri"/>
        </w:rPr>
        <w:t xml:space="preserve">more </w:t>
      </w:r>
      <w:r w:rsidRPr="00DF18D5">
        <w:rPr>
          <w:rFonts w:ascii="Calibri" w:hAnsi="Calibri" w:cs="Calibri"/>
        </w:rPr>
        <w:t>analysis.</w:t>
      </w:r>
    </w:p>
    <w:p w14:paraId="2CF5E5B2" w14:textId="77777777" w:rsidR="005F61B3" w:rsidRPr="00DF18D5" w:rsidRDefault="005F61B3">
      <w:pPr>
        <w:rPr>
          <w:rFonts w:ascii="Calibri" w:hAnsi="Calibri" w:cs="Calibri"/>
        </w:rPr>
      </w:pPr>
    </w:p>
    <w:p w14:paraId="066ED6C1" w14:textId="46B8CB89" w:rsidR="005F61B3" w:rsidRPr="00DF18D5" w:rsidRDefault="00621D78">
      <w:pPr>
        <w:rPr>
          <w:rFonts w:ascii="Calibri" w:hAnsi="Calibri" w:cs="Calibri"/>
        </w:rPr>
      </w:pPr>
      <w:r w:rsidRPr="00DF18D5">
        <w:rPr>
          <w:rFonts w:ascii="Calibri" w:hAnsi="Calibri" w:cs="Calibri"/>
        </w:rPr>
        <w:t xml:space="preserve">When two variables have a strong negative correlation, an increase in one variable corresponds to a decrease in the other, and a decrease in one </w:t>
      </w:r>
      <w:r w:rsidR="00D871C2" w:rsidRPr="00DF18D5">
        <w:rPr>
          <w:rFonts w:ascii="Calibri" w:hAnsi="Calibri" w:cs="Calibri"/>
        </w:rPr>
        <w:t>lead</w:t>
      </w:r>
      <w:r w:rsidRPr="00DF18D5">
        <w:rPr>
          <w:rFonts w:ascii="Calibri" w:hAnsi="Calibri" w:cs="Calibri"/>
        </w:rPr>
        <w:t xml:space="preserve"> to an increase in the other. This means the relationship between the variables always moves in opposite directions.</w:t>
      </w:r>
      <w:r w:rsidR="005F61B3" w:rsidRPr="00DF18D5">
        <w:rPr>
          <w:rFonts w:ascii="Calibri" w:hAnsi="Calibri" w:cs="Calibri"/>
        </w:rPr>
        <w:t xml:space="preserve">  There are no strong negative correlations on this matrix.</w:t>
      </w:r>
    </w:p>
    <w:p w14:paraId="1D018ACB" w14:textId="77777777" w:rsidR="005F61B3" w:rsidRPr="00DF18D5" w:rsidRDefault="005F61B3">
      <w:pPr>
        <w:rPr>
          <w:rFonts w:ascii="Calibri" w:hAnsi="Calibri" w:cs="Calibri"/>
        </w:rPr>
      </w:pPr>
    </w:p>
    <w:p w14:paraId="193738A8" w14:textId="1819A17E" w:rsidR="00D871C2" w:rsidRPr="00DF18D5" w:rsidRDefault="005F61B3">
      <w:pPr>
        <w:rPr>
          <w:rFonts w:ascii="Calibri" w:hAnsi="Calibri" w:cs="Calibri"/>
        </w:rPr>
      </w:pPr>
      <w:r w:rsidRPr="00DF18D5">
        <w:rPr>
          <w:rFonts w:ascii="Calibri" w:hAnsi="Calibri" w:cs="Calibri"/>
        </w:rPr>
        <w:t>The limitation of this heatmap matrix is that it could only be used for numerical values</w:t>
      </w:r>
      <w:r w:rsidR="00857382" w:rsidRPr="00DF18D5">
        <w:rPr>
          <w:rFonts w:ascii="Calibri" w:hAnsi="Calibri" w:cs="Calibri"/>
        </w:rPr>
        <w:t xml:space="preserve"> therefore could lead to an incomplete understanding of the data.  </w:t>
      </w:r>
      <w:r w:rsidR="009F02B5" w:rsidRPr="00DF18D5">
        <w:rPr>
          <w:rFonts w:ascii="Calibri" w:hAnsi="Calibri" w:cs="Calibri"/>
        </w:rPr>
        <w:t xml:space="preserve">If there are datatypes other than float or integers, they could not be </w:t>
      </w:r>
      <w:r w:rsidR="00E91C8E" w:rsidRPr="00DF18D5">
        <w:rPr>
          <w:rFonts w:ascii="Calibri" w:hAnsi="Calibri" w:cs="Calibri"/>
        </w:rPr>
        <w:t>included,</w:t>
      </w:r>
      <w:r w:rsidR="009F02B5" w:rsidRPr="00DF18D5">
        <w:rPr>
          <w:rFonts w:ascii="Calibri" w:hAnsi="Calibri" w:cs="Calibri"/>
        </w:rPr>
        <w:t xml:space="preserve"> or the</w:t>
      </w:r>
      <w:r w:rsidR="00857382" w:rsidRPr="00DF18D5">
        <w:rPr>
          <w:rFonts w:ascii="Calibri" w:hAnsi="Calibri" w:cs="Calibri"/>
        </w:rPr>
        <w:t>se</w:t>
      </w:r>
      <w:r w:rsidR="009F02B5" w:rsidRPr="00DF18D5">
        <w:rPr>
          <w:rFonts w:ascii="Calibri" w:hAnsi="Calibri" w:cs="Calibri"/>
        </w:rPr>
        <w:t xml:space="preserve"> </w:t>
      </w:r>
      <w:r w:rsidR="0091078D" w:rsidRPr="00DF18D5">
        <w:rPr>
          <w:rFonts w:ascii="Calibri" w:hAnsi="Calibri" w:cs="Calibri"/>
        </w:rPr>
        <w:t>must</w:t>
      </w:r>
      <w:r w:rsidR="009F02B5" w:rsidRPr="00DF18D5">
        <w:rPr>
          <w:rFonts w:ascii="Calibri" w:hAnsi="Calibri" w:cs="Calibri"/>
        </w:rPr>
        <w:t xml:space="preserve"> be converted into numerical data </w:t>
      </w:r>
      <w:r w:rsidR="00857382" w:rsidRPr="00DF18D5">
        <w:rPr>
          <w:rFonts w:ascii="Calibri" w:hAnsi="Calibri" w:cs="Calibri"/>
        </w:rPr>
        <w:t xml:space="preserve">if possible </w:t>
      </w:r>
      <w:r w:rsidR="009F02B5" w:rsidRPr="00DF18D5">
        <w:rPr>
          <w:rFonts w:ascii="Calibri" w:hAnsi="Calibri" w:cs="Calibri"/>
        </w:rPr>
        <w:t>and then could be included in this plot.</w:t>
      </w:r>
      <w:r w:rsidR="00857382" w:rsidRPr="00DF18D5">
        <w:rPr>
          <w:rFonts w:ascii="Calibri" w:hAnsi="Calibri" w:cs="Calibri"/>
        </w:rPr>
        <w:t xml:space="preserve">  The other limitation is that correlations do not consider how data is distributed, so if there are outliers, the accuracy of the correlation will be affected.</w:t>
      </w:r>
    </w:p>
    <w:p w14:paraId="71D29F73" w14:textId="77777777" w:rsidR="00D4436D" w:rsidRPr="00DF18D5" w:rsidRDefault="00D4436D">
      <w:pPr>
        <w:rPr>
          <w:rFonts w:ascii="Calibri" w:hAnsi="Calibri" w:cs="Calibri"/>
        </w:rPr>
      </w:pPr>
    </w:p>
    <w:p w14:paraId="0542BCE8" w14:textId="77777777" w:rsidR="00515086" w:rsidRDefault="00515086"/>
    <w:p w14:paraId="32BC4A35" w14:textId="4CC36D7F" w:rsidR="00515086" w:rsidRPr="00D4436D" w:rsidRDefault="00515086"/>
    <w:sectPr w:rsidR="00515086" w:rsidRPr="00D4436D" w:rsidSect="00DF18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70F83"/>
    <w:multiLevelType w:val="hybridMultilevel"/>
    <w:tmpl w:val="8ACC5A86"/>
    <w:lvl w:ilvl="0" w:tplc="22FA35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57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81"/>
    <w:rsid w:val="00221197"/>
    <w:rsid w:val="003041CD"/>
    <w:rsid w:val="00515086"/>
    <w:rsid w:val="0054030E"/>
    <w:rsid w:val="0055472C"/>
    <w:rsid w:val="005F61B3"/>
    <w:rsid w:val="00621D78"/>
    <w:rsid w:val="006B0136"/>
    <w:rsid w:val="006C388E"/>
    <w:rsid w:val="00706CEF"/>
    <w:rsid w:val="00714F22"/>
    <w:rsid w:val="007E4F8D"/>
    <w:rsid w:val="00857382"/>
    <w:rsid w:val="0091078D"/>
    <w:rsid w:val="00986914"/>
    <w:rsid w:val="009F02B5"/>
    <w:rsid w:val="00B1363A"/>
    <w:rsid w:val="00D01E38"/>
    <w:rsid w:val="00D4436D"/>
    <w:rsid w:val="00D871C2"/>
    <w:rsid w:val="00DF18D5"/>
    <w:rsid w:val="00E91C8E"/>
    <w:rsid w:val="00F46D81"/>
    <w:rsid w:val="00F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003B7"/>
  <w15:chartTrackingRefBased/>
  <w15:docId w15:val="{CE3B18C0-02D7-A344-B841-F1C0D3CC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D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D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D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D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D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D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D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 Baksi</dc:creator>
  <cp:keywords/>
  <dc:description/>
  <cp:lastModifiedBy>Lale Baksi</cp:lastModifiedBy>
  <cp:revision>15</cp:revision>
  <dcterms:created xsi:type="dcterms:W3CDTF">2024-10-22T15:10:00Z</dcterms:created>
  <dcterms:modified xsi:type="dcterms:W3CDTF">2024-10-23T12:42:00Z</dcterms:modified>
</cp:coreProperties>
</file>