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76" w:lineRule="auto"/>
        <w:ind/>
        <w:jc w:val="center"/>
        <w:rPr>
          <w:lang w:val="en-US"/>
        </w:rPr>
      </w:pPr>
      <w:r>
        <w:rPr>
          <w:lang w:val="en-US"/>
        </w:rPr>
      </w:r>
      <w:r>
        <w:rPr>
          <w:lang w:val="en-US"/>
        </w:rPr>
      </w:r>
      <w:r>
        <w:rPr>
          <w:lang w:val="en-US"/>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right"/>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right"/>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right"/>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left"/>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815"/>
          <w:tab w:val="left" w:leader="none" w:pos="3940"/>
          <w:tab w:val="right" w:leader="none" w:pos="9357"/>
        </w:tabs>
        <w:spacing w:line="276" w:lineRule="auto"/>
        <w:ind/>
        <w:jc w:val="right"/>
        <w:rPr>
          <w:rFonts w:eastAsiaTheme="minorEastAsia"/>
          <w:b/>
          <w:bCs/>
          <w:sz w:val="28"/>
          <w:szCs w:val="28"/>
          <w:highlight w:val="none"/>
          <w:lang w:val="mn-MN"/>
        </w:rPr>
      </w:pPr>
      <w:r>
        <w:rPr>
          <w:rFonts w:eastAsiaTheme="minorEastAsia"/>
          <w:b/>
          <w:bCs/>
          <w:sz w:val="28"/>
          <w:szCs w:val="28"/>
          <w:lang w:val="mn-MN"/>
        </w:rPr>
        <w:t xml:space="preserve">О </w:t>
      </w:r>
      <w:r>
        <w:rPr>
          <w:rFonts w:eastAsiaTheme="minorEastAsia"/>
          <w:b/>
          <w:bCs/>
          <w:sz w:val="28"/>
          <w:szCs w:val="28"/>
          <w:lang w:val="en-US"/>
        </w:rPr>
        <w:t xml:space="preserve">.</w:t>
      </w:r>
      <w:r>
        <w:rPr>
          <w:rFonts w:eastAsiaTheme="minorEastAsia"/>
          <w:b/>
          <w:bCs/>
          <w:sz w:val="28"/>
          <w:szCs w:val="28"/>
          <w:lang w:val="mn-MN"/>
        </w:rPr>
        <w:t xml:space="preserve">Орчлон</w:t>
      </w:r>
      <w:r>
        <w:rPr>
          <w:rFonts w:eastAsiaTheme="minorEastAsia"/>
          <w:b/>
          <w:bCs/>
          <w:sz w:val="28"/>
          <w:szCs w:val="28"/>
          <w:lang w:val="mn-MN"/>
        </w:rPr>
      </w:r>
    </w:p>
    <w:p>
      <w:pPr>
        <w:pBdr/>
        <w:tabs>
          <w:tab w:val="left" w:leader="none" w:pos="3815"/>
          <w:tab w:val="left" w:leader="none" w:pos="3940"/>
          <w:tab w:val="right" w:leader="none" w:pos="9357"/>
        </w:tabs>
        <w:spacing w:line="276" w:lineRule="auto"/>
        <w:ind/>
        <w:jc w:val="right"/>
        <w:rPr>
          <w:rFonts w:eastAsiaTheme="minorEastAsia"/>
          <w:b/>
          <w:bCs/>
          <w:sz w:val="28"/>
          <w:szCs w:val="28"/>
          <w:lang w:val="mn-MN"/>
        </w:rPr>
      </w:pPr>
      <w:r>
        <w:rPr>
          <w:rFonts w:eastAsiaTheme="minorEastAsia"/>
          <w:b/>
          <w:bCs/>
          <w:sz w:val="28"/>
          <w:szCs w:val="28"/>
          <w:highlight w:val="none"/>
          <w:lang w:val="mn-MN"/>
        </w:rPr>
        <w:t xml:space="preserve">Т </w:t>
      </w:r>
      <w:r>
        <w:rPr>
          <w:rFonts w:eastAsiaTheme="minorEastAsia"/>
          <w:b/>
          <w:bCs/>
          <w:sz w:val="28"/>
          <w:szCs w:val="28"/>
          <w:highlight w:val="none"/>
          <w:lang w:val="en-US"/>
        </w:rPr>
        <w:t xml:space="preserve">.</w:t>
      </w:r>
      <w:r>
        <w:rPr>
          <w:rFonts w:eastAsiaTheme="minorEastAsia"/>
          <w:b/>
          <w:bCs/>
          <w:sz w:val="28"/>
          <w:szCs w:val="28"/>
          <w:highlight w:val="none"/>
          <w:lang w:val="mn-MN"/>
        </w:rPr>
        <w:t xml:space="preserve">Эрдэн</w:t>
      </w:r>
      <w:r>
        <w:rPr>
          <w:rFonts w:eastAsiaTheme="minorEastAsia"/>
          <w:b/>
          <w:bCs/>
          <w:sz w:val="28"/>
          <w:szCs w:val="28"/>
          <w:highlight w:val="none"/>
          <w:lang w:val="en-US"/>
        </w:rPr>
        <w:t xml:space="preserve">-</w:t>
      </w:r>
      <w:r>
        <w:rPr>
          <w:rFonts w:eastAsiaTheme="minorEastAsia"/>
          <w:b/>
          <w:bCs/>
          <w:sz w:val="28"/>
          <w:szCs w:val="28"/>
          <w:highlight w:val="none"/>
          <w:lang w:val="mn-MN"/>
        </w:rPr>
        <w:t xml:space="preserve">Очир</w:t>
      </w:r>
      <w:r>
        <w:rPr>
          <w:rFonts w:eastAsiaTheme="minorEastAsia"/>
          <w:b/>
          <w:bCs/>
          <w:sz w:val="28"/>
          <w:szCs w:val="28"/>
          <w:highlight w:val="none"/>
          <w:lang w:val="mn-MN"/>
        </w:rPr>
      </w:r>
    </w:p>
    <w:p>
      <w:pPr>
        <w:pBdr/>
        <w:tabs>
          <w:tab w:val="left" w:leader="none" w:pos="3940"/>
        </w:tabs>
        <w:spacing w:line="276" w:lineRule="auto"/>
        <w:ind/>
        <w:jc w:val="right"/>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b/>
          <w:bCs/>
          <w:sz w:val="34"/>
          <w:szCs w:val="34"/>
          <w:lang w:val="mn-MN"/>
        </w:rPr>
      </w:pPr>
      <w:r>
        <w:rPr>
          <w:rFonts w:eastAsiaTheme="minorEastAsia"/>
          <w:b/>
          <w:bCs/>
          <w:sz w:val="34"/>
          <w:szCs w:val="34"/>
          <w:lang w:val="mn-MN"/>
        </w:rPr>
        <w:t xml:space="preserve"> </w:t>
      </w:r>
      <w:r>
        <w:rPr>
          <w:rFonts w:eastAsiaTheme="minorEastAsia"/>
          <w:b/>
          <w:bCs/>
          <w:sz w:val="34"/>
          <w:szCs w:val="34"/>
          <w:lang w:val="en-US"/>
        </w:rPr>
        <w:t xml:space="preserve">Event Ticket Site</w:t>
      </w:r>
      <w:r>
        <w:rPr>
          <w:rFonts w:eastAsiaTheme="minorEastAsia"/>
          <w:b/>
          <w:bCs/>
          <w:sz w:val="34"/>
          <w:szCs w:val="34"/>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left"/>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ind/>
        <w:jc w:val="center"/>
        <w:rPr>
          <w:rFonts w:eastAsiaTheme="minorEastAsia"/>
          <w:sz w:val="28"/>
          <w:szCs w:val="28"/>
          <w:lang w:val="mn-MN"/>
        </w:rPr>
      </w:pPr>
      <w:r>
        <w:rPr>
          <w:rFonts w:eastAsiaTheme="minorEastAsia"/>
          <w:sz w:val="28"/>
          <w:szCs w:val="28"/>
          <w:lang w:val="mn-MN"/>
        </w:rPr>
        <w:t xml:space="preserve">Мэргэжлийн индекс: </w:t>
      </w:r>
      <w:r>
        <w:rPr>
          <w:rFonts w:eastAsiaTheme="minorEastAsia"/>
          <w:sz w:val="28"/>
          <w:szCs w:val="28"/>
          <w:lang w:val="mn-MN"/>
        </w:rPr>
        <w:t xml:space="preserve">CSS319</w:t>
      </w:r>
      <w:r>
        <w:rPr>
          <w:rFonts w:eastAsiaTheme="minorEastAsia"/>
          <w:sz w:val="28"/>
          <w:szCs w:val="28"/>
          <w:lang w:val="mn-MN"/>
        </w:rPr>
      </w:r>
      <w:r>
        <w:rPr>
          <w:rFonts w:eastAsiaTheme="minorEastAsia"/>
          <w:sz w:val="28"/>
          <w:szCs w:val="28"/>
          <w:lang w:val="mn-MN"/>
        </w:rPr>
      </w:r>
    </w:p>
    <w:p>
      <w:pPr>
        <w:pBdr/>
        <w:tabs>
          <w:tab w:val="left" w:leader="none" w:pos="3940"/>
        </w:tabs>
        <w:spacing/>
        <w:ind/>
        <w:jc w:val="center"/>
        <w:rPr>
          <w:rFonts w:eastAsiaTheme="minorEastAsia"/>
          <w:b/>
          <w:sz w:val="28"/>
          <w:szCs w:val="28"/>
          <w:lang w:val="mn-MN"/>
        </w:rPr>
      </w:pPr>
      <w:r>
        <w:rPr>
          <w:rFonts w:eastAsiaTheme="minorEastAsia"/>
          <w:b/>
          <w:sz w:val="28"/>
          <w:szCs w:val="28"/>
          <w:lang w:val="mn-MN"/>
        </w:rPr>
        <w:t xml:space="preserve">. . . . . . . . . . . . . . .</w:t>
      </w:r>
      <w:r>
        <w:rPr>
          <w:rFonts w:eastAsiaTheme="minorEastAsia"/>
          <w:b/>
          <w:sz w:val="28"/>
          <w:szCs w:val="28"/>
          <w:lang w:val="mn-MN"/>
        </w:rPr>
        <w:t xml:space="preserve">-</w:t>
      </w:r>
      <w:r>
        <w:rPr>
          <w:rFonts w:eastAsiaTheme="minorEastAsia"/>
          <w:bCs/>
          <w:sz w:val="28"/>
          <w:szCs w:val="28"/>
          <w:lang w:val="mn-MN"/>
        </w:rPr>
        <w:t xml:space="preserve">ийн бакалаврын зэрэг горилсон бүтээл</w:t>
      </w:r>
      <w:r>
        <w:rPr>
          <w:rFonts w:eastAsiaTheme="minorEastAsia"/>
          <w:b/>
          <w:sz w:val="28"/>
          <w:szCs w:val="28"/>
          <w:lang w:val="mn-MN"/>
        </w:rPr>
      </w:r>
      <w:r>
        <w:rPr>
          <w:rFonts w:eastAsiaTheme="minorEastAsia"/>
          <w:b/>
          <w:sz w:val="28"/>
          <w:szCs w:val="28"/>
          <w:lang w:val="mn-MN"/>
        </w:rPr>
      </w:r>
      <w:r>
        <w:rPr>
          <w:rFonts w:eastAsiaTheme="minorEastAsia"/>
          <w:lang w:val="mn-MN"/>
        </w:rPr>
      </w:r>
      <w:r>
        <w:rPr>
          <w:rFonts w:eastAsiaTheme="minorEastAsia"/>
          <w:lang w:val="mn-MN"/>
        </w:rPr>
      </w:r>
      <w:r>
        <w:rPr>
          <w:rFonts w:eastAsiaTheme="minorEastAsia"/>
          <w:lang w:val="mn-MN"/>
        </w:rPr>
      </w:r>
      <w:r>
        <w:rPr>
          <w:rFonts w:eastAsiaTheme="minorEastAsia"/>
          <w:b/>
          <w:sz w:val="28"/>
          <w:szCs w:val="28"/>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left"/>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left"/>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b/>
          <w:bCs/>
          <w:lang w:val="mn-MN"/>
        </w:rPr>
      </w:pPr>
      <w:r>
        <w:rPr>
          <w:rFonts w:eastAsiaTheme="minorEastAsia"/>
          <w:b/>
          <w:bCs/>
          <w:lang w:val="mn-MN"/>
        </w:rPr>
        <w:t xml:space="preserve">УЛААНБААТАР ХОТ</w:t>
      </w:r>
      <w:r>
        <w:rPr>
          <w:rFonts w:eastAsiaTheme="minorEastAsia"/>
          <w:b/>
          <w:bCs/>
          <w:lang w:val="mn-MN"/>
        </w:rPr>
      </w:r>
      <w:r>
        <w:rPr>
          <w:rFonts w:eastAsiaTheme="minorEastAsia"/>
          <w:b/>
          <w:bCs/>
          <w:lang w:val="mn-MN"/>
        </w:rPr>
      </w:r>
    </w:p>
    <w:p>
      <w:pPr>
        <w:pBdr/>
        <w:tabs>
          <w:tab w:val="left" w:leader="none" w:pos="3940"/>
        </w:tabs>
        <w:spacing w:line="276" w:lineRule="auto"/>
        <w:ind/>
        <w:jc w:val="center"/>
        <w:rPr>
          <w:rFonts w:eastAsiaTheme="minorEastAsia"/>
          <w:b/>
          <w:bCs/>
          <w:lang w:val="mn-MN"/>
        </w:rPr>
      </w:pPr>
      <w:r>
        <w:rPr>
          <w:rFonts w:eastAsiaTheme="minorEastAsia"/>
          <w:b/>
          <w:bCs/>
          <w:lang w:val="mn-MN"/>
        </w:rPr>
        <w:t xml:space="preserve">20</w:t>
      </w:r>
      <w:r>
        <w:rPr>
          <w:rFonts w:eastAsiaTheme="minorEastAsia"/>
          <w:b/>
          <w:bCs/>
          <w:lang w:val="mn-MN"/>
        </w:rPr>
        <w:t xml:space="preserve">23</w:t>
      </w:r>
      <w:r>
        <w:rPr>
          <w:rFonts w:eastAsiaTheme="minorEastAsia"/>
          <w:b/>
          <w:bCs/>
          <w:lang w:val="mn-MN"/>
        </w:rPr>
        <w:t xml:space="preserve"> О</w:t>
      </w:r>
      <w:r>
        <w:rPr>
          <w:rFonts w:eastAsiaTheme="minorEastAsia"/>
          <w:b/>
          <w:bCs/>
          <w:lang w:val="mn-MN"/>
        </w:rPr>
        <w:t xml:space="preserve">Н</w:t>
      </w:r>
      <w:r>
        <w:rPr>
          <w:rFonts w:eastAsiaTheme="minorEastAsia"/>
          <w:b/>
          <w:bCs/>
          <w:lang w:val="mn-MN"/>
        </w:rPr>
      </w:r>
      <w:r>
        <w:rPr>
          <w:rFonts w:eastAsiaTheme="minorEastAsia"/>
          <w:b/>
          <w:bCs/>
          <w:lang w:val="mn-MN"/>
        </w:rPr>
      </w:r>
    </w:p>
    <w:p>
      <w:pPr>
        <w:pBdr/>
        <w:spacing w:line="276" w:lineRule="auto"/>
        <w:ind/>
        <w:jc w:val="center"/>
        <w:rPr>
          <w:bCs/>
          <w:lang w:val="mn-MN"/>
        </w:rPr>
      </w:pPr>
      <w:r>
        <w:rPr>
          <w:bCs/>
          <w:lang w:val="mn-MN"/>
        </w:rPr>
      </w:r>
      <w:r>
        <w:rPr>
          <w:bCs/>
          <w:lang w:val="mn-MN"/>
        </w:rPr>
      </w:r>
      <w:r>
        <w:rPr>
          <w:bCs/>
          <w:lang w:val="mn-MN"/>
        </w:rPr>
      </w:r>
    </w:p>
    <w:p>
      <w:pPr>
        <w:pBdr/>
        <w:tabs>
          <w:tab w:val="left" w:leader="none" w:pos="3940"/>
        </w:tabs>
        <w:spacing w:line="276" w:lineRule="auto"/>
        <w:ind/>
        <w:rPr>
          <w:rFonts w:eastAsiaTheme="minorEastAsia"/>
          <w:color w:val="000000"/>
          <w:lang w:val="mn-MN"/>
        </w:rPr>
      </w:pPr>
      <w:r>
        <w:rPr>
          <w:rFonts w:eastAsiaTheme="minorEastAsia"/>
          <w:color w:val="000000"/>
          <w:lang w:val="mn-MN"/>
        </w:rPr>
      </w:r>
      <w:r>
        <w:rPr>
          <w:rFonts w:eastAsiaTheme="minorEastAsia"/>
          <w:color w:val="000000"/>
          <w:lang w:val="mn-MN"/>
        </w:rPr>
      </w:r>
      <w:r>
        <w:rPr>
          <w:rFonts w:eastAsiaTheme="minorEastAsia"/>
          <w:color w:val="000000"/>
          <w:lang w:val="mn-MN"/>
        </w:rPr>
      </w:r>
    </w:p>
    <w:p>
      <w:pPr>
        <w:pBdr/>
        <w:tabs>
          <w:tab w:val="left" w:leader="none" w:pos="3940"/>
        </w:tabs>
        <w:spacing w:line="276" w:lineRule="auto"/>
        <w:ind/>
        <w:jc w:val="left"/>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right"/>
        <w:rPr/>
      </w:pPr>
      <w:r>
        <w:rPr>
          <w:rFonts w:eastAsiaTheme="minorEastAsia"/>
          <w:b/>
          <w:bCs/>
          <w:sz w:val="28"/>
          <w:szCs w:val="28"/>
          <w:lang w:val="mn-MN"/>
        </w:rPr>
        <w:t xml:space="preserve">О .Орчлон</w:t>
      </w:r>
      <w:r>
        <w:rPr>
          <w:rFonts w:eastAsiaTheme="minorEastAsia"/>
          <w:b/>
          <w:bCs/>
          <w:sz w:val="28"/>
          <w:szCs w:val="28"/>
          <w:lang w:val="mn-MN"/>
        </w:rPr>
      </w:r>
    </w:p>
    <w:p>
      <w:pPr>
        <w:pBdr/>
        <w:tabs>
          <w:tab w:val="left" w:leader="none" w:pos="3940"/>
        </w:tabs>
        <w:spacing w:line="276" w:lineRule="auto"/>
        <w:ind/>
        <w:jc w:val="right"/>
        <w:rPr>
          <w:rFonts w:eastAsiaTheme="minorEastAsia"/>
          <w:b/>
          <w:bCs/>
          <w:sz w:val="28"/>
          <w:szCs w:val="28"/>
          <w:lang w:val="mn-MN"/>
        </w:rPr>
      </w:pPr>
      <w:r>
        <w:rPr>
          <w:rFonts w:eastAsiaTheme="minorEastAsia"/>
          <w:b/>
          <w:bCs/>
          <w:sz w:val="28"/>
          <w:szCs w:val="28"/>
          <w:lang w:val="mn-MN"/>
        </w:rPr>
        <w:t xml:space="preserve">Т .Эрдэн-Очир</w:t>
      </w:r>
      <w:r>
        <w:rPr>
          <w:rFonts w:eastAsiaTheme="minorEastAsia"/>
          <w:b/>
          <w:bCs/>
          <w:sz w:val="28"/>
          <w:szCs w:val="28"/>
          <w:lang w:val="mn-MN"/>
        </w:rPr>
      </w:r>
      <w:r>
        <w:rPr>
          <w:rFonts w:eastAsiaTheme="minorEastAsia"/>
          <w:b/>
          <w:bCs/>
          <w:sz w:val="28"/>
          <w:szCs w:val="28"/>
          <w:lang w:val="mn-MN"/>
        </w:rPr>
      </w:r>
      <w:r>
        <w:rPr>
          <w:rFonts w:eastAsiaTheme="minorEastAsia"/>
          <w:b/>
          <w:bCs/>
          <w:sz w:val="28"/>
          <w:szCs w:val="28"/>
          <w:lang w:val="mn-MN"/>
        </w:rPr>
      </w:r>
      <w:r>
        <w:rPr>
          <w:rFonts w:eastAsiaTheme="minorEastAsia"/>
          <w:lang w:val="mn-MN"/>
        </w:rPr>
      </w:r>
      <w:r>
        <w:rPr>
          <w:rFonts w:eastAsiaTheme="minorEastAsia"/>
          <w:lang w:val="mn-MN"/>
        </w:rPr>
      </w:r>
      <w:r>
        <w:rPr>
          <w:rFonts w:eastAsiaTheme="minorEastAsia"/>
          <w:lang w:val="mn-MN"/>
        </w:rPr>
      </w:r>
      <w:r>
        <w:rPr>
          <w:rFonts w:eastAsiaTheme="minorEastAsia"/>
          <w:b/>
          <w:bCs/>
          <w:sz w:val="28"/>
          <w:szCs w:val="28"/>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b/>
          <w:bCs/>
          <w:sz w:val="34"/>
          <w:szCs w:val="34"/>
          <w:lang w:val="mn-MN"/>
        </w:rPr>
      </w:pPr>
      <w:r>
        <w:rPr>
          <w:rFonts w:eastAsiaTheme="minorEastAsia"/>
          <w:b/>
          <w:bCs/>
          <w:sz w:val="34"/>
          <w:szCs w:val="34"/>
          <w:lang w:val="mn-MN"/>
        </w:rPr>
      </w:r>
      <w:r>
        <w:rPr>
          <w:rFonts w:eastAsiaTheme="minorEastAsia"/>
          <w:b/>
          <w:bCs/>
          <w:sz w:val="34"/>
          <w:szCs w:val="34"/>
          <w:lang w:val="mn-MN"/>
        </w:rPr>
        <w:t xml:space="preserve">Event Ticket Site</w:t>
      </w:r>
      <w:r>
        <w:rPr>
          <w:rFonts w:eastAsiaTheme="minorEastAsia"/>
          <w:b/>
          <w:bCs/>
          <w:sz w:val="34"/>
          <w:szCs w:val="34"/>
          <w:lang w:val="mn-MN"/>
        </w:rPr>
      </w:r>
      <w:r>
        <w:rPr>
          <w:rFonts w:eastAsiaTheme="minorEastAsia"/>
          <w:b/>
          <w:bCs/>
          <w:sz w:val="34"/>
          <w:szCs w:val="34"/>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spacing w:line="276" w:lineRule="auto"/>
        <w:ind w:firstLine="426"/>
        <w:jc w:val="left"/>
        <w:rPr>
          <w:rFonts w:eastAsiaTheme="minorEastAsia"/>
          <w:color w:val="000000"/>
          <w:lang w:val="mn-MN"/>
        </w:rPr>
      </w:pPr>
      <w:r>
        <w:rPr>
          <w:rFonts w:eastAsiaTheme="minorEastAsia"/>
          <w:color w:val="000000"/>
          <w:lang w:val="mn-MN"/>
        </w:rPr>
      </w:r>
      <w:r>
        <w:rPr>
          <w:rFonts w:eastAsiaTheme="minorEastAsia"/>
          <w:color w:val="000000"/>
          <w:lang w:val="mn-MN"/>
        </w:rPr>
      </w:r>
      <w:r>
        <w:rPr>
          <w:rFonts w:eastAsiaTheme="minorEastAsia"/>
          <w:color w:val="000000"/>
          <w:lang w:val="mn-MN"/>
        </w:rPr>
      </w:r>
    </w:p>
    <w:p>
      <w:pPr>
        <w:pBdr/>
        <w:tabs>
          <w:tab w:val="left" w:leader="none" w:pos="3940"/>
        </w:tabs>
        <w:spacing/>
        <w:ind/>
        <w:jc w:val="center"/>
        <w:rPr>
          <w:rFonts w:eastAsiaTheme="minorEastAsia"/>
          <w:sz w:val="28"/>
          <w:szCs w:val="28"/>
          <w:lang w:val="mn-MN"/>
        </w:rPr>
      </w:pPr>
      <w:r>
        <w:rPr>
          <w:rFonts w:eastAsiaTheme="minorEastAsia"/>
          <w:sz w:val="28"/>
          <w:szCs w:val="28"/>
          <w:lang w:val="mn-MN"/>
        </w:rPr>
        <w:t xml:space="preserve">Мэргэжлийн индекс: Dxxxxxx</w:t>
      </w:r>
      <w:r>
        <w:rPr>
          <w:rFonts w:eastAsiaTheme="minorEastAsia"/>
          <w:sz w:val="28"/>
          <w:szCs w:val="28"/>
          <w:lang w:val="mn-MN"/>
        </w:rPr>
      </w:r>
      <w:r>
        <w:rPr>
          <w:rFonts w:eastAsiaTheme="minorEastAsia"/>
          <w:sz w:val="28"/>
          <w:szCs w:val="28"/>
          <w:lang w:val="mn-MN"/>
        </w:rPr>
      </w:r>
    </w:p>
    <w:p>
      <w:pPr>
        <w:pBdr/>
        <w:tabs>
          <w:tab w:val="left" w:leader="none" w:pos="3940"/>
        </w:tabs>
        <w:spacing/>
        <w:ind/>
        <w:jc w:val="center"/>
        <w:rPr>
          <w:rFonts w:eastAsiaTheme="minorEastAsia"/>
          <w:b/>
          <w:sz w:val="28"/>
          <w:szCs w:val="28"/>
          <w:lang w:val="mn-MN"/>
        </w:rPr>
      </w:pPr>
      <w:r>
        <w:rPr>
          <w:rFonts w:eastAsiaTheme="minorEastAsia"/>
          <w:b/>
          <w:sz w:val="28"/>
          <w:szCs w:val="28"/>
          <w:lang w:val="mn-MN"/>
        </w:rPr>
        <w:t xml:space="preserve">. . . . . . . . . . . . . . .</w:t>
      </w:r>
      <w:r>
        <w:rPr>
          <w:rFonts w:eastAsiaTheme="minorEastAsia"/>
          <w:b/>
          <w:sz w:val="28"/>
          <w:szCs w:val="28"/>
          <w:lang w:val="mn-MN"/>
        </w:rPr>
        <w:t xml:space="preserve">-</w:t>
      </w:r>
      <w:r>
        <w:rPr>
          <w:rFonts w:eastAsiaTheme="minorEastAsia"/>
          <w:bCs/>
          <w:sz w:val="28"/>
          <w:szCs w:val="28"/>
          <w:lang w:val="mn-MN"/>
        </w:rPr>
        <w:t xml:space="preserve">ийн бакалаврын зэрэг горилсон бүтээл</w:t>
      </w:r>
      <w:r>
        <w:rPr>
          <w:rFonts w:eastAsiaTheme="minorEastAsia"/>
          <w:b/>
          <w:sz w:val="28"/>
          <w:szCs w:val="28"/>
          <w:lang w:val="mn-MN"/>
        </w:rPr>
      </w:r>
      <w:r>
        <w:rPr>
          <w:rFonts w:eastAsiaTheme="minorEastAsia"/>
          <w:b/>
          <w:sz w:val="28"/>
          <w:szCs w:val="28"/>
          <w:lang w:val="mn-MN"/>
        </w:rPr>
      </w:r>
      <w:r>
        <w:rPr>
          <w:rFonts w:eastAsiaTheme="minorEastAsia"/>
          <w:color w:val="000000"/>
          <w:lang w:val="mn-MN"/>
        </w:rPr>
      </w:r>
      <w:r>
        <w:rPr>
          <w:rFonts w:eastAsiaTheme="minorEastAsia"/>
          <w:color w:val="000000"/>
          <w:lang w:val="mn-MN"/>
        </w:rPr>
      </w:r>
      <w:r>
        <w:rPr>
          <w:rFonts w:eastAsiaTheme="minorEastAsia"/>
          <w:color w:val="000000"/>
          <w:lang w:val="mn-MN"/>
        </w:rPr>
      </w:r>
      <w:r>
        <w:rPr>
          <w:rFonts w:eastAsiaTheme="minorEastAsia"/>
          <w:b/>
          <w:sz w:val="28"/>
          <w:szCs w:val="28"/>
          <w:lang w:val="mn-MN"/>
        </w:rPr>
      </w:r>
    </w:p>
    <w:p>
      <w:pPr>
        <w:pBdr/>
        <w:spacing w:line="276" w:lineRule="auto"/>
        <w:ind w:firstLine="426"/>
        <w:jc w:val="left"/>
        <w:rPr>
          <w:rFonts w:eastAsiaTheme="minorEastAsia"/>
          <w:color w:val="000000"/>
          <w:lang w:val="mn-MN"/>
        </w:rPr>
      </w:pPr>
      <w:r>
        <w:rPr>
          <w:rFonts w:eastAsiaTheme="minorEastAsia"/>
          <w:color w:val="000000"/>
          <w:lang w:val="mn-MN"/>
        </w:rPr>
      </w:r>
      <w:r>
        <w:rPr>
          <w:rFonts w:eastAsiaTheme="minorEastAsia"/>
          <w:color w:val="000000"/>
          <w:lang w:val="mn-MN"/>
        </w:rPr>
      </w:r>
      <w:r>
        <w:rPr>
          <w:rFonts w:eastAsiaTheme="minorEastAsia"/>
          <w:color w:val="000000"/>
          <w:lang w:val="mn-MN"/>
        </w:rPr>
      </w:r>
    </w:p>
    <w:p>
      <w:pPr>
        <w:pBdr/>
        <w:spacing w:line="480" w:lineRule="auto"/>
        <w:ind w:firstLine="426"/>
        <w:jc w:val="left"/>
        <w:rPr>
          <w:rFonts w:eastAsiaTheme="minorEastAsia"/>
          <w:color w:val="000000"/>
          <w:sz w:val="28"/>
          <w:szCs w:val="28"/>
          <w:lang w:val="mn-MN"/>
        </w:rPr>
      </w:pPr>
      <w:r>
        <w:rPr>
          <w:rFonts w:eastAsiaTheme="minorEastAsia"/>
          <w:color w:val="000000"/>
          <w:sz w:val="28"/>
          <w:szCs w:val="28"/>
          <w:lang w:val="mn-MN"/>
        </w:rPr>
        <w:t xml:space="preserve">Удирдагч: . . . . . . . . . . . . . </w:t>
      </w:r>
      <w:r>
        <w:rPr>
          <w:rFonts w:eastAsiaTheme="minorEastAsia"/>
          <w:color w:val="000000"/>
          <w:sz w:val="28"/>
          <w:szCs w:val="28"/>
          <w:lang w:val="mn-MN"/>
        </w:rPr>
        <w:t xml:space="preserve">. . . . . . . . . . </w:t>
      </w:r>
      <w:r>
        <w:rPr>
          <w:rFonts w:eastAsiaTheme="minorEastAsia"/>
          <w:color w:val="000000"/>
          <w:sz w:val="28"/>
          <w:szCs w:val="28"/>
          <w:lang w:val="mn-MN"/>
        </w:rPr>
        <w:t xml:space="preserve">Ахлах багш</w:t>
      </w:r>
      <w:r>
        <w:rPr>
          <w:rFonts w:eastAsiaTheme="minorEastAsia"/>
          <w:color w:val="000000"/>
          <w:sz w:val="28"/>
          <w:szCs w:val="28"/>
          <w:lang w:val="mn-MN"/>
        </w:rPr>
        <w:t xml:space="preserve"> </w:t>
      </w:r>
      <w:r>
        <w:rPr>
          <w:rFonts w:eastAsiaTheme="minorEastAsia"/>
          <w:color w:val="000000"/>
          <w:sz w:val="28"/>
          <w:szCs w:val="28"/>
          <w:lang w:val="mn-MN"/>
        </w:rPr>
        <w:t xml:space="preserve"> </w:t>
      </w:r>
      <w:r>
        <w:rPr>
          <w:rFonts w:eastAsiaTheme="minorEastAsia"/>
          <w:color w:val="000000"/>
          <w:sz w:val="28"/>
          <w:szCs w:val="28"/>
          <w:lang w:val="mn-MN"/>
        </w:rPr>
        <w:t xml:space="preserve">П. Зоригтбаатар</w:t>
      </w:r>
      <w:r>
        <w:rPr>
          <w:rFonts w:eastAsiaTheme="minorEastAsia"/>
          <w:color w:val="000000"/>
          <w:sz w:val="28"/>
          <w:szCs w:val="28"/>
          <w:lang w:val="mn-MN"/>
        </w:rPr>
      </w:r>
      <w:r>
        <w:rPr>
          <w:rFonts w:eastAsiaTheme="minorEastAsia"/>
          <w:color w:val="000000"/>
          <w:sz w:val="28"/>
          <w:szCs w:val="28"/>
          <w:lang w:val="mn-MN"/>
        </w:rPr>
      </w:r>
    </w:p>
    <w:p>
      <w:pPr>
        <w:pBdr/>
        <w:spacing w:line="480" w:lineRule="auto"/>
        <w:ind w:firstLine="426"/>
        <w:jc w:val="left"/>
        <w:rPr>
          <w:rFonts w:eastAsiaTheme="minorEastAsia"/>
          <w:color w:val="000000"/>
          <w:sz w:val="28"/>
          <w:szCs w:val="28"/>
          <w:lang w:val="mn-MN"/>
        </w:rPr>
      </w:pPr>
      <w:r>
        <w:rPr>
          <w:rFonts w:eastAsiaTheme="minorEastAsia"/>
          <w:color w:val="000000"/>
          <w:sz w:val="28"/>
          <w:szCs w:val="28"/>
          <w:lang w:val="mn-MN"/>
        </w:rPr>
        <w:t xml:space="preserve">Шүүмжлэгч: . . . . . . . .  . . .</w:t>
      </w:r>
      <w:r>
        <w:rPr>
          <w:rFonts w:eastAsiaTheme="minorEastAsia"/>
          <w:color w:val="000000"/>
          <w:sz w:val="28"/>
          <w:szCs w:val="28"/>
          <w:lang w:val="mn-MN"/>
        </w:rPr>
        <w:t xml:space="preserve"> </w:t>
      </w:r>
      <w:r>
        <w:rPr>
          <w:rFonts w:eastAsiaTheme="minorEastAsia"/>
          <w:color w:val="000000"/>
          <w:sz w:val="28"/>
          <w:szCs w:val="28"/>
          <w:lang w:val="mn-MN"/>
        </w:rPr>
        <w:t xml:space="preserve">. . . . . . .</w:t>
      </w:r>
      <w:r>
        <w:rPr>
          <w:rFonts w:eastAsiaTheme="minorEastAsia"/>
          <w:color w:val="000000"/>
          <w:sz w:val="28"/>
          <w:szCs w:val="28"/>
          <w:lang w:val="mn-MN"/>
        </w:rPr>
        <w:t xml:space="preserve">МТС захирал, </w:t>
      </w:r>
      <w:r>
        <w:rPr>
          <w:rFonts w:eastAsiaTheme="minorEastAsia"/>
          <w:color w:val="000000"/>
          <w:sz w:val="28"/>
          <w:szCs w:val="28"/>
          <w:lang w:val="mn-MN"/>
        </w:rPr>
        <w:t xml:space="preserve">Ахлах багш </w:t>
      </w:r>
      <w:r>
        <w:rPr>
          <w:rFonts w:eastAsiaTheme="minorEastAsia"/>
          <w:color w:val="000000"/>
          <w:sz w:val="28"/>
          <w:szCs w:val="28"/>
          <w:lang w:val="mn-MN"/>
        </w:rPr>
        <w:t xml:space="preserve">Ө. Ганзориг</w:t>
      </w:r>
      <w:r>
        <w:rPr>
          <w:rFonts w:eastAsiaTheme="minorEastAsia"/>
          <w:color w:val="000000"/>
          <w:sz w:val="28"/>
          <w:szCs w:val="28"/>
          <w:lang w:val="mn-MN"/>
        </w:rPr>
      </w:r>
      <w:r>
        <w:rPr>
          <w:rFonts w:eastAsiaTheme="minorEastAsia"/>
          <w:color w:val="000000"/>
          <w:sz w:val="28"/>
          <w:szCs w:val="28"/>
          <w:lang w:val="mn-MN"/>
        </w:rPr>
      </w:r>
    </w:p>
    <w:p>
      <w:pPr>
        <w:pBdr/>
        <w:spacing w:line="276" w:lineRule="auto"/>
        <w:ind w:firstLine="426"/>
        <w:jc w:val="left"/>
        <w:rPr>
          <w:rFonts w:eastAsiaTheme="minorEastAsia"/>
          <w:color w:val="000000"/>
          <w:sz w:val="28"/>
          <w:szCs w:val="28"/>
          <w:lang w:val="mn-MN"/>
        </w:rPr>
      </w:pPr>
      <w:r>
        <w:rPr>
          <w:rFonts w:eastAsiaTheme="minorEastAsia"/>
          <w:color w:val="000000"/>
          <w:sz w:val="28"/>
          <w:szCs w:val="28"/>
          <w:lang w:val="mn-MN"/>
        </w:rPr>
      </w:r>
      <w:r>
        <w:rPr>
          <w:rFonts w:eastAsiaTheme="minorEastAsia"/>
          <w:color w:val="000000"/>
          <w:sz w:val="28"/>
          <w:szCs w:val="28"/>
          <w:lang w:val="mn-MN"/>
        </w:rPr>
      </w:r>
      <w:r>
        <w:rPr>
          <w:rFonts w:eastAsiaTheme="minorEastAsia"/>
          <w:color w:val="000000"/>
          <w:sz w:val="28"/>
          <w:szCs w:val="28"/>
          <w:lang w:val="mn-MN"/>
        </w:rPr>
      </w:r>
    </w:p>
    <w:p>
      <w:pPr>
        <w:pBdr/>
        <w:spacing w:line="276" w:lineRule="auto"/>
        <w:ind w:firstLine="426" w:left="1146"/>
        <w:jc w:val="left"/>
        <w:rPr>
          <w:rFonts w:eastAsiaTheme="minorEastAsia"/>
          <w:color w:val="000000"/>
          <w:lang w:val="mn-MN"/>
        </w:rPr>
      </w:pPr>
      <w:r>
        <w:rPr>
          <w:rFonts w:eastAsiaTheme="minorEastAsia"/>
          <w:color w:val="000000"/>
          <w:lang w:val="mn-MN"/>
        </w:rPr>
      </w:r>
      <w:r>
        <w:rPr>
          <w:rFonts w:eastAsiaTheme="minorEastAsia"/>
          <w:color w:val="000000"/>
          <w:lang w:val="mn-MN"/>
        </w:rPr>
      </w:r>
      <w:r>
        <w:rPr>
          <w:rFonts w:eastAsiaTheme="minorEastAsia"/>
          <w:color w:val="000000"/>
          <w:lang w:val="mn-MN"/>
        </w:rPr>
      </w:r>
    </w:p>
    <w:p>
      <w:pPr>
        <w:pBdr/>
        <w:tabs>
          <w:tab w:val="left" w:leader="none" w:pos="3940"/>
        </w:tabs>
        <w:spacing w:line="276" w:lineRule="auto"/>
        <w:ind/>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rPr>
          <w:rFonts w:eastAsiaTheme="minorEastAsia"/>
          <w:lang w:val="mn-MN"/>
        </w:rPr>
      </w:pPr>
      <w:r>
        <w:rPr>
          <w:rFonts w:eastAsiaTheme="minorEastAsia"/>
          <w:lang w:val="mn-MN"/>
        </w:rPr>
      </w:r>
      <w:r>
        <w:rPr>
          <w:rFonts w:eastAsiaTheme="minorEastAsia"/>
          <w:lang w:val="mn-MN"/>
        </w:rPr>
      </w:r>
      <w:r>
        <w:rPr>
          <w:rFonts w:eastAsiaTheme="minorEastAsia"/>
          <w:lang w:val="mn-MN"/>
        </w:rPr>
      </w:r>
    </w:p>
    <w:p>
      <w:pPr>
        <w:pBdr/>
        <w:tabs>
          <w:tab w:val="left" w:leader="none" w:pos="3940"/>
        </w:tabs>
        <w:spacing w:line="276" w:lineRule="auto"/>
        <w:ind/>
        <w:jc w:val="center"/>
        <w:rPr>
          <w:rFonts w:eastAsiaTheme="minorEastAsia"/>
          <w:b/>
          <w:bCs/>
          <w:lang w:val="mn-MN"/>
        </w:rPr>
      </w:pPr>
      <w:r>
        <w:rPr>
          <w:rFonts w:eastAsiaTheme="minorEastAsia"/>
          <w:b/>
          <w:bCs/>
          <w:lang w:val="mn-MN"/>
        </w:rPr>
        <w:t xml:space="preserve">УЛААНБААТАР ХОТ</w:t>
      </w:r>
      <w:r>
        <w:rPr>
          <w:rFonts w:eastAsiaTheme="minorEastAsia"/>
          <w:b/>
          <w:bCs/>
          <w:lang w:val="mn-MN"/>
        </w:rPr>
      </w:r>
      <w:r>
        <w:rPr>
          <w:rFonts w:eastAsiaTheme="minorEastAsia"/>
          <w:b/>
          <w:bCs/>
          <w:lang w:val="mn-MN"/>
        </w:rPr>
      </w:r>
    </w:p>
    <w:p>
      <w:pPr>
        <w:pBdr/>
        <w:tabs>
          <w:tab w:val="left" w:leader="none" w:pos="3940"/>
        </w:tabs>
        <w:spacing w:line="276" w:lineRule="auto"/>
        <w:ind/>
        <w:jc w:val="center"/>
        <w:rPr>
          <w:rFonts w:eastAsiaTheme="minorEastAsia"/>
          <w:b/>
          <w:bCs/>
          <w:lang w:val="mn-MN"/>
        </w:rPr>
      </w:pPr>
      <w:r>
        <w:rPr>
          <w:rFonts w:eastAsiaTheme="minorEastAsia"/>
          <w:b/>
          <w:bCs/>
          <w:lang w:val="mn-MN"/>
        </w:rPr>
        <w:t xml:space="preserve">2023 ОН</w:t>
      </w:r>
      <w:r>
        <w:rPr>
          <w:rFonts w:eastAsiaTheme="minorEastAsia"/>
          <w:b/>
          <w:bCs/>
          <w:lang w:val="mn-MN"/>
        </w:rPr>
      </w:r>
      <w:r>
        <w:rPr>
          <w:rFonts w:eastAsiaTheme="minorEastAsia"/>
          <w:b/>
          <w:bCs/>
          <w:lang w:val="mn-MN"/>
        </w:rPr>
      </w:r>
      <w:r>
        <w:rPr>
          <w:rFonts w:eastAsiaTheme="minorEastAsia"/>
          <w:b/>
          <w:bCs/>
          <w:lang w:val="mn-MN"/>
        </w:rPr>
      </w:r>
      <w:r>
        <w:rPr>
          <w:rFonts w:eastAsiaTheme="minorEastAsia"/>
          <w:b/>
          <w:bCs/>
          <w:lang w:val="mn-MN"/>
        </w:rPr>
      </w:r>
      <w:r>
        <w:rPr>
          <w:rFonts w:eastAsiaTheme="minorEastAsia"/>
          <w:b/>
          <w:bCs/>
          <w:lang w:val="mn-MN"/>
        </w:rPr>
      </w:r>
      <w:r>
        <w:rPr>
          <w:rFonts w:eastAsiaTheme="minorEastAsia"/>
          <w:b/>
          <w:bCs/>
          <w:lang w:val="mn-MN"/>
        </w:rPr>
      </w:r>
    </w:p>
    <w:p>
      <w:pPr>
        <w:pBdr/>
        <w:spacing w:line="276" w:lineRule="auto"/>
        <w:ind/>
        <w:rPr>
          <w:lang w:val="mn-MN"/>
        </w:rPr>
        <w:sectPr>
          <w:footnotePr/>
          <w:endnotePr/>
          <w:type w:val="nextPage"/>
          <w:pgSz w:h="16838" w:orient="portrait" w:w="11906"/>
          <w:pgMar w:top="1418" w:right="851" w:bottom="1418" w:left="1701" w:header="709" w:footer="709" w:gutter="0"/>
          <w:cols w:num="1" w:sep="0" w:space="720" w:equalWidth="1"/>
        </w:sectPr>
      </w:pPr>
      <w:r>
        <w:rPr>
          <w:lang w:val="mn-MN"/>
        </w:rPr>
      </w:r>
      <w:r>
        <w:rPr>
          <w:lang w:val="mn-MN"/>
        </w:rPr>
      </w:r>
      <w:r>
        <w:rPr>
          <w:lang w:val="mn-MN"/>
        </w:rPr>
      </w:r>
    </w:p>
    <w:p>
      <w:pPr>
        <w:pStyle w:val="179"/>
        <w:pBdr/>
        <w:spacing/>
        <w:ind/>
        <w:jc w:val="left"/>
        <w:rPr>
          <w:b/>
          <w:bCs/>
          <w:sz w:val="28"/>
          <w:szCs w:val="28"/>
          <w:lang w:val="mn-MN"/>
        </w:rPr>
      </w:pPr>
      <w:r/>
      <w:bookmarkStart w:id="0" w:name="_Toc71723242"/>
      <w:r>
        <w:rPr>
          <w:b/>
          <w:bCs/>
          <w:sz w:val="28"/>
          <w:szCs w:val="28"/>
          <w:lang w:val="mn-MN"/>
        </w:rPr>
        <w:t xml:space="preserve">ТАЛАРХАЛ</w:t>
      </w:r>
      <w:bookmarkEnd w:id="0"/>
      <w:r>
        <w:rPr>
          <w:b/>
          <w:bCs/>
          <w:sz w:val="28"/>
          <w:szCs w:val="28"/>
          <w:lang w:val="mn-MN"/>
        </w:rPr>
      </w:r>
      <w:r>
        <w:rPr>
          <w:b/>
          <w:bCs/>
          <w:sz w:val="28"/>
          <w:szCs w:val="28"/>
          <w:lang w:val="mn-MN"/>
        </w:rPr>
      </w:r>
    </w:p>
    <w:p>
      <w:pPr>
        <w:pBdr/>
        <w:spacing w:line="276" w:lineRule="auto"/>
        <w:ind/>
        <w:jc w:val="left"/>
        <w:rPr>
          <w:rFonts w:eastAsiaTheme="minorHAnsi"/>
          <w:color w:val="000000"/>
          <w:lang w:val="mn-MN"/>
        </w:rPr>
      </w:pPr>
      <w:r>
        <w:rPr>
          <w:rFonts w:eastAsiaTheme="minorHAnsi"/>
          <w:color w:val="000000"/>
          <w:lang w:val="mn-MN"/>
        </w:rPr>
      </w:r>
      <w:r>
        <w:rPr>
          <w:rFonts w:eastAsiaTheme="minorHAnsi"/>
          <w:color w:val="000000"/>
          <w:lang w:val="mn-MN"/>
        </w:rPr>
      </w:r>
      <w:r>
        <w:rPr>
          <w:rFonts w:eastAsiaTheme="minorHAnsi"/>
          <w:color w:val="000000"/>
          <w:lang w:val="mn-MN"/>
        </w:rPr>
      </w:r>
    </w:p>
    <w:p>
      <w:pPr>
        <w:pBdr/>
        <w:spacing w:line="276" w:lineRule="auto"/>
        <w:ind/>
        <w:jc w:val="left"/>
        <w:rPr>
          <w:rFonts w:eastAsiaTheme="minorHAnsi"/>
          <w:color w:val="000000"/>
          <w:lang w:val="mn-MN"/>
        </w:rPr>
      </w:pPr>
      <w:r>
        <w:rPr>
          <w:rFonts w:eastAsiaTheme="minorHAnsi"/>
          <w:color w:val="000000"/>
          <w:lang w:val="mn-MN"/>
        </w:rPr>
        <w:t xml:space="preserve">Энэ хэсэгт талархал оруулна уу. </w:t>
      </w:r>
      <w:r>
        <w:rPr>
          <w:rFonts w:eastAsiaTheme="minorHAnsi"/>
          <w:color w:val="000000"/>
          <w:lang w:val="mn-MN"/>
        </w:rPr>
      </w:r>
      <w:r>
        <w:rPr>
          <w:rFonts w:eastAsiaTheme="minorHAnsi"/>
          <w:color w:val="000000"/>
          <w:lang w:val="mn-MN"/>
        </w:rPr>
      </w:r>
    </w:p>
    <w:p>
      <w:pPr>
        <w:pBdr/>
        <w:spacing w:line="276" w:lineRule="auto"/>
        <w:ind/>
        <w:jc w:val="left"/>
        <w:rPr>
          <w:rFonts w:eastAsiaTheme="minorHAnsi"/>
          <w:color w:val="000000"/>
          <w:lang w:val="mn-MN"/>
        </w:rPr>
      </w:pPr>
      <w:r>
        <w:rPr>
          <w:rFonts w:eastAsiaTheme="minorHAnsi"/>
          <w:color w:val="000000"/>
          <w:lang w:val="mn-MN"/>
        </w:rPr>
      </w:r>
      <w:r>
        <w:rPr>
          <w:rFonts w:eastAsiaTheme="minorHAnsi"/>
          <w:color w:val="000000"/>
          <w:lang w:val="mn-MN"/>
        </w:rPr>
      </w:r>
      <w:r>
        <w:rPr>
          <w:rFonts w:eastAsiaTheme="minorHAnsi"/>
          <w:color w:val="000000"/>
          <w:lang w:val="mn-MN"/>
        </w:rPr>
      </w:r>
    </w:p>
    <w:p>
      <w:pPr>
        <w:pBdr/>
        <w:spacing w:line="276" w:lineRule="auto"/>
        <w:ind/>
        <w:jc w:val="left"/>
        <w:rPr>
          <w:rFonts w:eastAsiaTheme="minorHAnsi"/>
          <w:color w:val="000000"/>
          <w:lang w:val="mn-MN"/>
        </w:rPr>
      </w:pPr>
      <w:r>
        <w:rPr>
          <w:rFonts w:eastAsiaTheme="minorHAnsi"/>
          <w:color w:val="000000"/>
          <w:lang w:val="mn-MN"/>
        </w:rPr>
      </w:r>
      <w:r>
        <w:rPr>
          <w:rFonts w:eastAsiaTheme="minorHAnsi"/>
          <w:color w:val="000000"/>
          <w:lang w:val="mn-MN"/>
        </w:rPr>
      </w:r>
      <w:r>
        <w:rPr>
          <w:rFonts w:eastAsiaTheme="minorHAnsi"/>
          <w:color w:val="000000"/>
          <w:lang w:val="mn-MN"/>
        </w:rPr>
      </w:r>
    </w:p>
    <w:p>
      <w:pPr>
        <w:pBdr/>
        <w:spacing w:line="276" w:lineRule="auto"/>
        <w:ind/>
        <w:jc w:val="left"/>
        <w:rPr>
          <w:rFonts w:eastAsiaTheme="minorHAnsi"/>
          <w:color w:val="000000"/>
          <w:lang w:val="mn-MN"/>
        </w:rPr>
      </w:pPr>
      <w:r>
        <w:rPr>
          <w:rFonts w:eastAsiaTheme="minorHAnsi"/>
          <w:color w:val="000000"/>
          <w:lang w:val="mn-MN"/>
        </w:rPr>
        <w:br w:type="page" w:clear="all"/>
      </w:r>
      <w:r>
        <w:rPr>
          <w:rFonts w:eastAsiaTheme="minorHAnsi"/>
          <w:color w:val="000000"/>
          <w:lang w:val="mn-MN"/>
        </w:rPr>
      </w:r>
      <w:r>
        <w:rPr>
          <w:rFonts w:eastAsiaTheme="minorHAnsi"/>
          <w:color w:val="000000"/>
          <w:lang w:val="mn-MN"/>
        </w:rPr>
      </w:r>
    </w:p>
    <w:p>
      <w:pPr>
        <w:pStyle w:val="179"/>
        <w:pBdr/>
        <w:spacing/>
        <w:ind/>
        <w:jc w:val="left"/>
        <w:rPr>
          <w:lang w:val="mn-MN"/>
        </w:rPr>
      </w:pPr>
      <w:r>
        <w:rPr>
          <w:b/>
          <w:bCs/>
          <w:sz w:val="28"/>
          <w:szCs w:val="28"/>
          <w:lang w:val="mn-MN"/>
        </w:rPr>
        <w:t xml:space="preserve">СУДЛААЧИЙН ЁС ЗҮЙН БАТАЛГАА</w:t>
      </w:r>
      <w:r>
        <w:rPr>
          <w:lang w:val="mn-MN"/>
        </w:rPr>
      </w:r>
      <w:r>
        <w:rPr>
          <w:lang w:val="mn-MN"/>
        </w:rPr>
      </w:r>
    </w:p>
    <w:p>
      <w:pPr>
        <w:pBdr/>
        <w:spacing w:line="276" w:lineRule="auto"/>
        <w:ind/>
        <w:rPr>
          <w:lang w:val="mn-MN"/>
        </w:rPr>
      </w:pPr>
      <w:r>
        <w:rPr>
          <w:lang w:val="mn-MN"/>
        </w:rPr>
      </w:r>
      <w:r>
        <w:rPr>
          <w:lang w:val="mn-MN"/>
        </w:rPr>
      </w:r>
      <w:r>
        <w:rPr>
          <w:lang w:val="mn-MN"/>
        </w:rPr>
      </w:r>
    </w:p>
    <w:p>
      <w:pPr>
        <w:pBdr/>
        <w:spacing w:line="276" w:lineRule="auto"/>
        <w:ind/>
        <w:rPr>
          <w:lang w:val="mn-MN"/>
        </w:rPr>
      </w:pPr>
      <w:r>
        <w:rPr>
          <w:lang w:val="mn-MN"/>
        </w:rPr>
        <w:t xml:space="preserve">“. . . . . . . . . . . . . . . . . . . . </w:t>
      </w:r>
      <w:r>
        <w:rPr>
          <w:lang w:val="mn-MN"/>
        </w:rPr>
        <w:t xml:space="preserve">“</w:t>
      </w:r>
      <w:r>
        <w:rPr>
          <w:lang w:val="mn-MN"/>
        </w:rPr>
        <w:t xml:space="preserve"> сэдэвт бакалаврын дипломын ажил нь миний өөрийн бүтээл </w:t>
      </w:r>
      <w:r>
        <w:rPr>
          <w:lang w:val="mn-MN"/>
        </w:rPr>
        <w:t xml:space="preserve">бөгөөд </w:t>
      </w:r>
      <w:r>
        <w:rPr>
          <w:lang w:val="mn-MN"/>
        </w:rPr>
        <w:t xml:space="preserve">нийт . . . . . хуудас</w:t>
      </w:r>
      <w:r>
        <w:rPr>
          <w:lang w:val="mn-MN"/>
        </w:rPr>
        <w:t xml:space="preserve">тай, </w:t>
      </w:r>
      <w:r>
        <w:rPr>
          <w:lang w:val="mn-MN"/>
        </w:rPr>
        <w:t xml:space="preserve">Монгол Улсын </w:t>
      </w:r>
      <w:r>
        <w:rPr>
          <w:lang w:val="mn-MN"/>
        </w:rPr>
        <w:t xml:space="preserve">оюуны өмчийн эрхийг зөрчөөгүй болохыг баталж байна</w:t>
      </w:r>
      <w:r>
        <w:rPr>
          <w:lang w:val="mn-MN"/>
        </w:rPr>
        <w:t xml:space="preserve">. Энэхүү бүтээл нь Мандах их сургуулийн өмч болох бөгөөд тус сургуулийн номын сангаар дамжуулан нийтийн хүртээл болгохыг зөвшөөрч байна. </w:t>
      </w:r>
      <w:r>
        <w:rPr>
          <w:lang w:val="mn-MN"/>
        </w:rPr>
      </w:r>
      <w:r>
        <w:rPr>
          <w:lang w:val="mn-MN"/>
        </w:rPr>
      </w:r>
    </w:p>
    <w:p>
      <w:pPr>
        <w:pBdr/>
        <w:spacing w:line="276" w:lineRule="auto"/>
        <w:ind/>
        <w:rPr>
          <w:lang w:val="mn-MN"/>
        </w:rPr>
      </w:pPr>
      <w:r>
        <w:rPr>
          <w:lang w:val="mn-MN"/>
        </w:rPr>
      </w:r>
      <w:r>
        <w:rPr>
          <w:lang w:val="mn-MN"/>
        </w:rPr>
      </w:r>
      <w:r>
        <w:rPr>
          <w:lang w:val="mn-MN"/>
        </w:rPr>
      </w:r>
    </w:p>
    <w:p>
      <w:pPr>
        <w:pBdr/>
        <w:spacing w:line="480" w:lineRule="auto"/>
        <w:ind/>
        <w:rPr>
          <w:lang w:val="mn-MN"/>
        </w:rPr>
      </w:pPr>
      <w:r>
        <w:rPr>
          <w:lang w:val="mn-MN"/>
        </w:rPr>
        <w:t xml:space="preserve">Гарын үсэг: </w:t>
      </w:r>
      <w:r>
        <w:rPr>
          <w:lang w:val="mn-MN"/>
        </w:rPr>
        <w:t xml:space="preserve">. </w:t>
      </w:r>
      <w:r>
        <w:rPr>
          <w:lang w:val="mn-MN"/>
        </w:rPr>
        <w:t xml:space="preserve">. . . . . . . . . . </w:t>
      </w:r>
      <w:r>
        <w:rPr>
          <w:lang w:val="mn-MN"/>
        </w:rPr>
      </w:r>
      <w:r>
        <w:rPr>
          <w:lang w:val="mn-MN"/>
        </w:rPr>
      </w:r>
    </w:p>
    <w:p>
      <w:pPr>
        <w:pBdr/>
        <w:spacing w:line="480" w:lineRule="auto"/>
        <w:ind/>
        <w:rPr>
          <w:lang w:val="mn-MN"/>
        </w:rPr>
      </w:pPr>
      <w:r>
        <w:rPr>
          <w:lang w:val="mn-MN"/>
        </w:rPr>
        <w:t xml:space="preserve">Оюутны нэр</w:t>
      </w:r>
      <w:r>
        <w:rPr>
          <w:lang w:val="mn-MN"/>
        </w:rPr>
        <w:t xml:space="preserve">: </w:t>
      </w:r>
      <w:r>
        <w:rPr>
          <w:lang w:val="mn-MN"/>
        </w:rPr>
        <w:t xml:space="preserve"> . . . . . . . . . . </w:t>
      </w:r>
      <w:r>
        <w:rPr>
          <w:lang w:val="mn-MN"/>
        </w:rPr>
      </w:r>
      <w:r>
        <w:rPr>
          <w:lang w:val="mn-MN"/>
        </w:rPr>
      </w:r>
    </w:p>
    <w:p>
      <w:pPr>
        <w:pBdr/>
        <w:spacing w:line="480" w:lineRule="auto"/>
        <w:ind/>
        <w:rPr>
          <w:lang w:val="mn-MN"/>
        </w:rPr>
      </w:pPr>
      <w:r>
        <w:rPr>
          <w:lang w:val="mn-MN"/>
        </w:rPr>
        <w:t xml:space="preserve">Оюутны код</w:t>
      </w:r>
      <w:r>
        <w:rPr>
          <w:lang w:val="mn-MN"/>
        </w:rPr>
        <w:t xml:space="preserve">: . . . . . . . . . . .</w:t>
      </w:r>
      <w:r>
        <w:rPr>
          <w:lang w:val="mn-MN"/>
        </w:rPr>
      </w:r>
      <w:r>
        <w:rPr>
          <w:lang w:val="mn-MN"/>
        </w:rPr>
      </w:r>
    </w:p>
    <w:p>
      <w:pPr>
        <w:pBdr/>
        <w:spacing w:line="276" w:lineRule="auto"/>
        <w:ind/>
        <w:rPr>
          <w:lang w:val="mn-MN"/>
        </w:rPr>
      </w:pPr>
      <w:r>
        <w:rPr>
          <w:lang w:val="mn-MN"/>
        </w:rPr>
      </w:r>
      <w:r>
        <w:rPr>
          <w:lang w:val="mn-MN"/>
        </w:rPr>
      </w:r>
      <w:r>
        <w:rPr>
          <w:lang w:val="mn-MN"/>
        </w:rPr>
      </w:r>
    </w:p>
    <w:p>
      <w:pPr>
        <w:pBdr/>
        <w:spacing w:line="276" w:lineRule="auto"/>
        <w:ind/>
        <w:rPr>
          <w:lang w:val="mn-MN"/>
        </w:rPr>
      </w:pPr>
      <w:r>
        <w:rPr>
          <w:lang w:val="mn-MN"/>
        </w:rPr>
        <w:t xml:space="preserve">Огноо: 202</w:t>
      </w:r>
      <w:r>
        <w:rPr>
          <w:lang w:val="mn-MN"/>
        </w:rPr>
        <w:t xml:space="preserve">3</w:t>
      </w:r>
      <w:r>
        <w:rPr>
          <w:lang w:val="mn-MN"/>
        </w:rPr>
        <w:t xml:space="preserve">.</w:t>
      </w:r>
      <w:r>
        <w:rPr>
          <w:lang w:val="mn-MN"/>
        </w:rPr>
        <w:t xml:space="preserve">01</w:t>
      </w:r>
      <w:r>
        <w:rPr>
          <w:lang w:val="mn-MN"/>
        </w:rPr>
        <w:t xml:space="preserve">.</w:t>
      </w:r>
      <w:r>
        <w:rPr>
          <w:lang w:val="mn-MN"/>
        </w:rPr>
        <w:t xml:space="preserve">01</w:t>
      </w:r>
      <w:r>
        <w:rPr>
          <w:lang w:val="mn-MN"/>
        </w:rPr>
      </w:r>
      <w:r>
        <w:rPr>
          <w:lang w:val="mn-MN"/>
        </w:rPr>
      </w:r>
    </w:p>
    <w:p>
      <w:pPr>
        <w:pBdr/>
        <w:spacing w:line="276" w:lineRule="auto"/>
        <w:ind/>
        <w:jc w:val="left"/>
        <w:rPr>
          <w:lang w:val="mn-MN"/>
        </w:rPr>
      </w:pPr>
      <w:r>
        <w:rPr>
          <w:lang w:val="mn-MN"/>
        </w:rPr>
      </w:r>
      <w:r>
        <w:rPr>
          <w:lang w:val="mn-MN"/>
        </w:rPr>
      </w:r>
      <w:r>
        <w:rPr>
          <w:lang w:val="mn-MN"/>
        </w:rPr>
      </w:r>
    </w:p>
    <w:p>
      <w:pPr>
        <w:pBdr/>
        <w:spacing w:line="240" w:lineRule="auto"/>
        <w:ind/>
        <w:jc w:val="left"/>
        <w:rPr>
          <w:lang w:val="mn-MN"/>
        </w:rPr>
      </w:pPr>
      <w:r>
        <w:rPr>
          <w:lang w:val="mn-MN"/>
        </w:rPr>
        <w:br w:type="page" w:clear="all"/>
      </w:r>
      <w:r>
        <w:rPr>
          <w:lang w:val="mn-MN"/>
        </w:rPr>
      </w:r>
      <w:r>
        <w:rPr>
          <w:lang w:val="mn-MN"/>
        </w:rPr>
      </w:r>
    </w:p>
    <w:p>
      <w:pPr>
        <w:pStyle w:val="138"/>
        <w:numPr>
          <w:ilvl w:val="0"/>
          <w:numId w:val="0"/>
        </w:numPr>
        <w:pBdr/>
        <w:spacing w:line="276" w:lineRule="auto"/>
        <w:ind w:hanging="360" w:left="360"/>
        <w:jc w:val="left"/>
        <w:rPr>
          <w:lang w:val="mn-MN"/>
        </w:rPr>
      </w:pPr>
      <w:r/>
      <w:bookmarkStart w:id="1" w:name="_Toc71723241"/>
      <w:r/>
      <w:bookmarkStart w:id="2" w:name="_Toc129955375"/>
      <w:r>
        <w:rPr>
          <w:lang w:val="mn-MN"/>
        </w:rPr>
        <w:t xml:space="preserve">Хураангуй</w:t>
      </w:r>
      <w:bookmarkEnd w:id="1"/>
      <w:r/>
      <w:bookmarkEnd w:id="2"/>
      <w:r>
        <w:rPr>
          <w:lang w:val="mn-MN"/>
        </w:rPr>
      </w:r>
      <w:r>
        <w:rPr>
          <w:lang w:val="mn-MN"/>
        </w:rPr>
      </w:r>
    </w:p>
    <w:p>
      <w:pPr>
        <w:pBdr/>
        <w:spacing w:line="276" w:lineRule="auto"/>
        <w:ind w:firstLine="360"/>
        <w:rPr>
          <w:rFonts w:eastAsiaTheme="minorHAnsi"/>
          <w:color w:val="000000"/>
          <w:lang w:val="mn-MN"/>
        </w:rPr>
      </w:pPr>
      <w:r>
        <w:rPr>
          <w:rFonts w:eastAsiaTheme="minorHAnsi"/>
          <w:color w:val="000000"/>
          <w:lang w:val="mn-MN"/>
        </w:rPr>
      </w:r>
      <w:r>
        <w:rPr>
          <w:rFonts w:eastAsiaTheme="minorHAnsi"/>
          <w:color w:val="000000"/>
          <w:lang w:val="mn-MN"/>
        </w:rPr>
        <w:t xml:space="preserve">Үйл явдлын тасалбарын сайт нь янз бүрийн арга хэмжээний тасалбарыг олох, захиалах, удирдах үйл явцыг оновчтой болгох зорилготой вэб дээр суурилсан платформ юм. Хэрэглэгчид концерт, спорт, театр гэх мэт олон төрлийн арга хэмжээг огноо, цаг, газар, тасалбарын</w:t>
      </w:r>
      <w:r>
        <w:rPr>
          <w:rFonts w:eastAsiaTheme="minorHAnsi"/>
          <w:color w:val="000000"/>
          <w:lang w:val="mn-MN"/>
        </w:rPr>
        <w:t xml:space="preserve"> үнэ гэх мэт дэлгэрэнгүй мэдээллийг үзэх боломжтой. Тус сайт нь хэрэглэгчдэд ээлтэй интерфэйсийг найдвартай нэвтрэх, бүртгэлийн функцээр санал болгож, хэрэглэгчдэд захиалгаа хялбар удирдах, өмнөх худалдан авалтаа харах боломжийг олгодог. Арга хэмжээг зохион</w:t>
      </w:r>
      <w:r>
        <w:rPr>
          <w:rFonts w:eastAsiaTheme="minorHAnsi"/>
          <w:color w:val="000000"/>
          <w:lang w:val="mn-MN"/>
        </w:rPr>
        <w:t xml:space="preserve"> байгуулагчид админ хяналтын самбараар дамжуулан үйл явдлын жагсаалтыг үүсгэж, удирдах, тасалбарын борлуулалтыг хянах, аналитикт хандах боломжтой. Тооцооны үйл явцыг жигд явуулахын тулд систем нь төлбөрийн олон аргыг дэмждэг. Нэмж дурдахад дижитал тасалбар,</w:t>
      </w:r>
      <w:r>
        <w:rPr>
          <w:rFonts w:eastAsiaTheme="minorHAnsi"/>
          <w:color w:val="000000"/>
          <w:lang w:val="mn-MN"/>
        </w:rPr>
        <w:t xml:space="preserve"> QR код баталгаажуулалт, хэрэглэгчийн туршлагыг сайжруулахын тулд бодит цагийн суудлын бэлэн байдал зэрэг функцуудыг багтаасан болно. Оролцогчид болон зохион байгуулагчдын аль алинд нь зориулан бүтээгдсэн платформ нь үр ашгийг дээшлүүлж, гарын авлагын ажлыг</w:t>
      </w:r>
      <w:r>
        <w:rPr>
          <w:rFonts w:eastAsiaTheme="minorHAnsi"/>
          <w:color w:val="000000"/>
          <w:lang w:val="mn-MN"/>
        </w:rPr>
        <w:t xml:space="preserve"> багасгаж, үйл явдалтай холбоотой бүх үйл ажиллагааг төвлөрсөн шийдлээр хангадаг.</w:t>
      </w:r>
      <w:r>
        <w:rPr>
          <w:rFonts w:eastAsiaTheme="minorHAnsi"/>
          <w:color w:val="000000"/>
          <w:lang w:val="mn-MN"/>
        </w:rPr>
      </w:r>
      <w:r>
        <w:rPr>
          <w:rFonts w:eastAsiaTheme="minorHAnsi"/>
          <w:color w:val="000000"/>
          <w:lang w:val="mn-MN"/>
        </w:rPr>
      </w:r>
    </w:p>
    <w:p>
      <w:pPr>
        <w:pBdr/>
        <w:spacing w:line="276" w:lineRule="auto"/>
        <w:ind/>
        <w:jc w:val="left"/>
        <w:rPr>
          <w:lang w:val="mn-MN"/>
        </w:rPr>
      </w:pPr>
      <w:r>
        <w:rPr>
          <w:lang w:val="mn-MN"/>
        </w:rPr>
        <w:br w:type="page" w:clear="all"/>
      </w:r>
      <w:r>
        <w:rPr>
          <w:lang w:val="mn-MN"/>
        </w:rPr>
      </w:r>
      <w:r>
        <w:rPr>
          <w:lang w:val="mn-MN"/>
        </w:rPr>
      </w:r>
    </w:p>
    <w:p>
      <w:pPr>
        <w:pStyle w:val="206"/>
        <w:pBdr/>
        <w:spacing/>
        <w:ind/>
        <w:rPr>
          <w:rFonts w:ascii="Times New Roman" w:hAnsi="Times New Roman" w:cs="Times New Roman"/>
          <w:color w:val="000000"/>
          <w:lang w:val="mn-MN"/>
        </w:rPr>
      </w:pPr>
      <w:r>
        <w:rPr>
          <w:rFonts w:ascii="Times New Roman" w:hAnsi="Times New Roman" w:cs="Times New Roman"/>
          <w:color w:val="000000"/>
          <w:lang w:val="mn-MN"/>
        </w:rPr>
        <w:t xml:space="preserve">АГУУЛГА</w:t>
      </w:r>
      <w:r>
        <w:rPr>
          <w:rFonts w:ascii="Times New Roman" w:hAnsi="Times New Roman" w:cs="Times New Roman"/>
          <w:color w:val="000000"/>
          <w:lang w:val="mn-MN"/>
        </w:rPr>
      </w:r>
      <w:r>
        <w:rPr>
          <w:rFonts w:ascii="Times New Roman" w:hAnsi="Times New Roman" w:cs="Times New Roman"/>
          <w:color w:val="000000"/>
          <w:lang w:val="mn-MN"/>
        </w:rPr>
      </w:r>
    </w:p>
    <w:sdt>
      <w:sdtPr>
        <w15:appearance w15:val="boundingBox"/>
        <w:id w:val="-371617193"/>
        <w:docPartObj>
          <w:docPartGallery w:val="Table of Contents"/>
          <w:docPartUnique w:val="true"/>
        </w:docPartObj>
        <w:rPr/>
      </w:sdtPr>
      <w:sdtContent>
        <w:p>
          <w:pPr>
            <w:pStyle w:val="206"/>
            <w:pBdr/>
            <w:spacing/>
            <w:ind/>
            <w:rPr>
              <w:rFonts w:ascii="Times New Roman" w:hAnsi="Times New Roman" w:cs="Times New Roman"/>
              <w:b w:val="0"/>
              <w:sz w:val="24"/>
              <w:szCs w:val="24"/>
              <w:lang w:val="mn-MN"/>
            </w:rPr>
          </w:pPr>
          <w:r>
            <w:rPr>
              <w:rFonts w:ascii="Times New Roman" w:hAnsi="Times New Roman" w:cs="Times New Roman"/>
              <w:b w:val="0"/>
              <w:sz w:val="24"/>
              <w:szCs w:val="24"/>
              <w:lang w:val="mn-MN"/>
            </w:rPr>
          </w:r>
          <w:r>
            <w:rPr>
              <w:rFonts w:ascii="Times New Roman" w:hAnsi="Times New Roman" w:cs="Times New Roman"/>
              <w:b w:val="0"/>
              <w:sz w:val="24"/>
              <w:szCs w:val="24"/>
              <w:lang w:val="mn-MN"/>
            </w:rPr>
          </w:r>
          <w:r>
            <w:rPr>
              <w:rFonts w:ascii="Times New Roman" w:hAnsi="Times New Roman" w:cs="Times New Roman"/>
              <w:b w:val="0"/>
              <w:sz w:val="24"/>
              <w:szCs w:val="24"/>
              <w:lang w:val="mn-MN"/>
            </w:rPr>
          </w:r>
        </w:p>
        <w:p>
          <w:pPr>
            <w:pStyle w:val="188"/>
            <w:pBdr/>
            <w:tabs>
              <w:tab w:val="right" w:leader="dot" w:pos="9344"/>
            </w:tabs>
            <w:spacing/>
            <w:ind/>
            <w:rPr>
              <w:rFonts w:ascii="Times New Roman" w:hAnsi="Times New Roman" w:cs="Times New Roman" w:eastAsiaTheme="minorEastAsia"/>
              <w:b w:val="0"/>
              <w:bCs w:val="0"/>
              <w:caps w:val="0"/>
              <w:sz w:val="22"/>
              <w:szCs w:val="22"/>
              <w:lang w:val="en-US"/>
            </w:rPr>
          </w:pPr>
          <w:r>
            <w:rPr>
              <w:rFonts w:ascii="Times New Roman" w:hAnsi="Times New Roman" w:cs="Times New Roman"/>
              <w:b w:val="0"/>
              <w:sz w:val="24"/>
              <w:szCs w:val="24"/>
              <w:lang w:val="mn-MN"/>
            </w:rPr>
            <w:fldChar w:fldCharType="begin"/>
          </w:r>
          <w:r>
            <w:rPr>
              <w:rFonts w:ascii="Times New Roman" w:hAnsi="Times New Roman" w:cs="Times New Roman"/>
              <w:b w:val="0"/>
              <w:sz w:val="24"/>
              <w:szCs w:val="24"/>
              <w:lang w:val="mn-MN"/>
            </w:rPr>
            <w:instrText xml:space="preserve"> TOC \o "1-3" \h \z \u </w:instrText>
          </w:r>
          <w:r>
            <w:rPr>
              <w:rFonts w:ascii="Times New Roman" w:hAnsi="Times New Roman" w:cs="Times New Roman"/>
              <w:b w:val="0"/>
              <w:sz w:val="24"/>
              <w:szCs w:val="24"/>
              <w:lang w:val="mn-MN"/>
            </w:rPr>
            <w:fldChar w:fldCharType="separate"/>
          </w:r>
          <w:hyperlink w:tooltip="#_Toc129955375" w:anchor="_Toc129955375" w:history="1">
            <w:r>
              <w:rPr>
                <w:rStyle w:val="186"/>
                <w:rFonts w:ascii="Times New Roman" w:hAnsi="Times New Roman" w:cs="Times New Roman"/>
                <w:lang w:val="mn-MN"/>
              </w:rPr>
              <w:t xml:space="preserve">Хураангуй</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_Toc129955375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iii</w:t>
            </w:r>
            <w:r>
              <w:rPr>
                <w:rFonts w:ascii="Times New Roman" w:hAnsi="Times New Roman" w:cs="Times New Roman"/>
              </w:rPr>
              <w:fldChar w:fldCharType="end"/>
            </w:r>
          </w:hyperlink>
          <w:r>
            <w:rPr>
              <w:rFonts w:ascii="Times New Roman" w:hAnsi="Times New Roman" w:cs="Times New Roman" w:eastAsiaTheme="minorEastAsia"/>
              <w:b w:val="0"/>
              <w:bCs w:val="0"/>
              <w:caps w:val="0"/>
              <w:sz w:val="22"/>
              <w:szCs w:val="22"/>
              <w:lang w:val="en-US"/>
            </w:rPr>
          </w:r>
          <w:r>
            <w:rPr>
              <w:rFonts w:ascii="Times New Roman" w:hAnsi="Times New Roman" w:cs="Times New Roman" w:eastAsiaTheme="minorEastAsia"/>
              <w:b w:val="0"/>
              <w:bCs w:val="0"/>
              <w:caps w:val="0"/>
              <w:sz w:val="22"/>
              <w:szCs w:val="22"/>
              <w:lang w:val="en-US"/>
            </w:rPr>
          </w:r>
        </w:p>
        <w:p>
          <w:pPr>
            <w:pStyle w:val="188"/>
            <w:pBdr/>
            <w:tabs>
              <w:tab w:val="right" w:leader="dot" w:pos="9344"/>
            </w:tabs>
            <w:spacing/>
            <w:ind/>
            <w:rPr>
              <w:rFonts w:ascii="Times New Roman" w:hAnsi="Times New Roman" w:cs="Times New Roman" w:eastAsiaTheme="minorEastAsia"/>
              <w:b w:val="0"/>
              <w:bCs w:val="0"/>
              <w:caps w:val="0"/>
              <w:sz w:val="22"/>
              <w:szCs w:val="22"/>
              <w:lang w:val="en-US"/>
            </w:rPr>
          </w:pPr>
          <w:r/>
          <w:hyperlink w:tooltip="#_Toc129955376" w:anchor="_Toc129955376" w:history="1">
            <w:r>
              <w:rPr>
                <w:rStyle w:val="186"/>
                <w:rFonts w:ascii="Times New Roman" w:hAnsi="Times New Roman" w:cs="Times New Roman"/>
                <w:lang w:val="mn-MN"/>
              </w:rPr>
              <w:t xml:space="preserve">Зургийн жагсаалт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_Toc129955376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v</w:t>
            </w:r>
            <w:r>
              <w:rPr>
                <w:rFonts w:ascii="Times New Roman" w:hAnsi="Times New Roman" w:cs="Times New Roman"/>
              </w:rPr>
              <w:fldChar w:fldCharType="end"/>
            </w:r>
          </w:hyperlink>
          <w:r>
            <w:rPr>
              <w:rFonts w:ascii="Times New Roman" w:hAnsi="Times New Roman" w:cs="Times New Roman" w:eastAsiaTheme="minorEastAsia"/>
              <w:b w:val="0"/>
              <w:bCs w:val="0"/>
              <w:caps w:val="0"/>
              <w:sz w:val="22"/>
              <w:szCs w:val="22"/>
              <w:lang w:val="en-US"/>
            </w:rPr>
          </w:r>
          <w:r>
            <w:rPr>
              <w:rFonts w:ascii="Times New Roman" w:hAnsi="Times New Roman" w:cs="Times New Roman" w:eastAsiaTheme="minorEastAsia"/>
              <w:b w:val="0"/>
              <w:bCs w:val="0"/>
              <w:caps w:val="0"/>
              <w:sz w:val="22"/>
              <w:szCs w:val="22"/>
              <w:lang w:val="en-US"/>
            </w:rPr>
          </w:r>
        </w:p>
        <w:p>
          <w:pPr>
            <w:pStyle w:val="188"/>
            <w:pBdr/>
            <w:tabs>
              <w:tab w:val="right" w:leader="dot" w:pos="9344"/>
            </w:tabs>
            <w:spacing/>
            <w:ind/>
            <w:rPr>
              <w:rFonts w:ascii="Times New Roman" w:hAnsi="Times New Roman" w:cs="Times New Roman" w:eastAsiaTheme="minorEastAsia"/>
              <w:b w:val="0"/>
              <w:bCs w:val="0"/>
              <w:caps w:val="0"/>
              <w:sz w:val="22"/>
              <w:szCs w:val="22"/>
              <w:lang w:val="en-US"/>
            </w:rPr>
          </w:pPr>
          <w:r/>
          <w:hyperlink w:tooltip="#_Toc129955377" w:anchor="_Toc129955377" w:history="1">
            <w:r>
              <w:rPr>
                <w:rStyle w:val="186"/>
                <w:rFonts w:ascii="Times New Roman" w:hAnsi="Times New Roman" w:cs="Times New Roman"/>
                <w:lang w:val="mn-MN"/>
              </w:rPr>
              <w:t xml:space="preserve">Хүснэгтийн жагсаалт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_Toc129955377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vi</w:t>
            </w:r>
            <w:r>
              <w:rPr>
                <w:rFonts w:ascii="Times New Roman" w:hAnsi="Times New Roman" w:cs="Times New Roman"/>
              </w:rPr>
              <w:fldChar w:fldCharType="end"/>
            </w:r>
          </w:hyperlink>
          <w:r>
            <w:rPr>
              <w:rFonts w:ascii="Times New Roman" w:hAnsi="Times New Roman" w:cs="Times New Roman" w:eastAsiaTheme="minorEastAsia"/>
              <w:b w:val="0"/>
              <w:bCs w:val="0"/>
              <w:caps w:val="0"/>
              <w:sz w:val="22"/>
              <w:szCs w:val="22"/>
              <w:lang w:val="en-US"/>
            </w:rPr>
          </w:r>
          <w:r>
            <w:rPr>
              <w:rFonts w:ascii="Times New Roman" w:hAnsi="Times New Roman" w:cs="Times New Roman" w:eastAsiaTheme="minorEastAsia"/>
              <w:b w:val="0"/>
              <w:bCs w:val="0"/>
              <w:caps w:val="0"/>
              <w:sz w:val="22"/>
              <w:szCs w:val="22"/>
              <w:lang w:val="en-US"/>
            </w:rPr>
          </w:r>
        </w:p>
        <w:p>
          <w:pPr>
            <w:pStyle w:val="188"/>
            <w:pBdr/>
            <w:tabs>
              <w:tab w:val="right" w:leader="dot" w:pos="9344"/>
            </w:tabs>
            <w:spacing/>
            <w:ind/>
            <w:rPr>
              <w:rFonts w:ascii="Times New Roman" w:hAnsi="Times New Roman" w:cs="Times New Roman" w:eastAsiaTheme="minorEastAsia"/>
              <w:b w:val="0"/>
              <w:bCs w:val="0"/>
              <w:caps w:val="0"/>
              <w:sz w:val="22"/>
              <w:szCs w:val="22"/>
              <w:lang w:val="en-US"/>
            </w:rPr>
          </w:pPr>
          <w:r/>
          <w:hyperlink w:tooltip="#_Toc129955378" w:anchor="_Toc129955378" w:history="1">
            <w:r>
              <w:rPr>
                <w:rStyle w:val="186"/>
                <w:rFonts w:ascii="Times New Roman" w:hAnsi="Times New Roman" w:cs="Times New Roman"/>
                <w:lang w:val="mn-MN"/>
              </w:rPr>
              <w:t xml:space="preserve">тоВЧИЛСОН ҮГИЙН жагсаалт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_Toc129955378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vii</w:t>
            </w:r>
            <w:r>
              <w:rPr>
                <w:rFonts w:ascii="Times New Roman" w:hAnsi="Times New Roman" w:cs="Times New Roman"/>
              </w:rPr>
              <w:fldChar w:fldCharType="end"/>
            </w:r>
          </w:hyperlink>
          <w:r>
            <w:rPr>
              <w:rFonts w:ascii="Times New Roman" w:hAnsi="Times New Roman" w:cs="Times New Roman" w:eastAsiaTheme="minorEastAsia"/>
              <w:b w:val="0"/>
              <w:bCs w:val="0"/>
              <w:caps w:val="0"/>
              <w:sz w:val="22"/>
              <w:szCs w:val="22"/>
              <w:lang w:val="en-US"/>
            </w:rPr>
          </w:r>
          <w:r>
            <w:rPr>
              <w:rFonts w:ascii="Times New Roman" w:hAnsi="Times New Roman" w:cs="Times New Roman" w:eastAsiaTheme="minorEastAsia"/>
              <w:b w:val="0"/>
              <w:bCs w:val="0"/>
              <w:caps w:val="0"/>
              <w:sz w:val="22"/>
              <w:szCs w:val="22"/>
              <w:lang w:val="en-US"/>
            </w:rPr>
          </w:r>
        </w:p>
        <w:p>
          <w:pPr>
            <w:pStyle w:val="188"/>
            <w:pBdr/>
            <w:tabs>
              <w:tab w:val="right" w:leader="dot" w:pos="9344"/>
            </w:tabs>
            <w:spacing/>
            <w:ind/>
            <w:rPr>
              <w:rFonts w:ascii="Times New Roman" w:hAnsi="Times New Roman" w:cs="Times New Roman" w:eastAsiaTheme="minorEastAsia"/>
              <w:b w:val="0"/>
              <w:bCs w:val="0"/>
              <w:caps w:val="0"/>
              <w:sz w:val="22"/>
              <w:szCs w:val="22"/>
              <w:lang w:val="en-US"/>
            </w:rPr>
          </w:pPr>
          <w:r/>
          <w:hyperlink w:tooltip="#_Toc129955379" w:anchor="_Toc129955379" w:history="1">
            <w:r>
              <w:rPr>
                <w:rStyle w:val="186"/>
                <w:rFonts w:ascii="Times New Roman" w:hAnsi="Times New Roman" w:cs="Times New Roman" w:eastAsiaTheme="minorHAnsi"/>
                <w:lang w:val="mn-MN"/>
              </w:rPr>
              <w:t xml:space="preserve">ОРШИЛ</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_Toc129955379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w:t>
            </w:r>
            <w:r>
              <w:rPr>
                <w:rFonts w:ascii="Times New Roman" w:hAnsi="Times New Roman" w:cs="Times New Roman"/>
              </w:rPr>
              <w:fldChar w:fldCharType="end"/>
            </w:r>
          </w:hyperlink>
          <w:r>
            <w:rPr>
              <w:rFonts w:ascii="Times New Roman" w:hAnsi="Times New Roman" w:cs="Times New Roman" w:eastAsiaTheme="minorEastAsia"/>
              <w:b w:val="0"/>
              <w:bCs w:val="0"/>
              <w:caps w:val="0"/>
              <w:sz w:val="22"/>
              <w:szCs w:val="22"/>
              <w:lang w:val="en-US"/>
            </w:rPr>
          </w:r>
          <w:r>
            <w:rPr>
              <w:rFonts w:ascii="Times New Roman" w:hAnsi="Times New Roman" w:cs="Times New Roman" w:eastAsiaTheme="minorEastAsia"/>
              <w:b w:val="0"/>
              <w:bCs w:val="0"/>
              <w:caps w:val="0"/>
              <w:sz w:val="22"/>
              <w:szCs w:val="22"/>
              <w:lang w:val="en-US"/>
            </w:rPr>
          </w:r>
        </w:p>
        <w:p>
          <w:pPr>
            <w:pStyle w:val="188"/>
            <w:pBdr/>
            <w:tabs>
              <w:tab w:val="right" w:leader="dot" w:pos="9344"/>
            </w:tabs>
            <w:spacing/>
            <w:ind/>
            <w:rPr>
              <w:rFonts w:ascii="Times New Roman" w:hAnsi="Times New Roman" w:cs="Times New Roman" w:eastAsiaTheme="minorEastAsia"/>
              <w:b w:val="0"/>
              <w:bCs w:val="0"/>
              <w:caps w:val="0"/>
              <w:sz w:val="22"/>
              <w:szCs w:val="22"/>
              <w:lang w:val="en-US"/>
            </w:rPr>
          </w:pPr>
          <w:r/>
          <w:hyperlink w:tooltip="#_Toc129955380" w:anchor="_Toc129955380" w:history="1">
            <w:r>
              <w:rPr>
                <w:rStyle w:val="186"/>
                <w:rFonts w:ascii="Times New Roman" w:hAnsi="Times New Roman" w:cs="Times New Roman"/>
                <w:lang w:val="mn-MN"/>
              </w:rPr>
              <w:t xml:space="preserve">НЭГ. СЭДВИЙН СУДЛАГДСАН БАЙДАЛ /СУДАЛГААНЫ ОНОЛ</w:t>
            </w:r>
            <w:r>
              <w:rPr>
                <w:rStyle w:val="186"/>
                <w:rFonts w:ascii="Times New Roman" w:hAnsi="Times New Roman" w:cs="Times New Roman"/>
                <w:lang w:val="ru-RU"/>
              </w:rPr>
              <w:t xml:space="preserve"> АРГА ЗҮЙ</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_Toc129955380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hyperlink>
          <w:r>
            <w:rPr>
              <w:rFonts w:ascii="Times New Roman" w:hAnsi="Times New Roman" w:cs="Times New Roman" w:eastAsiaTheme="minorEastAsia"/>
              <w:b w:val="0"/>
              <w:bCs w:val="0"/>
              <w:caps w:val="0"/>
              <w:sz w:val="22"/>
              <w:szCs w:val="22"/>
              <w:lang w:val="en-US"/>
            </w:rPr>
          </w:r>
          <w:r>
            <w:rPr>
              <w:rFonts w:ascii="Times New Roman" w:hAnsi="Times New Roman" w:cs="Times New Roman" w:eastAsiaTheme="minorEastAsia"/>
              <w:b w:val="0"/>
              <w:bCs w:val="0"/>
              <w:caps w:val="0"/>
              <w:sz w:val="22"/>
              <w:szCs w:val="22"/>
              <w:lang w:val="en-US"/>
            </w:rPr>
          </w:r>
        </w:p>
        <w:p>
          <w:pPr>
            <w:pStyle w:val="189"/>
            <w:pBdr/>
            <w:tabs>
              <w:tab w:val="left" w:leader="none" w:pos="720"/>
              <w:tab w:val="right" w:leader="dot" w:pos="9344"/>
            </w:tabs>
            <w:spacing/>
            <w:ind/>
            <w:rPr>
              <w:rFonts w:ascii="Times New Roman" w:hAnsi="Times New Roman" w:cs="Times New Roman" w:eastAsiaTheme="minorEastAsia"/>
              <w:smallCaps w:val="0"/>
              <w:sz w:val="22"/>
              <w:szCs w:val="22"/>
              <w:lang w:val="en-US"/>
            </w:rPr>
          </w:pPr>
          <w:r/>
          <w:hyperlink w:tooltip="#_Toc129955381" w:anchor="_Toc129955381" w:history="1">
            <w:r>
              <w:rPr>
                <w:rStyle w:val="186"/>
                <w:rFonts w:ascii="Times New Roman" w:hAnsi="Times New Roman" w:cs="Times New Roman"/>
                <w:lang w:val="mn-MN"/>
              </w:rPr>
              <w:t xml:space="preserve">1.1</w:t>
            </w:r>
            <w:r>
              <w:rPr>
                <w:rFonts w:ascii="Times New Roman" w:hAnsi="Times New Roman" w:cs="Times New Roman" w:eastAsiaTheme="minorEastAsia"/>
                <w:smallCaps w:val="0"/>
                <w:sz w:val="22"/>
                <w:szCs w:val="22"/>
                <w:lang w:val="en-US"/>
              </w:rPr>
              <w:tab/>
            </w:r>
            <w:r>
              <w:rPr>
                <w:rStyle w:val="186"/>
                <w:rFonts w:ascii="Times New Roman" w:hAnsi="Times New Roman" w:cs="Times New Roman"/>
                <w:lang w:val="mn-MN"/>
              </w:rPr>
              <w:t xml:space="preserve">Ерөнхий судалгаа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_Toc129955381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right" w:leader="dot" w:pos="9344"/>
            </w:tabs>
            <w:spacing/>
            <w:ind/>
            <w:rPr>
              <w:rFonts w:ascii="Times New Roman" w:hAnsi="Times New Roman" w:cs="Times New Roman" w:eastAsiaTheme="minorEastAsia"/>
              <w:smallCaps w:val="0"/>
              <w:sz w:val="22"/>
              <w:szCs w:val="22"/>
              <w:lang w:val="en-US"/>
            </w:rPr>
          </w:pPr>
          <w:r/>
          <w:hyperlink w:tooltip="#_Toc129955382" w:anchor="_Toc129955382" w:history="1">
            <w:r>
              <w:rPr>
                <w:rStyle w:val="186"/>
                <w:rFonts w:ascii="Times New Roman" w:hAnsi="Times New Roman" w:cs="Times New Roman"/>
                <w:lang w:val="mn-MN"/>
              </w:rPr>
              <w:t xml:space="preserve">1.2   Одоогийн системийн судалгаа: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_Toc129955382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720"/>
              <w:tab w:val="right" w:leader="dot" w:pos="9344"/>
            </w:tabs>
            <w:spacing/>
            <w:ind/>
            <w:rPr>
              <w:rFonts w:ascii="Times New Roman" w:hAnsi="Times New Roman" w:cs="Times New Roman" w:eastAsiaTheme="minorEastAsia"/>
              <w:smallCaps w:val="0"/>
              <w:sz w:val="22"/>
              <w:szCs w:val="22"/>
              <w:lang w:val="en-US"/>
            </w:rPr>
          </w:pPr>
          <w:r/>
          <w:hyperlink w:tooltip="#_Toc129955383" w:anchor="_Toc129955383" w:history="1">
            <w:r>
              <w:rPr>
                <w:rStyle w:val="186"/>
                <w:rFonts w:ascii="Times New Roman" w:hAnsi="Times New Roman" w:cs="Times New Roman"/>
                <w:lang w:val="mn-MN"/>
              </w:rPr>
              <w:t xml:space="preserve">1.3</w:t>
            </w:r>
            <w:r>
              <w:rPr>
                <w:rFonts w:ascii="Times New Roman" w:hAnsi="Times New Roman" w:cs="Times New Roman" w:eastAsiaTheme="minorEastAsia"/>
                <w:smallCaps w:val="0"/>
                <w:sz w:val="22"/>
                <w:szCs w:val="22"/>
                <w:lang w:val="en-US"/>
              </w:rPr>
              <w:tab/>
            </w:r>
            <w:r>
              <w:rPr>
                <w:rStyle w:val="186"/>
                <w:rFonts w:ascii="Times New Roman" w:hAnsi="Times New Roman" w:cs="Times New Roman"/>
                <w:lang w:val="mn-MN"/>
              </w:rPr>
              <w:t xml:space="preserve">Хийгдэх системийн судалгаа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_Toc129955383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720"/>
              <w:tab w:val="right" w:leader="dot" w:pos="9344"/>
            </w:tabs>
            <w:spacing/>
            <w:ind/>
            <w:rPr>
              <w:rFonts w:ascii="Times New Roman" w:hAnsi="Times New Roman" w:cs="Times New Roman" w:eastAsiaTheme="minorEastAsia"/>
              <w:smallCaps w:val="0"/>
              <w:sz w:val="22"/>
              <w:szCs w:val="22"/>
              <w:lang w:val="en-US"/>
            </w:rPr>
          </w:pPr>
          <w:r/>
          <w:hyperlink w:tooltip="#_Toc129955384" w:anchor="_Toc129955384" w:history="1">
            <w:r>
              <w:rPr>
                <w:rStyle w:val="186"/>
                <w:rFonts w:ascii="Times New Roman" w:hAnsi="Times New Roman" w:cs="Times New Roman"/>
                <w:lang w:val="mn-MN"/>
              </w:rPr>
              <w:t xml:space="preserve">1.4</w:t>
            </w:r>
            <w:r>
              <w:rPr>
                <w:rFonts w:ascii="Times New Roman" w:hAnsi="Times New Roman" w:cs="Times New Roman" w:eastAsiaTheme="minorEastAsia"/>
                <w:smallCaps w:val="0"/>
                <w:sz w:val="22"/>
                <w:szCs w:val="22"/>
                <w:lang w:val="en-US"/>
              </w:rPr>
              <w:tab/>
            </w:r>
            <w:r>
              <w:rPr>
                <w:rStyle w:val="186"/>
                <w:rFonts w:ascii="Times New Roman" w:hAnsi="Times New Roman" w:cs="Times New Roman"/>
                <w:lang w:val="mn-MN"/>
              </w:rPr>
              <w:t xml:space="preserve">Архитектурын сонголт :</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_Toc129955384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720"/>
              <w:tab w:val="right" w:leader="dot" w:pos="9344"/>
            </w:tabs>
            <w:spacing/>
            <w:ind/>
            <w:rPr>
              <w:rFonts w:ascii="Times New Roman" w:hAnsi="Times New Roman" w:cs="Times New Roman" w:eastAsiaTheme="minorEastAsia"/>
              <w:smallCaps w:val="0"/>
              <w:sz w:val="22"/>
              <w:szCs w:val="22"/>
              <w:lang w:val="en-US"/>
            </w:rPr>
          </w:pPr>
          <w:r/>
          <w:hyperlink w:tooltip="#_Toc129955385" w:anchor="_Toc129955385" w:history="1">
            <w:r>
              <w:rPr>
                <w:rStyle w:val="186"/>
                <w:rFonts w:ascii="Times New Roman" w:hAnsi="Times New Roman" w:cs="Times New Roman"/>
                <w:lang w:val="mn-MN"/>
              </w:rPr>
              <w:t xml:space="preserve">1.5</w:t>
            </w:r>
            <w:r>
              <w:rPr>
                <w:rFonts w:ascii="Times New Roman" w:hAnsi="Times New Roman" w:cs="Times New Roman" w:eastAsiaTheme="minorEastAsia"/>
                <w:smallCaps w:val="0"/>
                <w:sz w:val="22"/>
                <w:szCs w:val="22"/>
                <w:lang w:val="en-US"/>
              </w:rPr>
              <w:tab/>
            </w:r>
            <w:r>
              <w:rPr>
                <w:rStyle w:val="186"/>
                <w:rFonts w:ascii="Times New Roman" w:hAnsi="Times New Roman" w:cs="Times New Roman"/>
                <w:lang w:val="mn-MN"/>
              </w:rPr>
              <w:t xml:space="preserve">Программчлалын нэмэлт судалгаа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_Toc129955385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8"/>
            <w:pBdr/>
            <w:tabs>
              <w:tab w:val="right" w:leader="dot" w:pos="9344"/>
            </w:tabs>
            <w:spacing/>
            <w:ind/>
            <w:rPr>
              <w:rFonts w:ascii="Times New Roman" w:hAnsi="Times New Roman" w:cs="Times New Roman" w:eastAsiaTheme="minorEastAsia"/>
              <w:b w:val="0"/>
              <w:bCs w:val="0"/>
              <w:caps w:val="0"/>
              <w:sz w:val="22"/>
              <w:szCs w:val="22"/>
              <w:lang w:val="en-US"/>
            </w:rPr>
          </w:pPr>
          <w:r/>
          <w:hyperlink w:tooltip="#_Toc129955386" w:anchor="_Toc129955386" w:history="1">
            <w:r>
              <w:rPr>
                <w:rStyle w:val="186"/>
                <w:rFonts w:ascii="Times New Roman" w:hAnsi="Times New Roman" w:cs="Times New Roman"/>
              </w:rPr>
              <w:t xml:space="preserve">2</w:t>
            </w:r>
            <w:r>
              <w:rPr>
                <w:rStyle w:val="186"/>
                <w:rFonts w:ascii="Times New Roman" w:hAnsi="Times New Roman" w:cs="Times New Roman"/>
                <w:lang w:val="mn-MN"/>
              </w:rPr>
              <w:t xml:space="preserve"> 2. </w:t>
            </w:r>
            <w:r>
              <w:rPr>
                <w:rStyle w:val="186"/>
                <w:rFonts w:ascii="Times New Roman" w:hAnsi="Times New Roman" w:cs="Times New Roman"/>
              </w:rPr>
              <w:t xml:space="preserve">ХОЁР. Төслийн хэсэг</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_Toc129955386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w:t>
            </w:r>
            <w:r>
              <w:rPr>
                <w:rFonts w:ascii="Times New Roman" w:hAnsi="Times New Roman" w:cs="Times New Roman"/>
              </w:rPr>
              <w:fldChar w:fldCharType="end"/>
            </w:r>
          </w:hyperlink>
          <w:r>
            <w:rPr>
              <w:rFonts w:ascii="Times New Roman" w:hAnsi="Times New Roman" w:cs="Times New Roman" w:eastAsiaTheme="minorEastAsia"/>
              <w:b w:val="0"/>
              <w:bCs w:val="0"/>
              <w:caps w:val="0"/>
              <w:sz w:val="22"/>
              <w:szCs w:val="22"/>
              <w:lang w:val="en-US"/>
            </w:rPr>
          </w:r>
          <w:r>
            <w:rPr>
              <w:rFonts w:ascii="Times New Roman" w:hAnsi="Times New Roman" w:cs="Times New Roman" w:eastAsiaTheme="minorEastAsia"/>
              <w:b w:val="0"/>
              <w:bCs w:val="0"/>
              <w:caps w:val="0"/>
              <w:sz w:val="22"/>
              <w:szCs w:val="22"/>
              <w:lang w:val="en-US"/>
            </w:rPr>
          </w:r>
        </w:p>
        <w:p>
          <w:pPr>
            <w:pStyle w:val="189"/>
            <w:pBdr/>
            <w:tabs>
              <w:tab w:val="right" w:leader="dot" w:pos="9344"/>
            </w:tabs>
            <w:spacing/>
            <w:ind/>
            <w:rPr>
              <w:rFonts w:ascii="Times New Roman" w:hAnsi="Times New Roman" w:cs="Times New Roman" w:eastAsiaTheme="minorEastAsia"/>
              <w:smallCaps w:val="0"/>
              <w:sz w:val="22"/>
              <w:szCs w:val="22"/>
              <w:lang w:val="en-US"/>
            </w:rPr>
          </w:pPr>
          <w:r/>
          <w:hyperlink w:tooltip="#_Toc129955387" w:anchor="_Toc129955387" w:history="1">
            <w:r>
              <w:rPr>
                <w:rStyle w:val="186"/>
                <w:rFonts w:ascii="Times New Roman" w:hAnsi="Times New Roman" w:cs="Times New Roman"/>
                <w:lang w:val="mn-MN" w:eastAsia="en-AU"/>
              </w:rPr>
              <w:t xml:space="preserve">2.1. Өгөгдлийн сангийн зохиомж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_Toc129955387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right" w:leader="dot" w:pos="9344"/>
            </w:tabs>
            <w:spacing/>
            <w:ind/>
            <w:rPr>
              <w:rFonts w:ascii="Times New Roman" w:hAnsi="Times New Roman" w:cs="Times New Roman" w:eastAsiaTheme="minorEastAsia"/>
              <w:smallCaps w:val="0"/>
              <w:sz w:val="22"/>
              <w:szCs w:val="22"/>
              <w:lang w:val="en-US"/>
            </w:rPr>
          </w:pPr>
          <w:r/>
          <w:hyperlink w:tooltip="#_Toc129955388" w:anchor="_Toc129955388" w:history="1">
            <w:r>
              <w:rPr>
                <w:rStyle w:val="186"/>
                <w:rFonts w:ascii="Times New Roman" w:hAnsi="Times New Roman" w:cs="Times New Roman"/>
                <w:lang w:val="mn-MN"/>
              </w:rPr>
              <w:t xml:space="preserve">2.2. Class диаграммм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_Toc129955388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right" w:leader="dot" w:pos="9344"/>
            </w:tabs>
            <w:spacing/>
            <w:ind/>
            <w:rPr>
              <w:rFonts w:ascii="Times New Roman" w:hAnsi="Times New Roman" w:cs="Times New Roman" w:eastAsiaTheme="minorEastAsia"/>
              <w:smallCaps w:val="0"/>
              <w:sz w:val="22"/>
              <w:szCs w:val="22"/>
              <w:lang w:val="en-US"/>
            </w:rPr>
          </w:pPr>
          <w:r/>
          <w:hyperlink w:tooltip="#_Toc129955389" w:anchor="_Toc129955389" w:history="1">
            <w:r>
              <w:rPr>
                <w:rStyle w:val="186"/>
                <w:rFonts w:ascii="Times New Roman" w:hAnsi="Times New Roman" w:cs="Times New Roman"/>
                <w:lang w:val="mn-MN"/>
              </w:rPr>
              <w:t xml:space="preserve">2.3. Sequence диаграммм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_Toc129955389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720"/>
              <w:tab w:val="right" w:leader="dot" w:pos="9344"/>
            </w:tabs>
            <w:spacing/>
            <w:ind/>
            <w:rPr>
              <w:rFonts w:ascii="Times New Roman" w:hAnsi="Times New Roman" w:cs="Times New Roman" w:eastAsiaTheme="minorEastAsia"/>
              <w:smallCaps w:val="0"/>
              <w:sz w:val="22"/>
              <w:szCs w:val="22"/>
              <w:lang w:val="en-US"/>
            </w:rPr>
          </w:pPr>
          <w:r/>
          <w:hyperlink w:tooltip="#_Toc129955390" w:anchor="_Toc129955390" w:history="1">
            <w:r>
              <w:rPr>
                <w:rStyle w:val="186"/>
                <w:rFonts w:ascii="Times New Roman" w:hAnsi="Times New Roman" w:cs="Times New Roman"/>
                <w:lang w:val="mn-MN"/>
              </w:rPr>
              <w:t xml:space="preserve">2.4</w:t>
            </w:r>
            <w:r>
              <w:rPr>
                <w:rFonts w:ascii="Times New Roman" w:hAnsi="Times New Roman" w:cs="Times New Roman" w:eastAsiaTheme="minorEastAsia"/>
                <w:smallCaps w:val="0"/>
                <w:sz w:val="22"/>
                <w:szCs w:val="22"/>
                <w:lang w:val="en-US"/>
              </w:rPr>
              <w:tab/>
            </w:r>
            <w:r>
              <w:rPr>
                <w:rStyle w:val="186"/>
                <w:rFonts w:ascii="Times New Roman" w:hAnsi="Times New Roman" w:cs="Times New Roman"/>
                <w:lang w:val="mn-MN"/>
              </w:rPr>
              <w:t xml:space="preserve">State chart диаграммм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_Toc129955390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720"/>
              <w:tab w:val="right" w:leader="dot" w:pos="9344"/>
            </w:tabs>
            <w:spacing/>
            <w:ind/>
            <w:rPr>
              <w:rFonts w:ascii="Times New Roman" w:hAnsi="Times New Roman" w:cs="Times New Roman" w:eastAsiaTheme="minorEastAsia"/>
              <w:smallCaps w:val="0"/>
              <w:sz w:val="22"/>
              <w:szCs w:val="22"/>
              <w:lang w:val="en-US"/>
            </w:rPr>
          </w:pPr>
          <w:r/>
          <w:hyperlink w:tooltip="#_Toc129955391" w:anchor="_Toc129955391" w:history="1">
            <w:r>
              <w:rPr>
                <w:rStyle w:val="186"/>
                <w:rFonts w:ascii="Times New Roman" w:hAnsi="Times New Roman" w:cs="Times New Roman"/>
              </w:rPr>
              <w:t xml:space="preserve">2.5</w:t>
            </w:r>
            <w:r>
              <w:rPr>
                <w:rFonts w:ascii="Times New Roman" w:hAnsi="Times New Roman" w:cs="Times New Roman" w:eastAsiaTheme="minorEastAsia"/>
                <w:smallCaps w:val="0"/>
                <w:sz w:val="22"/>
                <w:szCs w:val="22"/>
                <w:lang w:val="en-US"/>
              </w:rPr>
              <w:tab/>
            </w:r>
            <w:r>
              <w:rPr>
                <w:rStyle w:val="186"/>
                <w:rFonts w:ascii="Times New Roman" w:hAnsi="Times New Roman" w:cs="Times New Roman"/>
              </w:rPr>
              <w:t xml:space="preserve">Activity диаграмм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_Toc129955391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720"/>
              <w:tab w:val="right" w:leader="dot" w:pos="9344"/>
            </w:tabs>
            <w:spacing/>
            <w:ind/>
            <w:rPr>
              <w:rFonts w:ascii="Times New Roman" w:hAnsi="Times New Roman" w:cs="Times New Roman" w:eastAsiaTheme="minorEastAsia"/>
              <w:smallCaps w:val="0"/>
              <w:sz w:val="22"/>
              <w:szCs w:val="22"/>
              <w:lang w:val="en-US"/>
            </w:rPr>
          </w:pPr>
          <w:r/>
          <w:hyperlink w:tooltip="#_Toc129955392" w:anchor="_Toc129955392" w:history="1">
            <w:r>
              <w:rPr>
                <w:rStyle w:val="186"/>
                <w:rFonts w:ascii="Times New Roman" w:hAnsi="Times New Roman" w:cs="Times New Roman"/>
              </w:rPr>
              <w:t xml:space="preserve">2.6</w:t>
            </w:r>
            <w:r>
              <w:rPr>
                <w:rFonts w:ascii="Times New Roman" w:hAnsi="Times New Roman" w:cs="Times New Roman" w:eastAsiaTheme="minorEastAsia"/>
                <w:smallCaps w:val="0"/>
                <w:sz w:val="22"/>
                <w:szCs w:val="22"/>
                <w:lang w:val="en-US"/>
              </w:rPr>
              <w:tab/>
            </w:r>
            <w:r>
              <w:rPr>
                <w:rStyle w:val="186"/>
                <w:rFonts w:ascii="Times New Roman" w:hAnsi="Times New Roman" w:cs="Times New Roman"/>
              </w:rPr>
              <w:t xml:space="preserve">Collebration диаграмм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_Toc129955392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5</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720"/>
              <w:tab w:val="right" w:leader="dot" w:pos="9344"/>
            </w:tabs>
            <w:spacing/>
            <w:ind/>
            <w:rPr>
              <w:rFonts w:ascii="Times New Roman" w:hAnsi="Times New Roman" w:cs="Times New Roman" w:eastAsiaTheme="minorEastAsia"/>
              <w:smallCaps w:val="0"/>
              <w:sz w:val="22"/>
              <w:szCs w:val="22"/>
              <w:lang w:val="en-US"/>
            </w:rPr>
          </w:pPr>
          <w:r/>
          <w:hyperlink w:tooltip="#_Toc129955393" w:anchor="_Toc129955393" w:history="1">
            <w:r>
              <w:rPr>
                <w:rStyle w:val="186"/>
                <w:rFonts w:ascii="Times New Roman" w:hAnsi="Times New Roman" w:cs="Times New Roman"/>
                <w:lang w:val="mn-MN"/>
              </w:rPr>
              <w:t xml:space="preserve">2.7</w:t>
            </w:r>
            <w:r>
              <w:rPr>
                <w:rFonts w:ascii="Times New Roman" w:hAnsi="Times New Roman" w:cs="Times New Roman" w:eastAsiaTheme="minorEastAsia"/>
                <w:smallCaps w:val="0"/>
                <w:sz w:val="22"/>
                <w:szCs w:val="22"/>
                <w:lang w:val="en-US"/>
              </w:rPr>
              <w:tab/>
            </w:r>
            <w:r>
              <w:rPr>
                <w:rStyle w:val="186"/>
                <w:rFonts w:ascii="Times New Roman" w:hAnsi="Times New Roman" w:cs="Times New Roman"/>
                <w:lang w:val="mn-MN"/>
              </w:rPr>
              <w:t xml:space="preserve">Component диаграмм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_Toc129955393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5</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720"/>
              <w:tab w:val="right" w:leader="dot" w:pos="9344"/>
            </w:tabs>
            <w:spacing/>
            <w:ind/>
            <w:rPr>
              <w:rFonts w:ascii="Times New Roman" w:hAnsi="Times New Roman" w:cs="Times New Roman" w:eastAsiaTheme="minorEastAsia"/>
              <w:smallCaps w:val="0"/>
              <w:sz w:val="22"/>
              <w:szCs w:val="22"/>
              <w:lang w:val="en-US"/>
            </w:rPr>
          </w:pPr>
          <w:r/>
          <w:hyperlink w:tooltip="#_Toc129955394" w:anchor="_Toc129955394" w:history="1">
            <w:r>
              <w:rPr>
                <w:rStyle w:val="186"/>
                <w:rFonts w:ascii="Times New Roman" w:hAnsi="Times New Roman" w:cs="Times New Roman"/>
                <w:lang w:val="mn-MN"/>
              </w:rPr>
              <w:t xml:space="preserve">2.8</w:t>
            </w:r>
            <w:r>
              <w:rPr>
                <w:rFonts w:ascii="Times New Roman" w:hAnsi="Times New Roman" w:cs="Times New Roman" w:eastAsiaTheme="minorEastAsia"/>
                <w:smallCaps w:val="0"/>
                <w:sz w:val="22"/>
                <w:szCs w:val="22"/>
                <w:lang w:val="en-US"/>
              </w:rPr>
              <w:tab/>
            </w:r>
            <w:r>
              <w:rPr>
                <w:rStyle w:val="186"/>
                <w:rFonts w:ascii="Times New Roman" w:hAnsi="Times New Roman" w:cs="Times New Roman"/>
                <w:lang w:val="en-US"/>
              </w:rPr>
              <w:t xml:space="preserve">Deployment </w:t>
            </w:r>
            <w:r>
              <w:rPr>
                <w:rStyle w:val="186"/>
                <w:rFonts w:ascii="Times New Roman" w:hAnsi="Times New Roman" w:cs="Times New Roman"/>
                <w:lang w:val="mn-MN"/>
              </w:rPr>
              <w:t xml:space="preserve">диаграмм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_Toc129955394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5</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720"/>
              <w:tab w:val="right" w:leader="dot" w:pos="9344"/>
            </w:tabs>
            <w:spacing/>
            <w:ind/>
            <w:rPr>
              <w:rFonts w:ascii="Times New Roman" w:hAnsi="Times New Roman" w:cs="Times New Roman" w:eastAsiaTheme="minorEastAsia"/>
              <w:smallCaps w:val="0"/>
              <w:sz w:val="22"/>
              <w:szCs w:val="22"/>
              <w:lang w:val="en-US"/>
            </w:rPr>
          </w:pPr>
          <w:r/>
          <w:hyperlink w:tooltip="#_Toc129955395" w:anchor="_Toc129955395" w:history="1">
            <w:r>
              <w:rPr>
                <w:rStyle w:val="186"/>
                <w:rFonts w:ascii="Times New Roman" w:hAnsi="Times New Roman" w:cs="Times New Roman"/>
                <w:lang w:val="mn-MN"/>
              </w:rPr>
              <w:t xml:space="preserve">2.9</w:t>
            </w:r>
            <w:r>
              <w:rPr>
                <w:rFonts w:ascii="Times New Roman" w:hAnsi="Times New Roman" w:cs="Times New Roman" w:eastAsiaTheme="minorEastAsia"/>
                <w:smallCaps w:val="0"/>
                <w:sz w:val="22"/>
                <w:szCs w:val="22"/>
                <w:lang w:val="en-US"/>
              </w:rPr>
              <w:tab/>
            </w:r>
            <w:r>
              <w:rPr>
                <w:rStyle w:val="186"/>
                <w:rFonts w:ascii="Times New Roman" w:hAnsi="Times New Roman" w:cs="Times New Roman"/>
                <w:lang w:val="en-US"/>
              </w:rPr>
              <w:t xml:space="preserve">Network </w:t>
            </w:r>
            <w:r>
              <w:rPr>
                <w:rStyle w:val="186"/>
                <w:rFonts w:ascii="Times New Roman" w:hAnsi="Times New Roman" w:cs="Times New Roman"/>
                <w:lang w:val="mn-MN"/>
              </w:rPr>
              <w:t xml:space="preserve">диаграмм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_Toc129955395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5</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960"/>
              <w:tab w:val="right" w:leader="dot" w:pos="9344"/>
            </w:tabs>
            <w:spacing/>
            <w:ind/>
            <w:rPr>
              <w:rFonts w:ascii="Times New Roman" w:hAnsi="Times New Roman" w:cs="Times New Roman" w:eastAsiaTheme="minorEastAsia"/>
              <w:smallCaps w:val="0"/>
              <w:sz w:val="22"/>
              <w:szCs w:val="22"/>
              <w:lang w:val="en-US"/>
            </w:rPr>
          </w:pPr>
          <w:r/>
          <w:hyperlink w:tooltip="#_Toc129955396" w:anchor="_Toc129955396" w:history="1">
            <w:r>
              <w:rPr>
                <w:rStyle w:val="186"/>
                <w:rFonts w:ascii="Times New Roman" w:hAnsi="Times New Roman" w:cs="Times New Roman"/>
                <w:lang w:val="mn-MN"/>
              </w:rPr>
              <w:t xml:space="preserve">2.10</w:t>
            </w:r>
            <w:r>
              <w:rPr>
                <w:rFonts w:ascii="Times New Roman" w:hAnsi="Times New Roman" w:cs="Times New Roman" w:eastAsiaTheme="minorEastAsia"/>
                <w:smallCaps w:val="0"/>
                <w:sz w:val="22"/>
                <w:szCs w:val="22"/>
                <w:lang w:val="en-US"/>
              </w:rPr>
              <w:tab/>
            </w:r>
            <w:r>
              <w:rPr>
                <w:rStyle w:val="186"/>
                <w:rFonts w:ascii="Times New Roman" w:hAnsi="Times New Roman" w:cs="Times New Roman"/>
                <w:lang w:val="mn-MN"/>
              </w:rPr>
              <w:t xml:space="preserve">Дэлгэцийн зохиомж: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_Toc129955396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5</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960"/>
              <w:tab w:val="right" w:leader="dot" w:pos="9344"/>
            </w:tabs>
            <w:spacing/>
            <w:ind/>
            <w:rPr>
              <w:rFonts w:ascii="Times New Roman" w:hAnsi="Times New Roman" w:cs="Times New Roman" w:eastAsiaTheme="minorEastAsia"/>
              <w:smallCaps w:val="0"/>
              <w:sz w:val="22"/>
              <w:szCs w:val="22"/>
              <w:lang w:val="en-US"/>
            </w:rPr>
          </w:pPr>
          <w:r/>
          <w:hyperlink w:tooltip="#_Toc129955397" w:anchor="_Toc129955397" w:history="1">
            <w:r>
              <w:rPr>
                <w:rStyle w:val="186"/>
                <w:rFonts w:ascii="Times New Roman" w:hAnsi="Times New Roman" w:cs="Times New Roman"/>
                <w:lang w:val="mn-MN"/>
              </w:rPr>
              <w:t xml:space="preserve">2.11</w:t>
            </w:r>
            <w:r>
              <w:rPr>
                <w:rFonts w:ascii="Times New Roman" w:hAnsi="Times New Roman" w:cs="Times New Roman" w:eastAsiaTheme="minorEastAsia"/>
                <w:smallCaps w:val="0"/>
                <w:sz w:val="22"/>
                <w:szCs w:val="22"/>
                <w:lang w:val="en-US"/>
              </w:rPr>
              <w:tab/>
            </w:r>
            <w:r>
              <w:rPr>
                <w:rStyle w:val="186"/>
                <w:rFonts w:ascii="Times New Roman" w:hAnsi="Times New Roman" w:cs="Times New Roman"/>
                <w:lang w:val="mn-MN"/>
              </w:rPr>
              <w:t xml:space="preserve">Тайлан маягтын зохиомж: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_Toc129955397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5</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9"/>
            <w:pBdr/>
            <w:tabs>
              <w:tab w:val="left" w:leader="none" w:pos="960"/>
              <w:tab w:val="right" w:leader="dot" w:pos="9344"/>
            </w:tabs>
            <w:spacing/>
            <w:ind/>
            <w:rPr>
              <w:rFonts w:ascii="Times New Roman" w:hAnsi="Times New Roman" w:cs="Times New Roman" w:eastAsiaTheme="minorEastAsia"/>
              <w:smallCaps w:val="0"/>
              <w:sz w:val="22"/>
              <w:szCs w:val="22"/>
              <w:lang w:val="en-US"/>
            </w:rPr>
          </w:pPr>
          <w:r/>
          <w:hyperlink w:tooltip="#_Toc129955398" w:anchor="_Toc129955398" w:history="1">
            <w:r>
              <w:rPr>
                <w:rStyle w:val="186"/>
                <w:rFonts w:ascii="Times New Roman" w:hAnsi="Times New Roman" w:cs="Times New Roman"/>
                <w:lang w:val="mn-MN"/>
              </w:rPr>
              <w:t xml:space="preserve">2.12</w:t>
            </w:r>
            <w:r>
              <w:rPr>
                <w:rFonts w:ascii="Times New Roman" w:hAnsi="Times New Roman" w:cs="Times New Roman" w:eastAsiaTheme="minorEastAsia"/>
                <w:smallCaps w:val="0"/>
                <w:sz w:val="22"/>
                <w:szCs w:val="22"/>
                <w:lang w:val="en-US"/>
              </w:rPr>
              <w:tab/>
            </w:r>
            <w:r>
              <w:rPr>
                <w:rStyle w:val="186"/>
                <w:rFonts w:ascii="Times New Roman" w:hAnsi="Times New Roman" w:cs="Times New Roman"/>
                <w:lang w:val="mn-MN"/>
              </w:rPr>
              <w:t xml:space="preserve">Тестчилэл</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_Toc129955398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5</w:t>
            </w:r>
            <w:r>
              <w:rPr>
                <w:rFonts w:ascii="Times New Roman" w:hAnsi="Times New Roman" w:cs="Times New Roman"/>
              </w:rPr>
              <w:fldChar w:fldCharType="end"/>
            </w:r>
          </w:hyperlink>
          <w:r>
            <w:rPr>
              <w:rFonts w:ascii="Times New Roman" w:hAnsi="Times New Roman" w:cs="Times New Roman" w:eastAsiaTheme="minorEastAsia"/>
              <w:smallCaps w:val="0"/>
              <w:sz w:val="22"/>
              <w:szCs w:val="22"/>
              <w:lang w:val="en-US"/>
            </w:rPr>
          </w:r>
          <w:r>
            <w:rPr>
              <w:rFonts w:ascii="Times New Roman" w:hAnsi="Times New Roman" w:cs="Times New Roman" w:eastAsiaTheme="minorEastAsia"/>
              <w:smallCaps w:val="0"/>
              <w:sz w:val="22"/>
              <w:szCs w:val="22"/>
              <w:lang w:val="en-US"/>
            </w:rPr>
          </w:r>
        </w:p>
        <w:p>
          <w:pPr>
            <w:pStyle w:val="188"/>
            <w:pBdr/>
            <w:tabs>
              <w:tab w:val="right" w:leader="dot" w:pos="9344"/>
            </w:tabs>
            <w:spacing/>
            <w:ind/>
            <w:rPr>
              <w:rFonts w:ascii="Times New Roman" w:hAnsi="Times New Roman" w:cs="Times New Roman" w:eastAsiaTheme="minorEastAsia"/>
              <w:b w:val="0"/>
              <w:bCs w:val="0"/>
              <w:caps w:val="0"/>
              <w:sz w:val="22"/>
              <w:szCs w:val="22"/>
              <w:lang w:val="en-US"/>
            </w:rPr>
          </w:pPr>
          <w:r/>
          <w:hyperlink w:tooltip="#_Toc129955399" w:anchor="_Toc129955399" w:history="1">
            <w:r>
              <w:rPr>
                <w:rStyle w:val="186"/>
                <w:rFonts w:ascii="Times New Roman" w:hAnsi="Times New Roman" w:cs="Times New Roman"/>
                <w:lang w:val="mn-MN"/>
              </w:rPr>
              <w:t xml:space="preserve">ДҮГНЭЛТ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_Toc129955399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6</w:t>
            </w:r>
            <w:r>
              <w:rPr>
                <w:rFonts w:ascii="Times New Roman" w:hAnsi="Times New Roman" w:cs="Times New Roman"/>
              </w:rPr>
              <w:fldChar w:fldCharType="end"/>
            </w:r>
          </w:hyperlink>
          <w:r>
            <w:rPr>
              <w:rFonts w:ascii="Times New Roman" w:hAnsi="Times New Roman" w:cs="Times New Roman" w:eastAsiaTheme="minorEastAsia"/>
              <w:b w:val="0"/>
              <w:bCs w:val="0"/>
              <w:caps w:val="0"/>
              <w:sz w:val="22"/>
              <w:szCs w:val="22"/>
              <w:lang w:val="en-US"/>
            </w:rPr>
          </w:r>
          <w:r>
            <w:rPr>
              <w:rFonts w:ascii="Times New Roman" w:hAnsi="Times New Roman" w:cs="Times New Roman" w:eastAsiaTheme="minorEastAsia"/>
              <w:b w:val="0"/>
              <w:bCs w:val="0"/>
              <w:caps w:val="0"/>
              <w:sz w:val="22"/>
              <w:szCs w:val="22"/>
              <w:lang w:val="en-US"/>
            </w:rPr>
          </w:r>
        </w:p>
        <w:p>
          <w:pPr>
            <w:pStyle w:val="188"/>
            <w:pBdr/>
            <w:tabs>
              <w:tab w:val="right" w:leader="dot" w:pos="9344"/>
            </w:tabs>
            <w:spacing/>
            <w:ind/>
            <w:rPr>
              <w:rFonts w:ascii="Times New Roman" w:hAnsi="Times New Roman" w:cs="Times New Roman" w:eastAsiaTheme="minorEastAsia"/>
              <w:b w:val="0"/>
              <w:bCs w:val="0"/>
              <w:caps w:val="0"/>
              <w:sz w:val="22"/>
              <w:szCs w:val="22"/>
              <w:lang w:val="en-US"/>
            </w:rPr>
          </w:pPr>
          <w:r/>
          <w:hyperlink w:tooltip="#_Toc129955400" w:anchor="_Toc129955400" w:history="1">
            <w:r>
              <w:rPr>
                <w:rStyle w:val="186"/>
                <w:rFonts w:ascii="Times New Roman" w:hAnsi="Times New Roman" w:cs="Times New Roman"/>
                <w:lang w:val="mn-MN"/>
              </w:rPr>
              <w:t xml:space="preserve">АШИГЛАСАН НОМ ЗҮЙ</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_Toc129955400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7</w:t>
            </w:r>
            <w:r>
              <w:rPr>
                <w:rFonts w:ascii="Times New Roman" w:hAnsi="Times New Roman" w:cs="Times New Roman"/>
              </w:rPr>
              <w:fldChar w:fldCharType="end"/>
            </w:r>
          </w:hyperlink>
          <w:r>
            <w:rPr>
              <w:rFonts w:ascii="Times New Roman" w:hAnsi="Times New Roman" w:cs="Times New Roman" w:eastAsiaTheme="minorEastAsia"/>
              <w:b w:val="0"/>
              <w:bCs w:val="0"/>
              <w:caps w:val="0"/>
              <w:sz w:val="22"/>
              <w:szCs w:val="22"/>
              <w:lang w:val="en-US"/>
            </w:rPr>
          </w:r>
          <w:r>
            <w:rPr>
              <w:rFonts w:ascii="Times New Roman" w:hAnsi="Times New Roman" w:cs="Times New Roman" w:eastAsiaTheme="minorEastAsia"/>
              <w:b w:val="0"/>
              <w:bCs w:val="0"/>
              <w:caps w:val="0"/>
              <w:sz w:val="22"/>
              <w:szCs w:val="22"/>
              <w:lang w:val="en-US"/>
            </w:rPr>
          </w:r>
        </w:p>
        <w:p>
          <w:pPr>
            <w:pStyle w:val="188"/>
            <w:pBdr/>
            <w:tabs>
              <w:tab w:val="right" w:leader="dot" w:pos="9344"/>
            </w:tabs>
            <w:spacing/>
            <w:ind/>
            <w:rPr>
              <w:rFonts w:ascii="Times New Roman" w:hAnsi="Times New Roman" w:cs="Times New Roman" w:eastAsiaTheme="minorEastAsia"/>
              <w:b w:val="0"/>
              <w:bCs w:val="0"/>
              <w:caps w:val="0"/>
              <w:sz w:val="22"/>
              <w:szCs w:val="22"/>
              <w:lang w:val="en-US"/>
            </w:rPr>
          </w:pPr>
          <w:r/>
          <w:hyperlink w:tooltip="#_Toc129955401" w:anchor="_Toc129955401" w:history="1">
            <w:r>
              <w:rPr>
                <w:rStyle w:val="186"/>
                <w:rFonts w:ascii="Times New Roman" w:hAnsi="Times New Roman" w:cs="Times New Roman"/>
                <w:lang w:val="mn-MN"/>
              </w:rPr>
              <w:t xml:space="preserve">ХАВСРАЛТ 1 НЭРИЙГ БИЧНЭ ҮҮ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_Toc129955401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i</w:t>
            </w:r>
            <w:r>
              <w:rPr>
                <w:rFonts w:ascii="Times New Roman" w:hAnsi="Times New Roman" w:cs="Times New Roman"/>
              </w:rPr>
              <w:fldChar w:fldCharType="end"/>
            </w:r>
          </w:hyperlink>
          <w:r>
            <w:rPr>
              <w:rFonts w:ascii="Times New Roman" w:hAnsi="Times New Roman" w:cs="Times New Roman" w:eastAsiaTheme="minorEastAsia"/>
              <w:b w:val="0"/>
              <w:bCs w:val="0"/>
              <w:caps w:val="0"/>
              <w:sz w:val="22"/>
              <w:szCs w:val="22"/>
              <w:lang w:val="en-US"/>
            </w:rPr>
          </w:r>
          <w:r>
            <w:rPr>
              <w:rFonts w:ascii="Times New Roman" w:hAnsi="Times New Roman" w:cs="Times New Roman" w:eastAsiaTheme="minorEastAsia"/>
              <w:b w:val="0"/>
              <w:bCs w:val="0"/>
              <w:caps w:val="0"/>
              <w:sz w:val="22"/>
              <w:szCs w:val="22"/>
              <w:lang w:val="en-US"/>
            </w:rPr>
          </w:r>
        </w:p>
        <w:p>
          <w:pPr>
            <w:pStyle w:val="188"/>
            <w:pBdr/>
            <w:tabs>
              <w:tab w:val="right" w:leader="dot" w:pos="9344"/>
            </w:tabs>
            <w:spacing/>
            <w:ind/>
            <w:rPr>
              <w:rFonts w:ascii="Times New Roman" w:hAnsi="Times New Roman" w:cs="Times New Roman" w:eastAsiaTheme="minorEastAsia"/>
              <w:b w:val="0"/>
              <w:bCs w:val="0"/>
              <w:caps w:val="0"/>
              <w:sz w:val="22"/>
              <w:szCs w:val="22"/>
              <w:lang w:val="en-US"/>
            </w:rPr>
          </w:pPr>
          <w:r/>
          <w:hyperlink w:tooltip="#_Toc129955402" w:anchor="_Toc129955402" w:history="1">
            <w:r>
              <w:rPr>
                <w:rStyle w:val="186"/>
                <w:rFonts w:ascii="Times New Roman" w:hAnsi="Times New Roman" w:cs="Times New Roman"/>
                <w:lang w:val="mn-MN"/>
              </w:rPr>
              <w:t xml:space="preserve">хАВСРАЛТ 2 НЭРИЙГ БИЧНЭ ҮҮ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_Toc129955402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ii</w:t>
            </w:r>
            <w:r>
              <w:rPr>
                <w:rFonts w:ascii="Times New Roman" w:hAnsi="Times New Roman" w:cs="Times New Roman"/>
              </w:rPr>
              <w:fldChar w:fldCharType="end"/>
            </w:r>
          </w:hyperlink>
          <w:r>
            <w:rPr>
              <w:rFonts w:ascii="Times New Roman" w:hAnsi="Times New Roman" w:cs="Times New Roman" w:eastAsiaTheme="minorEastAsia"/>
              <w:b w:val="0"/>
              <w:bCs w:val="0"/>
              <w:caps w:val="0"/>
              <w:sz w:val="22"/>
              <w:szCs w:val="22"/>
              <w:lang w:val="en-US"/>
            </w:rPr>
          </w:r>
          <w:r>
            <w:rPr>
              <w:rFonts w:ascii="Times New Roman" w:hAnsi="Times New Roman" w:cs="Times New Roman" w:eastAsiaTheme="minorEastAsia"/>
              <w:b w:val="0"/>
              <w:bCs w:val="0"/>
              <w:caps w:val="0"/>
              <w:sz w:val="22"/>
              <w:szCs w:val="22"/>
              <w:lang w:val="en-US"/>
            </w:rPr>
          </w:r>
        </w:p>
        <w:p>
          <w:pPr>
            <w:pBdr/>
            <w:spacing w:line="276" w:lineRule="auto"/>
            <w:ind/>
            <w:rPr>
              <w:lang w:val="mn-MN"/>
            </w:rPr>
          </w:pPr>
          <w:r>
            <w:rPr>
              <w:bCs/>
              <w:lang w:val="mn-MN"/>
            </w:rPr>
            <w:fldChar w:fldCharType="end"/>
          </w:r>
          <w:r>
            <w:rPr>
              <w:lang w:val="mn-MN"/>
            </w:rPr>
          </w:r>
          <w:r>
            <w:rPr>
              <w:lang w:val="mn-MN"/>
            </w:rPr>
          </w:r>
        </w:p>
      </w:sdtContent>
    </w:sdt>
    <w:p>
      <w:pPr>
        <w:pBdr/>
        <w:spacing w:line="276" w:lineRule="auto"/>
        <w:ind/>
        <w:rPr>
          <w:lang w:val="mn-MN"/>
        </w:rPr>
      </w:pPr>
      <w:r>
        <w:rPr>
          <w:lang w:val="mn-MN"/>
        </w:rPr>
      </w:r>
      <w:r>
        <w:rPr>
          <w:lang w:val="mn-MN"/>
        </w:rPr>
      </w:r>
      <w:r>
        <w:rPr>
          <w:lang w:val="mn-MN"/>
        </w:rPr>
      </w:r>
    </w:p>
    <w:p>
      <w:pPr>
        <w:pBdr/>
        <w:spacing w:line="276" w:lineRule="auto"/>
        <w:ind/>
        <w:rPr>
          <w:lang w:val="mn-MN"/>
        </w:rPr>
      </w:pPr>
      <w:r>
        <w:rPr>
          <w:lang w:val="mn-MN"/>
        </w:rPr>
      </w:r>
      <w:r>
        <w:rPr>
          <w:lang w:val="mn-MN"/>
        </w:rPr>
      </w:r>
      <w:r>
        <w:rPr>
          <w:lang w:val="mn-MN"/>
        </w:rPr>
      </w:r>
    </w:p>
    <w:p>
      <w:pPr>
        <w:pStyle w:val="138"/>
        <w:numPr>
          <w:ilvl w:val="0"/>
          <w:numId w:val="0"/>
        </w:numPr>
        <w:pBdr/>
        <w:spacing w:line="276" w:lineRule="auto"/>
        <w:ind w:hanging="360" w:left="360"/>
        <w:jc w:val="left"/>
        <w:rPr>
          <w:bCs/>
          <w:lang w:val="mn-MN"/>
        </w:rPr>
      </w:pPr>
      <w:r>
        <w:rPr>
          <w:b w:val="0"/>
          <w:lang w:val="mn-MN"/>
        </w:rPr>
        <w:br w:type="page" w:clear="all"/>
      </w:r>
      <w:bookmarkStart w:id="3" w:name="_Toc129955376"/>
      <w:r>
        <w:rPr>
          <w:bCs/>
          <w:lang w:val="mn-MN"/>
        </w:rPr>
        <w:t xml:space="preserve">Зургийн жагсаалт</w:t>
      </w:r>
      <w:bookmarkEnd w:id="3"/>
      <w:r>
        <w:rPr>
          <w:bCs/>
          <w:lang w:val="mn-MN"/>
        </w:rPr>
      </w:r>
      <w:r>
        <w:rPr>
          <w:bCs/>
          <w:lang w:val="mn-MN"/>
        </w:rPr>
      </w:r>
    </w:p>
    <w:p>
      <w:pPr>
        <w:pBdr/>
        <w:spacing/>
        <w:ind/>
        <w:rPr>
          <w:lang w:val="mn-MN"/>
        </w:rPr>
      </w:pPr>
      <w:r>
        <w:rPr>
          <w:lang w:val="mn-MN"/>
        </w:rPr>
        <w:t xml:space="preserve">Б</w:t>
      </w:r>
      <w:r>
        <w:rPr>
          <w:lang w:val="mn-MN"/>
        </w:rPr>
        <w:t xml:space="preserve">ичвэрт </w:t>
      </w:r>
      <w:r>
        <w:rPr>
          <w:lang w:val="mn-MN"/>
        </w:rPr>
        <w:t xml:space="preserve">ашигласан г</w:t>
      </w:r>
      <w:r>
        <w:rPr>
          <w:lang w:val="mn-MN"/>
        </w:rPr>
        <w:t xml:space="preserve">рафик, зураг</w:t>
      </w:r>
      <w:r>
        <w:rPr>
          <w:lang w:val="mn-MN"/>
        </w:rPr>
        <w:t xml:space="preserve">, </w:t>
      </w:r>
      <w:r>
        <w:rPr>
          <w:lang w:val="mn-MN"/>
        </w:rPr>
        <w:t xml:space="preserve">диаграмм</w:t>
      </w:r>
      <w:r>
        <w:rPr>
          <w:lang w:val="mn-MN"/>
        </w:rPr>
        <w:t xml:space="preserve">мын жагсаалтыг энэ хэсэгт харуулна. </w:t>
      </w:r>
      <w:r>
        <w:rPr>
          <w:lang w:val="mn-MN"/>
        </w:rPr>
      </w:r>
      <w:r>
        <w:rPr>
          <w:lang w:val="mn-MN"/>
        </w:rPr>
      </w:r>
    </w:p>
    <w:p>
      <w:pPr>
        <w:pStyle w:val="207"/>
        <w:pBdr/>
        <w:tabs>
          <w:tab w:val="right" w:leader="dot" w:pos="9044"/>
        </w:tabs>
        <w:spacing/>
        <w:ind/>
        <w:rPr>
          <w:rFonts w:eastAsiaTheme="minorEastAsia"/>
          <w:sz w:val="22"/>
          <w:szCs w:val="22"/>
          <w:lang w:val="mn-MN"/>
        </w:rPr>
      </w:pPr>
      <w:r>
        <w:rPr>
          <w:lang w:val="mn-MN"/>
        </w:rPr>
        <w:fldChar w:fldCharType="begin"/>
      </w:r>
      <w:r>
        <w:rPr>
          <w:lang w:val="mn-MN"/>
        </w:rPr>
        <w:instrText xml:space="preserve"> TOC \c "Зураг 2." </w:instrText>
      </w:r>
      <w:r>
        <w:rPr>
          <w:lang w:val="mn-MN"/>
        </w:rPr>
        <w:fldChar w:fldCharType="separate"/>
      </w:r>
      <w:r>
        <w:rPr>
          <w:lang w:val="mn-MN"/>
        </w:rPr>
        <w:t xml:space="preserve">Зураг 2. 1 Зургийн нэр</w:t>
      </w:r>
      <w:r>
        <w:rPr>
          <w:lang w:val="mn-MN"/>
        </w:rPr>
        <w:tab/>
      </w:r>
      <w:r>
        <w:fldChar w:fldCharType="begin"/>
      </w:r>
      <w:r>
        <w:rPr>
          <w:lang w:val="mn-MN"/>
        </w:rPr>
        <w:instrText xml:space="preserve"> PAGEREF _Toc128678726 \h </w:instrText>
      </w:r>
      <w:r>
        <w:fldChar w:fldCharType="separate"/>
      </w:r>
      <w:r>
        <w:rPr>
          <w:lang w:val="mn-MN"/>
        </w:rPr>
        <w:t xml:space="preserve">2</w:t>
      </w:r>
      <w:r>
        <w:fldChar w:fldCharType="end"/>
      </w:r>
      <w:r>
        <w:rPr>
          <w:rFonts w:eastAsiaTheme="minorEastAsia"/>
          <w:sz w:val="22"/>
          <w:szCs w:val="22"/>
          <w:lang w:val="mn-MN"/>
        </w:rPr>
      </w:r>
      <w:r>
        <w:rPr>
          <w:rFonts w:eastAsiaTheme="minorEastAsia"/>
          <w:sz w:val="22"/>
          <w:szCs w:val="22"/>
          <w:lang w:val="mn-MN"/>
        </w:rPr>
      </w:r>
    </w:p>
    <w:p>
      <w:pPr>
        <w:pBdr/>
        <w:spacing w:line="276" w:lineRule="auto"/>
        <w:ind/>
        <w:rPr>
          <w:lang w:val="mn-MN"/>
        </w:rPr>
      </w:pPr>
      <w:r>
        <w:rPr>
          <w:lang w:val="mn-MN"/>
        </w:rPr>
        <w:fldChar w:fldCharType="end"/>
      </w:r>
      <w:r>
        <w:rPr>
          <w:lang w:val="mn-MN"/>
        </w:rPr>
      </w:r>
      <w:r>
        <w:rPr>
          <w:lang w:val="mn-MN"/>
        </w:rPr>
      </w:r>
    </w:p>
    <w:p>
      <w:pPr>
        <w:pStyle w:val="179"/>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tabs>
          <w:tab w:val="left" w:leader="none" w:pos="1124"/>
        </w:tabs>
        <w:spacing/>
        <w:ind/>
        <w:rPr>
          <w:lang w:val="mn-MN"/>
        </w:rPr>
      </w:pPr>
      <w:r>
        <w:rPr>
          <w:lang w:val="mn-MN"/>
        </w:rPr>
      </w:r>
      <w:r>
        <w:rPr>
          <w:lang w:val="mn-MN"/>
        </w:rPr>
        <w:br w:type="page" w:clear="all"/>
      </w:r>
      <w:bookmarkStart w:id="4" w:name="_Toc129955377"/>
      <w:r>
        <w:rPr>
          <w:bCs/>
          <w:lang w:val="mn-MN"/>
        </w:rPr>
        <w:t xml:space="preserve">Хүснэгтийн жагсаалт</w:t>
      </w:r>
      <w:bookmarkEnd w:id="4"/>
      <w:r>
        <w:rPr>
          <w:bCs/>
          <w:lang w:val="mn-MN"/>
        </w:rPr>
      </w:r>
      <w:r>
        <w:rPr>
          <w:bCs/>
          <w:lang w:val="mn-MN"/>
        </w:rPr>
      </w:r>
      <w:r>
        <w:rPr>
          <w:lang w:val="mn-MN"/>
        </w:rPr>
      </w:r>
    </w:p>
    <w:p>
      <w:pPr>
        <w:pBdr/>
        <w:spacing/>
        <w:ind/>
        <w:rPr>
          <w:lang w:val="mn-MN"/>
        </w:rPr>
      </w:pPr>
      <w:r>
        <w:rPr>
          <w:lang w:val="mn-MN"/>
        </w:rPr>
        <w:t xml:space="preserve">Б</w:t>
      </w:r>
      <w:r>
        <w:rPr>
          <w:lang w:val="mn-MN"/>
        </w:rPr>
        <w:t xml:space="preserve">ичвэрт ашигласан хүснэгтийн жагсаалтыг энэ хэсэгт харуулна.</w:t>
      </w:r>
      <w:r>
        <w:rPr>
          <w:lang w:val="mn-MN"/>
        </w:rPr>
      </w:r>
      <w:r>
        <w:rPr>
          <w:lang w:val="mn-MN"/>
        </w:rPr>
      </w:r>
    </w:p>
    <w:p>
      <w:pPr>
        <w:pStyle w:val="207"/>
        <w:pBdr/>
        <w:tabs>
          <w:tab w:val="right" w:leader="dot" w:pos="9044"/>
        </w:tabs>
        <w:spacing/>
        <w:ind/>
        <w:rPr>
          <w:rFonts w:eastAsiaTheme="minorEastAsia"/>
          <w:sz w:val="22"/>
          <w:szCs w:val="22"/>
          <w:lang w:val="mn-MN"/>
        </w:rPr>
      </w:pPr>
      <w:r>
        <w:rPr>
          <w:bCs/>
          <w:caps/>
          <w:lang w:val="mn-MN"/>
        </w:rPr>
        <w:fldChar w:fldCharType="begin"/>
      </w:r>
      <w:r>
        <w:rPr>
          <w:bCs/>
          <w:caps/>
          <w:lang w:val="mn-MN"/>
        </w:rPr>
        <w:instrText xml:space="preserve"> TOC \c "Хүснэгт" </w:instrText>
      </w:r>
      <w:r>
        <w:rPr>
          <w:bCs/>
          <w:caps/>
          <w:lang w:val="mn-MN"/>
        </w:rPr>
        <w:fldChar w:fldCharType="separate"/>
      </w:r>
      <w:r>
        <w:rPr>
          <w:lang w:val="mn-MN"/>
        </w:rPr>
        <w:t xml:space="preserve">Хүснэгт 1.1 Хүснэгтийн гарчиг</w:t>
      </w:r>
      <w:r>
        <w:rPr>
          <w:lang w:val="mn-MN"/>
        </w:rPr>
        <w:tab/>
      </w:r>
      <w:r>
        <w:fldChar w:fldCharType="begin"/>
      </w:r>
      <w:r>
        <w:rPr>
          <w:lang w:val="mn-MN"/>
        </w:rPr>
        <w:instrText xml:space="preserve"> PAGEREF _Toc128746137 \h </w:instrText>
      </w:r>
      <w:r>
        <w:fldChar w:fldCharType="separate"/>
      </w:r>
      <w:r>
        <w:rPr>
          <w:lang w:val="mn-MN"/>
        </w:rPr>
        <w:t xml:space="preserve">8</w:t>
      </w:r>
      <w:r>
        <w:fldChar w:fldCharType="end"/>
      </w:r>
      <w:r>
        <w:rPr>
          <w:rFonts w:eastAsiaTheme="minorEastAsia"/>
          <w:sz w:val="22"/>
          <w:szCs w:val="22"/>
          <w:lang w:val="mn-MN"/>
        </w:rPr>
      </w:r>
      <w:r>
        <w:rPr>
          <w:rFonts w:eastAsiaTheme="minorEastAsia"/>
          <w:sz w:val="22"/>
          <w:szCs w:val="22"/>
          <w:lang w:val="mn-MN"/>
        </w:rPr>
      </w:r>
    </w:p>
    <w:p>
      <w:pPr>
        <w:pStyle w:val="188"/>
        <w:pBdr/>
        <w:spacing w:line="276" w:lineRule="auto"/>
        <w:ind/>
        <w:rPr>
          <w:rFonts w:ascii="Times New Roman" w:hAnsi="Times New Roman" w:cs="Times New Roman"/>
          <w:b w:val="0"/>
          <w:sz w:val="24"/>
          <w:szCs w:val="24"/>
          <w:lang w:val="mn-MN"/>
        </w:rPr>
      </w:pPr>
      <w:r>
        <w:rPr>
          <w:rFonts w:ascii="Times New Roman" w:hAnsi="Times New Roman" w:cs="Times New Roman"/>
          <w:bCs w:val="0"/>
          <w:caps w:val="0"/>
          <w:lang w:val="mn-MN"/>
        </w:rPr>
        <w:fldChar w:fldCharType="end"/>
      </w:r>
      <w:r>
        <w:rPr>
          <w:rFonts w:ascii="Times New Roman" w:hAnsi="Times New Roman" w:cs="Times New Roman"/>
          <w:b w:val="0"/>
          <w:sz w:val="24"/>
          <w:szCs w:val="24"/>
          <w:lang w:val="mn-MN"/>
        </w:rPr>
      </w:r>
      <w:r>
        <w:rPr>
          <w:rFonts w:ascii="Times New Roman" w:hAnsi="Times New Roman" w:cs="Times New Roman"/>
          <w:b w:val="0"/>
          <w:sz w:val="24"/>
          <w:szCs w:val="24"/>
          <w:lang w:val="mn-MN"/>
        </w:rPr>
      </w:r>
    </w:p>
    <w:p>
      <w:pPr>
        <w:pBdr/>
        <w:spacing/>
        <w:ind/>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spacing/>
        <w:ind/>
        <w:rPr>
          <w:bCs/>
          <w:caps/>
          <w:lang w:val="mn-MN"/>
        </w:rPr>
      </w:pPr>
      <w:r>
        <w:rPr>
          <w:bCs/>
          <w:caps/>
          <w:lang w:val="mn-MN"/>
        </w:rPr>
      </w:r>
      <w:r>
        <w:rPr>
          <w:bCs/>
          <w:caps/>
          <w:lang w:val="mn-MN"/>
        </w:rPr>
      </w:r>
      <w:r>
        <w:rPr>
          <w:bCs/>
          <w:caps/>
          <w:lang w:val="mn-MN"/>
        </w:rPr>
      </w:r>
    </w:p>
    <w:p>
      <w:pPr>
        <w:pStyle w:val="179"/>
        <w:pBdr/>
        <w:spacing/>
        <w:ind/>
        <w:rPr>
          <w:lang w:val="mn-MN"/>
        </w:rPr>
      </w:pPr>
      <w:r>
        <w:rPr>
          <w:lang w:val="mn-MN"/>
        </w:rPr>
      </w:r>
      <w:r>
        <w:rPr>
          <w:lang w:val="mn-MN"/>
        </w:rPr>
      </w:r>
      <w:r>
        <w:rPr>
          <w:lang w:val="mn-MN"/>
        </w:rPr>
      </w:r>
    </w:p>
    <w:p>
      <w:pPr>
        <w:pBdr/>
        <w:spacing w:line="240" w:lineRule="auto"/>
        <w:ind/>
        <w:jc w:val="left"/>
        <w:rPr>
          <w:b/>
          <w:bCs/>
          <w:caps/>
          <w:lang w:val="mn-MN"/>
        </w:rPr>
      </w:pPr>
      <w:r>
        <w:rPr>
          <w:bCs/>
          <w:lang w:val="mn-MN"/>
        </w:rPr>
        <w:br w:type="page" w:clear="all"/>
      </w:r>
      <w:r>
        <w:rPr>
          <w:b/>
          <w:bCs/>
          <w:caps/>
          <w:lang w:val="mn-MN"/>
        </w:rPr>
      </w:r>
      <w:r>
        <w:rPr>
          <w:b/>
          <w:bCs/>
          <w:caps/>
          <w:lang w:val="mn-MN"/>
        </w:rPr>
      </w:r>
    </w:p>
    <w:p>
      <w:pPr>
        <w:pStyle w:val="138"/>
        <w:numPr>
          <w:ilvl w:val="0"/>
          <w:numId w:val="0"/>
        </w:numPr>
        <w:pBdr/>
        <w:spacing w:line="276" w:lineRule="auto"/>
        <w:ind w:hanging="360" w:left="360"/>
        <w:jc w:val="left"/>
        <w:rPr>
          <w:bCs/>
          <w:lang w:val="mn-MN"/>
        </w:rPr>
      </w:pPr>
      <w:r/>
      <w:bookmarkStart w:id="5" w:name="_Toc129955378"/>
      <w:r>
        <w:rPr>
          <w:bCs/>
          <w:lang w:val="mn-MN"/>
        </w:rPr>
        <w:t xml:space="preserve">тоВЧИЛСОН ҮГИЙН жагсаалт</w:t>
      </w:r>
      <w:bookmarkEnd w:id="5"/>
      <w:r>
        <w:rPr>
          <w:bCs/>
          <w:lang w:val="mn-MN"/>
        </w:rPr>
        <w:t xml:space="preserve"> </w:t>
      </w:r>
      <w:r>
        <w:rPr>
          <w:bCs/>
          <w:lang w:val="mn-MN"/>
        </w:rPr>
      </w:r>
      <w:r>
        <w:rPr>
          <w:bCs/>
          <w:lang w:val="mn-MN"/>
        </w:rPr>
      </w:r>
    </w:p>
    <w:p>
      <w:pPr>
        <w:pBdr/>
        <w:spacing/>
        <w:ind/>
        <w:rPr>
          <w:bCs/>
          <w:lang w:val="mn-MN"/>
        </w:rPr>
      </w:pPr>
      <w:r>
        <w:rPr>
          <w:bCs/>
          <w:lang w:val="mn-MN"/>
        </w:rPr>
        <w:t xml:space="preserve">Бичвэрт ашиглагдсан товчилсон үгийн жагсаалтыг ц</w:t>
      </w:r>
      <w:r>
        <w:rPr>
          <w:bCs/>
          <w:lang w:val="mn-MN"/>
        </w:rPr>
        <w:t xml:space="preserve">агаан толгойн үсгийн дараалл</w:t>
      </w:r>
      <w:r>
        <w:rPr>
          <w:bCs/>
          <w:lang w:val="mn-MN"/>
        </w:rPr>
        <w:t xml:space="preserve">аар </w:t>
      </w:r>
      <w:r>
        <w:rPr>
          <w:bCs/>
          <w:lang w:val="mn-MN"/>
        </w:rPr>
        <w:t xml:space="preserve">М</w:t>
      </w:r>
      <w:r>
        <w:rPr>
          <w:bCs/>
          <w:lang w:val="mn-MN"/>
        </w:rPr>
        <w:t xml:space="preserve">онгол</w:t>
      </w:r>
      <w:r>
        <w:rPr>
          <w:bCs/>
          <w:lang w:val="mn-MN"/>
        </w:rPr>
        <w:t xml:space="preserve">, </w:t>
      </w:r>
      <w:r>
        <w:rPr>
          <w:bCs/>
          <w:lang w:val="mn-MN"/>
        </w:rPr>
        <w:t xml:space="preserve">А</w:t>
      </w:r>
      <w:r>
        <w:rPr>
          <w:bCs/>
          <w:lang w:val="mn-MN"/>
        </w:rPr>
        <w:t xml:space="preserve">нгли</w:t>
      </w:r>
      <w:r>
        <w:rPr>
          <w:bCs/>
          <w:lang w:val="mn-MN"/>
        </w:rPr>
        <w:t xml:space="preserve">, </w:t>
      </w:r>
      <w:r>
        <w:rPr>
          <w:bCs/>
          <w:lang w:val="mn-MN"/>
        </w:rPr>
        <w:t xml:space="preserve">бусад хэл гэсэн дарааллаар ба</w:t>
      </w:r>
      <w:r>
        <w:rPr>
          <w:bCs/>
          <w:lang w:val="mn-MN"/>
        </w:rPr>
        <w:t xml:space="preserve">йрлуулна.</w:t>
      </w:r>
      <w:r>
        <w:rPr>
          <w:bCs/>
          <w:lang w:val="mn-MN"/>
        </w:rPr>
        <w:t xml:space="preserve"> </w:t>
      </w:r>
      <w:r>
        <w:rPr>
          <w:bCs/>
          <w:lang w:val="mn-MN"/>
        </w:rPr>
      </w:r>
      <w:r>
        <w:rPr>
          <w:bCs/>
          <w:lang w:val="mn-MN"/>
        </w:rPr>
      </w:r>
    </w:p>
    <w:p>
      <w:pPr>
        <w:pBdr/>
        <w:spacing w:before="240"/>
        <w:ind/>
        <w:rPr>
          <w:bCs/>
          <w:lang w:val="mn-MN"/>
        </w:rPr>
      </w:pPr>
      <w:r>
        <w:rPr>
          <w:b/>
          <w:lang w:val="mn-MN"/>
        </w:rPr>
        <w:t xml:space="preserve">БОНЗ</w:t>
      </w:r>
      <w:r>
        <w:rPr>
          <w:b/>
          <w:lang w:val="mn-MN"/>
        </w:rPr>
        <w:tab/>
      </w:r>
      <w:r>
        <w:rPr>
          <w:b/>
          <w:lang w:val="mn-MN"/>
        </w:rPr>
        <w:tab/>
      </w:r>
      <w:r>
        <w:rPr>
          <w:b/>
          <w:lang w:val="mn-MN"/>
        </w:rPr>
        <w:tab/>
      </w:r>
      <w:r>
        <w:rPr>
          <w:bCs/>
          <w:lang w:val="mn-MN"/>
        </w:rPr>
        <w:t xml:space="preserve">Байгаль орчин, нийгэм, засаглал</w:t>
      </w:r>
      <w:r>
        <w:rPr>
          <w:bCs/>
          <w:lang w:val="mn-MN"/>
        </w:rPr>
      </w:r>
      <w:r>
        <w:rPr>
          <w:bCs/>
          <w:lang w:val="mn-MN"/>
        </w:rPr>
      </w:r>
    </w:p>
    <w:p>
      <w:pPr>
        <w:pBdr/>
        <w:spacing w:before="240"/>
        <w:ind/>
        <w:rPr>
          <w:bCs/>
          <w:lang w:val="mn-MN"/>
        </w:rPr>
      </w:pPr>
      <w:r>
        <w:rPr>
          <w:b/>
          <w:lang w:val="mn-MN"/>
        </w:rPr>
        <w:t xml:space="preserve">БОНҮ</w:t>
      </w:r>
      <w:r>
        <w:rPr>
          <w:b/>
          <w:lang w:val="mn-MN"/>
        </w:rPr>
        <w:tab/>
      </w:r>
      <w:r>
        <w:rPr>
          <w:b/>
          <w:lang w:val="mn-MN"/>
        </w:rPr>
        <w:tab/>
      </w:r>
      <w:r>
        <w:rPr>
          <w:b/>
          <w:lang w:val="mn-MN"/>
        </w:rPr>
        <w:tab/>
      </w:r>
      <w:r>
        <w:rPr>
          <w:bCs/>
          <w:lang w:val="mn-MN"/>
        </w:rPr>
        <w:t xml:space="preserve">Байгаль орчны нөлөөллийн үнэлгээ</w:t>
      </w:r>
      <w:r>
        <w:rPr>
          <w:bCs/>
          <w:lang w:val="mn-MN"/>
        </w:rPr>
      </w:r>
      <w:r>
        <w:rPr>
          <w:bCs/>
          <w:lang w:val="mn-MN"/>
        </w:rPr>
      </w:r>
    </w:p>
    <w:p>
      <w:pPr>
        <w:pBdr/>
        <w:spacing w:before="240"/>
        <w:ind/>
        <w:rPr>
          <w:bCs/>
          <w:lang w:val="mn-MN"/>
        </w:rPr>
      </w:pPr>
      <w:r>
        <w:rPr>
          <w:b/>
          <w:lang w:val="mn-MN"/>
        </w:rPr>
        <w:t xml:space="preserve">ӨСУС</w:t>
      </w:r>
      <w:r>
        <w:rPr>
          <w:b/>
          <w:lang w:val="mn-MN"/>
        </w:rPr>
        <w:tab/>
      </w:r>
      <w:r>
        <w:rPr>
          <w:b/>
          <w:lang w:val="mn-MN"/>
        </w:rPr>
        <w:tab/>
      </w:r>
      <w:r>
        <w:rPr>
          <w:b/>
          <w:lang w:val="mn-MN"/>
        </w:rPr>
        <w:tab/>
      </w:r>
      <w:r>
        <w:rPr>
          <w:bCs/>
          <w:lang w:val="mn-MN"/>
        </w:rPr>
        <w:t xml:space="preserve">Өгөгдлийн сан удирдах систем</w:t>
      </w:r>
      <w:r>
        <w:rPr>
          <w:bCs/>
          <w:lang w:val="mn-MN"/>
        </w:rPr>
      </w:r>
      <w:r>
        <w:rPr>
          <w:bCs/>
          <w:lang w:val="mn-MN"/>
        </w:rPr>
      </w:r>
    </w:p>
    <w:p>
      <w:pPr>
        <w:pBdr/>
        <w:spacing w:before="240"/>
        <w:ind/>
        <w:rPr>
          <w:bCs/>
          <w:lang w:val="mn-MN"/>
        </w:rPr>
      </w:pPr>
      <w:r>
        <w:rPr>
          <w:b/>
          <w:lang w:val="mn-MN"/>
        </w:rPr>
        <w:t xml:space="preserve">ПХ</w:t>
      </w:r>
      <w:r>
        <w:rPr>
          <w:b/>
          <w:lang w:val="mn-MN"/>
        </w:rPr>
        <w:tab/>
      </w:r>
      <w:r>
        <w:rPr>
          <w:b/>
          <w:lang w:val="mn-MN"/>
        </w:rPr>
        <w:tab/>
      </w:r>
      <w:r>
        <w:rPr>
          <w:b/>
          <w:lang w:val="mn-MN"/>
        </w:rPr>
        <w:tab/>
      </w:r>
      <w:r>
        <w:rPr>
          <w:bCs/>
          <w:lang w:val="mn-MN"/>
        </w:rPr>
        <w:t xml:space="preserve">Программ хангамж</w:t>
      </w:r>
      <w:r>
        <w:rPr>
          <w:bCs/>
          <w:lang w:val="mn-MN"/>
        </w:rPr>
      </w:r>
      <w:r>
        <w:rPr>
          <w:bCs/>
          <w:lang w:val="mn-MN"/>
        </w:rPr>
      </w:r>
    </w:p>
    <w:p>
      <w:pPr>
        <w:pBdr/>
        <w:spacing w:before="240"/>
        <w:ind/>
        <w:rPr>
          <w:bCs/>
          <w:lang w:val="mn-MN"/>
        </w:rPr>
      </w:pPr>
      <w:r>
        <w:rPr>
          <w:b/>
          <w:lang w:val="mn-MN"/>
        </w:rPr>
        <w:t xml:space="preserve">МС</w:t>
      </w:r>
      <w:r>
        <w:rPr>
          <w:b/>
          <w:lang w:val="mn-MN"/>
        </w:rPr>
        <w:tab/>
      </w:r>
      <w:r>
        <w:rPr>
          <w:b/>
          <w:lang w:val="mn-MN"/>
        </w:rPr>
        <w:tab/>
      </w:r>
      <w:r>
        <w:rPr>
          <w:b/>
          <w:lang w:val="mn-MN"/>
        </w:rPr>
        <w:tab/>
      </w:r>
      <w:r>
        <w:rPr>
          <w:bCs/>
          <w:lang w:val="mn-MN"/>
        </w:rPr>
        <w:t xml:space="preserve">Мэдээллийн систем</w:t>
      </w:r>
      <w:r>
        <w:rPr>
          <w:bCs/>
          <w:lang w:val="mn-MN"/>
        </w:rPr>
      </w:r>
      <w:r>
        <w:rPr>
          <w:bCs/>
          <w:lang w:val="mn-MN"/>
        </w:rPr>
      </w:r>
    </w:p>
    <w:p>
      <w:pPr>
        <w:pBdr/>
        <w:spacing w:before="240"/>
        <w:ind/>
        <w:rPr>
          <w:bCs/>
          <w:lang w:val="mn-MN"/>
        </w:rPr>
      </w:pPr>
      <w:r>
        <w:rPr>
          <w:b/>
          <w:bCs/>
          <w:lang w:val="mn-MN"/>
        </w:rPr>
        <w:t xml:space="preserve">ӨЕС</w:t>
      </w:r>
      <w:r>
        <w:rPr>
          <w:b/>
          <w:bCs/>
          <w:lang w:val="mn-MN"/>
        </w:rPr>
        <w:tab/>
      </w:r>
      <w:r>
        <w:rPr>
          <w:b/>
          <w:bCs/>
          <w:lang w:val="mn-MN"/>
        </w:rPr>
        <w:tab/>
      </w:r>
      <w:r>
        <w:rPr>
          <w:b/>
          <w:bCs/>
          <w:lang w:val="mn-MN"/>
        </w:rPr>
        <w:tab/>
      </w:r>
      <w:r>
        <w:rPr>
          <w:bCs/>
          <w:lang w:val="mn-MN"/>
        </w:rPr>
        <w:t xml:space="preserve">Өгөгдлийн ерөнхий схем</w:t>
      </w:r>
      <w:r>
        <w:rPr>
          <w:bCs/>
          <w:lang w:val="mn-MN"/>
        </w:rPr>
      </w:r>
      <w:r>
        <w:rPr>
          <w:bCs/>
          <w:lang w:val="mn-MN"/>
        </w:rPr>
      </w:r>
    </w:p>
    <w:p>
      <w:pPr>
        <w:pBdr/>
        <w:spacing w:before="240"/>
        <w:ind/>
        <w:rPr>
          <w:bCs/>
          <w:lang w:val="mn-MN"/>
        </w:rPr>
      </w:pPr>
      <w:r>
        <w:rPr>
          <w:b/>
          <w:bCs/>
          <w:lang w:val="mn-MN"/>
        </w:rPr>
        <w:t xml:space="preserve">ОХД</w:t>
      </w:r>
      <w:r>
        <w:rPr>
          <w:b/>
          <w:bCs/>
          <w:lang w:val="mn-MN"/>
        </w:rPr>
        <w:tab/>
      </w:r>
      <w:r>
        <w:rPr>
          <w:b/>
          <w:bCs/>
          <w:lang w:val="mn-MN"/>
        </w:rPr>
        <w:tab/>
      </w:r>
      <w:r>
        <w:rPr>
          <w:b/>
          <w:bCs/>
          <w:lang w:val="mn-MN"/>
        </w:rPr>
        <w:tab/>
      </w:r>
      <w:r>
        <w:rPr>
          <w:bCs/>
          <w:lang w:val="mn-MN"/>
        </w:rPr>
        <w:t xml:space="preserve">Объектын холбоосон </w:t>
      </w:r>
      <w:r>
        <w:rPr>
          <w:bCs/>
          <w:lang w:val="mn-MN"/>
        </w:rPr>
        <w:t xml:space="preserve">диаграмм</w:t>
      </w:r>
      <w:r>
        <w:rPr>
          <w:bCs/>
          <w:lang w:val="mn-MN"/>
        </w:rPr>
        <w:t xml:space="preserve">м</w:t>
      </w:r>
      <w:r>
        <w:rPr>
          <w:bCs/>
          <w:lang w:val="mn-MN"/>
        </w:rPr>
      </w:r>
      <w:r>
        <w:rPr>
          <w:bCs/>
          <w:lang w:val="mn-MN"/>
        </w:rPr>
      </w:r>
    </w:p>
    <w:p>
      <w:pPr>
        <w:pBdr/>
        <w:spacing/>
        <w:ind/>
        <w:rPr>
          <w:bCs/>
          <w:caps/>
          <w:lang w:val="mn-MN"/>
        </w:rPr>
      </w:pPr>
      <w:r>
        <w:rPr>
          <w:bCs/>
          <w:caps/>
          <w:lang w:val="mn-MN"/>
        </w:rPr>
      </w:r>
      <w:r>
        <w:rPr>
          <w:bCs/>
          <w:caps/>
          <w:lang w:val="mn-MN"/>
        </w:rPr>
      </w:r>
      <w:r>
        <w:rPr>
          <w:bCs/>
          <w:caps/>
          <w:lang w:val="mn-MN"/>
        </w:rPr>
      </w:r>
    </w:p>
    <w:p>
      <w:pPr>
        <w:pBdr/>
        <w:spacing w:line="240" w:lineRule="auto"/>
        <w:ind/>
        <w:jc w:val="left"/>
        <w:rPr>
          <w:bCs/>
          <w:caps/>
          <w:lang w:val="mn-MN"/>
        </w:rPr>
      </w:pPr>
      <w:r>
        <w:rPr>
          <w:bCs/>
          <w:caps/>
          <w:lang w:val="mn-MN"/>
        </w:rPr>
        <w:br w:type="page" w:clear="all"/>
      </w:r>
      <w:r>
        <w:rPr>
          <w:bCs/>
          <w:caps/>
          <w:lang w:val="mn-MN"/>
        </w:rPr>
      </w:r>
      <w:r>
        <w:rPr>
          <w:bCs/>
          <w:caps/>
          <w:lang w:val="mn-MN"/>
        </w:rPr>
      </w:r>
    </w:p>
    <w:p>
      <w:pPr>
        <w:pBdr/>
        <w:spacing w:line="240" w:lineRule="auto"/>
        <w:ind/>
        <w:jc w:val="left"/>
        <w:rPr>
          <w:lang w:val="mn-MN"/>
        </w:rPr>
        <w:sectPr>
          <w:footnotePr/>
          <w:endnotePr/>
          <w:type w:val="nextPage"/>
          <w:pgSz w:h="16838" w:orient="portrait" w:w="11906"/>
          <w:pgMar w:top="1418" w:right="851" w:bottom="1418" w:left="1701" w:header="709" w:footer="709" w:gutter="0"/>
          <w:pgNumType w:fmt="lowerRoman" w:start="1"/>
          <w:cols w:num="1" w:sep="0" w:space="720" w:equalWidth="1"/>
        </w:sectPr>
      </w:pPr>
      <w:r>
        <w:rPr>
          <w:lang w:val="mn-MN"/>
        </w:rPr>
      </w:r>
      <w:r>
        <w:rPr>
          <w:lang w:val="mn-MN"/>
        </w:rPr>
      </w:r>
      <w:r>
        <w:rPr>
          <w:lang w:val="mn-MN"/>
        </w:rPr>
      </w:r>
    </w:p>
    <w:p>
      <w:pPr>
        <w:pStyle w:val="138"/>
        <w:numPr>
          <w:ilvl w:val="0"/>
          <w:numId w:val="0"/>
        </w:numPr>
        <w:pBdr/>
        <w:spacing/>
        <w:ind w:hanging="360" w:left="360"/>
        <w:jc w:val="both"/>
        <w:rPr>
          <w:rFonts w:eastAsiaTheme="minorHAnsi"/>
          <w:lang w:val="mn-MN"/>
        </w:rPr>
      </w:pPr>
      <w:r/>
      <w:bookmarkStart w:id="6" w:name="_Toc518744841"/>
      <w:r/>
      <w:bookmarkStart w:id="7" w:name="_Toc518744975"/>
      <w:r/>
      <w:bookmarkStart w:id="8" w:name="_Toc129955379"/>
      <w:r/>
      <w:bookmarkEnd w:id="6"/>
      <w:r/>
      <w:bookmarkEnd w:id="7"/>
      <w:r>
        <w:rPr>
          <w:rFonts w:eastAsiaTheme="minorHAnsi"/>
          <w:lang w:val="mn-MN"/>
        </w:rPr>
        <w:t xml:space="preserve">ОРШИЛ</w:t>
      </w:r>
      <w:bookmarkEnd w:id="8"/>
      <w:r>
        <w:rPr>
          <w:rFonts w:eastAsiaTheme="minorHAnsi"/>
          <w:lang w:val="mn-MN"/>
        </w:rPr>
        <w:t xml:space="preserve"> </w:t>
      </w:r>
      <w:r>
        <w:rPr>
          <w:rFonts w:eastAsiaTheme="minorHAnsi"/>
          <w:lang w:val="mn-MN"/>
        </w:rPr>
      </w:r>
      <w:r>
        <w:rPr>
          <w:rFonts w:eastAsiaTheme="minorHAnsi"/>
          <w:lang w:val="mn-MN"/>
        </w:rPr>
      </w:r>
    </w:p>
    <w:p>
      <w:pPr>
        <w:pBdr/>
        <w:spacing w:line="276" w:lineRule="auto"/>
        <w:ind/>
        <w:rPr>
          <w:lang w:val="mn-MN"/>
        </w:rPr>
      </w:pPr>
      <w:r>
        <w:rPr>
          <w:color w:val="000000"/>
          <w:lang w:val="mn-MN"/>
        </w:rPr>
      </w:r>
      <w:r>
        <w:rPr>
          <w:color w:val="000000"/>
          <w:lang w:val="mn-MN"/>
        </w:rPr>
        <w:t xml:space="preserve">Үйл явдлын тасалбарын сайт нь хүмүүс олон төрлийн арга хэмжээний тасалбарыг олж илрүүлэх, худалдан авах арга замыг хялбарчлах шинэлэг онлайн платформ юм. Концерт, спортын тоглоом, театрын тоглолт, орон нутгийн баяр наадам ч бай энэ сайт нь хэрэглэгчдэд хаан</w:t>
      </w:r>
      <w:r>
        <w:rPr>
          <w:color w:val="000000"/>
          <w:lang w:val="mn-MN"/>
        </w:rPr>
        <w:t xml:space="preserve">аас ч тасалбар хайж олох, захиалах тохиромжтой бөгөөд найдвартай аргыг санал болгодог. Энэхүү платформ нь ойлгомжтой интерфэйс, хүчирхэг хайлтын функцууд, аюулгүй төлбөрийн сонголтуудаараа оролцогчдын тасалбар худалдан авах туршлагыг сайжруулахын зэрэгцээ а</w:t>
      </w:r>
      <w:r>
        <w:rPr>
          <w:color w:val="000000"/>
          <w:lang w:val="mn-MN"/>
        </w:rPr>
        <w:t xml:space="preserve">рга хэмжээг зохион байгуулагчдад жагсаалтыг удирдах, борлуулалтыг хянах, үзэгчидтэйгээ харилцах үнэт хэрэгслээр хангах зорилготой юм.</w:t>
      </w:r>
      <w:r>
        <w:rPr>
          <w:color w:val="000000"/>
          <w:lang w:val="mn-MN"/>
        </w:rPr>
        <w:t xml:space="preserve"> Үүнд :</w:t>
      </w:r>
      <w:r>
        <w:rPr>
          <w:lang w:val="mn-MN"/>
        </w:rPr>
      </w:r>
      <w:r>
        <w:rPr>
          <w:lang w:val="mn-MN"/>
        </w:rPr>
      </w:r>
    </w:p>
    <w:p>
      <w:pPr>
        <w:pBdr/>
        <w:spacing w:line="276" w:lineRule="auto"/>
        <w:ind/>
        <w:jc w:val="left"/>
        <w:rPr>
          <w:lang w:val="mn-MN"/>
        </w:rPr>
      </w:pPr>
      <w:r>
        <w:rPr>
          <w:lang w:val="mn-MN"/>
        </w:rPr>
      </w:r>
      <w:r>
        <w:rPr>
          <w:lang w:val="mn-MN"/>
        </w:rPr>
      </w:r>
      <w:r>
        <w:rPr>
          <w:lang w:val="mn-MN"/>
        </w:rPr>
      </w:r>
    </w:p>
    <w:p>
      <w:pPr>
        <w:pBdr/>
        <w:spacing w:line="276" w:lineRule="auto"/>
        <w:ind/>
        <w:rPr>
          <w:color w:val="000000" w:themeColor="text1"/>
          <w:lang w:val="mn-MN"/>
        </w:rPr>
      </w:pPr>
      <w:r>
        <w:rPr>
          <w:b/>
          <w:bCs/>
          <w:color w:val="000000"/>
          <w:lang w:val="mn-MN"/>
        </w:rPr>
        <w:t xml:space="preserve">Системийн зорилго:</w:t>
      </w:r>
      <w:r>
        <w:rPr>
          <w:color w:val="000000"/>
          <w:lang w:val="mn-MN"/>
        </w:rPr>
        <w:t xml:space="preserve"> </w:t>
      </w:r>
      <w:r>
        <w:rPr>
          <w:color w:val="000000"/>
          <w:lang w:val="mn-MN"/>
        </w:rPr>
        <w:t xml:space="preserve">Үйл явдлын тасалбарын сайтын гол зорилго нь үйл явдлын тасалбарын үйл явцыг удирдах төвлөрсөн, үр ашигтай платформоор хангах явдал юм. Энэ нь тасалбарыг онлайнаар үзэх, захиалах, удирдах хэрэгслийг санал болгосноор арга хэмжээнд оролцогчид болон зохион байг</w:t>
      </w:r>
      <w:r>
        <w:rPr>
          <w:color w:val="000000"/>
          <w:lang w:val="mn-MN"/>
        </w:rPr>
        <w:t xml:space="preserve">уулагчдын туршлагыг хялбарчлах зорилготой юм. Хэрэглэгчдийн хувьд уг систем нь үйл явдлын мэдээлэлд хялбар хандах, тасалбар худалдан авах үйл явцыг аюулгүй болгодог. Зохион байгуулагчдын хувьд энэ нь арга хэмжээ зохион байгуулах, тасалбарын борлуулалтыг хян</w:t>
      </w:r>
      <w:r>
        <w:rPr>
          <w:color w:val="000000"/>
          <w:lang w:val="mn-MN"/>
        </w:rPr>
        <w:t xml:space="preserve">ах, үйлчлүүлэгчтэй харилцах харилцааг зохицуулах хялбаршуулсан арга замыг өгдөг. Эцсийн эцэст, систем нь гарын авлагын ажлыг багасгаж, цаасан дээр суурилсан тасалбарыг арилгаж, арга хэмжээнд оролцох ерөнхий тохь тух, хүртээмжийг нэмэгдүүлэхийг эрмэлздэг.</w:t>
      </w:r>
      <w:r>
        <w:rPr>
          <w:color w:val="000000"/>
          <w:lang w:val="mn-MN"/>
        </w:rPr>
      </w:r>
      <w:r>
        <w:rPr>
          <w:color w:val="000000" w:themeColor="text1"/>
          <w:lang w:val="mn-MN"/>
        </w:rPr>
      </w:r>
    </w:p>
    <w:p>
      <w:pPr>
        <w:pBdr/>
        <w:spacing w:line="276" w:lineRule="auto"/>
        <w:ind/>
        <w:rPr/>
      </w:pPr>
      <w:r>
        <w:rPr>
          <w:b/>
          <w:bCs/>
          <w:color w:val="000000" w:themeColor="text1"/>
          <w:lang w:val="mn-MN"/>
        </w:rPr>
        <w:t xml:space="preserve">Системийн хамрах хүрээ:</w:t>
      </w:r>
      <w:r>
        <w:rPr>
          <w:color w:val="000000" w:themeColor="text1"/>
          <w:lang w:val="mn-MN"/>
        </w:rPr>
        <w:t xml:space="preserve"> </w:t>
      </w:r>
      <w:r>
        <w:rPr>
          <w:color w:val="000000" w:themeColor="text1"/>
          <w:lang w:val="mn-MN"/>
        </w:rPr>
      </w:r>
      <w:r>
        <w:rPr>
          <w:color w:val="000000" w:themeColor="text1"/>
          <w:lang w:val="mn-MN"/>
        </w:rPr>
        <w:t xml:space="preserve">Үйл явдлын тасалбарын сайт нь хэрэглэгчид болон зохион байгуулагчдын аль алинд нь үйл явдлын тасалбар, менежментийн бүрэн мөчлөгийг хамардаг. Хэрэглэгчдийн хувьд энэ системд данс бүртгэх, нэвтрэх, үйл явдлыг үзэх, хайх, үйл явдлын дэлгэрэнгүй мэдээллийг үзэ</w:t>
      </w:r>
      <w:r>
        <w:rPr>
          <w:color w:val="000000" w:themeColor="text1"/>
          <w:lang w:val="mn-MN"/>
        </w:rPr>
        <w:t xml:space="preserve">х, суудал сонгох (боломжтой бол), тасалбарыг аюулгүйгээр худалдан авах, QR код бүхий дижитал тасалбар хадгалах зэрэг функцүүд багтсан болно. Мөн хэрэглэгчид захиалгын түүхээ үзэж, имэйл мэдэгдэл хүлээн авах боломжтой.</w:t>
      </w:r>
      <w:r/>
      <w:r>
        <w:rPr>
          <w:color w:val="000000" w:themeColor="text1"/>
          <w:lang w:val="mn-MN"/>
        </w:rPr>
      </w:r>
      <w:r/>
      <w:r>
        <w:rPr>
          <w:color w:val="000000" w:themeColor="text1"/>
          <w:lang w:val="mn-MN"/>
        </w:rPr>
      </w:r>
    </w:p>
    <w:p>
      <w:pPr>
        <w:pBdr/>
        <w:spacing w:line="276" w:lineRule="auto"/>
        <w:ind/>
        <w:rPr/>
      </w:pPr>
      <w:r>
        <w:rPr>
          <w:color w:val="000000" w:themeColor="text1"/>
          <w:lang w:val="mn-MN"/>
        </w:rPr>
        <w:t xml:space="preserve">Үйл явдлыг зохион байгуулагчдын хувьд уг систем нь үйл явдал үүсгэх, удирдах, тасалбарын үнийг тохируулах, борлуулалтыг бодит цаг хугацаанд хянах, админ хяналтын самбараар дамжуулан оролцогчдын мэдээлэл, борлуулалтын дүн шинжилгээнд нэвтрэх боломжийг олгодо</w:t>
      </w:r>
      <w:r>
        <w:rPr>
          <w:color w:val="000000" w:themeColor="text1"/>
          <w:lang w:val="mn-MN"/>
        </w:rPr>
        <w:t xml:space="preserve">г. Энэхүү систем нь олон төрлийн арга хэмжээ (концерт, спорт, театр гэх мэт) болон хэрэглэгчийн өргөн хүрээний сонголтод нийцүүлэн төлбөрийн төрөл бүрийн аргыг дэмждэг.</w:t>
      </w:r>
      <w:r/>
      <w:r>
        <w:rPr>
          <w:color w:val="000000" w:themeColor="text1"/>
          <w:lang w:val="mn-MN"/>
        </w:rPr>
      </w:r>
      <w:r/>
      <w:r>
        <w:rPr>
          <w:color w:val="000000" w:themeColor="text1"/>
          <w:lang w:val="mn-MN"/>
        </w:rPr>
      </w:r>
    </w:p>
    <w:p>
      <w:pPr>
        <w:pBdr/>
        <w:spacing w:line="276" w:lineRule="auto"/>
        <w:ind/>
        <w:rPr>
          <w:color w:val="000000" w:themeColor="text1"/>
          <w:lang w:val="mn-MN"/>
        </w:rPr>
      </w:pPr>
      <w:r>
        <w:rPr>
          <w:color w:val="000000" w:themeColor="text1"/>
          <w:lang w:val="mn-MN"/>
        </w:rPr>
        <w:t xml:space="preserve">Энэхүү платформ нь вэб хөтчөөр дамжуулан нэвтрэх боломжтой бөгөөд гар утсанд ээлтэй байхаар бүтээгдсэн. Гэсэн хэдий ч, энэ нь одоогийн хамрах хүрээнд тасалбар хэвлэх эсвэл гуравдагч этгээдийн борлуулагчийн нэгтгэлийг хамрахгүй. Ирээдүйн сайжруулалтууд нь мо</w:t>
      </w:r>
      <w:r>
        <w:rPr>
          <w:color w:val="000000" w:themeColor="text1"/>
          <w:lang w:val="mn-MN"/>
        </w:rPr>
        <w:t xml:space="preserve">байл програмууд болон дэвшилтэт маркетингийн хэрэгслүүдийг агуулж болно.</w:t>
      </w:r>
      <w:r/>
      <w:r>
        <w:rPr>
          <w:color w:val="000000" w:themeColor="text1"/>
          <w:lang w:val="mn-MN"/>
        </w:rPr>
        <w:t xml:space="preserve"> Үүнд :</w:t>
      </w:r>
      <w:r>
        <w:rPr>
          <w:color w:val="000000" w:themeColor="text1"/>
          <w:lang w:val="mn-MN"/>
        </w:rPr>
      </w:r>
      <w:r>
        <w:rPr>
          <w:color w:val="000000" w:themeColor="text1"/>
          <w:lang w:val="mn-MN"/>
        </w:rPr>
      </w:r>
      <w:r/>
    </w:p>
    <w:p>
      <w:pPr>
        <w:pBdr/>
        <w:spacing w:line="276" w:lineRule="auto"/>
        <w:ind/>
        <w:rPr>
          <w:b/>
          <w:bCs/>
          <w:color w:val="000000" w:themeColor="text1"/>
          <w:lang w:val="mn-MN"/>
        </w:rPr>
      </w:pPr>
      <w:r>
        <w:rPr>
          <w:b/>
          <w:bCs/>
          <w:color w:val="000000" w:themeColor="text1"/>
          <w:lang w:val="mn-MN"/>
        </w:rPr>
      </w:r>
      <w:r>
        <w:rPr>
          <w:b/>
          <w:bCs/>
          <w:color w:val="000000" w:themeColor="text1"/>
          <w:lang w:val="mn-MN"/>
        </w:rPr>
      </w:r>
      <w:r>
        <w:rPr>
          <w:b/>
          <w:bCs/>
          <w:color w:val="000000" w:themeColor="text1"/>
          <w:lang w:val="mn-MN"/>
        </w:rPr>
      </w:r>
    </w:p>
    <w:p>
      <w:pPr>
        <w:pStyle w:val="664"/>
        <w:numPr>
          <w:ilvl w:val="0"/>
          <w:numId w:val="11"/>
        </w:numPr>
        <w:pBdr/>
        <w:spacing w:line="276" w:lineRule="auto"/>
        <w:ind/>
        <w:jc w:val="both"/>
        <w:rPr>
          <w:rFonts w:ascii="Times New Roman" w:hAnsi="Times New Roman" w:cs="Times New Roman"/>
          <w:color w:val="000000" w:themeColor="text1"/>
          <w:lang w:val="mn-MN"/>
        </w:rPr>
      </w:pPr>
      <w:r>
        <w:rPr>
          <w:rFonts w:ascii="Times New Roman" w:hAnsi="Times New Roman" w:cs="Times New Roman"/>
          <w:b/>
          <w:bCs/>
          <w:color w:val="000000" w:themeColor="text1"/>
          <w:lang w:val="mn-MN"/>
        </w:rPr>
        <w:t xml:space="preserve">П</w:t>
      </w:r>
      <w:r>
        <w:rPr>
          <w:rFonts w:ascii="Times New Roman" w:hAnsi="Times New Roman" w:cs="Times New Roman"/>
          <w:b/>
          <w:bCs/>
          <w:color w:val="000000" w:themeColor="text1"/>
          <w:lang w:val="mn-MN"/>
        </w:rPr>
        <w:t xml:space="preserve">рогра</w:t>
      </w:r>
      <w:r>
        <w:rPr>
          <w:rFonts w:ascii="Times New Roman" w:hAnsi="Times New Roman" w:cs="Times New Roman"/>
          <w:b/>
          <w:bCs/>
          <w:color w:val="000000" w:themeColor="text1"/>
          <w:lang w:val="mn-MN"/>
        </w:rPr>
        <w:t xml:space="preserve">м</w:t>
      </w:r>
      <w:r>
        <w:rPr>
          <w:rFonts w:ascii="Times New Roman" w:hAnsi="Times New Roman" w:cs="Times New Roman"/>
          <w:b/>
          <w:bCs/>
          <w:color w:val="000000" w:themeColor="text1"/>
          <w:lang w:val="mn-MN"/>
        </w:rPr>
        <w:t xml:space="preserve">мын хамрах хүрээ:</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mn-MN"/>
        </w:rPr>
        <w:t xml:space="preserve"> </w:t>
      </w:r>
      <w:r>
        <w:rPr>
          <w:rFonts w:ascii="Times New Roman" w:hAnsi="Times New Roman" w:cs="Times New Roman"/>
          <w:color w:val="000000" w:themeColor="text1"/>
          <w:lang w:val="mn-MN"/>
        </w:rPr>
      </w:r>
      <w:r>
        <w:rPr>
          <w:rFonts w:ascii="Times New Roman" w:hAnsi="Times New Roman" w:cs="Times New Roman"/>
          <w:color w:val="000000" w:themeColor="text1"/>
          <w:lang w:val="mn-MN"/>
        </w:rPr>
        <w:t xml:space="preserve">Энэхүү үйл явдлын тасалбарын системийг арын хэсэгт Django болон PostgreSQL, урд хэсэгт React (Expo-той) ашиглан боловсруулсан. Backend нь хэрэглэгчийн баталгаажуулалт, үйл явдал, тасалбарын менежмент, захиалгын логик, мэдээллийн сангийн харилцан үйлчлэл зэр</w:t>
      </w:r>
      <w:r>
        <w:rPr>
          <w:rFonts w:ascii="Times New Roman" w:hAnsi="Times New Roman" w:cs="Times New Roman"/>
          <w:color w:val="000000" w:themeColor="text1"/>
          <w:lang w:val="mn-MN"/>
        </w:rPr>
        <w:t xml:space="preserve">эг бүх үндсэн функцуудыг зохицуулдаг. Django-ийн бат бөх бүтэц, PostgreSQL-ийн найдвартай өгөгдлийн менежмент нь сервер талын аюулгүй, өргөтгөх боломжтой ажиллагааг хангадаг.</w:t>
      </w:r>
      <w:r>
        <w:rPr>
          <w:rFonts w:ascii="Times New Roman" w:hAnsi="Times New Roman" w:cs="Times New Roman"/>
          <w:color w:val="000000" w:themeColor="text1"/>
          <w:lang w:val="mn-MN"/>
        </w:rPr>
      </w:r>
      <w:r>
        <w:rPr>
          <w:rFonts w:ascii="Times New Roman" w:hAnsi="Times New Roman" w:cs="Times New Roman"/>
          <w:color w:val="000000" w:themeColor="text1"/>
          <w:lang w:val="mn-MN"/>
        </w:rPr>
      </w:r>
    </w:p>
    <w:p>
      <w:pPr>
        <w:pStyle w:val="664"/>
        <w:numPr>
          <w:ilvl w:val="0"/>
          <w:numId w:val="11"/>
        </w:numPr>
        <w:pBdr/>
        <w:spacing w:line="276" w:lineRule="auto"/>
        <w:ind/>
        <w:jc w:val="both"/>
        <w:rPr>
          <w:rFonts w:ascii="Times New Roman" w:hAnsi="Times New Roman" w:cs="Times New Roman"/>
          <w:color w:val="000000" w:themeColor="text1"/>
          <w:lang w:val="mn-MN"/>
        </w:rPr>
      </w:pPr>
      <w:r>
        <w:rPr>
          <w:rFonts w:ascii="Times New Roman" w:hAnsi="Times New Roman" w:cs="Times New Roman"/>
          <w:b/>
          <w:bCs/>
          <w:color w:val="000000" w:themeColor="text1"/>
          <w:lang w:val="mn-MN"/>
        </w:rPr>
        <w:t xml:space="preserve">Х</w:t>
      </w:r>
      <w:r>
        <w:rPr>
          <w:rFonts w:ascii="Times New Roman" w:hAnsi="Times New Roman" w:cs="Times New Roman"/>
          <w:b/>
          <w:bCs/>
          <w:color w:val="000000" w:themeColor="text1"/>
          <w:lang w:val="mn-MN"/>
        </w:rPr>
        <w:t xml:space="preserve">эрэглэгчийн хамрах хүрээ:</w:t>
      </w:r>
      <w:r>
        <w:t xml:space="preserve"> Энэхүү систем нь хоёр үндсэн хэрэглэгчийн бүлгийг хамарна: Ердийн хэрэглэгчид</w:t>
      </w:r>
      <w:r>
        <w:rPr>
          <w:rFonts w:ascii="Times New Roman" w:hAnsi="Times New Roman" w:cs="Times New Roman"/>
          <w:color w:val="000000" w:themeColor="text1"/>
          <w:lang w:val="mn-MN"/>
        </w:rPr>
      </w:r>
      <w:r>
        <w:rPr>
          <w:rFonts w:ascii="Times New Roman" w:hAnsi="Times New Roman" w:cs="Times New Roman"/>
          <w:color w:val="000000" w:themeColor="text1"/>
          <w:lang w:val="mn-MN"/>
        </w:rPr>
      </w:r>
    </w:p>
    <w:p>
      <w:pPr>
        <w:pStyle w:val="664"/>
        <w:numPr>
          <w:ilvl w:val="0"/>
          <w:numId w:val="11"/>
        </w:numPr>
        <w:pBdr/>
        <w:spacing w:line="276" w:lineRule="auto"/>
        <w:ind/>
        <w:jc w:val="both"/>
        <w:rPr>
          <w:rFonts w:ascii="Times New Roman" w:hAnsi="Times New Roman" w:cs="Times New Roman"/>
          <w:color w:val="000000" w:themeColor="text1"/>
          <w:lang w:val="mn-MN"/>
        </w:rPr>
      </w:pPr>
      <w:r>
        <w:rPr>
          <w:rFonts w:ascii="Times New Roman" w:hAnsi="Times New Roman" w:cs="Times New Roman"/>
          <w:b/>
          <w:bCs/>
          <w:color w:val="000000" w:themeColor="text1"/>
          <w:lang w:val="mn-MN"/>
        </w:rPr>
        <w:t xml:space="preserve">И</w:t>
      </w:r>
      <w:r>
        <w:rPr>
          <w:rFonts w:ascii="Times New Roman" w:hAnsi="Times New Roman" w:cs="Times New Roman"/>
          <w:b/>
          <w:bCs/>
          <w:color w:val="000000" w:themeColor="text1"/>
          <w:lang w:val="mn-MN"/>
        </w:rPr>
        <w:t xml:space="preserve">жил төстэй байгууллагуудын хамрах хүрээ:</w:t>
      </w:r>
      <w:r>
        <w:rPr>
          <w:rFonts w:ascii="Times New Roman" w:hAnsi="Times New Roman" w:cs="Times New Roman"/>
          <w:color w:val="000000" w:themeColor="text1"/>
          <w:lang w:val="mn-MN"/>
        </w:rPr>
        <w:t xml:space="preserve"> </w:t>
      </w:r>
      <w:r>
        <w:rPr>
          <w:rFonts w:ascii="Times New Roman" w:hAnsi="Times New Roman" w:cs="Times New Roman"/>
          <w:color w:val="000000" w:themeColor="text1"/>
          <w:lang w:val="mn-MN"/>
        </w:rPr>
      </w:r>
      <w:r>
        <w:rPr>
          <w:rFonts w:ascii="Times New Roman" w:hAnsi="Times New Roman" w:cs="Times New Roman"/>
          <w:color w:val="000000" w:themeColor="text1"/>
          <w:lang w:val="mn-MN"/>
        </w:rPr>
        <w:t xml:space="preserve">Ижил төрлийн үйл ажиллагаа явуулдаг байгууллагууд нь мөн энэ төрлийн системийг ашиглаж болох ба дараах байгууллагууд хамрагдана</w:t>
      </w:r>
      <w:r>
        <w:rPr>
          <w:rFonts w:ascii="Times New Roman" w:hAnsi="Times New Roman" w:cs="Times New Roman"/>
          <w:color w:val="000000" w:themeColor="text1"/>
          <w:lang w:val="en-US"/>
        </w:rPr>
        <w:t xml:space="preserve">:</w:t>
      </w:r>
      <w:r>
        <w:rPr>
          <w:rFonts w:ascii="Times New Roman" w:hAnsi="Times New Roman" w:cs="Times New Roman"/>
          <w:color w:val="000000" w:themeColor="text1"/>
          <w:lang w:val="mn-MN"/>
        </w:rPr>
      </w:r>
    </w:p>
    <w:p>
      <w:pPr>
        <w:pStyle w:val="664"/>
        <w:numPr>
          <w:ilvl w:val="1"/>
          <w:numId w:val="11"/>
        </w:numPr>
        <w:pBdr/>
        <w:spacing w:line="276" w:lineRule="auto"/>
        <w:ind/>
        <w:jc w:val="both"/>
        <w:rPr>
          <w:rFonts w:ascii="Times New Roman" w:hAnsi="Times New Roman" w:cs="Times New Roman"/>
          <w:color w:val="000000" w:themeColor="text1"/>
          <w:lang w:val="mn-MN"/>
        </w:rPr>
      </w:pPr>
      <w:r>
        <w:rPr>
          <w:rFonts w:ascii="Times New Roman" w:hAnsi="Times New Roman" w:cs="Times New Roman"/>
          <w:color w:val="000000" w:themeColor="text1"/>
          <w:highlight w:val="none"/>
          <w:lang w:val="mn-MN"/>
        </w:rPr>
      </w:r>
      <w:r>
        <w:rPr>
          <w:rFonts w:ascii="Times New Roman" w:hAnsi="Times New Roman" w:cs="Times New Roman"/>
          <w:color w:val="000000" w:themeColor="text1"/>
          <w:highlight w:val="none"/>
          <w:lang w:val="mn-MN"/>
        </w:rPr>
        <w:t xml:space="preserve">Тасалбар борлуулагч компаниуд</w:t>
      </w:r>
      <w:r>
        <w:rPr>
          <w:rFonts w:ascii="Times New Roman" w:hAnsi="Times New Roman" w:cs="Times New Roman"/>
          <w:color w:val="000000" w:themeColor="text1"/>
          <w:highlight w:val="none"/>
          <w:lang w:val="mn-MN"/>
        </w:rPr>
      </w:r>
      <w:r>
        <w:rPr>
          <w:rFonts w:ascii="Times New Roman" w:hAnsi="Times New Roman" w:cs="Times New Roman"/>
          <w:color w:val="000000" w:themeColor="text1"/>
          <w:highlight w:val="none"/>
          <w:lang w:val="mn-MN"/>
        </w:rPr>
      </w:r>
    </w:p>
    <w:p>
      <w:pPr>
        <w:pStyle w:val="664"/>
        <w:numPr>
          <w:ilvl w:val="1"/>
          <w:numId w:val="11"/>
        </w:numPr>
        <w:pBdr/>
        <w:spacing w:line="276" w:lineRule="auto"/>
        <w:ind/>
        <w:jc w:val="both"/>
        <w:rPr/>
      </w:pPr>
      <w:r>
        <w:rPr>
          <w:rFonts w:ascii="Times New Roman" w:hAnsi="Times New Roman" w:cs="Times New Roman"/>
          <w:color w:val="000000" w:themeColor="text1"/>
          <w:highlight w:val="none"/>
          <w:lang w:val="mn-MN"/>
        </w:rPr>
        <w:t xml:space="preserve">Соёл урлагийн байгууллагууд:</w:t>
      </w:r>
      <w:r>
        <w:rPr>
          <w:rFonts w:ascii="Times New Roman" w:hAnsi="Times New Roman" w:cs="Times New Roman"/>
          <w:color w:val="000000" w:themeColor="text1"/>
          <w:highlight w:val="none"/>
          <w:lang w:val="mn-MN"/>
        </w:rPr>
      </w:r>
    </w:p>
    <w:p>
      <w:pPr>
        <w:pStyle w:val="664"/>
        <w:numPr>
          <w:ilvl w:val="1"/>
          <w:numId w:val="11"/>
        </w:numPr>
        <w:pBdr/>
        <w:spacing w:line="276" w:lineRule="auto"/>
        <w:ind/>
        <w:jc w:val="both"/>
        <w:rPr>
          <w:rFonts w:ascii="Times New Roman" w:hAnsi="Times New Roman" w:cs="Times New Roman"/>
          <w:color w:val="000000" w:themeColor="text1"/>
          <w:lang w:val="mn-MN"/>
        </w:rPr>
      </w:pPr>
      <w:r>
        <w:rPr>
          <w:rFonts w:ascii="Times New Roman" w:hAnsi="Times New Roman" w:cs="Times New Roman"/>
          <w:color w:val="000000" w:themeColor="text1"/>
          <w:highlight w:val="none"/>
          <w:lang w:val="mn-MN"/>
        </w:rPr>
      </w:r>
      <w:r>
        <w:rPr>
          <w:rFonts w:ascii="Times New Roman" w:hAnsi="Times New Roman" w:cs="Times New Roman"/>
          <w:color w:val="000000" w:themeColor="text1"/>
          <w:highlight w:val="none"/>
          <w:lang w:val="mn-MN"/>
        </w:rPr>
        <w:t xml:space="preserve">Спортын холбоо, клубууд</w:t>
      </w:r>
      <w:r>
        <w:rPr>
          <w:rFonts w:ascii="Times New Roman" w:hAnsi="Times New Roman" w:cs="Times New Roman"/>
          <w:color w:val="000000" w:themeColor="text1"/>
          <w:highlight w:val="none"/>
          <w:lang w:val="mn-MN"/>
        </w:rPr>
      </w:r>
      <w:r>
        <w:rPr>
          <w:rFonts w:ascii="Times New Roman" w:hAnsi="Times New Roman" w:cs="Times New Roman"/>
          <w:color w:val="000000" w:themeColor="text1"/>
          <w:highlight w:val="none"/>
          <w:lang w:val="mn-MN"/>
        </w:rPr>
      </w:r>
    </w:p>
    <w:p>
      <w:pPr>
        <w:pStyle w:val="664"/>
        <w:numPr>
          <w:ilvl w:val="1"/>
          <w:numId w:val="11"/>
        </w:numPr>
        <w:pBdr/>
        <w:spacing w:line="276" w:lineRule="auto"/>
        <w:ind/>
        <w:jc w:val="both"/>
        <w:rPr/>
      </w:pPr>
      <w:r>
        <w:rPr>
          <w:rFonts w:ascii="Times New Roman" w:hAnsi="Times New Roman" w:cs="Times New Roman"/>
          <w:color w:val="000000" w:themeColor="text1"/>
          <w:highlight w:val="none"/>
          <w:lang w:val="mn-MN"/>
        </w:rPr>
        <w:t xml:space="preserve">Боловсрол, сургалтын байгууллагууд</w:t>
      </w:r>
      <w:r>
        <w:rPr>
          <w:rFonts w:ascii="Times New Roman" w:hAnsi="Times New Roman" w:cs="Times New Roman"/>
          <w:color w:val="000000" w:themeColor="text1"/>
          <w:highlight w:val="none"/>
          <w:lang w:val="mn-MN"/>
        </w:rPr>
      </w:r>
    </w:p>
    <w:p>
      <w:pPr>
        <w:pStyle w:val="664"/>
        <w:numPr>
          <w:ilvl w:val="1"/>
          <w:numId w:val="11"/>
        </w:numPr>
        <w:pBdr/>
        <w:spacing w:line="276" w:lineRule="auto"/>
        <w:ind/>
        <w:jc w:val="both"/>
        <w:rPr/>
      </w:pPr>
      <w:r>
        <w:rPr>
          <w:rFonts w:ascii="Times New Roman" w:hAnsi="Times New Roman" w:cs="Times New Roman"/>
          <w:color w:val="000000" w:themeColor="text1"/>
          <w:highlight w:val="none"/>
          <w:lang w:val="mn-MN"/>
        </w:rPr>
        <w:t xml:space="preserve">Хувийн эвент агентлагууд</w:t>
      </w:r>
      <w:r>
        <w:rPr>
          <w:rFonts w:ascii="Times New Roman" w:hAnsi="Times New Roman" w:cs="Times New Roman"/>
          <w:color w:val="000000" w:themeColor="text1"/>
          <w:highlight w:val="none"/>
          <w:lang w:val="mn-MN"/>
        </w:rPr>
      </w:r>
      <w:r>
        <w:rPr>
          <w:rFonts w:ascii="Times New Roman" w:hAnsi="Times New Roman" w:cs="Times New Roman"/>
          <w:color w:val="000000" w:themeColor="text1"/>
          <w:highlight w:val="none"/>
          <w:lang w:val="mn-MN"/>
        </w:rPr>
      </w:r>
      <w:r>
        <w:rPr>
          <w:rFonts w:ascii="Times New Roman" w:hAnsi="Times New Roman" w:cs="Times New Roman"/>
          <w:color w:val="000000" w:themeColor="text1"/>
          <w:highlight w:val="none"/>
          <w:lang w:val="mn-MN"/>
        </w:rPr>
      </w:r>
      <w:r>
        <w:rPr>
          <w:rFonts w:ascii="Times New Roman" w:hAnsi="Times New Roman" w:cs="Times New Roman"/>
          <w:color w:val="000000" w:themeColor="text1"/>
          <w:highlight w:val="none"/>
          <w:lang w:val="mn-MN"/>
        </w:rPr>
      </w:r>
    </w:p>
    <w:p>
      <w:pPr>
        <w:pBdr/>
        <w:spacing w:line="276" w:lineRule="auto"/>
        <w:ind/>
        <w:rPr>
          <w:color w:val="000000" w:themeColor="text1"/>
          <w:lang w:val="mn-MN"/>
        </w:rPr>
      </w:pPr>
      <w:r>
        <w:rPr>
          <w:b/>
          <w:bCs/>
          <w:color w:val="000000" w:themeColor="text1"/>
          <w:lang w:val="mn-MN"/>
        </w:rPr>
        <w:t xml:space="preserve">Зорилтууд, түүний үнэлгээ:</w:t>
      </w:r>
      <w:r>
        <w:rPr>
          <w:color w:val="000000" w:themeColor="text1"/>
          <w:lang w:val="mn-MN"/>
        </w:rPr>
        <w:t xml:space="preserve"> </w:t>
      </w:r>
      <w:r>
        <w:rPr>
          <w:color w:val="000000" w:themeColor="text1"/>
          <w:lang w:val="mn-MN"/>
        </w:rPr>
        <w:t xml:space="preserve">Э</w:t>
      </w:r>
      <w:r>
        <w:rPr>
          <w:color w:val="000000" w:themeColor="text1"/>
          <w:lang w:val="mn-MN"/>
        </w:rPr>
        <w:t xml:space="preserve">нэ бүлэгт зорилгодоо хүрэхийн тулд ямар ямар шат дамжлагууд байх, түүнийг хэрхэн дэс дараалан даван туулахыг товч бичнэ. Мөн эдгээр зорилтуудыг даван туулсны эцэст чанарын шаардлага хир хангасан програм</w:t>
      </w:r>
      <w:r>
        <w:rPr>
          <w:color w:val="000000" w:themeColor="text1"/>
          <w:lang w:val="mn-MN"/>
        </w:rPr>
        <w:t xml:space="preserve">м</w:t>
      </w:r>
      <w:r>
        <w:rPr>
          <w:color w:val="000000" w:themeColor="text1"/>
          <w:lang w:val="mn-MN"/>
        </w:rPr>
        <w:t xml:space="preserve"> хангамжийн бүтээл болсноо дурдана.</w:t>
      </w:r>
      <w:r>
        <w:rPr>
          <w:color w:val="000000" w:themeColor="text1"/>
          <w:lang w:val="mn-MN"/>
        </w:rPr>
      </w:r>
      <w:r>
        <w:rPr>
          <w:color w:val="000000" w:themeColor="text1"/>
          <w:lang w:val="mn-MN"/>
        </w:rPr>
      </w:r>
    </w:p>
    <w:p>
      <w:pPr>
        <w:pBdr/>
        <w:spacing w:line="276" w:lineRule="auto"/>
        <w:ind w:firstLine="375"/>
        <w:rPr>
          <w:color w:val="000000" w:themeColor="text1"/>
          <w:lang w:val="mn-MN"/>
        </w:rPr>
      </w:pPr>
      <w:r>
        <w:rPr>
          <w:b/>
          <w:bCs/>
          <w:color w:val="000000" w:themeColor="text1"/>
          <w:lang w:val="mn-MN"/>
        </w:rPr>
        <w:t xml:space="preserve">Зорилтууд : </w:t>
      </w:r>
      <w:r>
        <w:rPr>
          <w:color w:val="000000" w:themeColor="text1"/>
          <w:lang w:val="mn-MN"/>
        </w:rPr>
      </w:r>
      <w:r>
        <w:rPr>
          <w:color w:val="000000" w:themeColor="text1"/>
          <w:lang w:val="mn-MN"/>
        </w:rPr>
      </w:r>
    </w:p>
    <w:p>
      <w:pPr>
        <w:numPr>
          <w:ilvl w:val="0"/>
          <w:numId w:val="8"/>
        </w:numPr>
        <w:pBdr/>
        <w:spacing w:line="276" w:lineRule="auto"/>
        <w:ind w:left="1080"/>
        <w:rPr>
          <w:color w:val="000000" w:themeColor="text1"/>
          <w:lang w:val="mn-MN"/>
        </w:rPr>
      </w:pPr>
      <w:r>
        <w:rPr>
          <w:color w:val="000000" w:themeColor="text1"/>
          <w:lang w:val="mn-MN"/>
        </w:rPr>
      </w:r>
      <w:r>
        <w:rPr>
          <w:color w:val="000000" w:themeColor="text1"/>
          <w:lang w:val="mn-MN"/>
        </w:rPr>
        <w:t xml:space="preserve">Хэрэглэгч бүртгүүлэх, нэвтрэх боломжтой байх</w:t>
      </w:r>
      <w:r>
        <w:rPr>
          <w:color w:val="000000" w:themeColor="text1"/>
          <w:lang w:val="mn-MN"/>
        </w:rPr>
      </w:r>
      <w:r>
        <w:rPr>
          <w:color w:val="000000" w:themeColor="text1"/>
          <w:lang w:val="mn-MN"/>
        </w:rPr>
      </w:r>
    </w:p>
    <w:p>
      <w:pPr>
        <w:numPr>
          <w:ilvl w:val="0"/>
          <w:numId w:val="8"/>
        </w:numPr>
        <w:pBdr/>
        <w:spacing w:line="276" w:lineRule="auto"/>
        <w:ind w:left="1080"/>
        <w:rPr>
          <w:color w:val="000000" w:themeColor="text1"/>
          <w:lang w:val="mn-MN"/>
        </w:rPr>
      </w:pPr>
      <w:r>
        <w:rPr>
          <w:color w:val="000000" w:themeColor="text1"/>
          <w:lang w:val="mn-MN"/>
        </w:rPr>
      </w:r>
      <w:r>
        <w:rPr>
          <w:color w:val="000000" w:themeColor="text1"/>
          <w:lang w:val="mn-MN"/>
        </w:rPr>
        <w:t xml:space="preserve">Үйл явдлыг жагсаалт хэлбэрээр харуулах</w:t>
      </w:r>
      <w:r>
        <w:rPr>
          <w:color w:val="000000" w:themeColor="text1"/>
          <w:lang w:val="mn-MN"/>
        </w:rPr>
      </w:r>
      <w:r>
        <w:rPr>
          <w:color w:val="000000" w:themeColor="text1"/>
          <w:lang w:val="mn-MN"/>
        </w:rPr>
      </w:r>
    </w:p>
    <w:p>
      <w:pPr>
        <w:numPr>
          <w:ilvl w:val="0"/>
          <w:numId w:val="8"/>
        </w:numPr>
        <w:pBdr/>
        <w:spacing w:line="276" w:lineRule="auto"/>
        <w:ind w:left="1080"/>
        <w:rPr>
          <w:color w:val="000000" w:themeColor="text1"/>
          <w:lang w:val="mn-MN"/>
        </w:rPr>
      </w:pPr>
      <w:r>
        <w:rPr>
          <w:color w:val="000000" w:themeColor="text1"/>
          <w:lang w:val="mn-MN"/>
        </w:rPr>
      </w:r>
      <w:r>
        <w:rPr>
          <w:color w:val="000000" w:themeColor="text1"/>
          <w:lang w:val="mn-MN"/>
        </w:rPr>
        <w:t xml:space="preserve">Хэрэглэгч үйл явдлыг дэлгэрэнгүйгээр үзэх</w:t>
      </w:r>
      <w:r>
        <w:rPr>
          <w:color w:val="000000" w:themeColor="text1"/>
          <w:lang w:val="mn-MN"/>
        </w:rPr>
      </w:r>
      <w:r>
        <w:rPr>
          <w:color w:val="000000" w:themeColor="text1"/>
          <w:lang w:val="mn-MN"/>
        </w:rPr>
      </w:r>
    </w:p>
    <w:p>
      <w:pPr>
        <w:numPr>
          <w:ilvl w:val="0"/>
          <w:numId w:val="8"/>
        </w:numPr>
        <w:pBdr/>
        <w:spacing w:line="276" w:lineRule="auto"/>
        <w:ind w:left="1080"/>
        <w:rPr>
          <w:color w:val="000000" w:themeColor="text1"/>
          <w:lang w:val="mn-MN"/>
        </w:rPr>
      </w:pPr>
      <w:r>
        <w:rPr>
          <w:color w:val="000000" w:themeColor="text1"/>
          <w:lang w:val="mn-MN"/>
        </w:rPr>
      </w:r>
      <w:r>
        <w:rPr>
          <w:color w:val="000000" w:themeColor="text1"/>
          <w:lang w:val="mn-MN"/>
        </w:rPr>
        <w:t xml:space="preserve">Тасалбар захиалах болон төлбөр хийх системтэй байх</w:t>
      </w:r>
      <w:r>
        <w:rPr>
          <w:color w:val="000000" w:themeColor="text1"/>
          <w:lang w:val="mn-MN"/>
        </w:rPr>
      </w:r>
      <w:r>
        <w:rPr>
          <w:color w:val="000000" w:themeColor="text1"/>
          <w:lang w:val="mn-MN"/>
        </w:rPr>
      </w:r>
    </w:p>
    <w:p>
      <w:pPr>
        <w:numPr>
          <w:ilvl w:val="0"/>
          <w:numId w:val="8"/>
        </w:numPr>
        <w:pBdr/>
        <w:spacing w:line="276" w:lineRule="auto"/>
        <w:ind w:left="1080"/>
        <w:rPr>
          <w:color w:val="000000" w:themeColor="text1"/>
          <w:lang w:val="mn-MN"/>
        </w:rPr>
      </w:pPr>
      <w:r>
        <w:rPr>
          <w:color w:val="000000" w:themeColor="text1"/>
          <w:lang w:val="mn-MN"/>
        </w:rPr>
      </w:r>
      <w:r>
        <w:rPr>
          <w:color w:val="000000" w:themeColor="text1"/>
          <w:lang w:val="mn-MN"/>
        </w:rPr>
        <w:t xml:space="preserve">Зохион байгуулагч үйл явдал нэмэх боломжтой байх</w:t>
      </w:r>
      <w:r>
        <w:rPr>
          <w:color w:val="000000" w:themeColor="text1"/>
          <w:lang w:val="mn-MN"/>
        </w:rPr>
      </w:r>
      <w:r>
        <w:rPr>
          <w:color w:val="000000" w:themeColor="text1"/>
          <w:lang w:val="mn-MN"/>
        </w:rPr>
      </w:r>
    </w:p>
    <w:p>
      <w:pPr>
        <w:numPr>
          <w:ilvl w:val="0"/>
          <w:numId w:val="8"/>
        </w:numPr>
        <w:pBdr/>
        <w:spacing w:line="276" w:lineRule="auto"/>
        <w:ind w:left="1080"/>
        <w:rPr>
          <w:color w:val="000000" w:themeColor="text1"/>
          <w:lang w:val="mn-MN"/>
        </w:rPr>
      </w:pPr>
      <w:r>
        <w:rPr>
          <w:color w:val="000000" w:themeColor="text1"/>
          <w:highlight w:val="none"/>
          <w:lang w:val="mn-MN"/>
        </w:rPr>
      </w:r>
      <w:r>
        <w:rPr>
          <w:color w:val="000000" w:themeColor="text1"/>
          <w:highlight w:val="none"/>
          <w:lang w:val="mn-MN"/>
        </w:rPr>
        <w:t xml:space="preserve">QR код үүсгэх, тасалбарын баталгаажуулалт хийх</w:t>
      </w:r>
      <w:r>
        <w:rPr>
          <w:color w:val="000000" w:themeColor="text1"/>
          <w:highlight w:val="none"/>
          <w:lang w:val="mn-MN"/>
        </w:rPr>
      </w:r>
      <w:r>
        <w:rPr>
          <w:color w:val="000000" w:themeColor="text1"/>
          <w:highlight w:val="none"/>
          <w:lang w:val="mn-MN"/>
        </w:rPr>
      </w:r>
    </w:p>
    <w:p>
      <w:pPr>
        <w:numPr>
          <w:ilvl w:val="0"/>
          <w:numId w:val="8"/>
        </w:numPr>
        <w:pBdr/>
        <w:spacing w:line="276" w:lineRule="auto"/>
        <w:ind w:left="1080"/>
        <w:rPr>
          <w:color w:val="000000" w:themeColor="text1"/>
          <w:lang w:val="mn-MN"/>
        </w:rPr>
      </w:pPr>
      <w:r>
        <w:rPr>
          <w:color w:val="000000" w:themeColor="text1"/>
          <w:highlight w:val="none"/>
          <w:lang w:val="mn-MN"/>
        </w:rPr>
      </w:r>
      <w:r>
        <w:rPr>
          <w:color w:val="000000" w:themeColor="text1"/>
          <w:highlight w:val="none"/>
          <w:lang w:val="mn-MN"/>
        </w:rPr>
        <w:t xml:space="preserve">Захиалгын түүх харах боломжтой байх</w:t>
      </w:r>
      <w:r>
        <w:rPr>
          <w:color w:val="000000" w:themeColor="text1"/>
          <w:highlight w:val="none"/>
          <w:lang w:val="mn-MN"/>
        </w:rPr>
      </w:r>
      <w:r>
        <w:rPr>
          <w:color w:val="000000" w:themeColor="text1"/>
          <w:highlight w:val="none"/>
          <w:lang w:val="mn-MN"/>
        </w:rPr>
      </w:r>
    </w:p>
    <w:p>
      <w:pPr>
        <w:numPr>
          <w:ilvl w:val="0"/>
          <w:numId w:val="8"/>
        </w:numPr>
        <w:pBdr/>
        <w:spacing w:line="276" w:lineRule="auto"/>
        <w:ind w:left="1080"/>
        <w:rPr>
          <w:color w:val="000000" w:themeColor="text1"/>
          <w:lang w:val="mn-MN"/>
        </w:rPr>
      </w:pPr>
      <w:r>
        <w:rPr>
          <w:color w:val="000000" w:themeColor="text1"/>
          <w:highlight w:val="none"/>
          <w:lang w:val="mn-MN"/>
        </w:rPr>
      </w:r>
      <w:r>
        <w:rPr>
          <w:color w:val="000000" w:themeColor="text1"/>
          <w:highlight w:val="none"/>
          <w:lang w:val="mn-MN"/>
        </w:rPr>
        <w:t xml:space="preserve">Хэрэглэгч болон зохион байгуулагчдын хооронд өгөгдөл солилцоо найдвартай байх</w:t>
      </w:r>
      <w:r>
        <w:rPr>
          <w:color w:val="000000" w:themeColor="text1"/>
          <w:highlight w:val="none"/>
          <w:lang w:val="mn-MN"/>
        </w:rPr>
      </w:r>
      <w:r>
        <w:rPr>
          <w:color w:val="000000" w:themeColor="text1"/>
          <w:highlight w:val="none"/>
          <w:lang w:val="mn-MN"/>
        </w:rPr>
      </w:r>
    </w:p>
    <w:p>
      <w:pPr>
        <w:pBdr/>
        <w:spacing w:line="276" w:lineRule="auto"/>
        <w:ind w:left="375"/>
        <w:rPr>
          <w:color w:val="000000" w:themeColor="text1"/>
          <w:lang w:val="mn-MN"/>
        </w:rPr>
      </w:pPr>
      <w:r>
        <w:rPr>
          <w:b/>
          <w:bCs/>
          <w:color w:val="000000" w:themeColor="text1"/>
          <w:lang w:val="mn-MN"/>
        </w:rPr>
        <w:t xml:space="preserve">Үнэлгээ : </w:t>
      </w:r>
      <w:r>
        <w:rPr>
          <w:color w:val="000000" w:themeColor="text1"/>
          <w:lang w:val="mn-MN"/>
        </w:rPr>
        <w:t xml:space="preserve">доорх чанарын үзүүлэлтүүдээс өөрийн систе</w:t>
      </w:r>
      <w:r>
        <w:rPr>
          <w:color w:val="000000" w:themeColor="text1"/>
          <w:lang w:val="mn-MN"/>
        </w:rPr>
        <w:t xml:space="preserve">мд тусгагдсан бол гарчгийг нь бичээд ард нь яаж яаж тусгагдсан талаар товч тайлбарлана. Тусгагдаж чадаагүй бол боломжгүй гэх эсвэл тухайн гарчгийг огт бичилгүй орхино. Гэхдээ өөрийн системдээ доорх чанарын үзүүлэлтүүдийг аль болох тусгах нь чанартай програ</w:t>
      </w:r>
      <w:r>
        <w:rPr>
          <w:color w:val="000000" w:themeColor="text1"/>
          <w:lang w:val="mn-MN"/>
        </w:rPr>
        <w:t xml:space="preserve">м</w:t>
      </w:r>
      <w:r>
        <w:rPr>
          <w:color w:val="000000" w:themeColor="text1"/>
          <w:lang w:val="mn-MN"/>
        </w:rPr>
        <w:t xml:space="preserve">м боловсрогдох гол үзүүлэлт юм.</w:t>
      </w:r>
      <w:r>
        <w:rPr>
          <w:color w:val="000000" w:themeColor="text1"/>
          <w:lang w:val="mn-MN"/>
        </w:rPr>
      </w:r>
      <w:r>
        <w:rPr>
          <w:color w:val="000000" w:themeColor="text1"/>
          <w:lang w:val="mn-MN"/>
        </w:rPr>
      </w:r>
    </w:p>
    <w:p>
      <w:pPr>
        <w:numPr>
          <w:ilvl w:val="0"/>
          <w:numId w:val="9"/>
        </w:numPr>
        <w:pBdr/>
        <w:spacing w:line="276" w:lineRule="auto"/>
        <w:ind w:left="1080"/>
        <w:rPr>
          <w:color w:val="000000" w:themeColor="text1"/>
          <w:lang w:val="mn-MN"/>
        </w:rPr>
      </w:pPr>
      <w:r>
        <w:rPr>
          <w:color w:val="000000" w:themeColor="text1"/>
          <w:lang w:val="mn-MN"/>
        </w:rPr>
      </w:r>
      <w:r>
        <w:rPr>
          <w:color w:val="000000" w:themeColor="text1"/>
          <w:lang w:val="mn-MN"/>
        </w:rPr>
        <w:t xml:space="preserve">Бүртгэл, нэвтрэх форм амжилттай ажиллаж, өгөгдөл PostgreSQL-д хадгалагдаж буй эсэхийг шалгана</w:t>
      </w:r>
      <w:r>
        <w:rPr>
          <w:color w:val="000000" w:themeColor="text1"/>
          <w:lang w:val="mn-MN"/>
        </w:rPr>
      </w:r>
      <w:r>
        <w:rPr>
          <w:color w:val="000000" w:themeColor="text1"/>
          <w:lang w:val="mn-MN"/>
        </w:rPr>
      </w:r>
    </w:p>
    <w:p>
      <w:pPr>
        <w:numPr>
          <w:ilvl w:val="0"/>
          <w:numId w:val="9"/>
        </w:numPr>
        <w:pBdr/>
        <w:spacing w:line="276" w:lineRule="auto"/>
        <w:ind w:left="1080"/>
        <w:rPr>
          <w:color w:val="000000" w:themeColor="text1"/>
          <w:lang w:val="mn-MN"/>
        </w:rPr>
      </w:pPr>
      <w:r>
        <w:rPr>
          <w:color w:val="000000" w:themeColor="text1"/>
          <w:lang w:val="mn-MN"/>
        </w:rPr>
      </w:r>
      <w:r>
        <w:rPr>
          <w:color w:val="000000" w:themeColor="text1"/>
          <w:lang w:val="mn-MN"/>
        </w:rPr>
        <w:t xml:space="preserve">React Expo интерфэйс дээр үйл явдлууд серверээс зөв татагдаж, UI-д зөв харагдаж буй эсэх</w:t>
      </w:r>
      <w:r>
        <w:rPr>
          <w:color w:val="000000" w:themeColor="text1"/>
          <w:lang w:val="mn-MN"/>
        </w:rPr>
      </w:r>
      <w:r>
        <w:rPr>
          <w:color w:val="000000" w:themeColor="text1"/>
          <w:lang w:val="mn-MN"/>
        </w:rPr>
      </w:r>
    </w:p>
    <w:p>
      <w:pPr>
        <w:numPr>
          <w:ilvl w:val="0"/>
          <w:numId w:val="9"/>
        </w:numPr>
        <w:pBdr/>
        <w:spacing w:line="276" w:lineRule="auto"/>
        <w:ind w:left="1080"/>
        <w:rPr>
          <w:color w:val="000000" w:themeColor="text1"/>
          <w:lang w:val="mn-MN"/>
        </w:rPr>
      </w:pPr>
      <w:r>
        <w:rPr>
          <w:color w:val="000000" w:themeColor="text1"/>
          <w:lang w:val="mn-MN"/>
        </w:rPr>
      </w:r>
      <w:r>
        <w:rPr>
          <w:color w:val="000000" w:themeColor="text1"/>
          <w:lang w:val="mn-MN"/>
        </w:rPr>
        <w:t xml:space="preserve">Дэлгэрэнгүй хуудас нь өгөгдлийг зөв харуулж байгаа эсэхийг шалгах (тайлбар, үнэ, огноо г.м.)</w:t>
      </w:r>
      <w:r>
        <w:rPr>
          <w:color w:val="000000" w:themeColor="text1"/>
          <w:lang w:val="mn-MN"/>
        </w:rPr>
      </w:r>
      <w:r>
        <w:rPr>
          <w:color w:val="000000" w:themeColor="text1"/>
          <w:lang w:val="mn-MN"/>
        </w:rPr>
      </w:r>
    </w:p>
    <w:p>
      <w:pPr>
        <w:numPr>
          <w:ilvl w:val="0"/>
          <w:numId w:val="9"/>
        </w:numPr>
        <w:pBdr/>
        <w:spacing w:line="276" w:lineRule="auto"/>
        <w:ind w:left="1080"/>
        <w:rPr>
          <w:color w:val="000000" w:themeColor="text1"/>
          <w:lang w:val="mn-MN"/>
        </w:rPr>
      </w:pPr>
      <w:r>
        <w:rPr>
          <w:color w:val="000000" w:themeColor="text1"/>
          <w:lang w:val="mn-MN"/>
        </w:rPr>
      </w:r>
      <w:r>
        <w:rPr>
          <w:color w:val="000000" w:themeColor="text1"/>
          <w:lang w:val="mn-MN"/>
        </w:rPr>
        <w:t xml:space="preserve">Тасалбар амжилттай захиалагдаж, хэрэглэгчийн мэдээлэл болон QR код үүсч буй эсэх</w:t>
      </w:r>
      <w:r>
        <w:rPr>
          <w:color w:val="000000" w:themeColor="text1"/>
          <w:lang w:val="mn-MN"/>
        </w:rPr>
      </w:r>
      <w:r>
        <w:rPr>
          <w:color w:val="000000" w:themeColor="text1"/>
          <w:lang w:val="mn-MN"/>
        </w:rPr>
      </w:r>
    </w:p>
    <w:p>
      <w:pPr>
        <w:numPr>
          <w:ilvl w:val="0"/>
          <w:numId w:val="9"/>
        </w:numPr>
        <w:pBdr/>
        <w:spacing w:line="276" w:lineRule="auto"/>
        <w:ind w:left="1080"/>
        <w:rPr>
          <w:color w:val="000000" w:themeColor="text1"/>
          <w:lang w:val="mn-MN"/>
        </w:rPr>
      </w:pPr>
      <w:r>
        <w:rPr>
          <w:color w:val="000000" w:themeColor="text1"/>
          <w:lang w:val="mn-MN"/>
        </w:rPr>
      </w:r>
      <w:r>
        <w:rPr>
          <w:color w:val="000000" w:themeColor="text1"/>
          <w:lang w:val="mn-MN"/>
        </w:rPr>
        <w:t xml:space="preserve">Зохион байгуулагчийн удирдлагын хэсэг ажиллаж буй эсэх, шинэ үйл явдал амжилттай нэмэгдэж буй эсэх</w:t>
      </w:r>
      <w:r>
        <w:rPr>
          <w:color w:val="000000" w:themeColor="text1"/>
          <w:lang w:val="mn-MN"/>
        </w:rPr>
      </w:r>
      <w:r>
        <w:rPr>
          <w:color w:val="000000" w:themeColor="text1"/>
          <w:lang w:val="mn-MN"/>
        </w:rPr>
      </w:r>
    </w:p>
    <w:p>
      <w:pPr>
        <w:numPr>
          <w:ilvl w:val="0"/>
          <w:numId w:val="9"/>
        </w:numPr>
        <w:pBdr/>
        <w:spacing w:line="276" w:lineRule="auto"/>
        <w:ind w:left="1080"/>
        <w:rPr>
          <w:color w:val="000000" w:themeColor="text1"/>
          <w:lang w:val="mn-MN"/>
        </w:rPr>
      </w:pPr>
      <w:r>
        <w:rPr>
          <w:color w:val="000000" w:themeColor="text1"/>
          <w:lang w:val="mn-MN"/>
        </w:rPr>
      </w:r>
      <w:r>
        <w:rPr>
          <w:color w:val="000000" w:themeColor="text1"/>
          <w:lang w:val="mn-MN"/>
        </w:rPr>
        <w:t xml:space="preserve">Захиалга хийгдмэгц QR код үүсч байгаа эсэх болон систем түүнийг таньж буй эсэхийг турших</w:t>
      </w:r>
      <w:r>
        <w:rPr>
          <w:color w:val="000000" w:themeColor="text1"/>
          <w:lang w:val="mn-MN"/>
        </w:rPr>
      </w:r>
      <w:r>
        <w:rPr>
          <w:color w:val="000000" w:themeColor="text1"/>
          <w:lang w:val="mn-MN"/>
        </w:rPr>
      </w:r>
    </w:p>
    <w:p>
      <w:pPr>
        <w:numPr>
          <w:ilvl w:val="0"/>
          <w:numId w:val="9"/>
        </w:numPr>
        <w:pBdr/>
        <w:spacing w:line="276" w:lineRule="auto"/>
        <w:ind w:left="1080"/>
        <w:rPr>
          <w:color w:val="000000" w:themeColor="text1"/>
          <w:lang w:val="mn-MN"/>
        </w:rPr>
      </w:pPr>
      <w:r>
        <w:rPr>
          <w:color w:val="000000" w:themeColor="text1"/>
          <w:highlight w:val="none"/>
          <w:lang w:val="mn-MN"/>
        </w:rPr>
      </w:r>
      <w:r>
        <w:rPr>
          <w:color w:val="000000" w:themeColor="text1"/>
          <w:highlight w:val="none"/>
          <w:lang w:val="mn-MN"/>
        </w:rPr>
        <w:t xml:space="preserve">Хэрэглэгч өмнө захиалсан тасалбаруудыг харах UI ажиллаж байгаа эсэхийг шалгах</w:t>
      </w:r>
      <w:r>
        <w:rPr>
          <w:color w:val="000000" w:themeColor="text1"/>
          <w:highlight w:val="none"/>
          <w:lang w:val="mn-MN"/>
        </w:rPr>
      </w:r>
      <w:r>
        <w:rPr>
          <w:color w:val="000000" w:themeColor="text1"/>
          <w:highlight w:val="none"/>
          <w:lang w:val="mn-MN"/>
        </w:rPr>
      </w:r>
    </w:p>
    <w:p>
      <w:pPr>
        <w:numPr>
          <w:ilvl w:val="0"/>
          <w:numId w:val="9"/>
        </w:numPr>
        <w:pBdr/>
        <w:spacing w:line="276" w:lineRule="auto"/>
        <w:ind w:left="1080"/>
        <w:rPr>
          <w:color w:val="000000" w:themeColor="text1"/>
          <w:lang w:val="mn-MN"/>
        </w:rPr>
      </w:pPr>
      <w:r>
        <w:rPr>
          <w:color w:val="000000" w:themeColor="text1"/>
          <w:highlight w:val="none"/>
          <w:lang w:val="mn-MN"/>
        </w:rPr>
      </w:r>
      <w:r>
        <w:rPr>
          <w:color w:val="000000" w:themeColor="text1"/>
          <w:highlight w:val="none"/>
          <w:lang w:val="mn-MN"/>
        </w:rPr>
        <w:t xml:space="preserve">Django backend API болон frontend-ийн хооронд өгөгдөл амжилттай солигдож буй эсэхийг шалгах</w:t>
      </w:r>
      <w:r>
        <w:rPr>
          <w:color w:val="000000" w:themeColor="text1"/>
          <w:highlight w:val="none"/>
          <w:lang w:val="mn-MN"/>
        </w:rPr>
      </w:r>
      <w:r>
        <w:rPr>
          <w:color w:val="000000" w:themeColor="text1"/>
          <w:highlight w:val="none"/>
          <w:lang w:val="mn-MN"/>
        </w:rPr>
      </w:r>
    </w:p>
    <w:p>
      <w:pPr>
        <w:pBdr/>
        <w:spacing w:line="276" w:lineRule="auto"/>
        <w:ind/>
        <w:rPr>
          <w:color w:val="000000" w:themeColor="text1"/>
          <w:lang w:val="mn-MN"/>
        </w:rPr>
      </w:pPr>
      <w:r>
        <w:rPr>
          <w:color w:val="000000" w:themeColor="text1"/>
          <w:lang w:val="mn-MN"/>
        </w:rPr>
      </w:r>
      <w:r>
        <w:rPr>
          <w:color w:val="000000" w:themeColor="text1"/>
          <w:lang w:val="mn-MN"/>
        </w:rPr>
      </w:r>
    </w:p>
    <w:p>
      <w:pPr>
        <w:pBdr/>
        <w:spacing w:line="276" w:lineRule="auto"/>
        <w:ind w:firstLine="708"/>
        <w:rPr>
          <w:color w:val="000000" w:themeColor="text1"/>
          <w:lang w:val="mn-MN"/>
        </w:rPr>
      </w:pPr>
      <w:r>
        <w:rPr>
          <w:color w:val="000000" w:themeColor="text1"/>
          <w:highlight w:val="none"/>
          <w:lang w:val="mn-MN"/>
        </w:rPr>
      </w:r>
      <w:r>
        <w:rPr>
          <w:color w:val="000000" w:themeColor="text1"/>
          <w:highlight w:val="none"/>
          <w:lang w:val="mn-MN"/>
        </w:rPr>
        <w:t xml:space="preserve">Эдгээр зорилтуудын хэрэгжилт нь системийн амжилттай ажиллагааг илтгэх бөгөөд тус бүрийг туршилт, хэрэглэгчийн туршлагаар дамжуулан үнэлж болно.</w:t>
      </w:r>
      <w:r>
        <w:rPr>
          <w:color w:val="000000" w:themeColor="text1"/>
          <w:highlight w:val="none"/>
          <w:lang w:val="mn-MN"/>
        </w:rPr>
      </w:r>
      <w:r>
        <w:rPr>
          <w:color w:val="000000" w:themeColor="text1"/>
          <w:highlight w:val="none"/>
          <w:lang w:val="mn-MN"/>
        </w:rPr>
      </w:r>
    </w:p>
    <w:p>
      <w:pPr>
        <w:pBdr/>
        <w:spacing w:before="240" w:line="276" w:lineRule="auto"/>
        <w:ind/>
        <w:rPr>
          <w:b/>
          <w:bCs/>
          <w:color w:val="000000" w:themeColor="text1"/>
          <w:lang w:val="mn-MN"/>
        </w:rPr>
      </w:pPr>
      <w:r>
        <w:rPr>
          <w:b/>
          <w:bCs/>
          <w:color w:val="000000" w:themeColor="text1"/>
          <w:lang w:val="mn-MN"/>
        </w:rPr>
        <w:t xml:space="preserve">Систем хөгжүүлэх үндэслэл</w:t>
      </w:r>
      <w:r>
        <w:rPr>
          <w:b/>
          <w:bCs/>
          <w:color w:val="000000" w:themeColor="text1"/>
          <w:lang w:val="mn-MN"/>
        </w:rPr>
      </w:r>
      <w:r>
        <w:rPr>
          <w:b/>
          <w:bCs/>
          <w:color w:val="000000" w:themeColor="text1"/>
          <w:lang w:val="mn-MN"/>
        </w:rPr>
      </w:r>
    </w:p>
    <w:p>
      <w:pPr>
        <w:pBdr/>
        <w:spacing w:before="240" w:line="276" w:lineRule="auto"/>
        <w:ind/>
        <w:rPr>
          <w:color w:val="000000" w:themeColor="text1"/>
          <w:lang w:val="mn-MN"/>
        </w:rPr>
      </w:pPr>
      <w:r>
        <w:rPr>
          <w:color w:val="000000" w:themeColor="text1"/>
          <w:lang w:val="mn-MN"/>
        </w:rPr>
        <w:t xml:space="preserve">Э</w:t>
      </w:r>
      <w:r>
        <w:rPr>
          <w:color w:val="000000" w:themeColor="text1"/>
          <w:lang w:val="mn-MN"/>
        </w:rPr>
        <w:t xml:space="preserve">нэ хэсэгт дараах 3 шалтгааны алинаас нь болж систем хөгжүүлэх болсноо товч дурдана.</w:t>
      </w:r>
      <w:r>
        <w:rPr>
          <w:color w:val="000000" w:themeColor="text1"/>
          <w:lang w:val="mn-MN"/>
        </w:rPr>
      </w:r>
      <w:r>
        <w:rPr>
          <w:color w:val="000000" w:themeColor="text1"/>
          <w:lang w:val="mn-MN"/>
        </w:rPr>
      </w:r>
    </w:p>
    <w:p>
      <w:pPr>
        <w:numPr>
          <w:ilvl w:val="0"/>
          <w:numId w:val="10"/>
        </w:numPr>
        <w:pBdr/>
        <w:spacing w:line="276" w:lineRule="auto"/>
        <w:ind w:left="735"/>
        <w:rPr>
          <w:color w:val="000000" w:themeColor="text1"/>
          <w:lang w:val="mn-MN"/>
        </w:rPr>
      </w:pPr>
      <w:r>
        <w:rPr>
          <w:color w:val="000000" w:themeColor="text1"/>
          <w:lang w:val="mn-MN"/>
        </w:rPr>
        <w:t xml:space="preserve">Шинэ бүтээгдэхүүн эсвэл үйлчилгээнд зориулж шинэ систем хөгжүүлэх болсон</w:t>
      </w:r>
      <w:r>
        <w:rPr>
          <w:color w:val="000000" w:themeColor="text1"/>
          <w:lang w:val="mn-MN"/>
        </w:rPr>
      </w:r>
      <w:r>
        <w:rPr>
          <w:color w:val="000000" w:themeColor="text1"/>
          <w:lang w:val="mn-MN"/>
        </w:rPr>
      </w:r>
    </w:p>
    <w:p>
      <w:pPr>
        <w:numPr>
          <w:ilvl w:val="0"/>
          <w:numId w:val="10"/>
        </w:numPr>
        <w:pBdr/>
        <w:spacing w:line="276" w:lineRule="auto"/>
        <w:ind w:left="735"/>
        <w:rPr>
          <w:color w:val="000000" w:themeColor="text1"/>
          <w:lang w:val="mn-MN"/>
        </w:rPr>
      </w:pPr>
      <w:r>
        <w:rPr>
          <w:color w:val="000000" w:themeColor="text1"/>
          <w:lang w:val="mn-MN"/>
        </w:rPr>
        <w:t xml:space="preserve">Хуучин систем ингэж ингэж дутагдалтай ажилладаг байсан учир шинэ систем хөгжүүлэх болсон</w:t>
      </w:r>
      <w:r>
        <w:rPr>
          <w:color w:val="000000" w:themeColor="text1"/>
          <w:lang w:val="mn-MN"/>
        </w:rPr>
      </w:r>
      <w:r>
        <w:rPr>
          <w:color w:val="000000" w:themeColor="text1"/>
          <w:lang w:val="mn-MN"/>
        </w:rPr>
      </w:r>
    </w:p>
    <w:p>
      <w:pPr>
        <w:numPr>
          <w:ilvl w:val="0"/>
          <w:numId w:val="10"/>
        </w:numPr>
        <w:pBdr/>
        <w:spacing w:line="276" w:lineRule="auto"/>
        <w:ind w:left="735"/>
        <w:rPr>
          <w:color w:val="000000" w:themeColor="text1"/>
          <w:lang w:val="mn-MN"/>
        </w:rPr>
      </w:pPr>
      <w:r>
        <w:rPr>
          <w:color w:val="000000" w:themeColor="text1"/>
          <w:lang w:val="mn-MN"/>
        </w:rPr>
        <w:t xml:space="preserve">Өмнө огт цахим систем байгаагүйн улмаас шинэ систем хөгжүүлэх болсон</w:t>
      </w:r>
      <w:r>
        <w:rPr>
          <w:color w:val="000000" w:themeColor="text1"/>
          <w:lang w:val="mn-MN"/>
        </w:rPr>
      </w:r>
      <w:r>
        <w:rPr>
          <w:color w:val="000000" w:themeColor="text1"/>
          <w:lang w:val="mn-MN"/>
        </w:rPr>
      </w:r>
    </w:p>
    <w:p>
      <w:pPr>
        <w:pStyle w:val="179"/>
        <w:pBdr/>
        <w:spacing w:line="276" w:lineRule="auto"/>
        <w:ind/>
        <w:rPr>
          <w:lang w:val="mn-MN"/>
        </w:rPr>
      </w:pPr>
      <w:r>
        <w:rPr>
          <w:lang w:val="mn-MN"/>
        </w:rPr>
      </w:r>
      <w:r>
        <w:rPr>
          <w:lang w:val="mn-MN"/>
        </w:rPr>
      </w:r>
      <w:r>
        <w:rPr>
          <w:lang w:val="mn-MN"/>
        </w:rPr>
      </w:r>
    </w:p>
    <w:p>
      <w:pPr>
        <w:pStyle w:val="138"/>
        <w:numPr>
          <w:ilvl w:val="0"/>
          <w:numId w:val="0"/>
        </w:numPr>
        <w:pBdr/>
        <w:spacing w:line="276" w:lineRule="auto"/>
        <w:ind/>
        <w:jc w:val="both"/>
        <w:rPr>
          <w:color w:val="000000" w:themeColor="text1"/>
          <w:lang w:val="ru-RU"/>
        </w:rPr>
      </w:pPr>
      <w:r/>
      <w:bookmarkStart w:id="9" w:name="_Toc129955380"/>
      <w:r>
        <w:rPr>
          <w:color w:val="000000" w:themeColor="text1"/>
          <w:lang w:val="mn-MN"/>
        </w:rPr>
        <w:t xml:space="preserve">НЭГ. </w:t>
      </w:r>
      <w:r>
        <w:rPr>
          <w:color w:val="000000" w:themeColor="text1"/>
          <w:lang w:val="mn-MN"/>
        </w:rPr>
        <w:t xml:space="preserve">С</w:t>
      </w:r>
      <w:r>
        <w:rPr>
          <w:color w:val="000000" w:themeColor="text1"/>
          <w:lang w:val="mn-MN"/>
        </w:rPr>
        <w:t xml:space="preserve">ЭДВИЙН СУДЛАГДСАН БАЙДАЛ</w:t>
      </w:r>
      <w:r>
        <w:rPr>
          <w:color w:val="000000" w:themeColor="text1"/>
          <w:lang w:val="mn-MN"/>
        </w:rPr>
        <w:t xml:space="preserve"> /</w:t>
      </w:r>
      <w:r>
        <w:rPr>
          <w:color w:val="000000" w:themeColor="text1"/>
          <w:lang w:val="mn-MN"/>
        </w:rPr>
        <w:t xml:space="preserve">СУДАЛГААНЫ ОНОЛ</w:t>
      </w:r>
      <w:r>
        <w:rPr>
          <w:color w:val="000000" w:themeColor="text1"/>
          <w:lang w:val="ru-RU"/>
        </w:rPr>
        <w:t xml:space="preserve"> АРГА ЗҮЙ</w:t>
      </w:r>
      <w:bookmarkEnd w:id="9"/>
      <w:r>
        <w:rPr>
          <w:color w:val="000000" w:themeColor="text1"/>
          <w:lang w:val="ru-RU"/>
        </w:rPr>
        <w:t xml:space="preserve">  </w:t>
      </w:r>
      <w:r>
        <w:rPr>
          <w:color w:val="000000" w:themeColor="text1"/>
          <w:lang w:val="ru-RU"/>
        </w:rPr>
      </w:r>
      <w:r>
        <w:rPr>
          <w:color w:val="000000" w:themeColor="text1"/>
          <w:lang w:val="ru-RU"/>
        </w:rPr>
      </w:r>
    </w:p>
    <w:p>
      <w:pPr>
        <w:pStyle w:val="139"/>
        <w:pBdr/>
        <w:spacing w:line="276" w:lineRule="auto"/>
        <w:ind/>
        <w:rPr>
          <w:lang w:val="mn-MN"/>
        </w:rPr>
      </w:pPr>
      <w:r/>
      <w:bookmarkStart w:id="10" w:name="_Toc129955381"/>
      <w:r>
        <w:rPr>
          <w:lang w:val="mn-MN"/>
        </w:rPr>
        <w:t xml:space="preserve">Ерөнхий судалгаа</w:t>
      </w:r>
      <w:bookmarkEnd w:id="10"/>
      <w:r>
        <w:rPr>
          <w:lang w:val="mn-MN"/>
        </w:rPr>
      </w:r>
      <w:r>
        <w:rPr>
          <w:lang w:val="mn-MN"/>
        </w:rPr>
      </w:r>
    </w:p>
    <w:p>
      <w:pPr>
        <w:pBdr/>
        <w:spacing w:line="276" w:lineRule="auto"/>
        <w:ind w:firstLine="576"/>
        <w:rPr>
          <w:lang w:val="mn-MN"/>
        </w:rPr>
      </w:pPr>
      <w:r>
        <w:rPr>
          <w:color w:val="000000" w:themeColor="text1"/>
          <w:lang w:val="mn-MN"/>
        </w:rPr>
        <w:t xml:space="preserve">С</w:t>
      </w:r>
      <w:r>
        <w:rPr>
          <w:color w:val="000000" w:themeColor="text1"/>
          <w:lang w:val="mn-MN"/>
        </w:rPr>
        <w:t xml:space="preserve">удалгааны ажлын сэдвийн хүрээнд тухайн системийн үүсэл хөгжил, дотоод, гадаадын хэмжээнд тус систем хир хөгжиж буй</w:t>
      </w:r>
      <w:r>
        <w:rPr>
          <w:color w:val="000000" w:themeColor="text1"/>
          <w:lang w:val="mn-MN"/>
        </w:rPr>
        <w:t xml:space="preserve"> талаарх </w:t>
      </w:r>
      <w:r>
        <w:rPr>
          <w:color w:val="000000" w:themeColor="text1"/>
          <w:lang w:val="mn-MN"/>
        </w:rPr>
        <w:t xml:space="preserve">өнөөгийн байдлыг бичнэ.  Ингэхдээ судлаач өмнө нь хийгдсэн судалгааны а</w:t>
      </w:r>
      <w:r>
        <w:rPr>
          <w:color w:val="000000" w:themeColor="text1"/>
          <w:lang w:val="mn-MN"/>
        </w:rPr>
        <w:t xml:space="preserve">жлуудын дэвшүүлсэн асуудал, үндэслэл, арга зүй, үр дүнд өөрийн дүгнэлтийг хийж, утга агуулгаар төрөлжүүлэн логик дараалалд оруулж, бүлэглэн бичнэ. Нэгдүгээр бүлэгт сэдвийн судлагдсан байдал, судалгааны онол арга зүйн аль нэгийг сонгон бүлгийн нэрийг өгнө. </w:t>
      </w:r>
      <w:r>
        <w:rPr>
          <w:color w:val="000000" w:themeColor="text1"/>
          <w:lang w:val="mn-MN"/>
        </w:rPr>
        <w:t xml:space="preserve">Энэ хэсэгт интернетээс эсвэл бусад эх сурвалжаас авсан материалуудаа эмхэлж цэгцлэн 1-2 А4 цаасанд багтахаар болгон хураангуйлна.</w:t>
      </w:r>
      <w:r>
        <w:rPr>
          <w:lang w:val="mn-MN"/>
        </w:rPr>
      </w:r>
      <w:r>
        <w:rPr>
          <w:lang w:val="mn-MN"/>
        </w:rPr>
      </w:r>
    </w:p>
    <w:p>
      <w:pPr>
        <w:pStyle w:val="139"/>
        <w:numPr>
          <w:ilvl w:val="0"/>
          <w:numId w:val="0"/>
        </w:numPr>
        <w:pBdr/>
        <w:spacing w:line="276" w:lineRule="auto"/>
        <w:ind/>
        <w:jc w:val="both"/>
        <w:rPr>
          <w:lang w:val="mn-MN"/>
        </w:rPr>
      </w:pPr>
      <w:r/>
      <w:bookmarkStart w:id="11" w:name="_Toc129955382"/>
      <w:r>
        <w:rPr>
          <w:color w:val="000000" w:themeColor="text1"/>
          <w:lang w:val="mn-MN"/>
        </w:rPr>
        <w:t xml:space="preserve">1.2 </w:t>
      </w:r>
      <w:r>
        <w:rPr>
          <w:color w:val="000000" w:themeColor="text1"/>
          <w:lang w:val="mn-MN"/>
        </w:rPr>
        <w:t xml:space="preserve">  </w:t>
      </w:r>
      <w:r>
        <w:rPr>
          <w:lang w:val="mn-MN"/>
        </w:rPr>
        <w:t xml:space="preserve">Одоогийн системийн судалгаа:</w:t>
      </w:r>
      <w:bookmarkEnd w:id="11"/>
      <w:r>
        <w:rPr>
          <w:lang w:val="mn-MN"/>
        </w:rPr>
        <w:t xml:space="preserve"> </w:t>
      </w:r>
      <w:r>
        <w:rPr>
          <w:lang w:val="mn-MN"/>
        </w:rPr>
      </w:r>
      <w:r>
        <w:rPr>
          <w:lang w:val="mn-MN"/>
        </w:rPr>
      </w:r>
    </w:p>
    <w:p>
      <w:pPr>
        <w:pBdr/>
        <w:spacing w:line="276" w:lineRule="auto"/>
        <w:ind w:firstLine="360"/>
        <w:rPr>
          <w:color w:val="000000" w:themeColor="text1"/>
          <w:lang w:val="mn-MN"/>
        </w:rPr>
      </w:pPr>
      <w:r>
        <w:rPr>
          <w:color w:val="000000" w:themeColor="text1"/>
          <w:lang w:val="mn-MN"/>
        </w:rPr>
        <w:t xml:space="preserve">Энэ хэсэгт сонгосон байгууллагын систем хөгжүүлэхээс өмнөх үйл ажил</w:t>
      </w:r>
      <w:r>
        <w:rPr>
          <w:color w:val="000000" w:themeColor="text1"/>
          <w:lang w:val="mn-MN"/>
        </w:rPr>
        <w:t xml:space="preserve">л</w:t>
      </w:r>
      <w:r>
        <w:rPr>
          <w:color w:val="000000" w:themeColor="text1"/>
          <w:lang w:val="mn-MN"/>
        </w:rPr>
        <w:t xml:space="preserve">агаа болон тулгардаг байсан асуудлуудыг товч дурдана. Үүнд дараах 2 хэсгээс тогтоно.</w:t>
      </w:r>
      <w:r>
        <w:rPr>
          <w:color w:val="000000" w:themeColor="text1"/>
          <w:lang w:val="mn-MN"/>
        </w:rPr>
      </w:r>
      <w:r>
        <w:rPr>
          <w:color w:val="000000" w:themeColor="text1"/>
          <w:lang w:val="mn-MN"/>
        </w:rPr>
      </w:r>
    </w:p>
    <w:p>
      <w:pPr>
        <w:pStyle w:val="664"/>
        <w:numPr>
          <w:ilvl w:val="0"/>
          <w:numId w:val="12"/>
        </w:numPr>
        <w:pBdr/>
        <w:spacing w:line="276" w:lineRule="auto"/>
        <w:ind/>
        <w:jc w:val="both"/>
        <w:rPr>
          <w:rFonts w:ascii="Times New Roman" w:hAnsi="Times New Roman" w:cs="Times New Roman"/>
          <w:color w:val="000000" w:themeColor="text1"/>
          <w:lang w:val="mn-MN"/>
        </w:rPr>
      </w:pPr>
      <w:r>
        <w:rPr>
          <w:rFonts w:ascii="Times New Roman" w:hAnsi="Times New Roman" w:cs="Times New Roman"/>
          <w:b/>
          <w:bCs/>
          <w:color w:val="000000" w:themeColor="text1"/>
          <w:lang w:val="mn-MN"/>
        </w:rPr>
        <w:t xml:space="preserve">С</w:t>
      </w:r>
      <w:r>
        <w:rPr>
          <w:rFonts w:ascii="Times New Roman" w:hAnsi="Times New Roman" w:cs="Times New Roman"/>
          <w:b/>
          <w:bCs/>
          <w:color w:val="000000" w:themeColor="text1"/>
          <w:lang w:val="mn-MN"/>
        </w:rPr>
        <w:t xml:space="preserve">онгосон байгууллагын судалгаа :</w:t>
      </w:r>
      <w:r>
        <w:rPr>
          <w:rFonts w:ascii="Times New Roman" w:hAnsi="Times New Roman" w:cs="Times New Roman"/>
          <w:color w:val="000000" w:themeColor="text1"/>
          <w:lang w:val="mn-MN"/>
        </w:rPr>
        <w:t xml:space="preserve">  үүсэл хөгжил, үйл ажиллагааны онцлог, өдөр тутмын үйл ажиллагаа, цар хүрээ, бүтцийн схем зэргийг эмхэлж цэгцлэн базаж оруулна. (энэ хэсэгт системд тусгалаа олох мэдээллүүдийг шүүж оруулах ёстой. </w:t>
      </w:r>
      <w:r>
        <w:rPr>
          <w:rFonts w:ascii="Times New Roman" w:hAnsi="Times New Roman" w:cs="Times New Roman"/>
          <w:color w:val="000000" w:themeColor="text1"/>
          <w:lang w:val="mn-MN"/>
        </w:rPr>
        <w:t xml:space="preserve">Ж</w:t>
      </w:r>
      <w:r>
        <w:rPr>
          <w:rFonts w:ascii="Times New Roman" w:hAnsi="Times New Roman" w:cs="Times New Roman"/>
          <w:color w:val="000000" w:themeColor="text1"/>
          <w:lang w:val="mn-MN"/>
        </w:rPr>
        <w:t xml:space="preserve">ишээ нь:</w:t>
      </w:r>
      <w:r>
        <w:rPr>
          <w:rFonts w:ascii="Times New Roman" w:hAnsi="Times New Roman" w:cs="Times New Roman"/>
          <w:color w:val="000000" w:themeColor="text1"/>
          <w:lang w:val="mn-MN"/>
        </w:rPr>
        <w:t xml:space="preserve"> тус байгууллага 3 салбартай гэсэн мэдээлэл байвал салбар гэдэг объект байна мөн төв оффистоо мэдээллүүд нь нэгтгэгдэхийн байна гэсэн дүгнэлтэд хүрнэ. Тэрнээс биш 3 үйлчлэгчтэй тэр нь өглөө 8-д ширээ цэвэрлээд, орой их цэвэрлэгээ хийдэг г</w:t>
      </w:r>
      <w:r>
        <w:rPr>
          <w:rFonts w:ascii="Times New Roman" w:hAnsi="Times New Roman" w:cs="Times New Roman"/>
          <w:color w:val="000000" w:themeColor="text1"/>
          <w:lang w:val="mn-MN"/>
        </w:rPr>
        <w:t xml:space="preserve">эх мэт</w:t>
      </w:r>
      <w:r>
        <w:rPr>
          <w:rFonts w:ascii="Times New Roman" w:hAnsi="Times New Roman" w:cs="Times New Roman"/>
          <w:color w:val="000000" w:themeColor="text1"/>
          <w:lang w:val="mn-MN"/>
        </w:rPr>
        <w:t xml:space="preserve"> системд ямар</w:t>
      </w:r>
      <w:r>
        <w:rPr>
          <w:rFonts w:ascii="Times New Roman" w:hAnsi="Times New Roman" w:cs="Times New Roman"/>
          <w:color w:val="000000" w:themeColor="text1"/>
          <w:lang w:val="mn-MN"/>
        </w:rPr>
        <w:t xml:space="preserve"> </w:t>
      </w:r>
      <w:r>
        <w:rPr>
          <w:rFonts w:ascii="Times New Roman" w:hAnsi="Times New Roman" w:cs="Times New Roman"/>
          <w:color w:val="000000" w:themeColor="text1"/>
          <w:lang w:val="mn-MN"/>
        </w:rPr>
        <w:t xml:space="preserve">ч хамааралгүй мэдээлэл оруулж болохгүй). А4 цаасны тал эсвэл А4 цааснаас хэтрүүлж нуршиж болохгүй товчилж бичнэ.</w:t>
      </w:r>
      <w:r>
        <w:rPr>
          <w:rFonts w:ascii="Times New Roman" w:hAnsi="Times New Roman" w:cs="Times New Roman"/>
          <w:color w:val="000000" w:themeColor="text1"/>
          <w:lang w:val="mn-MN"/>
        </w:rPr>
      </w:r>
      <w:r>
        <w:rPr>
          <w:rFonts w:ascii="Times New Roman" w:hAnsi="Times New Roman" w:cs="Times New Roman"/>
          <w:color w:val="000000" w:themeColor="text1"/>
          <w:lang w:val="mn-MN"/>
        </w:rPr>
      </w:r>
    </w:p>
    <w:p>
      <w:pPr>
        <w:pStyle w:val="664"/>
        <w:numPr>
          <w:ilvl w:val="0"/>
          <w:numId w:val="12"/>
        </w:numPr>
        <w:pBdr/>
        <w:spacing w:line="276" w:lineRule="auto"/>
        <w:ind/>
        <w:jc w:val="both"/>
        <w:rPr>
          <w:rFonts w:ascii="Times New Roman" w:hAnsi="Times New Roman" w:cs="Times New Roman"/>
          <w:color w:val="000000" w:themeColor="text1"/>
          <w:lang w:val="mn-MN"/>
        </w:rPr>
      </w:pPr>
      <w:r>
        <w:rPr>
          <w:rFonts w:ascii="Times New Roman" w:hAnsi="Times New Roman" w:cs="Times New Roman"/>
          <w:b/>
          <w:bCs/>
          <w:color w:val="000000" w:themeColor="text1"/>
          <w:lang w:val="mn-MN"/>
        </w:rPr>
        <w:t xml:space="preserve">А</w:t>
      </w:r>
      <w:r>
        <w:rPr>
          <w:rFonts w:ascii="Times New Roman" w:hAnsi="Times New Roman" w:cs="Times New Roman"/>
          <w:b/>
          <w:bCs/>
          <w:color w:val="000000" w:themeColor="text1"/>
          <w:lang w:val="mn-MN"/>
        </w:rPr>
        <w:t xml:space="preserve">суудлын тодорхойлолт :</w:t>
      </w:r>
      <w:r>
        <w:rPr>
          <w:rFonts w:ascii="Times New Roman" w:hAnsi="Times New Roman" w:cs="Times New Roman"/>
          <w:color w:val="000000" w:themeColor="text1"/>
          <w:lang w:val="mn-MN"/>
        </w:rPr>
        <w:t xml:space="preserve"> тухайн байгууллагад систем хөгжүүлэхээс өмнө тулгардаг байсан асуудлуудыг дурдана. </w:t>
      </w:r>
      <w:r>
        <w:rPr>
          <w:rFonts w:ascii="Times New Roman" w:hAnsi="Times New Roman" w:cs="Times New Roman"/>
          <w:color w:val="000000" w:themeColor="text1"/>
          <w:lang w:val="mn-MN"/>
        </w:rPr>
      </w:r>
      <w:r>
        <w:rPr>
          <w:rFonts w:ascii="Times New Roman" w:hAnsi="Times New Roman" w:cs="Times New Roman"/>
          <w:color w:val="000000" w:themeColor="text1"/>
          <w:lang w:val="mn-MN"/>
        </w:rPr>
      </w:r>
    </w:p>
    <w:p>
      <w:pPr>
        <w:pStyle w:val="139"/>
        <w:numPr>
          <w:ilvl w:val="1"/>
          <w:numId w:val="14"/>
        </w:numPr>
        <w:pBdr/>
        <w:spacing w:line="276" w:lineRule="auto"/>
        <w:ind/>
        <w:rPr>
          <w:lang w:val="mn-MN"/>
        </w:rPr>
      </w:pPr>
      <w:r/>
      <w:bookmarkStart w:id="12" w:name="_Toc129955383"/>
      <w:r>
        <w:rPr>
          <w:lang w:val="mn-MN"/>
        </w:rPr>
        <w:t xml:space="preserve">Хийгдэх системийн судалгаа :</w:t>
      </w:r>
      <w:bookmarkEnd w:id="12"/>
      <w:r>
        <w:rPr>
          <w:lang w:val="mn-MN"/>
        </w:rPr>
        <w:t xml:space="preserve"> </w:t>
      </w:r>
      <w:r>
        <w:rPr>
          <w:lang w:val="mn-MN"/>
        </w:rPr>
      </w:r>
      <w:r>
        <w:rPr>
          <w:lang w:val="mn-MN"/>
        </w:rPr>
      </w:r>
    </w:p>
    <w:p>
      <w:pPr>
        <w:pStyle w:val="664"/>
        <w:numPr>
          <w:ilvl w:val="0"/>
          <w:numId w:val="13"/>
        </w:numPr>
        <w:pBdr/>
        <w:spacing w:line="276" w:lineRule="auto"/>
        <w:ind/>
        <w:rPr>
          <w:rFonts w:ascii="Times New Roman" w:hAnsi="Times New Roman" w:cs="Times New Roman"/>
          <w:color w:val="000000" w:themeColor="text1"/>
          <w:lang w:val="mn-MN"/>
        </w:rPr>
      </w:pPr>
      <w:r>
        <w:rPr>
          <w:rFonts w:ascii="Times New Roman" w:hAnsi="Times New Roman" w:cs="Times New Roman"/>
          <w:b/>
          <w:bCs/>
          <w:color w:val="000000" w:themeColor="text1"/>
          <w:lang w:val="mn-MN"/>
        </w:rPr>
        <w:t xml:space="preserve">Scenario</w:t>
      </w:r>
      <w:r>
        <w:rPr>
          <w:rFonts w:ascii="Times New Roman" w:hAnsi="Times New Roman" w:cs="Times New Roman"/>
          <w:color w:val="000000" w:themeColor="text1"/>
          <w:lang w:val="mn-MN"/>
        </w:rPr>
        <w:t xml:space="preserve"> (usecase дээр зурагдсан үйл явдлуудыг бодит амьдрал дээр тохиолдох үеийн үйл явдлыг зохиол байдлаар бичнэ)</w:t>
      </w:r>
      <w:r>
        <w:rPr>
          <w:rFonts w:ascii="Times New Roman" w:hAnsi="Times New Roman" w:cs="Times New Roman"/>
          <w:color w:val="000000" w:themeColor="text1"/>
          <w:lang w:val="mn-MN"/>
        </w:rPr>
      </w:r>
      <w:r>
        <w:rPr>
          <w:rFonts w:ascii="Times New Roman" w:hAnsi="Times New Roman" w:cs="Times New Roman"/>
          <w:color w:val="000000" w:themeColor="text1"/>
          <w:lang w:val="mn-MN"/>
        </w:rPr>
      </w:r>
    </w:p>
    <w:p>
      <w:pPr>
        <w:pStyle w:val="664"/>
        <w:numPr>
          <w:ilvl w:val="0"/>
          <w:numId w:val="13"/>
        </w:numPr>
        <w:pBdr/>
        <w:spacing w:line="276" w:lineRule="auto"/>
        <w:ind/>
        <w:rPr>
          <w:rFonts w:ascii="Times New Roman" w:hAnsi="Times New Roman" w:cs="Times New Roman"/>
          <w:color w:val="000000" w:themeColor="text1"/>
          <w:lang w:val="mn-MN"/>
        </w:rPr>
      </w:pPr>
      <w:r>
        <w:rPr>
          <w:rFonts w:ascii="Times New Roman" w:hAnsi="Times New Roman" w:cs="Times New Roman"/>
          <w:b/>
          <w:bCs/>
          <w:color w:val="000000" w:themeColor="text1"/>
          <w:lang w:val="mn-MN"/>
        </w:rPr>
        <w:t xml:space="preserve">Use case</w:t>
      </w:r>
      <w:r>
        <w:rPr>
          <w:rFonts w:ascii="Times New Roman" w:hAnsi="Times New Roman" w:cs="Times New Roman"/>
          <w:color w:val="000000" w:themeColor="text1"/>
          <w:lang w:val="mn-MN"/>
        </w:rPr>
        <w:t xml:space="preserve"> ( энэ хэсэгт системийг хэрэглэгч талдаа ойлгомжтой байдлаар дүрсэлнэ)</w:t>
      </w:r>
      <w:r>
        <w:rPr>
          <w:rFonts w:ascii="Times New Roman" w:hAnsi="Times New Roman" w:cs="Times New Roman"/>
          <w:color w:val="000000" w:themeColor="text1"/>
          <w:lang w:val="mn-MN"/>
        </w:rPr>
      </w:r>
      <w:r>
        <w:rPr>
          <w:rFonts w:ascii="Times New Roman" w:hAnsi="Times New Roman" w:cs="Times New Roman"/>
          <w:color w:val="000000" w:themeColor="text1"/>
          <w:lang w:val="mn-MN"/>
        </w:rPr>
      </w:r>
    </w:p>
    <w:p>
      <w:pPr>
        <w:pStyle w:val="664"/>
        <w:numPr>
          <w:ilvl w:val="0"/>
          <w:numId w:val="13"/>
        </w:numPr>
        <w:pBdr/>
        <w:spacing w:line="276" w:lineRule="auto"/>
        <w:ind/>
        <w:rPr>
          <w:rFonts w:ascii="Times New Roman" w:hAnsi="Times New Roman" w:cs="Times New Roman"/>
          <w:color w:val="000000" w:themeColor="text1"/>
          <w:lang w:val="mn-MN"/>
        </w:rPr>
      </w:pPr>
      <w:r>
        <w:rPr>
          <w:rFonts w:ascii="Times New Roman" w:hAnsi="Times New Roman" w:cs="Times New Roman"/>
          <w:b/>
          <w:bCs/>
          <w:color w:val="000000" w:themeColor="text1"/>
          <w:lang w:val="mn-MN"/>
        </w:rPr>
        <w:t xml:space="preserve">Хэрэглэгчийн функциональ шаардлага</w:t>
      </w:r>
      <w:r>
        <w:rPr>
          <w:rFonts w:ascii="Times New Roman" w:hAnsi="Times New Roman" w:cs="Times New Roman"/>
          <w:b/>
          <w:bCs/>
          <w:color w:val="000000" w:themeColor="text1"/>
          <w:lang w:val="mn-MN"/>
        </w:rPr>
        <w:t xml:space="preserve"> </w:t>
      </w:r>
      <w:r>
        <w:rPr>
          <w:rFonts w:ascii="Times New Roman" w:hAnsi="Times New Roman" w:cs="Times New Roman"/>
          <w:color w:val="000000" w:themeColor="text1"/>
          <w:lang w:val="mn-MN"/>
        </w:rPr>
        <w:t xml:space="preserve">(энэ хэсэгт usecase-ийн оролцогчид буюу actor-уудаа задалж бичнэ. Энэ хэсэгт хэрэглэгчийн шаардлагыг тодорхой, бүрэн, оновчтой байдлаар тусгах ёстой.)</w:t>
      </w:r>
      <w:r>
        <w:rPr>
          <w:rFonts w:ascii="Times New Roman" w:hAnsi="Times New Roman" w:cs="Times New Roman"/>
          <w:color w:val="000000" w:themeColor="text1"/>
          <w:lang w:val="mn-MN"/>
        </w:rPr>
      </w:r>
      <w:r>
        <w:rPr>
          <w:rFonts w:ascii="Times New Roman" w:hAnsi="Times New Roman" w:cs="Times New Roman"/>
          <w:color w:val="000000" w:themeColor="text1"/>
          <w:lang w:val="mn-MN"/>
        </w:rPr>
      </w:r>
    </w:p>
    <w:p>
      <w:pPr>
        <w:pStyle w:val="664"/>
        <w:numPr>
          <w:ilvl w:val="0"/>
          <w:numId w:val="13"/>
        </w:numPr>
        <w:pBdr/>
        <w:spacing w:line="276" w:lineRule="auto"/>
        <w:ind/>
        <w:rPr>
          <w:rFonts w:ascii="Times New Roman" w:hAnsi="Times New Roman" w:cs="Times New Roman"/>
          <w:color w:val="000000" w:themeColor="text1"/>
          <w:lang w:val="mn-MN"/>
        </w:rPr>
      </w:pPr>
      <w:r>
        <w:rPr>
          <w:rFonts w:ascii="Times New Roman" w:hAnsi="Times New Roman" w:cs="Times New Roman"/>
          <w:b/>
          <w:bCs/>
          <w:color w:val="000000" w:themeColor="text1"/>
          <w:lang w:val="mn-MN"/>
        </w:rPr>
        <w:t xml:space="preserve">Хэрэглэгчийн функциональ бус шаардлага</w:t>
      </w:r>
      <w:r>
        <w:rPr>
          <w:rFonts w:ascii="Times New Roman" w:hAnsi="Times New Roman" w:cs="Times New Roman"/>
          <w:b/>
          <w:bCs/>
          <w:color w:val="000000" w:themeColor="text1"/>
          <w:lang w:val="mn-MN"/>
        </w:rPr>
        <w:t xml:space="preserve"> </w:t>
      </w:r>
      <w:r>
        <w:rPr>
          <w:rFonts w:ascii="Times New Roman" w:hAnsi="Times New Roman" w:cs="Times New Roman"/>
          <w:color w:val="000000" w:themeColor="text1"/>
          <w:lang w:val="mn-MN"/>
        </w:rPr>
        <w:t xml:space="preserve">(энэ хэсэгт хэрэглэгчийн зүгээс шаардах зайлшгүй биш ч нэмэлт боломжуудыг дурдана) Дараах агуулгын дагуу бүлэглэж бичнэ.</w:t>
      </w:r>
      <w:r>
        <w:rPr>
          <w:rFonts w:ascii="Times New Roman" w:hAnsi="Times New Roman" w:cs="Times New Roman"/>
          <w:color w:val="000000" w:themeColor="text1"/>
          <w:lang w:val="mn-MN"/>
        </w:rPr>
      </w:r>
      <w:r>
        <w:rPr>
          <w:rFonts w:ascii="Times New Roman" w:hAnsi="Times New Roman" w:cs="Times New Roman"/>
          <w:color w:val="000000" w:themeColor="text1"/>
          <w:lang w:val="mn-MN"/>
        </w:rPr>
      </w:r>
    </w:p>
    <w:p>
      <w:pPr>
        <w:pBdr/>
        <w:spacing w:line="276" w:lineRule="auto"/>
        <w:ind w:left="1440"/>
        <w:rPr>
          <w:color w:val="000000" w:themeColor="text1"/>
          <w:lang w:val="mn-MN"/>
        </w:rPr>
      </w:pPr>
      <w:r>
        <w:rPr>
          <w:color w:val="000000" w:themeColor="text1"/>
          <w:lang w:val="mn-MN"/>
        </w:rPr>
        <w:t xml:space="preserve">- Хэрэглээ</w:t>
      </w:r>
      <w:r>
        <w:rPr>
          <w:color w:val="000000" w:themeColor="text1"/>
          <w:lang w:val="mn-MN"/>
        </w:rPr>
      </w:r>
      <w:r>
        <w:rPr>
          <w:color w:val="000000" w:themeColor="text1"/>
          <w:lang w:val="mn-MN"/>
        </w:rPr>
      </w:r>
    </w:p>
    <w:p>
      <w:pPr>
        <w:pBdr/>
        <w:spacing w:line="276" w:lineRule="auto"/>
        <w:ind w:left="1440"/>
        <w:rPr>
          <w:color w:val="000000" w:themeColor="text1"/>
          <w:lang w:val="mn-MN"/>
        </w:rPr>
      </w:pPr>
      <w:r>
        <w:rPr>
          <w:color w:val="000000" w:themeColor="text1"/>
          <w:lang w:val="mn-MN"/>
        </w:rPr>
        <w:t xml:space="preserve">- Найдвартай байдал</w:t>
      </w:r>
      <w:r>
        <w:rPr>
          <w:color w:val="000000" w:themeColor="text1"/>
          <w:lang w:val="mn-MN"/>
        </w:rPr>
      </w:r>
      <w:r>
        <w:rPr>
          <w:color w:val="000000" w:themeColor="text1"/>
          <w:lang w:val="mn-MN"/>
        </w:rPr>
      </w:r>
    </w:p>
    <w:p>
      <w:pPr>
        <w:pBdr/>
        <w:spacing w:line="276" w:lineRule="auto"/>
        <w:ind w:left="1440"/>
        <w:rPr>
          <w:color w:val="000000" w:themeColor="text1"/>
          <w:lang w:val="mn-MN"/>
        </w:rPr>
      </w:pPr>
      <w:r>
        <w:rPr>
          <w:color w:val="000000" w:themeColor="text1"/>
          <w:lang w:val="mn-MN"/>
        </w:rPr>
        <w:t xml:space="preserve">- Хурд, ажиллагаа</w:t>
      </w:r>
      <w:r>
        <w:rPr>
          <w:color w:val="000000" w:themeColor="text1"/>
          <w:lang w:val="mn-MN"/>
        </w:rPr>
      </w:r>
      <w:r>
        <w:rPr>
          <w:color w:val="000000" w:themeColor="text1"/>
          <w:lang w:val="mn-MN"/>
        </w:rPr>
      </w:r>
    </w:p>
    <w:p>
      <w:pPr>
        <w:pBdr/>
        <w:spacing w:line="276" w:lineRule="auto"/>
        <w:ind w:left="1440"/>
        <w:rPr>
          <w:color w:val="000000" w:themeColor="text1"/>
          <w:lang w:val="mn-MN"/>
        </w:rPr>
      </w:pPr>
      <w:r>
        <w:rPr>
          <w:color w:val="000000" w:themeColor="text1"/>
          <w:lang w:val="mn-MN"/>
        </w:rPr>
        <w:t xml:space="preserve">- Нэмэлт боломж</w:t>
      </w:r>
      <w:r>
        <w:rPr>
          <w:color w:val="000000" w:themeColor="text1"/>
          <w:lang w:val="mn-MN"/>
        </w:rPr>
      </w:r>
      <w:r>
        <w:rPr>
          <w:color w:val="000000" w:themeColor="text1"/>
          <w:lang w:val="mn-MN"/>
        </w:rPr>
      </w:r>
    </w:p>
    <w:p>
      <w:pPr>
        <w:pBdr/>
        <w:spacing w:line="276" w:lineRule="auto"/>
        <w:ind w:left="1440"/>
        <w:rPr>
          <w:color w:val="000000" w:themeColor="text1"/>
          <w:lang w:val="mn-MN"/>
        </w:rPr>
      </w:pPr>
      <w:r>
        <w:rPr>
          <w:color w:val="000000" w:themeColor="text1"/>
          <w:lang w:val="mn-MN"/>
        </w:rPr>
        <w:t xml:space="preserve">-Дизайн</w:t>
      </w:r>
      <w:r>
        <w:rPr>
          <w:color w:val="000000" w:themeColor="text1"/>
          <w:lang w:val="mn-MN"/>
        </w:rPr>
      </w:r>
      <w:r>
        <w:rPr>
          <w:color w:val="000000" w:themeColor="text1"/>
          <w:lang w:val="mn-MN"/>
        </w:rPr>
      </w:r>
    </w:p>
    <w:p>
      <w:pPr>
        <w:pStyle w:val="139"/>
        <w:pBdr/>
        <w:spacing w:line="276" w:lineRule="auto"/>
        <w:ind/>
        <w:rPr>
          <w:lang w:val="mn-MN"/>
        </w:rPr>
      </w:pPr>
      <w:r/>
      <w:bookmarkStart w:id="13" w:name="_Toc129955384"/>
      <w:r>
        <w:rPr>
          <w:lang w:val="mn-MN"/>
        </w:rPr>
        <w:t xml:space="preserve">Архитектурын сонголт :</w:t>
      </w:r>
      <w:bookmarkEnd w:id="13"/>
      <w:r>
        <w:rPr>
          <w:lang w:val="mn-MN"/>
        </w:rPr>
        <w:t xml:space="preserve"> </w:t>
      </w:r>
      <w:r>
        <w:rPr>
          <w:lang w:val="mn-MN"/>
        </w:rPr>
      </w:r>
      <w:r>
        <w:rPr>
          <w:lang w:val="mn-MN"/>
        </w:rPr>
      </w:r>
    </w:p>
    <w:p>
      <w:pPr>
        <w:pBdr/>
        <w:spacing w:line="276" w:lineRule="auto"/>
        <w:ind w:firstLine="576"/>
        <w:jc w:val="left"/>
        <w:rPr>
          <w:color w:val="000000" w:themeColor="text1"/>
          <w:lang w:val="mn-MN"/>
        </w:rPr>
      </w:pPr>
      <w:r>
        <w:rPr>
          <w:color w:val="000000" w:themeColor="text1"/>
          <w:lang w:val="mn-MN"/>
        </w:rPr>
        <w:t xml:space="preserve">Програм</w:t>
      </w:r>
      <w:r>
        <w:rPr>
          <w:color w:val="000000" w:themeColor="text1"/>
          <w:lang w:val="mn-MN"/>
        </w:rPr>
        <w:t xml:space="preserve">м</w:t>
      </w:r>
      <w:r>
        <w:rPr>
          <w:color w:val="000000" w:themeColor="text1"/>
          <w:lang w:val="mn-MN"/>
        </w:rPr>
        <w:t xml:space="preserve"> хангамж</w:t>
      </w:r>
      <w:r>
        <w:rPr>
          <w:color w:val="000000" w:themeColor="text1"/>
          <w:lang w:val="mn-MN"/>
        </w:rPr>
        <w:t xml:space="preserve">ий</w:t>
      </w:r>
      <w:r>
        <w:rPr>
          <w:color w:val="000000" w:themeColor="text1"/>
          <w:lang w:val="mn-MN"/>
        </w:rPr>
        <w:t xml:space="preserve">н архитектур(энэ хэсэгт ямар ямар програм</w:t>
      </w:r>
      <w:r>
        <w:rPr>
          <w:color w:val="000000" w:themeColor="text1"/>
          <w:lang w:val="mn-MN"/>
        </w:rPr>
        <w:t xml:space="preserve">м</w:t>
      </w:r>
      <w:r>
        <w:rPr>
          <w:color w:val="000000" w:themeColor="text1"/>
          <w:lang w:val="mn-MN"/>
        </w:rPr>
        <w:t xml:space="preserve"> хангамжуудыг ямар ямар онцлогтой учраас систем хөгжүүлэхдээ ашигласан болохоо товч дурдана)</w:t>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t xml:space="preserve">Техник хангамжийн архитектур (энэ хэсэгт техник хангамжийн </w:t>
      </w:r>
      <w:r>
        <w:rPr>
          <w:color w:val="000000" w:themeColor="text1"/>
          <w:lang w:val="mn-MN"/>
        </w:rPr>
        <w:t xml:space="preserve">Ерөнхийдөө ашиглаж буй программуудынхаа системийн шаардлагуудыг харж байгаад тусгана)</w:t>
      </w:r>
      <w:r>
        <w:rPr>
          <w:color w:val="000000" w:themeColor="text1"/>
          <w:lang w:val="mn-MN"/>
        </w:rPr>
        <w:t xml:space="preserve">хувьд хамгийн багадаа ямар үзүүлэлттэй компьютер дээр энэ систем ажиллах боломжтойг дурдана. </w:t>
      </w:r>
      <w:r>
        <w:rPr>
          <w:color w:val="000000" w:themeColor="text1"/>
          <w:lang w:val="mn-MN"/>
        </w:rPr>
      </w:r>
      <w:r>
        <w:rPr>
          <w:color w:val="000000" w:themeColor="text1"/>
          <w:lang w:val="mn-MN"/>
        </w:rPr>
      </w:r>
    </w:p>
    <w:p>
      <w:pPr>
        <w:pStyle w:val="139"/>
        <w:pBdr/>
        <w:spacing w:line="276" w:lineRule="auto"/>
        <w:ind/>
        <w:rPr>
          <w:lang w:val="mn-MN"/>
        </w:rPr>
      </w:pPr>
      <w:r/>
      <w:bookmarkStart w:id="14" w:name="_Toc129955385"/>
      <w:r>
        <w:rPr>
          <w:lang w:val="mn-MN"/>
        </w:rPr>
        <w:t xml:space="preserve">Програм</w:t>
      </w:r>
      <w:r>
        <w:rPr>
          <w:lang w:val="mn-MN"/>
        </w:rPr>
        <w:t xml:space="preserve">м</w:t>
      </w:r>
      <w:r>
        <w:rPr>
          <w:lang w:val="mn-MN"/>
        </w:rPr>
        <w:t xml:space="preserve">члалын нэмэлт судалгаа</w:t>
      </w:r>
      <w:bookmarkEnd w:id="14"/>
      <w:r>
        <w:rPr>
          <w:lang w:val="mn-MN"/>
        </w:rPr>
        <w:t xml:space="preserve"> </w:t>
      </w:r>
      <w:r>
        <w:rPr>
          <w:lang w:val="mn-MN"/>
        </w:rPr>
      </w:r>
      <w:r>
        <w:rPr>
          <w:lang w:val="mn-MN"/>
        </w:rPr>
      </w:r>
    </w:p>
    <w:p>
      <w:pPr>
        <w:pBdr/>
        <w:spacing w:line="276" w:lineRule="auto"/>
        <w:ind/>
        <w:rPr>
          <w:color w:val="000000" w:themeColor="text1"/>
          <w:lang w:val="mn-MN"/>
        </w:rPr>
      </w:pPr>
      <w:r>
        <w:rPr>
          <w:color w:val="000000" w:themeColor="text1"/>
          <w:lang w:val="mn-MN"/>
        </w:rPr>
        <w:t xml:space="preserve">(энэ хэсэгт тухайн системийг хөгжүүлэхийн тулд нэмэлт програм</w:t>
      </w:r>
      <w:r>
        <w:rPr>
          <w:color w:val="000000" w:themeColor="text1"/>
          <w:lang w:val="mn-MN"/>
        </w:rPr>
        <w:t xml:space="preserve">м</w:t>
      </w:r>
      <w:r>
        <w:rPr>
          <w:color w:val="000000" w:themeColor="text1"/>
          <w:lang w:val="mn-MN"/>
        </w:rPr>
        <w:t xml:space="preserve">члалын технологи судалсан бол тусгана. Хичээлүүд дээр огт орж байгаагүй технологи судалсан л бол оруулна, тийм судалгаа хийх шаардлагагүй системийн хувьд орхиж болно)</w:t>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Style w:val="138"/>
        <w:pBdr/>
        <w:spacing w:line="276" w:lineRule="auto"/>
        <w:ind/>
        <w:jc w:val="left"/>
        <w:rPr/>
      </w:pPr>
      <w:r/>
      <w:bookmarkStart w:id="15" w:name="_Toc129955386"/>
      <w:r>
        <w:rPr>
          <w:color w:val="ffffff" w:themeColor="background1"/>
          <w:lang w:val="mn-MN"/>
        </w:rPr>
        <w:t xml:space="preserve">2. </w:t>
      </w:r>
      <w:r>
        <w:t xml:space="preserve">ХОЁР. </w:t>
      </w:r>
      <w:r>
        <w:t xml:space="preserve">Төслийн хэсэг</w:t>
      </w:r>
      <w:bookmarkEnd w:id="15"/>
      <w:r>
        <w:t xml:space="preserve"> </w:t>
      </w:r>
      <w:r/>
      <w:r/>
    </w:p>
    <w:p>
      <w:pPr>
        <w:pStyle w:val="139"/>
        <w:numPr>
          <w:ilvl w:val="0"/>
          <w:numId w:val="0"/>
        </w:numPr>
        <w:pBdr/>
        <w:spacing w:line="276" w:lineRule="auto"/>
        <w:ind w:hanging="576" w:left="576"/>
        <w:rPr>
          <w:lang w:val="mn-MN" w:eastAsia="en-AU"/>
        </w:rPr>
      </w:pPr>
      <w:r/>
      <w:bookmarkStart w:id="16" w:name="_Toc129955387"/>
      <w:r>
        <w:rPr>
          <w:lang w:val="mn-MN" w:eastAsia="en-AU"/>
        </w:rPr>
        <w:t xml:space="preserve">2.1.</w:t>
      </w:r>
      <w:r>
        <w:rPr>
          <w:lang w:val="mn-MN" w:eastAsia="en-AU"/>
        </w:rPr>
        <w:t xml:space="preserve"> </w:t>
      </w:r>
      <w:r>
        <w:rPr>
          <w:lang w:val="mn-MN" w:eastAsia="en-AU"/>
        </w:rPr>
        <w:t xml:space="preserve">Өгөгдлийн сангийн зохиомж</w:t>
      </w:r>
      <w:bookmarkEnd w:id="16"/>
      <w:r>
        <w:rPr>
          <w:lang w:val="mn-MN" w:eastAsia="en-AU"/>
        </w:rPr>
      </w:r>
      <w:r>
        <w:rPr>
          <w:lang w:val="mn-MN" w:eastAsia="en-AU"/>
        </w:rPr>
      </w:r>
    </w:p>
    <w:p>
      <w:pPr>
        <w:pStyle w:val="179"/>
        <w:pBdr/>
        <w:spacing/>
        <w:ind/>
        <w:jc w:val="left"/>
        <w:rPr>
          <w:lang w:val="mn-MN" w:eastAsia="en-AU"/>
        </w:rPr>
      </w:pPr>
      <w:r>
        <w:rPr>
          <w:lang w:val="mn-MN" w:eastAsia="en-AU"/>
        </w:rPr>
        <w:t xml:space="preserve">Өгөгд</w:t>
      </w:r>
      <w:r>
        <w:rPr>
          <w:lang w:val="mn-MN" w:eastAsia="en-AU"/>
        </w:rPr>
        <w:t xml:space="preserve">л</w:t>
      </w:r>
      <w:r>
        <w:rPr>
          <w:lang w:val="mn-MN" w:eastAsia="en-AU"/>
        </w:rPr>
        <w:t xml:space="preserve">ийн сан нь хоорондоо логик холбоо бүхий өгөгдлүүдийн цогц юм.</w:t>
      </w:r>
      <w:r>
        <w:rPr>
          <w:lang w:val="mn-MN" w:eastAsia="en-AU"/>
        </w:rPr>
        <w:t xml:space="preserve"> </w:t>
      </w:r>
      <w:r>
        <w:rPr>
          <w:lang w:val="mn-MN" w:eastAsia="en-AU"/>
        </w:rPr>
        <w:t xml:space="preserve"> </w:t>
      </w:r>
      <w:r>
        <w:rPr>
          <w:lang w:val="mn-MN" w:eastAsia="en-AU"/>
        </w:rPr>
      </w:r>
      <w:r>
        <w:rPr>
          <w:lang w:val="mn-MN" w:eastAsia="en-AU"/>
        </w:rPr>
      </w:r>
    </w:p>
    <w:p>
      <w:pPr>
        <w:pStyle w:val="179"/>
        <w:pBdr/>
        <w:spacing w:line="276" w:lineRule="auto"/>
        <w:ind/>
        <w:jc w:val="both"/>
        <w:rPr>
          <w:lang w:val="mn-MN" w:eastAsia="en-AU"/>
        </w:rPr>
      </w:pPr>
      <w:r>
        <w:rPr>
          <w:b/>
          <w:bCs/>
          <w:lang w:val="mn-MN" w:eastAsia="en-AU"/>
        </w:rPr>
        <w:t xml:space="preserve">Объектын холбоосон </w:t>
      </w:r>
      <w:r>
        <w:rPr>
          <w:b/>
          <w:bCs/>
          <w:lang w:val="mn-MN" w:eastAsia="en-AU"/>
        </w:rPr>
        <w:t xml:space="preserve">диаграмм</w:t>
      </w:r>
      <w:r>
        <w:rPr>
          <w:b/>
          <w:bCs/>
          <w:lang w:val="mn-MN" w:eastAsia="en-AU"/>
        </w:rPr>
        <w:t xml:space="preserve">м /ОХД/</w:t>
      </w:r>
      <w:r>
        <w:rPr>
          <w:lang w:val="mn-MN" w:eastAsia="en-AU"/>
        </w:rPr>
        <w:t xml:space="preserve"> -</w:t>
      </w:r>
      <w:r>
        <w:rPr>
          <w:lang w:val="mn-MN"/>
        </w:rPr>
        <w:t xml:space="preserve"> </w:t>
      </w:r>
      <w:r>
        <w:rPr>
          <w:lang w:val="mn-MN"/>
        </w:rPr>
        <w:t xml:space="preserve">Ө</w:t>
      </w:r>
      <w:r>
        <w:rPr>
          <w:lang w:val="mn-MN" w:eastAsia="en-AU"/>
        </w:rPr>
        <w:t xml:space="preserve">гөгдлийн санг хэрэгжүүлж болох өгөгдөл, мэдээллийн бүтэц, ихэвчлэн өгөгдлийн сангийн холбоосыг тодорхойлсон хийсвэр өгөгдөл загвар юм</w:t>
      </w:r>
      <w:r>
        <w:rPr>
          <w:lang w:val="mn-MN" w:eastAsia="en-AU"/>
        </w:rPr>
      </w:r>
      <w:r>
        <w:rPr>
          <w:lang w:val="mn-MN" w:eastAsia="en-AU"/>
        </w:rPr>
      </w:r>
    </w:p>
    <w:p>
      <w:pPr>
        <w:pBdr/>
        <w:spacing w:line="276" w:lineRule="auto"/>
        <w:ind/>
        <w:rPr>
          <w:lang w:val="mn-MN" w:eastAsia="en-AU"/>
        </w:rPr>
      </w:pPr>
      <w:r>
        <w:rPr>
          <w:b/>
          <w:lang w:val="mn-MN" w:eastAsia="en-AU"/>
        </w:rPr>
        <w:t xml:space="preserve">Өгөгдлийн ерөнхий схем /ӨЕС/- </w:t>
      </w:r>
      <w:r>
        <w:rPr>
          <w:lang w:val="mn-MN" w:eastAsia="en-AU"/>
        </w:rPr>
        <w:t xml:space="preserve">ОХ</w:t>
      </w:r>
      <w:r>
        <w:rPr>
          <w:lang w:val="mn-MN" w:eastAsia="en-AU"/>
        </w:rPr>
        <w:t xml:space="preserve">Диаграмм</w:t>
      </w:r>
      <w:r>
        <w:rPr>
          <w:lang w:val="mn-MN" w:eastAsia="en-AU"/>
        </w:rPr>
        <w:t xml:space="preserve">аас үүссэн объектуудын өгөгдлийн сан дээрх баганы</w:t>
      </w:r>
      <w:r>
        <w:rPr>
          <w:lang w:val="mn-MN" w:eastAsia="en-AU"/>
        </w:rPr>
        <w:t xml:space="preserve">н</w:t>
      </w:r>
      <w:r>
        <w:rPr>
          <w:lang w:val="mn-MN" w:eastAsia="en-AU"/>
        </w:rPr>
        <w:t xml:space="preserve"> нэр, өгөгдлийн төрөл зэргийг тодорхойлсон утгуудыг хэлнэ.</w:t>
      </w:r>
      <w:r>
        <w:rPr>
          <w:lang w:val="mn-MN" w:eastAsia="en-AU"/>
        </w:rPr>
      </w:r>
      <w:r>
        <w:rPr>
          <w:lang w:val="mn-MN" w:eastAsia="en-AU"/>
        </w:rPr>
      </w:r>
    </w:p>
    <w:p>
      <w:pPr>
        <w:pBdr/>
        <w:spacing w:line="276" w:lineRule="auto"/>
        <w:ind/>
        <w:rPr>
          <w:lang w:val="mn-MN"/>
        </w:rPr>
      </w:pPr>
      <w:r>
        <w:rPr>
          <w:b/>
          <w:bCs/>
          <w:color w:val="000000" w:themeColor="text1"/>
          <w:lang w:val="mn-MN"/>
        </w:rPr>
        <w:t xml:space="preserve">ӨЕС өргөтгөл</w:t>
      </w:r>
      <w:r>
        <w:rPr>
          <w:bCs/>
          <w:color w:val="000000" w:themeColor="text1"/>
          <w:lang w:val="mn-MN"/>
        </w:rPr>
        <w:t xml:space="preserve"> -</w:t>
      </w:r>
      <w:r>
        <w:rPr>
          <w:bCs/>
          <w:color w:val="000000" w:themeColor="text1"/>
          <w:lang w:val="mn-MN"/>
        </w:rPr>
        <w:t xml:space="preserve"> </w:t>
      </w:r>
      <w:r>
        <w:rPr>
          <w:bCs/>
          <w:color w:val="000000" w:themeColor="text1"/>
          <w:lang w:val="mn-MN"/>
        </w:rPr>
        <w:t xml:space="preserve">Д</w:t>
      </w:r>
      <w:r>
        <w:rPr>
          <w:color w:val="000000" w:themeColor="text1"/>
          <w:lang w:val="mn-MN"/>
        </w:rPr>
        <w:t xml:space="preserve">араах загвартай хийвэл илүү ойлгомжтой бага зай эзэлнэ.</w:t>
      </w:r>
      <w:r>
        <w:rPr>
          <w:color w:val="000000" w:themeColor="text1"/>
          <w:lang w:val="mn-MN"/>
        </w:rPr>
        <w:t xml:space="preserve"> </w:t>
      </w:r>
      <w:r>
        <w:rPr>
          <w:bCs/>
          <w:lang w:val="mn-MN"/>
        </w:rPr>
        <w:t xml:space="preserve">Хичээл бүртгэл</w:t>
      </w:r>
      <w:r>
        <w:rPr>
          <w:bCs/>
          <w:lang w:val="mn-MN"/>
        </w:rPr>
        <w:t xml:space="preserve"> </w:t>
      </w:r>
      <w:r>
        <w:rPr>
          <w:bCs/>
          <w:lang w:val="mn-MN"/>
        </w:rPr>
        <w:t xml:space="preserve">(Lesson):</w:t>
      </w:r>
      <w:r>
        <w:rPr>
          <w:lang w:val="mn-MN"/>
        </w:rPr>
        <w:t xml:space="preserve"> нэг хичээлийг өөр өөр багш зааж болно. Хэрвээ тухайн хичээлийг өөр багш заахаар болсон бол тухайн хичээлийг дахин шинэ бичлэг болгон оруулна. </w:t>
      </w:r>
      <w:r>
        <w:rPr>
          <w:lang w:val="mn-MN"/>
        </w:rPr>
      </w:r>
      <w:r>
        <w:rPr>
          <w:lang w:val="mn-MN"/>
        </w:rPr>
      </w:r>
    </w:p>
    <w:p>
      <w:pPr>
        <w:pBdr/>
        <w:spacing w:line="276" w:lineRule="auto"/>
        <w:ind/>
        <w:rPr>
          <w:lang w:val="mn-MN" w:eastAsia="en-AU"/>
        </w:rPr>
      </w:pPr>
      <w:r>
        <w:rPr>
          <w:lang w:val="mn-MN" w:eastAsia="en-AU"/>
        </w:rPr>
      </w:r>
      <w:r>
        <w:rPr>
          <w:lang w:val="mn-MN" w:eastAsia="en-AU"/>
        </w:rPr>
      </w:r>
      <w:r>
        <w:rPr>
          <w:lang w:val="mn-MN" w:eastAsia="en-AU"/>
        </w:rPr>
      </w:r>
    </w:p>
    <w:tbl>
      <w:tblPr>
        <w:tblW w:w="0" w:type="auto"/>
        <w:tblInd w:w="562" w:type="dxa"/>
        <w:tblBorders/>
        <w:tblCellMar>
          <w:left w:w="15" w:type="dxa"/>
          <w:top w:w="15" w:type="dxa"/>
          <w:right w:w="15" w:type="dxa"/>
          <w:bottom w:w="15" w:type="dxa"/>
        </w:tblCellMar>
        <w:tblLook w:val="04A0" w:firstRow="1" w:lastRow="0" w:firstColumn="1" w:lastColumn="0" w:noHBand="0" w:noVBand="1"/>
      </w:tblPr>
      <w:tblGrid>
        <w:gridCol w:w="1621"/>
        <w:gridCol w:w="997"/>
        <w:gridCol w:w="952"/>
        <w:gridCol w:w="1363"/>
        <w:gridCol w:w="3357"/>
      </w:tblGrid>
      <w:tr>
        <w:trPr>
          <w:trHeight w:val="459"/>
        </w:trPr>
        <w:tc>
          <w:tcPr>
            <w:shd w:val="clear" w:color="ffffff" w:fill="b8cce4" w:themeFill="accent1" w:themeFillTint="66"/>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vAlign w:val="center"/>
            <w:textDirection w:val="lrTb"/>
            <w:noWrap w:val="false"/>
          </w:tcPr>
          <w:p>
            <w:pPr>
              <w:pStyle w:val="1_90"/>
              <w:pBdr/>
              <w:spacing w:after="0" w:afterAutospacing="0" w:before="0" w:beforeAutospacing="0" w:line="276" w:lineRule="auto"/>
              <w:ind/>
              <w:jc w:val="center"/>
              <w:rPr/>
            </w:pPr>
            <w:r>
              <w:rPr>
                <w:color w:val="000000" w:themeColor="text1"/>
                <w:sz w:val="20"/>
                <w:szCs w:val="20"/>
                <w:lang w:val="mn-MN"/>
              </w:rPr>
              <w:t xml:space="preserve">Баганы</w:t>
            </w:r>
            <w:r>
              <w:rPr>
                <w:color w:val="000000" w:themeColor="text1"/>
                <w:sz w:val="20"/>
                <w:szCs w:val="20"/>
                <w:lang w:val="mn-MN"/>
              </w:rPr>
              <w:t xml:space="preserve">н</w:t>
            </w:r>
            <w:r>
              <w:rPr>
                <w:color w:val="000000" w:themeColor="text1"/>
                <w:sz w:val="20"/>
                <w:szCs w:val="20"/>
                <w:lang w:val="mn-MN"/>
              </w:rPr>
              <w:t xml:space="preserve"> нэр</w:t>
            </w:r>
            <w:r/>
            <w:r/>
          </w:p>
        </w:tc>
        <w:tc>
          <w:tcPr>
            <w:shd w:val="clear" w:color="ffffff" w:fill="b8cce4" w:themeFill="accent1" w:themeFillTint="66"/>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vAlign w:val="center"/>
            <w:textDirection w:val="lrTb"/>
            <w:noWrap w:val="false"/>
          </w:tcPr>
          <w:p>
            <w:pPr>
              <w:pStyle w:val="1_90"/>
              <w:pBdr/>
              <w:spacing w:after="0" w:afterAutospacing="0" w:before="0" w:beforeAutospacing="0" w:line="276" w:lineRule="auto"/>
              <w:ind/>
              <w:jc w:val="center"/>
              <w:rPr>
                <w:color w:val="000000" w:themeColor="text1"/>
                <w:sz w:val="20"/>
                <w:szCs w:val="20"/>
                <w:lang w:val="mn-MN"/>
              </w:rPr>
            </w:pPr>
            <w:r>
              <w:rPr>
                <w:color w:val="000000" w:themeColor="text1"/>
                <w:sz w:val="20"/>
                <w:szCs w:val="20"/>
                <w:lang w:val="mn-MN"/>
              </w:rPr>
              <w:t xml:space="preserve">ӨС нэр</w:t>
            </w:r>
            <w:r>
              <w:rPr>
                <w:color w:val="000000" w:themeColor="text1"/>
                <w:sz w:val="20"/>
                <w:szCs w:val="20"/>
                <w:lang w:val="mn-MN"/>
              </w:rPr>
            </w:r>
            <w:r>
              <w:rPr>
                <w:color w:val="000000" w:themeColor="text1"/>
                <w:sz w:val="20"/>
                <w:szCs w:val="20"/>
                <w:lang w:val="mn-MN"/>
              </w:rPr>
            </w:r>
          </w:p>
        </w:tc>
        <w:tc>
          <w:tcPr>
            <w:shd w:val="clear" w:color="ffffff" w:fill="b8cce4" w:themeFill="accent1" w:themeFillTint="66"/>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vAlign w:val="center"/>
            <w:textDirection w:val="lrTb"/>
            <w:noWrap w:val="false"/>
          </w:tcPr>
          <w:p>
            <w:pPr>
              <w:pStyle w:val="1_90"/>
              <w:pBdr/>
              <w:spacing w:after="0" w:afterAutospacing="0" w:before="0" w:beforeAutospacing="0" w:line="276" w:lineRule="auto"/>
              <w:ind/>
              <w:jc w:val="center"/>
              <w:rPr>
                <w:color w:val="000000" w:themeColor="text1"/>
                <w:sz w:val="20"/>
                <w:szCs w:val="20"/>
                <w:lang w:val="mn-MN"/>
              </w:rPr>
            </w:pPr>
            <w:r>
              <w:rPr>
                <w:color w:val="000000" w:themeColor="text1"/>
                <w:sz w:val="20"/>
                <w:szCs w:val="20"/>
                <w:lang w:val="mn-MN"/>
              </w:rPr>
              <w:t xml:space="preserve">Түлхүүр</w:t>
            </w:r>
            <w:r>
              <w:rPr>
                <w:color w:val="000000" w:themeColor="text1"/>
                <w:sz w:val="20"/>
                <w:szCs w:val="20"/>
                <w:lang w:val="mn-MN"/>
              </w:rPr>
            </w:r>
            <w:r>
              <w:rPr>
                <w:color w:val="000000" w:themeColor="text1"/>
                <w:sz w:val="20"/>
                <w:szCs w:val="20"/>
                <w:lang w:val="mn-MN"/>
              </w:rPr>
            </w:r>
          </w:p>
        </w:tc>
        <w:tc>
          <w:tcPr>
            <w:shd w:val="clear" w:color="ffffff" w:fill="b8cce4" w:themeFill="accent1" w:themeFillTint="66"/>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vAlign w:val="center"/>
            <w:textDirection w:val="lrTb"/>
            <w:noWrap w:val="false"/>
          </w:tcPr>
          <w:p>
            <w:pPr>
              <w:pStyle w:val="1_90"/>
              <w:pBdr/>
              <w:spacing w:after="0" w:afterAutospacing="0" w:before="0" w:beforeAutospacing="0" w:line="276" w:lineRule="auto"/>
              <w:ind/>
              <w:jc w:val="center"/>
              <w:rPr>
                <w:color w:val="000000" w:themeColor="text1"/>
                <w:sz w:val="20"/>
                <w:szCs w:val="20"/>
                <w:lang w:val="mn-MN"/>
              </w:rPr>
            </w:pPr>
            <w:r>
              <w:rPr>
                <w:color w:val="000000" w:themeColor="text1"/>
                <w:sz w:val="20"/>
                <w:szCs w:val="20"/>
                <w:lang w:val="mn-MN"/>
              </w:rPr>
              <w:t xml:space="preserve">Т</w:t>
            </w:r>
            <w:r>
              <w:rPr>
                <w:color w:val="000000" w:themeColor="text1"/>
                <w:sz w:val="20"/>
                <w:szCs w:val="20"/>
                <w:lang w:val="mn-MN"/>
              </w:rPr>
              <w:t xml:space="preserve">өрөл</w:t>
            </w:r>
            <w:r>
              <w:rPr>
                <w:color w:val="000000" w:themeColor="text1"/>
                <w:sz w:val="20"/>
                <w:szCs w:val="20"/>
                <w:lang w:val="mn-MN"/>
              </w:rPr>
            </w:r>
            <w:r>
              <w:rPr>
                <w:color w:val="000000" w:themeColor="text1"/>
                <w:sz w:val="20"/>
                <w:szCs w:val="20"/>
                <w:lang w:val="mn-MN"/>
              </w:rPr>
            </w:r>
          </w:p>
        </w:tc>
        <w:tc>
          <w:tcPr>
            <w:shd w:val="clear" w:color="ffffff" w:fill="b8cce4" w:themeFill="accent1" w:themeFillTint="66"/>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3357" w:type="dxa"/>
            <w:vAlign w:val="center"/>
            <w:textDirection w:val="lrTb"/>
            <w:noWrap w:val="false"/>
          </w:tcPr>
          <w:p>
            <w:pPr>
              <w:pStyle w:val="1_90"/>
              <w:pBdr/>
              <w:spacing w:after="0" w:afterAutospacing="0" w:before="0" w:beforeAutospacing="0" w:line="276" w:lineRule="auto"/>
              <w:ind/>
              <w:jc w:val="center"/>
              <w:rPr>
                <w:color w:val="000000" w:themeColor="text1"/>
                <w:sz w:val="20"/>
                <w:szCs w:val="20"/>
                <w:lang w:val="mn-MN"/>
              </w:rPr>
            </w:pPr>
            <w:r>
              <w:rPr>
                <w:color w:val="000000" w:themeColor="text1"/>
                <w:sz w:val="20"/>
                <w:szCs w:val="20"/>
                <w:lang w:val="mn-MN"/>
              </w:rPr>
              <w:t xml:space="preserve">Тайлбар</w:t>
            </w:r>
            <w:r>
              <w:rPr>
                <w:color w:val="000000" w:themeColor="text1"/>
                <w:sz w:val="20"/>
                <w:szCs w:val="20"/>
                <w:lang w:val="mn-MN"/>
              </w:rPr>
            </w:r>
            <w:r>
              <w:rPr>
                <w:color w:val="000000" w:themeColor="text1"/>
                <w:sz w:val="20"/>
                <w:szCs w:val="20"/>
                <w:lang w:val="mn-MN"/>
              </w:rPr>
            </w:r>
          </w:p>
        </w:tc>
      </w:tr>
      <w:tr>
        <w:trPr/>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b/>
                <w:bCs/>
                <w:color w:val="000000" w:themeColor="text1"/>
                <w:sz w:val="20"/>
                <w:szCs w:val="20"/>
                <w:u w:val="single"/>
                <w:lang w:val="mn-MN"/>
              </w:rPr>
              <w:t xml:space="preserve">Хичээлийн код</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b/>
                <w:bCs/>
                <w:color w:val="000000" w:themeColor="text1"/>
                <w:sz w:val="20"/>
                <w:szCs w:val="20"/>
                <w:u w:val="single"/>
                <w:lang w:val="mn-MN"/>
              </w:rPr>
              <w:t xml:space="preserve">LesCode</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vAlign w:val="center"/>
            <w:vMerge w:val="restart"/>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PK</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varchar(6)</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3357" w:type="dxa"/>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LLL000</w:t>
            </w:r>
            <w:r>
              <w:rPr>
                <w:color w:val="000000" w:themeColor="text1"/>
                <w:sz w:val="20"/>
                <w:szCs w:val="20"/>
                <w:lang w:val="mn-MN"/>
              </w:rPr>
            </w:r>
            <w:r>
              <w:rPr>
                <w:color w:val="000000" w:themeColor="text1"/>
                <w:sz w:val="20"/>
                <w:szCs w:val="20"/>
                <w:lang w:val="mn-MN"/>
              </w:rPr>
            </w:r>
          </w:p>
        </w:tc>
      </w:tr>
      <w:tr>
        <w:trPr/>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b/>
                <w:bCs/>
                <w:color w:val="000000" w:themeColor="text1"/>
                <w:sz w:val="20"/>
                <w:szCs w:val="20"/>
                <w:u w:val="single"/>
                <w:lang w:val="mn-MN"/>
              </w:rPr>
              <w:t xml:space="preserve">Багшийн код</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b/>
                <w:bCs/>
                <w:color w:val="000000" w:themeColor="text1"/>
                <w:sz w:val="20"/>
                <w:szCs w:val="20"/>
                <w:u w:val="single"/>
                <w:lang w:val="mn-MN"/>
              </w:rPr>
              <w:t xml:space="preserve">Tcode</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W w:w="0" w:type="auto"/>
            <w:vAlign w:val="center"/>
            <w:vMerge w:val="continue"/>
            <w:textDirection w:val="lrTb"/>
            <w:noWrap w:val="false"/>
          </w:tcPr>
          <w:p>
            <w:pPr>
              <w:pBdr/>
              <w:spacing w:line="276" w:lineRule="auto"/>
              <w:ind/>
              <w:rPr>
                <w:color w:val="000000" w:themeColor="text1"/>
                <w:sz w:val="20"/>
                <w:szCs w:val="20"/>
                <w:lang w:val="mn-MN"/>
              </w:rPr>
            </w:pPr>
            <w:r>
              <w:rPr>
                <w:color w:val="000000" w:themeColor="text1"/>
                <w:sz w:val="20"/>
                <w:szCs w:val="20"/>
                <w:lang w:val="mn-MN"/>
              </w:rPr>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Varchar(4)</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3357" w:type="dxa"/>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Тухайн хичээлийг удирдаж буй багш</w:t>
            </w:r>
            <w:r>
              <w:rPr>
                <w:color w:val="000000" w:themeColor="text1"/>
                <w:sz w:val="20"/>
                <w:szCs w:val="20"/>
                <w:lang w:val="mn-MN"/>
              </w:rPr>
              <w:t xml:space="preserve">ий</w:t>
            </w:r>
            <w:r>
              <w:rPr>
                <w:color w:val="000000" w:themeColor="text1"/>
                <w:sz w:val="20"/>
                <w:szCs w:val="20"/>
                <w:lang w:val="mn-MN"/>
              </w:rPr>
              <w:t xml:space="preserve">н код</w:t>
            </w:r>
            <w:r>
              <w:rPr>
                <w:color w:val="000000" w:themeColor="text1"/>
                <w:sz w:val="20"/>
                <w:szCs w:val="20"/>
                <w:lang w:val="mn-MN"/>
              </w:rPr>
            </w:r>
            <w:r>
              <w:rPr>
                <w:color w:val="000000" w:themeColor="text1"/>
                <w:sz w:val="20"/>
                <w:szCs w:val="20"/>
                <w:lang w:val="mn-MN"/>
              </w:rPr>
            </w:r>
          </w:p>
        </w:tc>
      </w:tr>
      <w:tr>
        <w:trPr/>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Хичээлийн нэр</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u w:val="single"/>
                <w:lang w:val="mn-MN"/>
              </w:rPr>
              <w:t xml:space="preserve">LesName</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Bdr/>
              <w:spacing w:line="276" w:lineRule="auto"/>
              <w:ind/>
              <w:rPr>
                <w:color w:val="000000" w:themeColor="text1"/>
                <w:sz w:val="20"/>
                <w:szCs w:val="20"/>
                <w:lang w:val="mn-MN"/>
              </w:rPr>
            </w:pPr>
            <w:r>
              <w:rPr>
                <w:color w:val="000000" w:themeColor="text1"/>
                <w:sz w:val="20"/>
                <w:szCs w:val="20"/>
                <w:lang w:val="mn-MN"/>
              </w:rPr>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nvarchar(100)</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3357" w:type="dxa"/>
            <w:textDirection w:val="lrTb"/>
            <w:noWrap w:val="false"/>
          </w:tcPr>
          <w:p>
            <w:pPr>
              <w:pBdr/>
              <w:spacing w:line="276" w:lineRule="auto"/>
              <w:ind/>
              <w:rPr>
                <w:color w:val="000000" w:themeColor="text1"/>
                <w:sz w:val="20"/>
                <w:szCs w:val="20"/>
                <w:lang w:val="mn-MN"/>
              </w:rPr>
            </w:pPr>
            <w:r>
              <w:rPr>
                <w:color w:val="000000" w:themeColor="text1"/>
                <w:sz w:val="20"/>
                <w:szCs w:val="20"/>
                <w:lang w:val="mn-MN"/>
              </w:rPr>
            </w:r>
            <w:r>
              <w:rPr>
                <w:color w:val="000000" w:themeColor="text1"/>
                <w:sz w:val="20"/>
                <w:szCs w:val="20"/>
                <w:lang w:val="mn-MN"/>
              </w:rPr>
            </w:r>
            <w:r>
              <w:rPr>
                <w:color w:val="000000" w:themeColor="text1"/>
                <w:sz w:val="20"/>
                <w:szCs w:val="20"/>
                <w:lang w:val="mn-MN"/>
              </w:rPr>
            </w:r>
          </w:p>
        </w:tc>
      </w:tr>
      <w:tr>
        <w:trPr/>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Кредит</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Kredit</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Bdr/>
              <w:spacing w:line="276" w:lineRule="auto"/>
              <w:ind/>
              <w:rPr>
                <w:color w:val="000000" w:themeColor="text1"/>
                <w:sz w:val="20"/>
                <w:szCs w:val="20"/>
                <w:lang w:val="mn-MN"/>
              </w:rPr>
            </w:pPr>
            <w:r>
              <w:rPr>
                <w:color w:val="000000" w:themeColor="text1"/>
                <w:sz w:val="20"/>
                <w:szCs w:val="20"/>
                <w:lang w:val="mn-MN"/>
              </w:rPr>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float</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3357" w:type="dxa"/>
            <w:textDirection w:val="lrTb"/>
            <w:noWrap w:val="false"/>
          </w:tcPr>
          <w:p>
            <w:pPr>
              <w:pBdr/>
              <w:spacing w:line="276" w:lineRule="auto"/>
              <w:ind/>
              <w:rPr>
                <w:color w:val="000000" w:themeColor="text1"/>
                <w:sz w:val="20"/>
                <w:szCs w:val="20"/>
                <w:lang w:val="mn-MN"/>
              </w:rPr>
            </w:pPr>
            <w:r>
              <w:rPr>
                <w:color w:val="000000" w:themeColor="text1"/>
                <w:sz w:val="20"/>
                <w:szCs w:val="20"/>
                <w:lang w:val="mn-MN"/>
              </w:rPr>
            </w:r>
            <w:r>
              <w:rPr>
                <w:color w:val="000000" w:themeColor="text1"/>
                <w:sz w:val="20"/>
                <w:szCs w:val="20"/>
                <w:lang w:val="mn-MN"/>
              </w:rPr>
            </w:r>
            <w:r>
              <w:rPr>
                <w:color w:val="000000" w:themeColor="text1"/>
                <w:sz w:val="20"/>
                <w:szCs w:val="20"/>
                <w:lang w:val="mn-MN"/>
              </w:rPr>
            </w:r>
          </w:p>
        </w:tc>
      </w:tr>
      <w:tr>
        <w:trPr/>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Бүртгэсэн огноо</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RegDate</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Bdr/>
              <w:spacing w:after="240" w:line="276" w:lineRule="auto"/>
              <w:ind/>
              <w:rPr>
                <w:color w:val="000000" w:themeColor="text1"/>
                <w:sz w:val="20"/>
                <w:szCs w:val="20"/>
                <w:lang w:val="mn-MN"/>
              </w:rPr>
            </w:pPr>
            <w:r>
              <w:rPr>
                <w:color w:val="000000" w:themeColor="text1"/>
                <w:sz w:val="20"/>
                <w:szCs w:val="20"/>
                <w:lang w:val="mn-MN"/>
              </w:rPr>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Date</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3357" w:type="dxa"/>
            <w:textDirection w:val="lrTb"/>
            <w:noWrap w:val="false"/>
          </w:tcPr>
          <w:p>
            <w:pPr>
              <w:pBdr/>
              <w:spacing w:line="276" w:lineRule="auto"/>
              <w:ind/>
              <w:rPr>
                <w:color w:val="000000" w:themeColor="text1"/>
                <w:sz w:val="20"/>
                <w:szCs w:val="20"/>
                <w:lang w:val="mn-MN"/>
              </w:rPr>
            </w:pPr>
            <w:r>
              <w:rPr>
                <w:color w:val="000000" w:themeColor="text1"/>
                <w:sz w:val="20"/>
                <w:szCs w:val="20"/>
                <w:lang w:val="mn-MN"/>
              </w:rPr>
            </w:r>
            <w:r>
              <w:rPr>
                <w:color w:val="000000" w:themeColor="text1"/>
                <w:sz w:val="20"/>
                <w:szCs w:val="20"/>
                <w:lang w:val="mn-MN"/>
              </w:rPr>
            </w:r>
            <w:r>
              <w:rPr>
                <w:color w:val="000000" w:themeColor="text1"/>
                <w:sz w:val="20"/>
                <w:szCs w:val="20"/>
                <w:lang w:val="mn-MN"/>
              </w:rPr>
            </w:r>
          </w:p>
        </w:tc>
      </w:tr>
      <w:tr>
        <w:trPr/>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b/>
                <w:bCs/>
                <w:color w:val="000000" w:themeColor="text1"/>
                <w:sz w:val="20"/>
                <w:szCs w:val="20"/>
                <w:lang w:val="mn-MN"/>
              </w:rPr>
              <w:t xml:space="preserve">Тэнхим код</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b/>
                <w:bCs/>
                <w:color w:val="000000" w:themeColor="text1"/>
                <w:sz w:val="20"/>
                <w:szCs w:val="20"/>
                <w:lang w:val="mn-MN"/>
              </w:rPr>
              <w:t xml:space="preserve">Pcode</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FK</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0" w:type="auto"/>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Varchar(2)</w:t>
            </w:r>
            <w:r>
              <w:rPr>
                <w:color w:val="000000" w:themeColor="text1"/>
                <w:sz w:val="20"/>
                <w:szCs w:val="20"/>
                <w:lang w:val="mn-MN"/>
              </w:rPr>
            </w:r>
            <w:r>
              <w:rPr>
                <w:color w:val="000000" w:themeColor="text1"/>
                <w:sz w:val="20"/>
                <w:szCs w:val="20"/>
                <w:lang w:val="mn-MN"/>
              </w:rPr>
            </w:r>
          </w:p>
        </w:tc>
        <w:tc>
          <w:tcPr>
            <w:tcBorders>
              <w:top w:val="single" w:color="000000" w:sz="4" w:space="0"/>
              <w:left w:val="single" w:color="000000" w:sz="4" w:space="0"/>
              <w:bottom w:val="single" w:color="000000" w:sz="4" w:space="0"/>
              <w:right w:val="single" w:color="000000" w:sz="4" w:space="0"/>
            </w:tcBorders>
            <w:tcMar>
              <w:left w:w="115" w:type="dxa"/>
              <w:top w:w="0" w:type="dxa"/>
              <w:right w:w="115" w:type="dxa"/>
              <w:bottom w:w="0" w:type="dxa"/>
            </w:tcMar>
            <w:tcW w:w="3357" w:type="dxa"/>
            <w:textDirection w:val="lrTb"/>
            <w:noWrap w:val="false"/>
          </w:tcPr>
          <w:p>
            <w:pPr>
              <w:pStyle w:val="1_90"/>
              <w:pBdr/>
              <w:spacing w:after="0" w:afterAutospacing="0" w:before="0" w:beforeAutospacing="0" w:line="276" w:lineRule="auto"/>
              <w:ind/>
              <w:rPr>
                <w:color w:val="000000" w:themeColor="text1"/>
                <w:sz w:val="20"/>
                <w:szCs w:val="20"/>
                <w:lang w:val="mn-MN"/>
              </w:rPr>
            </w:pPr>
            <w:r>
              <w:rPr>
                <w:color w:val="000000" w:themeColor="text1"/>
                <w:sz w:val="20"/>
                <w:szCs w:val="20"/>
                <w:lang w:val="mn-MN"/>
              </w:rPr>
              <w:t xml:space="preserve">Тухайн хичээл аль тэнхимд хар</w:t>
            </w:r>
            <w:r>
              <w:rPr>
                <w:color w:val="000000" w:themeColor="text1"/>
                <w:sz w:val="20"/>
                <w:szCs w:val="20"/>
                <w:lang w:val="mn-MN"/>
              </w:rPr>
              <w:t xml:space="preserve">ь</w:t>
            </w:r>
            <w:r>
              <w:rPr>
                <w:color w:val="000000" w:themeColor="text1"/>
                <w:sz w:val="20"/>
                <w:szCs w:val="20"/>
                <w:lang w:val="mn-MN"/>
              </w:rPr>
              <w:t xml:space="preserve">яалагддаг</w:t>
            </w:r>
            <w:r>
              <w:rPr>
                <w:color w:val="000000" w:themeColor="text1"/>
                <w:sz w:val="20"/>
                <w:szCs w:val="20"/>
                <w:lang w:val="mn-MN"/>
              </w:rPr>
            </w:r>
            <w:r>
              <w:rPr>
                <w:color w:val="000000" w:themeColor="text1"/>
                <w:sz w:val="20"/>
                <w:szCs w:val="20"/>
                <w:lang w:val="mn-MN"/>
              </w:rPr>
            </w:r>
          </w:p>
        </w:tc>
      </w:tr>
    </w:tbl>
    <w:p>
      <w:pPr>
        <w:pBdr/>
        <w:spacing w:line="276" w:lineRule="auto"/>
        <w:ind w:hanging="426" w:left="426"/>
        <w:rPr>
          <w:color w:val="000000" w:themeColor="text1"/>
          <w:lang w:val="mn-MN"/>
        </w:rPr>
      </w:pPr>
      <w:r>
        <w:rPr>
          <w:color w:val="000000" w:themeColor="text1"/>
          <w:lang w:val="mn-MN"/>
        </w:rPr>
      </w:r>
      <w:r>
        <w:rPr>
          <w:color w:val="000000" w:themeColor="text1"/>
          <w:lang w:val="mn-MN"/>
        </w:rPr>
      </w:r>
      <w:r>
        <w:rPr>
          <w:color w:val="000000" w:themeColor="text1"/>
          <w:lang w:val="mn-MN"/>
        </w:rPr>
      </w:r>
    </w:p>
    <w:p>
      <w:pPr>
        <w:pStyle w:val="139"/>
        <w:numPr>
          <w:ilvl w:val="0"/>
          <w:numId w:val="0"/>
        </w:numPr>
        <w:pBdr/>
        <w:spacing w:line="276" w:lineRule="auto"/>
        <w:ind w:hanging="576" w:left="576"/>
        <w:rPr>
          <w:lang w:val="mn-MN"/>
        </w:rPr>
      </w:pPr>
      <w:r/>
      <w:bookmarkStart w:id="17" w:name="_Toc129955388"/>
      <w:r>
        <w:rPr>
          <w:lang w:val="mn-MN"/>
        </w:rPr>
        <w:t xml:space="preserve">2.2. </w:t>
      </w:r>
      <w:r>
        <w:rPr>
          <w:lang w:val="mn-MN"/>
        </w:rPr>
        <w:t xml:space="preserve">Class </w:t>
      </w:r>
      <w:r>
        <w:rPr>
          <w:lang w:val="mn-MN"/>
        </w:rPr>
        <w:t xml:space="preserve">диаграммм</w:t>
      </w:r>
      <w:bookmarkEnd w:id="17"/>
      <w:r>
        <w:rPr>
          <w:lang w:val="mn-MN"/>
        </w:rPr>
      </w:r>
      <w:r>
        <w:rPr>
          <w:lang w:val="mn-MN"/>
        </w:rPr>
      </w:r>
    </w:p>
    <w:p>
      <w:pPr>
        <w:pStyle w:val="179"/>
        <w:pBdr/>
        <w:spacing w:line="276" w:lineRule="auto"/>
        <w:ind/>
        <w:jc w:val="both"/>
        <w:rPr>
          <w:lang w:val="mn-MN"/>
        </w:rPr>
      </w:pPr>
      <w:r>
        <w:rPr>
          <w:lang w:val="mn-MN"/>
        </w:rPr>
        <w:t xml:space="preserve">Объект хандалтад системийг бүтээх, хийсвэрлэх үүрэгтэй график дүрслэл юм.</w:t>
      </w:r>
      <w:r>
        <w:rPr>
          <w:lang w:val="mn-MN"/>
        </w:rPr>
        <w:t xml:space="preserve"> (</w:t>
      </w:r>
      <w:r>
        <w:rPr>
          <w:lang w:val="mn-MN"/>
        </w:rPr>
        <w:t xml:space="preserve">Жишээ нь: Гишүүн өгөгдөл болон гишүүн функцү</w:t>
      </w:r>
      <w:r>
        <w:rPr>
          <w:lang w:val="mn-MN"/>
        </w:rPr>
        <w:t xml:space="preserve">үдэд гишүүдийн харагдах байдал /</w:t>
      </w:r>
      <w:r>
        <w:rPr>
          <w:lang w:val="mn-MN"/>
        </w:rPr>
        <w:t xml:space="preserve">Visibility</w:t>
      </w:r>
      <w:r>
        <w:rPr>
          <w:lang w:val="mn-MN"/>
        </w:rPr>
        <w:t xml:space="preserve">/</w:t>
      </w:r>
      <w:r>
        <w:rPr>
          <w:lang w:val="mn-MN"/>
        </w:rPr>
        <w:t xml:space="preserve"> болон хандалтын </w:t>
      </w:r>
      <w:r>
        <w:rPr>
          <w:lang w:val="mn-MN"/>
        </w:rPr>
        <w:t xml:space="preserve">/</w:t>
      </w:r>
      <w:r>
        <w:rPr>
          <w:lang w:val="mn-MN"/>
        </w:rPr>
        <w:t xml:space="preserve">access</w:t>
      </w:r>
      <w:r>
        <w:rPr>
          <w:lang w:val="mn-MN"/>
        </w:rPr>
        <w:t xml:space="preserve">/</w:t>
      </w:r>
      <w:r>
        <w:rPr>
          <w:lang w:val="mn-MN"/>
        </w:rPr>
        <w:t xml:space="preserve"> төрлийг тодорхойлох боломж олгодог.</w:t>
      </w:r>
      <w:r>
        <w:rPr>
          <w:lang w:val="mn-MN"/>
        </w:rPr>
        <w:t xml:space="preserve">)</w:t>
      </w:r>
      <w:r>
        <w:rPr>
          <w:lang w:val="mn-MN"/>
        </w:rPr>
      </w:r>
      <w:r>
        <w:rPr>
          <w:lang w:val="mn-MN"/>
        </w:rPr>
      </w:r>
    </w:p>
    <w:p>
      <w:pPr>
        <w:pStyle w:val="139"/>
        <w:numPr>
          <w:ilvl w:val="0"/>
          <w:numId w:val="0"/>
        </w:numPr>
        <w:pBdr/>
        <w:spacing w:line="276" w:lineRule="auto"/>
        <w:ind w:hanging="576" w:left="576"/>
        <w:rPr>
          <w:lang w:val="mn-MN"/>
        </w:rPr>
      </w:pPr>
      <w:r/>
      <w:bookmarkStart w:id="18" w:name="_Toc129955389"/>
      <w:r>
        <w:rPr>
          <w:lang w:val="mn-MN"/>
        </w:rPr>
        <w:t xml:space="preserve">2.3. </w:t>
      </w:r>
      <w:r>
        <w:rPr>
          <w:lang w:val="mn-MN"/>
        </w:rPr>
        <w:t xml:space="preserve">Sequence </w:t>
      </w:r>
      <w:r>
        <w:rPr>
          <w:lang w:val="mn-MN"/>
        </w:rPr>
        <w:t xml:space="preserve">диаграммм</w:t>
      </w:r>
      <w:bookmarkEnd w:id="18"/>
      <w:r>
        <w:rPr>
          <w:lang w:val="mn-MN"/>
        </w:rPr>
      </w:r>
      <w:r>
        <w:rPr>
          <w:lang w:val="mn-MN"/>
        </w:rPr>
      </w:r>
    </w:p>
    <w:p>
      <w:pPr>
        <w:pBdr/>
        <w:spacing w:line="276" w:lineRule="auto"/>
        <w:ind/>
        <w:rPr>
          <w:b/>
          <w:lang w:val="mn-MN"/>
        </w:rPr>
      </w:pPr>
      <w:r>
        <w:rPr>
          <w:lang w:val="mn-MN"/>
        </w:rPr>
        <w:t xml:space="preserve">Дэс дарааллын </w:t>
      </w:r>
      <w:r>
        <w:rPr>
          <w:lang w:val="mn-MN"/>
        </w:rPr>
        <w:t xml:space="preserve">диаграмм</w:t>
      </w:r>
      <w:r>
        <w:rPr>
          <w:lang w:val="mn-MN"/>
        </w:rPr>
        <w:t xml:space="preserve"> </w:t>
      </w:r>
      <w:r>
        <w:rPr>
          <w:lang w:val="mn-MN"/>
        </w:rPr>
        <w:t xml:space="preserve">(</w:t>
      </w:r>
      <w:r>
        <w:rPr>
          <w:lang w:val="mn-MN"/>
        </w:rPr>
        <w:t xml:space="preserve">Жишээ нь: Мэдээллийн дараалал болон , цаг хугацааны хамаарлаас дүрслэгдэнэ. Энгийн урсгал буюу объектууд хоорондоо функц дамжуулах байдлаар дүрслэгдэнэ.</w:t>
      </w:r>
      <w:r>
        <w:rPr>
          <w:lang w:val="mn-MN"/>
        </w:rPr>
        <w:t xml:space="preserve"> Объект хандалтат системд дүрслэхэд хувьсах </w:t>
      </w:r>
      <w:r>
        <w:rPr>
          <w:lang w:val="mn-MN"/>
        </w:rPr>
        <w:t xml:space="preserve">диаграмм</w:t>
      </w:r>
      <w:r>
        <w:rPr>
          <w:lang w:val="mn-MN"/>
        </w:rPr>
        <w:t xml:space="preserve">муудыг нэг. Нэг зорилгыг биелүүлэхийн тулд хоорондоо мэдээлэл солилцох байдлаар дүрсэлдэг.</w:t>
      </w:r>
      <w:r>
        <w:rPr>
          <w:lang w:val="en-US"/>
        </w:rPr>
        <w:t xml:space="preserve">)</w:t>
      </w:r>
      <w:r>
        <w:rPr>
          <w:b/>
          <w:lang w:val="mn-MN"/>
        </w:rPr>
      </w:r>
      <w:r>
        <w:rPr>
          <w:b/>
          <w:lang w:val="mn-MN"/>
        </w:rPr>
      </w:r>
    </w:p>
    <w:p>
      <w:pPr>
        <w:pStyle w:val="139"/>
        <w:numPr>
          <w:ilvl w:val="1"/>
          <w:numId w:val="15"/>
        </w:numPr>
        <w:pBdr/>
        <w:spacing w:line="276" w:lineRule="auto"/>
        <w:ind/>
        <w:rPr>
          <w:lang w:val="mn-MN"/>
        </w:rPr>
      </w:pPr>
      <w:r/>
      <w:bookmarkStart w:id="19" w:name="_Toc129955390"/>
      <w:r>
        <w:rPr>
          <w:lang w:val="mn-MN"/>
        </w:rPr>
        <w:t xml:space="preserve">State chart </w:t>
      </w:r>
      <w:r>
        <w:rPr>
          <w:lang w:val="mn-MN"/>
        </w:rPr>
        <w:t xml:space="preserve">диаграммм</w:t>
      </w:r>
      <w:bookmarkEnd w:id="19"/>
      <w:r>
        <w:rPr>
          <w:lang w:val="mn-MN"/>
        </w:rPr>
      </w:r>
      <w:r>
        <w:rPr>
          <w:lang w:val="mn-MN"/>
        </w:rPr>
      </w:r>
    </w:p>
    <w:p>
      <w:pPr>
        <w:pStyle w:val="179"/>
        <w:pBdr/>
        <w:spacing w:line="276" w:lineRule="auto"/>
        <w:ind/>
        <w:jc w:val="both"/>
        <w:rPr>
          <w:lang w:val="mn-MN"/>
        </w:rPr>
      </w:pPr>
      <w:r>
        <w:rPr>
          <w:lang w:val="mn-MN"/>
        </w:rPr>
        <w:t xml:space="preserve">Т</w:t>
      </w:r>
      <w:r>
        <w:rPr>
          <w:lang w:val="mn-MN"/>
        </w:rPr>
        <w:t xml:space="preserve">өлөв шилжилтийн </w:t>
      </w:r>
      <w:r>
        <w:rPr>
          <w:lang w:val="mn-MN"/>
        </w:rPr>
        <w:t xml:space="preserve">диаграмм</w:t>
      </w:r>
      <w:r>
        <w:rPr>
          <w:lang w:val="mn-MN"/>
        </w:rPr>
        <w:t xml:space="preserve"> </w:t>
      </w:r>
      <w:r>
        <w:rPr>
          <w:lang w:val="mn-MN"/>
        </w:rPr>
        <w:t xml:space="preserve">(</w:t>
      </w:r>
      <w:r>
        <w:rPr>
          <w:lang w:val="mn-MN"/>
        </w:rPr>
        <w:t xml:space="preserve">Жишээ нь: Б</w:t>
      </w:r>
      <w:r>
        <w:rPr>
          <w:lang w:val="mn-MN"/>
        </w:rPr>
        <w:t xml:space="preserve">араа бол шинэ бараа, зарагдсан бараа, зарахаа больсон </w:t>
      </w:r>
      <w:r>
        <w:rPr>
          <w:lang w:val="mn-MN"/>
        </w:rPr>
        <w:t xml:space="preserve">гэх мэт</w:t>
      </w:r>
      <w:r>
        <w:rPr>
          <w:lang w:val="mn-MN"/>
        </w:rPr>
        <w:t xml:space="preserve">. Хадгаламжийн хувьд шинээр нээлгэж буй хадгаламж, идэвхгүй хадгаламж, хаалгасан хадгаламж гм объект бүрийн х</w:t>
      </w:r>
      <w:r>
        <w:rPr>
          <w:lang w:val="mn-MN"/>
        </w:rPr>
        <w:t xml:space="preserve">э</w:t>
      </w:r>
      <w:r>
        <w:rPr>
          <w:lang w:val="mn-MN"/>
        </w:rPr>
        <w:t xml:space="preserve">чнээн төлөвтэй байх төлөв хоорондоо хэрхэн ямар функ</w:t>
      </w:r>
      <w:r>
        <w:rPr>
          <w:lang w:val="mn-MN"/>
        </w:rPr>
        <w:t xml:space="preserve">ц</w:t>
      </w:r>
      <w:r>
        <w:rPr>
          <w:lang w:val="mn-MN"/>
        </w:rPr>
        <w:t xml:space="preserve">ий</w:t>
      </w:r>
      <w:r>
        <w:rPr>
          <w:lang w:val="mn-MN"/>
        </w:rPr>
        <w:t xml:space="preserve">н тусламжтай шилждэг талаар)</w:t>
      </w:r>
      <w:r>
        <w:rPr>
          <w:lang w:val="mn-MN"/>
        </w:rPr>
      </w:r>
      <w:r>
        <w:rPr>
          <w:lang w:val="mn-MN"/>
        </w:rPr>
      </w:r>
    </w:p>
    <w:p>
      <w:pPr>
        <w:pStyle w:val="139"/>
        <w:pBdr/>
        <w:spacing w:line="276" w:lineRule="auto"/>
        <w:ind/>
        <w:rPr/>
      </w:pPr>
      <w:r>
        <w:rPr>
          <w:lang w:val="mn-MN"/>
        </w:rPr>
        <w:t xml:space="preserve"> </w:t>
      </w:r>
      <w:bookmarkStart w:id="20" w:name="_Toc129955391"/>
      <w:r>
        <w:t xml:space="preserve">Activity </w:t>
      </w:r>
      <w:r>
        <w:t xml:space="preserve">диаграмм</w:t>
      </w:r>
      <w:bookmarkEnd w:id="20"/>
      <w:r/>
      <w:r/>
    </w:p>
    <w:p>
      <w:pPr>
        <w:pStyle w:val="179"/>
        <w:pBdr/>
        <w:spacing w:line="276" w:lineRule="auto"/>
        <w:ind/>
        <w:jc w:val="both"/>
        <w:rPr>
          <w:lang w:val="mn-MN"/>
        </w:rPr>
      </w:pPr>
      <w:r>
        <w:rPr>
          <w:lang w:val="mn-MN"/>
        </w:rPr>
        <w:t xml:space="preserve">Үйл ажиллагаа болон процесс доторх үйл ажиллагаа хэрхэн явагдаж буйг харуулна.</w:t>
      </w:r>
      <w:r>
        <w:rPr>
          <w:lang w:val="mn-MN"/>
        </w:rPr>
        <w:t xml:space="preserve"> (Жишээ нь: Үйл ажиллагаа хэд хэдэн хэрэглэгчдээр дамжин явагдаж байгааг мэдэж байвал тэдний хоорондох чухал хамаарлыг загварчлахыг хүсвэл ямар дэс дараад оруулахыг шийддэг.)</w:t>
      </w:r>
      <w:r>
        <w:rPr>
          <w:lang w:val="mn-MN"/>
        </w:rPr>
      </w:r>
      <w:r>
        <w:rPr>
          <w:lang w:val="mn-MN"/>
        </w:rPr>
      </w:r>
    </w:p>
    <w:p>
      <w:pPr>
        <w:pStyle w:val="139"/>
        <w:pBdr/>
        <w:spacing w:line="276" w:lineRule="auto"/>
        <w:ind/>
        <w:rPr/>
      </w:pPr>
      <w:r>
        <w:rPr>
          <w:lang w:val="mn-MN"/>
        </w:rPr>
        <w:t xml:space="preserve"> </w:t>
      </w:r>
      <w:bookmarkStart w:id="21" w:name="_Toc129955392"/>
      <w:r>
        <w:t xml:space="preserve">Collebration</w:t>
      </w:r>
      <w:r>
        <w:t xml:space="preserve"> </w:t>
      </w:r>
      <w:r>
        <w:t xml:space="preserve">диаграмм</w:t>
      </w:r>
      <w:bookmarkEnd w:id="21"/>
      <w:r/>
      <w:r/>
    </w:p>
    <w:p>
      <w:pPr>
        <w:pBdr/>
        <w:spacing w:line="276" w:lineRule="auto"/>
        <w:ind/>
        <w:rPr>
          <w:lang w:val="mn-MN" w:eastAsia="en-AU"/>
        </w:rPr>
      </w:pPr>
      <w:r>
        <w:rPr>
          <w:lang w:val="mn-MN"/>
        </w:rPr>
        <w:t xml:space="preserve">Программ хангамжийн объектуудын хоорондын харилцаа, харилцан үйлчлэлийн дүрслэл юм.</w:t>
      </w:r>
      <w:r>
        <w:rPr>
          <w:lang w:val="mn-MN" w:eastAsia="en-AU"/>
        </w:rPr>
      </w:r>
      <w:r>
        <w:rPr>
          <w:lang w:val="mn-MN" w:eastAsia="en-AU"/>
        </w:rPr>
      </w:r>
    </w:p>
    <w:p>
      <w:pPr>
        <w:pStyle w:val="139"/>
        <w:pBdr/>
        <w:spacing w:line="276" w:lineRule="auto"/>
        <w:ind/>
        <w:rPr>
          <w:lang w:val="mn-MN"/>
        </w:rPr>
      </w:pPr>
      <w:r>
        <w:rPr>
          <w:lang w:val="en-US"/>
        </w:rPr>
        <w:t xml:space="preserve"> </w:t>
      </w:r>
      <w:bookmarkStart w:id="22" w:name="_Toc129955393"/>
      <w:r>
        <w:rPr>
          <w:lang w:val="mn-MN"/>
        </w:rPr>
        <w:t xml:space="preserve">Component </w:t>
      </w:r>
      <w:r>
        <w:rPr>
          <w:lang w:val="mn-MN"/>
        </w:rPr>
        <w:t xml:space="preserve">диаграмм</w:t>
      </w:r>
      <w:bookmarkEnd w:id="22"/>
      <w:r>
        <w:rPr>
          <w:lang w:val="mn-MN"/>
        </w:rPr>
      </w:r>
      <w:r>
        <w:rPr>
          <w:lang w:val="mn-MN"/>
        </w:rPr>
      </w:r>
    </w:p>
    <w:p>
      <w:pPr>
        <w:pBdr/>
        <w:spacing w:line="276" w:lineRule="auto"/>
        <w:ind/>
        <w:rPr>
          <w:lang w:val="mn-MN"/>
        </w:rPr>
      </w:pPr>
      <w:r>
        <w:rPr>
          <w:lang w:val="mn-MN"/>
        </w:rPr>
        <w:t xml:space="preserve">С</w:t>
      </w:r>
      <w:r>
        <w:rPr>
          <w:lang w:val="mn-MN"/>
        </w:rPr>
        <w:t xml:space="preserve">истемийн сomponent-үүдийн хоорондох холбоо хамаарлыг дүрслэх явдал юм.</w:t>
      </w:r>
      <w:r>
        <w:rPr>
          <w:lang w:val="mn-MN"/>
        </w:rPr>
      </w:r>
      <w:r>
        <w:rPr>
          <w:lang w:val="mn-MN"/>
        </w:rPr>
      </w:r>
    </w:p>
    <w:p>
      <w:pPr>
        <w:pStyle w:val="139"/>
        <w:pBdr/>
        <w:spacing w:line="276" w:lineRule="auto"/>
        <w:ind/>
        <w:rPr>
          <w:lang w:val="mn-MN"/>
        </w:rPr>
      </w:pPr>
      <w:r>
        <w:rPr>
          <w:lang w:val="mn-MN"/>
        </w:rPr>
        <w:t xml:space="preserve"> </w:t>
      </w:r>
      <w:bookmarkStart w:id="23" w:name="_Toc129955394"/>
      <w:r>
        <w:rPr>
          <w:lang w:val="en-US"/>
        </w:rPr>
        <w:t xml:space="preserve">Deployment </w:t>
      </w:r>
      <w:r>
        <w:rPr>
          <w:lang w:val="mn-MN"/>
        </w:rPr>
        <w:t xml:space="preserve">диаграмм</w:t>
      </w:r>
      <w:bookmarkEnd w:id="23"/>
      <w:r>
        <w:rPr>
          <w:lang w:val="mn-MN"/>
        </w:rPr>
      </w:r>
      <w:r>
        <w:rPr>
          <w:lang w:val="mn-MN"/>
        </w:rPr>
      </w:r>
    </w:p>
    <w:p>
      <w:pPr>
        <w:pBdr/>
        <w:spacing w:line="276" w:lineRule="auto"/>
        <w:ind/>
        <w:rPr>
          <w:lang w:val="mn-MN"/>
        </w:rPr>
      </w:pPr>
      <w:r>
        <w:rPr>
          <w:lang w:val="mn-MN"/>
        </w:rPr>
        <w:t xml:space="preserve">Системийн техник хангамжийн орчныг физик байдлаар дүрслэн харуулдаг.</w:t>
      </w:r>
      <w:r>
        <w:rPr>
          <w:lang w:val="mn-MN"/>
        </w:rPr>
      </w:r>
      <w:r>
        <w:rPr>
          <w:lang w:val="mn-MN"/>
        </w:rPr>
      </w:r>
    </w:p>
    <w:p>
      <w:pPr>
        <w:pStyle w:val="139"/>
        <w:pBdr/>
        <w:spacing w:line="276" w:lineRule="auto"/>
        <w:ind/>
        <w:rPr>
          <w:lang w:val="mn-MN"/>
        </w:rPr>
      </w:pPr>
      <w:r>
        <w:rPr>
          <w:lang w:val="mn-MN"/>
        </w:rPr>
        <w:t xml:space="preserve"> </w:t>
      </w:r>
      <w:bookmarkStart w:id="24" w:name="_Toc129955395"/>
      <w:r>
        <w:rPr>
          <w:lang w:val="en-US"/>
        </w:rPr>
        <w:t xml:space="preserve">Network </w:t>
      </w:r>
      <w:r>
        <w:rPr>
          <w:lang w:val="mn-MN"/>
        </w:rPr>
        <w:t xml:space="preserve">диаграмм</w:t>
      </w:r>
      <w:bookmarkEnd w:id="24"/>
      <w:r>
        <w:rPr>
          <w:lang w:val="mn-MN"/>
        </w:rPr>
      </w:r>
      <w:r>
        <w:rPr>
          <w:lang w:val="mn-MN"/>
        </w:rPr>
      </w:r>
    </w:p>
    <w:p>
      <w:pPr>
        <w:pBdr/>
        <w:spacing w:line="276" w:lineRule="auto"/>
        <w:ind/>
        <w:rPr>
          <w:lang w:val="mn-MN" w:eastAsia="en-AU"/>
        </w:rPr>
      </w:pPr>
      <w:r>
        <w:rPr>
          <w:lang w:val="mn-MN"/>
        </w:rPr>
        <w:t xml:space="preserve">Компьютер эсвэл харилцаа холбооны сүлжээний дүрслэл юм.</w:t>
      </w:r>
      <w:r>
        <w:rPr>
          <w:lang w:val="mn-MN"/>
        </w:rPr>
        <w:t xml:space="preserve"> </w:t>
      </w:r>
      <w:r>
        <w:rPr>
          <w:lang w:val="mn-MN"/>
        </w:rPr>
        <w:t xml:space="preserve">(</w:t>
      </w:r>
      <w:r>
        <w:rPr>
          <w:lang w:val="mn-MN"/>
        </w:rPr>
        <w:t xml:space="preserve">Жишээ нь: Энэ нь сүлжээг бүрдүүлдэг бүрэлдэхүүн хэсгүүд болон тэдгээр нь чиглүүлэгч, төхөөрөмж, төв, </w:t>
      </w:r>
      <w:r>
        <w:rPr>
          <w:lang w:val="mn-MN"/>
        </w:rPr>
        <w:t xml:space="preserve">firew</w:t>
      </w:r>
      <w:r>
        <w:rPr>
          <w:lang w:val="mn-MN"/>
        </w:rPr>
        <w:t xml:space="preserve">a</w:t>
      </w:r>
      <w:r>
        <w:rPr>
          <w:lang w:val="mn-MN"/>
        </w:rPr>
        <w:t xml:space="preserve">ll</w:t>
      </w:r>
      <w:r>
        <w:rPr>
          <w:lang w:val="mn-MN"/>
        </w:rPr>
        <w:t xml:space="preserve"> гэх мэт хэрхэн харьцаж байгааг харуулдаг</w:t>
      </w:r>
      <w:r>
        <w:rPr>
          <w:lang w:val="mn-MN"/>
        </w:rPr>
        <w:t xml:space="preserve">) </w:t>
      </w:r>
      <w:r>
        <w:rPr>
          <w:lang w:val="mn-MN"/>
        </w:rPr>
        <w:t xml:space="preserve"> </w:t>
      </w:r>
      <w:r>
        <w:rPr>
          <w:lang w:val="mn-MN" w:eastAsia="en-AU"/>
        </w:rPr>
      </w:r>
      <w:r>
        <w:rPr>
          <w:lang w:val="mn-MN" w:eastAsia="en-AU"/>
        </w:rPr>
      </w:r>
    </w:p>
    <w:p>
      <w:pPr>
        <w:pStyle w:val="139"/>
        <w:pBdr/>
        <w:spacing w:line="276" w:lineRule="auto"/>
        <w:ind/>
        <w:rPr>
          <w:lang w:val="mn-MN"/>
        </w:rPr>
      </w:pPr>
      <w:r/>
      <w:bookmarkStart w:id="25" w:name="_Toc129955396"/>
      <w:r>
        <w:rPr>
          <w:lang w:val="mn-MN"/>
        </w:rPr>
        <w:t xml:space="preserve">Дэлгэцийн зохиомж:</w:t>
      </w:r>
      <w:bookmarkEnd w:id="25"/>
      <w:r>
        <w:rPr>
          <w:lang w:val="mn-MN"/>
        </w:rPr>
        <w:t xml:space="preserve"> </w:t>
      </w:r>
      <w:r>
        <w:rPr>
          <w:lang w:val="mn-MN"/>
        </w:rPr>
      </w:r>
      <w:r>
        <w:rPr>
          <w:lang w:val="mn-MN"/>
        </w:rPr>
      </w:r>
    </w:p>
    <w:p>
      <w:pPr>
        <w:pStyle w:val="1_90"/>
        <w:pBdr/>
        <w:spacing w:after="0" w:afterAutospacing="0" w:before="0" w:beforeAutospacing="0" w:line="276" w:lineRule="auto"/>
        <w:ind/>
        <w:jc w:val="both"/>
        <w:rPr>
          <w:color w:val="000000" w:themeColor="text1"/>
          <w:lang w:val="mn-MN"/>
        </w:rPr>
      </w:pPr>
      <w:r>
        <w:rPr>
          <w:color w:val="000000" w:themeColor="text1"/>
          <w:lang w:val="mn-MN"/>
        </w:rPr>
        <w:t xml:space="preserve">Ф</w:t>
      </w:r>
      <w:r>
        <w:rPr>
          <w:color w:val="000000" w:themeColor="text1"/>
          <w:lang w:val="mn-MN"/>
        </w:rPr>
        <w:t xml:space="preserve">орм бүрийн зураг болон ажиллах зарчмыг дэлгэрэнгүй тайлбартайн тусгана.</w:t>
      </w:r>
      <w:r>
        <w:rPr>
          <w:color w:val="000000" w:themeColor="text1"/>
          <w:lang w:val="mn-MN"/>
        </w:rPr>
      </w:r>
      <w:r>
        <w:rPr>
          <w:color w:val="000000" w:themeColor="text1"/>
          <w:lang w:val="mn-MN"/>
        </w:rPr>
      </w:r>
    </w:p>
    <w:p>
      <w:pPr>
        <w:pStyle w:val="139"/>
        <w:pBdr/>
        <w:spacing w:line="276" w:lineRule="auto"/>
        <w:ind/>
        <w:rPr>
          <w:lang w:val="mn-MN"/>
        </w:rPr>
      </w:pPr>
      <w:r/>
      <w:bookmarkStart w:id="26" w:name="_Toc129955397"/>
      <w:r>
        <w:rPr>
          <w:lang w:val="mn-MN"/>
        </w:rPr>
        <w:t xml:space="preserve">Тайлан маягтын зохиомж:</w:t>
      </w:r>
      <w:bookmarkEnd w:id="26"/>
      <w:r>
        <w:rPr>
          <w:lang w:val="mn-MN"/>
        </w:rPr>
        <w:t xml:space="preserve"> </w:t>
      </w:r>
      <w:r>
        <w:rPr>
          <w:lang w:val="mn-MN"/>
        </w:rPr>
      </w:r>
      <w:r>
        <w:rPr>
          <w:lang w:val="mn-MN"/>
        </w:rPr>
      </w:r>
    </w:p>
    <w:p>
      <w:pPr>
        <w:pStyle w:val="1_90"/>
        <w:pBdr/>
        <w:spacing w:after="0" w:afterAutospacing="0" w:before="0" w:beforeAutospacing="0" w:line="276" w:lineRule="auto"/>
        <w:ind/>
        <w:jc w:val="both"/>
        <w:rPr>
          <w:color w:val="000000" w:themeColor="text1"/>
          <w:lang w:val="mn-MN"/>
        </w:rPr>
      </w:pPr>
      <w:r>
        <w:rPr>
          <w:color w:val="000000" w:themeColor="text1"/>
          <w:lang w:val="mn-MN"/>
        </w:rPr>
        <w:t xml:space="preserve">Т</w:t>
      </w:r>
      <w:r>
        <w:rPr>
          <w:color w:val="000000" w:themeColor="text1"/>
          <w:lang w:val="mn-MN"/>
        </w:rPr>
        <w:t xml:space="preserve">айлан маягтын дизайн болон ямар query ашиглах хүснэгтүүд нь хоорондоо яаж холбогдох, ямар параметр ашиглах зэргийг тусгана.</w:t>
      </w:r>
      <w:r>
        <w:rPr>
          <w:color w:val="000000" w:themeColor="text1"/>
          <w:lang w:val="mn-MN"/>
        </w:rPr>
      </w:r>
      <w:r>
        <w:rPr>
          <w:color w:val="000000" w:themeColor="text1"/>
          <w:lang w:val="mn-MN"/>
        </w:rPr>
      </w:r>
    </w:p>
    <w:p>
      <w:pPr>
        <w:pStyle w:val="139"/>
        <w:pBdr/>
        <w:spacing w:line="276" w:lineRule="auto"/>
        <w:ind/>
        <w:rPr>
          <w:lang w:val="mn-MN"/>
        </w:rPr>
      </w:pPr>
      <w:r/>
      <w:bookmarkStart w:id="27" w:name="_Toc129955398"/>
      <w:r>
        <w:rPr>
          <w:lang w:val="mn-MN"/>
        </w:rPr>
        <w:t xml:space="preserve">Тестчилэл</w:t>
      </w:r>
      <w:bookmarkEnd w:id="27"/>
      <w:r>
        <w:rPr>
          <w:lang w:val="mn-MN"/>
        </w:rPr>
      </w:r>
      <w:r>
        <w:rPr>
          <w:lang w:val="mn-MN"/>
        </w:rPr>
      </w:r>
    </w:p>
    <w:p>
      <w:pPr>
        <w:pStyle w:val="179"/>
        <w:pBdr/>
        <w:spacing w:line="276" w:lineRule="auto"/>
        <w:ind/>
        <w:jc w:val="both"/>
        <w:rPr>
          <w:caps/>
          <w:color w:val="000000" w:themeColor="text1"/>
          <w:lang w:val="mn-MN"/>
        </w:rPr>
      </w:pPr>
      <w:r>
        <w:rPr>
          <w:lang w:val="mn-MN"/>
        </w:rPr>
        <w:t xml:space="preserve">Программыг тодорхой тохиолдлуудад /онцгой өгөгдөл утганд/ туршиж үр дүнг бичиг баримтанд хавсаргана. яагаад энэ утгуудад заавал шалгах болсон тухай тайлбарлана.</w:t>
      </w:r>
      <w:r>
        <w:rPr>
          <w:caps/>
          <w:color w:val="000000" w:themeColor="text1"/>
          <w:lang w:val="mn-MN"/>
        </w:rPr>
      </w:r>
      <w:r>
        <w:rPr>
          <w:caps/>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rPr>
          <w:color w:val="000000" w:themeColor="text1"/>
          <w:lang w:val="mn-MN"/>
        </w:rPr>
      </w:pPr>
      <w:r>
        <w:rPr>
          <w:color w:val="000000" w:themeColor="text1"/>
          <w:lang w:val="mn-MN"/>
        </w:rPr>
      </w:r>
      <w:r>
        <w:rPr>
          <w:color w:val="000000" w:themeColor="text1"/>
          <w:lang w:val="mn-MN"/>
        </w:rPr>
      </w:r>
      <w:r>
        <w:rPr>
          <w:color w:val="000000" w:themeColor="text1"/>
          <w:lang w:val="mn-MN"/>
        </w:rPr>
      </w:r>
    </w:p>
    <w:p>
      <w:pPr>
        <w:pBdr/>
        <w:spacing w:line="276" w:lineRule="auto"/>
        <w:ind w:firstLine="720"/>
        <w:jc w:val="left"/>
        <w:rPr>
          <w:b/>
          <w:lang w:val="mn-MN"/>
        </w:rPr>
      </w:pPr>
      <w:r/>
      <w:bookmarkStart w:id="28" w:name="_Toc509402057"/>
      <w:r>
        <w:rPr>
          <w:b/>
          <w:lang w:val="mn-MN"/>
        </w:rPr>
      </w:r>
      <w:r>
        <w:rPr>
          <w:b/>
          <w:lang w:val="mn-MN"/>
        </w:rPr>
      </w:r>
    </w:p>
    <w:p>
      <w:pPr>
        <w:pBdr/>
        <w:spacing w:line="276" w:lineRule="auto"/>
        <w:ind w:firstLine="720"/>
        <w:jc w:val="left"/>
        <w:rPr>
          <w:b/>
          <w:lang w:val="mn-MN"/>
        </w:rPr>
      </w:pPr>
      <w:r>
        <w:rPr>
          <w:b/>
          <w:lang w:val="mn-MN"/>
        </w:rPr>
      </w:r>
      <w:r>
        <w:rPr>
          <w:b/>
          <w:lang w:val="mn-MN"/>
        </w:rPr>
      </w:r>
      <w:r>
        <w:rPr>
          <w:b/>
          <w:lang w:val="mn-MN"/>
        </w:rPr>
      </w:r>
    </w:p>
    <w:p>
      <w:pPr>
        <w:pBdr/>
        <w:spacing w:line="276" w:lineRule="auto"/>
        <w:ind/>
        <w:jc w:val="left"/>
        <w:rPr>
          <w:b/>
          <w:lang w:val="mn-MN"/>
        </w:rPr>
      </w:pPr>
      <w:r>
        <w:rPr>
          <w:b/>
          <w:lang w:val="mn-MN"/>
        </w:rPr>
      </w:r>
      <w:r>
        <w:rPr>
          <w:b/>
          <w:lang w:val="mn-MN"/>
        </w:rPr>
      </w:r>
      <w:r>
        <w:rPr>
          <w:b/>
          <w:lang w:val="mn-MN"/>
        </w:rPr>
      </w:r>
    </w:p>
    <w:p>
      <w:pPr>
        <w:pStyle w:val="138"/>
        <w:numPr>
          <w:ilvl w:val="0"/>
          <w:numId w:val="0"/>
        </w:numPr>
        <w:pBdr/>
        <w:spacing/>
        <w:ind w:left="360"/>
        <w:jc w:val="both"/>
        <w:rPr>
          <w:lang w:val="mn-MN"/>
        </w:rPr>
      </w:pPr>
      <w:r/>
      <w:bookmarkStart w:id="29" w:name="_Toc129955399"/>
      <w:r>
        <w:rPr>
          <w:lang w:val="mn-MN"/>
        </w:rPr>
        <w:t xml:space="preserve">ДҮГНЭЛТ</w:t>
      </w:r>
      <w:bookmarkEnd w:id="29"/>
      <w:r>
        <w:rPr>
          <w:lang w:val="mn-MN"/>
        </w:rPr>
        <w:t xml:space="preserve"> </w:t>
      </w:r>
      <w:bookmarkEnd w:id="28"/>
      <w:r>
        <w:rPr>
          <w:lang w:val="mn-MN"/>
        </w:rPr>
      </w:r>
      <w:r>
        <w:rPr>
          <w:lang w:val="mn-MN"/>
        </w:rPr>
      </w:r>
    </w:p>
    <w:p>
      <w:pPr>
        <w:pBdr/>
        <w:spacing w:line="276" w:lineRule="auto"/>
        <w:ind/>
        <w:rPr>
          <w:lang w:val="mn-MN"/>
        </w:rPr>
      </w:pPr>
      <w:r>
        <w:rPr>
          <w:color w:val="000000"/>
          <w:lang w:val="mn-MN"/>
        </w:rPr>
        <w:t xml:space="preserve">Энэ хэсэгт тухайн төслийн ажлаар хийхээр төл</w:t>
      </w:r>
      <w:r>
        <w:rPr>
          <w:color w:val="000000"/>
          <w:lang w:val="mn-MN"/>
        </w:rPr>
        <w:t xml:space="preserve">өвлөсөн ажлуудаа бүрэн хийж чадсан эсэх, чадаагүй бол ямар асуудал бэрхшээл тулгарсан, яг юу юуг нь хийж чадсан, төслийн хийж гүйцэтгэх явцад ямар ямар  асуудлууд тулгарсан, түүнийг хэрхэн шийдвэрлэсэн, цаашид нэмж баяжуулах санал санаачлага зэргийг бичнэ.</w:t>
      </w:r>
      <w:r>
        <w:rPr>
          <w:lang w:val="mn-MN"/>
        </w:rPr>
      </w:r>
      <w:r>
        <w:rPr>
          <w:lang w:val="mn-MN"/>
        </w:rPr>
      </w:r>
    </w:p>
    <w:p>
      <w:pPr>
        <w:pStyle w:val="664"/>
        <w:numPr>
          <w:ilvl w:val="0"/>
          <w:numId w:val="3"/>
        </w:numPr>
        <w:pBdr/>
        <w:spacing w:line="276" w:lineRule="auto"/>
        <w:ind w:hanging="357" w:left="1037"/>
        <w:jc w:val="both"/>
        <w:rPr>
          <w:rFonts w:ascii="Times New Roman" w:hAnsi="Times New Roman" w:cs="Times New Roman"/>
          <w:lang w:val="mn-MN" w:eastAsia="en-US"/>
        </w:rPr>
      </w:pPr>
      <w:r>
        <w:rPr>
          <w:rFonts w:ascii="Times New Roman" w:hAnsi="Times New Roman" w:cs="Times New Roman"/>
          <w:lang w:val="mn-MN" w:eastAsia="en-US"/>
        </w:rPr>
        <w:t xml:space="preserve">Судлаач зорьсон зорилгодоо хүрсэн эсэхийг дурдаж, судалгааны ажлын хүрээнд хийсэн ажлын гол үр дүнг нэгтгэн бичнэ. </w:t>
      </w:r>
      <w:r>
        <w:rPr>
          <w:rFonts w:ascii="Times New Roman" w:hAnsi="Times New Roman" w:cs="Times New Roman"/>
          <w:lang w:val="mn-MN" w:eastAsia="en-US"/>
        </w:rPr>
      </w:r>
      <w:r>
        <w:rPr>
          <w:rFonts w:ascii="Times New Roman" w:hAnsi="Times New Roman" w:cs="Times New Roman"/>
          <w:lang w:val="mn-MN" w:eastAsia="en-US"/>
        </w:rPr>
      </w:r>
    </w:p>
    <w:p>
      <w:pPr>
        <w:pStyle w:val="664"/>
        <w:numPr>
          <w:ilvl w:val="0"/>
          <w:numId w:val="3"/>
        </w:numPr>
        <w:pBdr/>
        <w:spacing w:line="276" w:lineRule="auto"/>
        <w:ind w:hanging="357" w:left="1037"/>
        <w:jc w:val="both"/>
        <w:rPr>
          <w:rFonts w:ascii="Times New Roman" w:hAnsi="Times New Roman" w:cs="Times New Roman"/>
          <w:lang w:val="mn-MN" w:eastAsia="en-US"/>
        </w:rPr>
      </w:pPr>
      <w:r>
        <w:rPr>
          <w:rFonts w:ascii="Times New Roman" w:hAnsi="Times New Roman" w:cs="Times New Roman"/>
          <w:lang w:val="mn-MN" w:eastAsia="en-US"/>
        </w:rPr>
        <w:t xml:space="preserve">Дүгнэлтийг хүүрнэх өгүүлбэрийн хэлбэртэйгээр дугаарлан бичих нь зохимжтой. </w:t>
      </w:r>
      <w:r>
        <w:rPr>
          <w:rFonts w:ascii="Times New Roman" w:hAnsi="Times New Roman" w:cs="Times New Roman"/>
          <w:lang w:val="mn-MN" w:eastAsia="en-US"/>
        </w:rPr>
      </w:r>
      <w:r>
        <w:rPr>
          <w:rFonts w:ascii="Times New Roman" w:hAnsi="Times New Roman" w:cs="Times New Roman"/>
          <w:lang w:val="mn-MN" w:eastAsia="en-US"/>
        </w:rPr>
      </w:r>
    </w:p>
    <w:p>
      <w:pPr>
        <w:pStyle w:val="664"/>
        <w:numPr>
          <w:ilvl w:val="0"/>
          <w:numId w:val="3"/>
        </w:numPr>
        <w:pBdr/>
        <w:spacing w:line="276" w:lineRule="auto"/>
        <w:ind w:hanging="357" w:left="1037"/>
        <w:jc w:val="both"/>
        <w:rPr>
          <w:rFonts w:ascii="Times New Roman" w:hAnsi="Times New Roman" w:cs="Times New Roman"/>
          <w:lang w:val="mn-MN" w:eastAsia="en-US"/>
        </w:rPr>
      </w:pPr>
      <w:r>
        <w:rPr>
          <w:rFonts w:ascii="Times New Roman" w:hAnsi="Times New Roman" w:cs="Times New Roman"/>
          <w:lang w:val="mn-MN" w:eastAsia="en-US"/>
        </w:rPr>
        <w:t xml:space="preserve">Судалгааны ажлын оршил хэсэгт дурдсан судалгааны зорилго, зорилтуудтай гаргасан дүгнэлт нь агуулгын хувьд нийцэж байна. </w:t>
      </w:r>
      <w:r>
        <w:rPr>
          <w:rFonts w:ascii="Times New Roman" w:hAnsi="Times New Roman" w:cs="Times New Roman"/>
          <w:lang w:val="mn-MN" w:eastAsia="en-US"/>
        </w:rPr>
      </w:r>
      <w:r>
        <w:rPr>
          <w:rFonts w:ascii="Times New Roman" w:hAnsi="Times New Roman" w:cs="Times New Roman"/>
          <w:lang w:val="mn-MN" w:eastAsia="en-US"/>
        </w:rPr>
      </w:r>
    </w:p>
    <w:p>
      <w:pPr>
        <w:pStyle w:val="664"/>
        <w:numPr>
          <w:ilvl w:val="0"/>
          <w:numId w:val="3"/>
        </w:numPr>
        <w:pBdr/>
        <w:spacing w:line="276" w:lineRule="auto"/>
        <w:ind w:hanging="357" w:left="1037"/>
        <w:jc w:val="both"/>
        <w:rPr>
          <w:rFonts w:ascii="Times New Roman" w:hAnsi="Times New Roman" w:cs="Times New Roman"/>
          <w:lang w:val="mn-MN" w:eastAsia="en-US"/>
        </w:rPr>
      </w:pPr>
      <w:r>
        <w:rPr>
          <w:rFonts w:ascii="Times New Roman" w:hAnsi="Times New Roman" w:cs="Times New Roman"/>
          <w:lang w:val="mn-MN" w:eastAsia="en-US"/>
        </w:rPr>
        <w:t xml:space="preserve">Судалгааны үр дүнд цаашид анхаарал татсан асуудлыг тусгайлан жагсаан бичнэ. /хэлэлцүүлэг/ </w:t>
      </w:r>
      <w:r>
        <w:rPr>
          <w:rFonts w:ascii="Times New Roman" w:hAnsi="Times New Roman" w:cs="Times New Roman"/>
          <w:lang w:val="mn-MN" w:eastAsia="en-US"/>
        </w:rPr>
      </w:r>
      <w:r>
        <w:rPr>
          <w:rFonts w:ascii="Times New Roman" w:hAnsi="Times New Roman" w:cs="Times New Roman"/>
          <w:lang w:val="mn-MN" w:eastAsia="en-US"/>
        </w:rPr>
      </w:r>
    </w:p>
    <w:p>
      <w:pPr>
        <w:pStyle w:val="664"/>
        <w:numPr>
          <w:ilvl w:val="0"/>
          <w:numId w:val="3"/>
        </w:numPr>
        <w:pBdr/>
        <w:spacing w:line="276" w:lineRule="auto"/>
        <w:ind w:hanging="357" w:left="1037"/>
        <w:jc w:val="both"/>
        <w:rPr>
          <w:rFonts w:ascii="Times New Roman" w:hAnsi="Times New Roman" w:cs="Times New Roman"/>
          <w:lang w:val="mn-MN" w:eastAsia="en-US"/>
        </w:rPr>
      </w:pPr>
      <w:r>
        <w:rPr>
          <w:rFonts w:ascii="Times New Roman" w:hAnsi="Times New Roman" w:cs="Times New Roman"/>
          <w:lang w:val="mn-MN" w:eastAsia="en-US"/>
        </w:rPr>
        <w:t xml:space="preserve">Судалгааны хязгаарлах нөхц</w:t>
      </w:r>
      <w:r>
        <w:rPr>
          <w:rFonts w:ascii="Times New Roman" w:hAnsi="Times New Roman" w:cs="Times New Roman"/>
          <w:lang w:val="mn-MN" w:eastAsia="en-US"/>
        </w:rPr>
        <w:t xml:space="preserve">ө</w:t>
      </w:r>
      <w:r>
        <w:rPr>
          <w:rFonts w:ascii="Times New Roman" w:hAnsi="Times New Roman" w:cs="Times New Roman"/>
          <w:lang w:val="mn-MN" w:eastAsia="en-US"/>
        </w:rPr>
        <w:t xml:space="preserve">лүүдийг дурдаж бичнэ. (хязгаарлах нөхц</w:t>
      </w:r>
      <w:r>
        <w:rPr>
          <w:rFonts w:ascii="Times New Roman" w:hAnsi="Times New Roman" w:cs="Times New Roman"/>
          <w:lang w:val="mn-MN" w:eastAsia="en-US"/>
        </w:rPr>
        <w:t xml:space="preserve">ө</w:t>
      </w:r>
      <w:r>
        <w:rPr>
          <w:rFonts w:ascii="Times New Roman" w:hAnsi="Times New Roman" w:cs="Times New Roman"/>
          <w:lang w:val="mn-MN" w:eastAsia="en-US"/>
        </w:rPr>
        <w:t xml:space="preserve">лүүдийг тусад нь дугаарлан бичиж болно</w:t>
      </w:r>
      <w:r>
        <w:rPr>
          <w:rFonts w:ascii="Times New Roman" w:hAnsi="Times New Roman" w:cs="Times New Roman"/>
          <w:lang w:val="mn-MN" w:eastAsia="en-US"/>
        </w:rPr>
        <w:t xml:space="preserve">)</w:t>
      </w:r>
      <w:r>
        <w:rPr>
          <w:rFonts w:ascii="Times New Roman" w:hAnsi="Times New Roman" w:cs="Times New Roman"/>
          <w:lang w:val="mn-MN" w:eastAsia="en-US"/>
        </w:rPr>
      </w:r>
      <w:r>
        <w:rPr>
          <w:rFonts w:ascii="Times New Roman" w:hAnsi="Times New Roman" w:cs="Times New Roman"/>
          <w:lang w:val="mn-MN" w:eastAsia="en-US"/>
        </w:rPr>
      </w:r>
    </w:p>
    <w:p>
      <w:pPr>
        <w:pStyle w:val="664"/>
        <w:numPr>
          <w:ilvl w:val="0"/>
          <w:numId w:val="3"/>
        </w:numPr>
        <w:pBdr/>
        <w:spacing w:line="276" w:lineRule="auto"/>
        <w:ind w:hanging="357" w:left="1037"/>
        <w:jc w:val="both"/>
        <w:rPr>
          <w:rFonts w:ascii="Times New Roman" w:hAnsi="Times New Roman" w:cs="Times New Roman"/>
          <w:lang w:val="mn-MN" w:eastAsia="en-US"/>
        </w:rPr>
      </w:pPr>
      <w:r>
        <w:rPr>
          <w:rFonts w:ascii="Times New Roman" w:hAnsi="Times New Roman" w:cs="Times New Roman"/>
          <w:lang w:val="mn-MN" w:eastAsia="en-US"/>
        </w:rPr>
        <w:t xml:space="preserve">Судалгаагаар хийгдсэн ажлуудаа дурдаад, цаашид энэхүү сэдвийн хүрээнд </w:t>
      </w:r>
      <w:r>
        <w:rPr>
          <w:rFonts w:ascii="Times New Roman" w:hAnsi="Times New Roman" w:cs="Times New Roman"/>
          <w:lang w:val="mn-MN" w:eastAsia="en-US"/>
        </w:rPr>
        <w:t xml:space="preserve">хийгдэх боломжит</w:t>
      </w:r>
      <w:r>
        <w:rPr>
          <w:rFonts w:ascii="Times New Roman" w:hAnsi="Times New Roman" w:cs="Times New Roman"/>
          <w:lang w:val="mn-MN" w:eastAsia="en-US"/>
        </w:rPr>
        <w:t xml:space="preserve"> судалгааны хоосон орон зай (research gap)-ыг жагсаан бичнэ. </w:t>
      </w:r>
      <w:r>
        <w:rPr>
          <w:rFonts w:ascii="Times New Roman" w:hAnsi="Times New Roman" w:cs="Times New Roman"/>
          <w:lang w:val="mn-MN" w:eastAsia="en-US"/>
        </w:rPr>
      </w:r>
      <w:r>
        <w:rPr>
          <w:rFonts w:ascii="Times New Roman" w:hAnsi="Times New Roman" w:cs="Times New Roman"/>
          <w:lang w:val="mn-MN" w:eastAsia="en-US"/>
        </w:rPr>
      </w:r>
    </w:p>
    <w:p>
      <w:pPr>
        <w:pStyle w:val="664"/>
        <w:numPr>
          <w:ilvl w:val="0"/>
          <w:numId w:val="3"/>
        </w:numPr>
        <w:pBdr/>
        <w:spacing w:line="276" w:lineRule="auto"/>
        <w:ind w:hanging="357" w:left="1037"/>
        <w:jc w:val="both"/>
        <w:rPr>
          <w:rFonts w:ascii="Times New Roman" w:hAnsi="Times New Roman" w:cs="Times New Roman"/>
          <w:lang w:val="mn-MN" w:eastAsia="en-US"/>
        </w:rPr>
      </w:pPr>
      <w:r>
        <w:rPr>
          <w:rFonts w:ascii="Times New Roman" w:hAnsi="Times New Roman" w:cs="Times New Roman"/>
          <w:lang w:val="mn-MN" w:eastAsia="en-US"/>
        </w:rPr>
        <w:t xml:space="preserve">Судалгаа хийхэд гарсан хүндрэл бэрхшээлийг дурдаж, биелэгдээгүй таамаглал болон зорилгод хүрээгүйн шалтгааныг тайлбарлан бичнэ. </w:t>
      </w:r>
      <w:r>
        <w:rPr>
          <w:rFonts w:ascii="Times New Roman" w:hAnsi="Times New Roman" w:cs="Times New Roman"/>
          <w:lang w:val="mn-MN" w:eastAsia="en-US"/>
        </w:rPr>
      </w:r>
      <w:r>
        <w:rPr>
          <w:rFonts w:ascii="Times New Roman" w:hAnsi="Times New Roman" w:cs="Times New Roman"/>
          <w:lang w:val="mn-MN" w:eastAsia="en-US"/>
        </w:rPr>
      </w:r>
    </w:p>
    <w:p>
      <w:pPr>
        <w:pStyle w:val="664"/>
        <w:numPr>
          <w:ilvl w:val="0"/>
          <w:numId w:val="3"/>
        </w:numPr>
        <w:pBdr/>
        <w:spacing w:line="276" w:lineRule="auto"/>
        <w:ind w:hanging="357" w:left="1037"/>
        <w:jc w:val="both"/>
        <w:rPr>
          <w:rFonts w:ascii="Times New Roman" w:hAnsi="Times New Roman" w:cs="Times New Roman"/>
          <w:lang w:val="mn-MN" w:eastAsia="en-US"/>
        </w:rPr>
      </w:pPr>
      <w:r>
        <w:rPr>
          <w:rFonts w:ascii="Times New Roman" w:hAnsi="Times New Roman" w:cs="Times New Roman"/>
          <w:lang w:val="mn-MN" w:eastAsia="en-US"/>
        </w:rPr>
        <w:t xml:space="preserve">Судалгааны үр дүнд үндэслэн санал болгож буй зөвлөмж, төсөл зэргийг хавсралтаар оруулна. </w:t>
      </w:r>
      <w:r>
        <w:rPr>
          <w:rFonts w:ascii="Times New Roman" w:hAnsi="Times New Roman" w:cs="Times New Roman"/>
          <w:lang w:val="mn-MN" w:eastAsia="en-US"/>
        </w:rPr>
      </w:r>
      <w:r>
        <w:rPr>
          <w:rFonts w:ascii="Times New Roman" w:hAnsi="Times New Roman" w:cs="Times New Roman"/>
          <w:lang w:val="mn-MN" w:eastAsia="en-US"/>
        </w:rPr>
      </w:r>
    </w:p>
    <w:p>
      <w:pPr>
        <w:pStyle w:val="664"/>
        <w:numPr>
          <w:ilvl w:val="0"/>
          <w:numId w:val="3"/>
        </w:numPr>
        <w:pBdr/>
        <w:spacing w:line="276" w:lineRule="auto"/>
        <w:ind w:hanging="357" w:left="1037"/>
        <w:jc w:val="both"/>
        <w:rPr>
          <w:rFonts w:ascii="Times New Roman" w:hAnsi="Times New Roman" w:cs="Times New Roman"/>
          <w:lang w:val="mn-MN" w:eastAsia="en-US"/>
        </w:rPr>
      </w:pPr>
      <w:r>
        <w:rPr>
          <w:rFonts w:ascii="Times New Roman" w:hAnsi="Times New Roman" w:cs="Times New Roman"/>
          <w:lang w:val="mn-MN" w:eastAsia="en-US"/>
        </w:rPr>
        <w:t xml:space="preserve">Дээр дурдагдаагүйгээс бусад зайлшгүй дүгнэлт хэсэгт бичих зүйл байвал бичнэ.</w:t>
      </w:r>
      <w:r>
        <w:rPr>
          <w:rFonts w:ascii="Times New Roman" w:hAnsi="Times New Roman" w:cs="Times New Roman"/>
          <w:lang w:val="mn-MN" w:eastAsia="en-US"/>
        </w:rPr>
      </w:r>
      <w:r>
        <w:rPr>
          <w:rFonts w:ascii="Times New Roman" w:hAnsi="Times New Roman" w:cs="Times New Roman"/>
          <w:lang w:val="mn-MN" w:eastAsia="en-US"/>
        </w:rPr>
      </w:r>
    </w:p>
    <w:p>
      <w:pPr>
        <w:pBdr/>
        <w:spacing w:line="276" w:lineRule="auto"/>
        <w:ind w:left="680"/>
        <w:rPr>
          <w:lang w:val="mn-MN"/>
        </w:rPr>
      </w:pPr>
      <w:r>
        <w:rPr>
          <w:lang w:val="mn-MN"/>
        </w:rPr>
      </w:r>
      <w:r>
        <w:rPr>
          <w:lang w:val="mn-MN"/>
        </w:rPr>
      </w:r>
      <w:r>
        <w:rPr>
          <w:lang w:val="mn-MN"/>
        </w:rPr>
      </w:r>
    </w:p>
    <w:p>
      <w:pPr>
        <w:pBdr/>
        <w:spacing/>
        <w:ind/>
        <w:rPr>
          <w:lang w:val="mn-MN"/>
        </w:rPr>
      </w:pPr>
      <w:r>
        <w:rPr>
          <w:lang w:val="mn-MN"/>
        </w:rPr>
      </w:r>
      <w:r>
        <w:rPr>
          <w:lang w:val="mn-MN"/>
        </w:rPr>
      </w:r>
      <w:r>
        <w:rPr>
          <w:lang w:val="mn-MN"/>
        </w:rPr>
      </w:r>
    </w:p>
    <w:p>
      <w:pPr>
        <w:pBdr/>
        <w:tabs>
          <w:tab w:val="left" w:leader="none" w:pos="2387"/>
        </w:tabs>
        <w:spacing/>
        <w:ind/>
        <w:rPr>
          <w:lang w:val="mn-MN"/>
        </w:rPr>
      </w:pPr>
      <w:r>
        <w:rPr>
          <w:lang w:val="mn-MN"/>
        </w:rPr>
        <w:tab/>
      </w:r>
      <w:r>
        <w:rPr>
          <w:lang w:val="mn-MN"/>
        </w:rPr>
      </w:r>
      <w:r>
        <w:rPr>
          <w:lang w:val="mn-MN"/>
        </w:rPr>
      </w:r>
    </w:p>
    <w:p>
      <w:pPr>
        <w:pBdr/>
        <w:spacing w:line="240" w:lineRule="auto"/>
        <w:ind/>
        <w:jc w:val="left"/>
        <w:rPr>
          <w:lang w:val="mn-MN"/>
        </w:rPr>
      </w:pPr>
      <w:r>
        <w:rPr>
          <w:lang w:val="mn-MN"/>
        </w:rPr>
        <w:br w:type="page" w:clear="all"/>
      </w:r>
      <w:r>
        <w:rPr>
          <w:lang w:val="mn-MN"/>
        </w:rPr>
      </w:r>
      <w:r>
        <w:rPr>
          <w:lang w:val="mn-MN"/>
        </w:rPr>
      </w:r>
    </w:p>
    <w:p>
      <w:pPr>
        <w:pStyle w:val="138"/>
        <w:numPr>
          <w:ilvl w:val="0"/>
          <w:numId w:val="0"/>
        </w:numPr>
        <w:pBdr/>
        <w:spacing w:line="276" w:lineRule="auto"/>
        <w:ind/>
        <w:jc w:val="both"/>
        <w:rPr>
          <w:lang w:val="mn-MN"/>
        </w:rPr>
      </w:pPr>
      <w:r/>
      <w:bookmarkStart w:id="30" w:name="_Toc518744850"/>
      <w:r/>
      <w:bookmarkStart w:id="31" w:name="_Toc518744984"/>
      <w:r/>
      <w:bookmarkStart w:id="32" w:name="_Toc518744847"/>
      <w:r/>
      <w:bookmarkStart w:id="33" w:name="_Toc518744981"/>
      <w:r/>
      <w:bookmarkStart w:id="34" w:name="_Toc129955400"/>
      <w:r/>
      <w:bookmarkEnd w:id="30"/>
      <w:r/>
      <w:bookmarkEnd w:id="31"/>
      <w:r/>
      <w:bookmarkEnd w:id="32"/>
      <w:r/>
      <w:bookmarkEnd w:id="33"/>
      <w:r>
        <w:rPr>
          <w:lang w:val="mn-MN"/>
        </w:rPr>
        <w:t xml:space="preserve">АШИГЛАСАН НОМ ЗҮЙ</w:t>
      </w:r>
      <w:bookmarkEnd w:id="34"/>
      <w:r>
        <w:rPr>
          <w:lang w:val="mn-MN"/>
        </w:rPr>
        <w:t xml:space="preserve"> </w:t>
      </w:r>
      <w:r>
        <w:rPr>
          <w:lang w:val="mn-MN"/>
        </w:rPr>
      </w:r>
      <w:r>
        <w:rPr>
          <w:lang w:val="mn-MN"/>
        </w:rPr>
      </w:r>
    </w:p>
    <w:p>
      <w:pPr>
        <w:pBdr/>
        <w:spacing w:line="276" w:lineRule="auto"/>
        <w:ind/>
        <w:rPr>
          <w:lang w:val="mn-MN"/>
        </w:rPr>
      </w:pPr>
      <w:r>
        <w:rPr>
          <w:lang w:val="mn-MN"/>
        </w:rPr>
        <w:t xml:space="preserve">Судалгааны ажлын төгсгөлд </w:t>
      </w:r>
      <w:r>
        <w:rPr>
          <w:lang w:val="mn-MN"/>
        </w:rPr>
        <w:t xml:space="preserve">э</w:t>
      </w:r>
      <w:r>
        <w:rPr>
          <w:lang w:val="mn-MN"/>
        </w:rPr>
        <w:t xml:space="preserve">шлэл татсан ном, зохиолын нэрсийг тавих ба өгүүлэлд </w:t>
      </w:r>
      <w:r>
        <w:rPr>
          <w:lang w:val="mn-MN"/>
        </w:rPr>
        <w:t xml:space="preserve">э</w:t>
      </w:r>
      <w:r>
        <w:rPr>
          <w:lang w:val="mn-MN"/>
        </w:rPr>
        <w:t xml:space="preserve">ш татсан дарааллаар нь дугаарлана. Нэрсийг Times New Roman фонд дээр 12pt үсгийн өндөртэйг</w:t>
      </w:r>
      <w:r>
        <w:rPr>
          <w:lang w:val="mn-MN"/>
        </w:rPr>
        <w:t xml:space="preserve">өө</w:t>
      </w:r>
      <w:r>
        <w:rPr>
          <w:lang w:val="mn-MN"/>
        </w:rPr>
        <w:t xml:space="preserve">р дараах хэлбэрээр бичнэ. Ашигласан материалын жагсаалтыг APA (The Association outlines the style in the Publication manual of the Am</w:t>
      </w:r>
      <w:r>
        <w:rPr>
          <w:lang w:val="mn-MN"/>
        </w:rPr>
        <w:t xml:space="preserve">erican Psychological Association) стандартын дагуу бичнэ. Иш татаагүй эх үүсвэрийг ашигласан материалын жагсаалтад тусгахгүй. Ашигласан материалын жагсаалтыг монгол хэл дээр болон гадаад хэл дээр бичигдсэнээр ангилан цагаан толгойн үсгийн дарааллаар бичнэ.</w:t>
      </w:r>
      <w:r>
        <w:rPr>
          <w:lang w:val="mn-MN"/>
        </w:rPr>
      </w:r>
      <w:r>
        <w:rPr>
          <w:lang w:val="mn-MN"/>
        </w:rPr>
      </w:r>
    </w:p>
    <w:p>
      <w:pPr>
        <w:pBdr/>
        <w:spacing w:line="276" w:lineRule="auto"/>
        <w:ind/>
        <w:rPr>
          <w:lang w:val="mn-MN"/>
        </w:rPr>
      </w:pPr>
      <w:r>
        <w:rPr>
          <w:lang w:val="mn-MN"/>
        </w:rPr>
      </w:r>
      <w:r>
        <w:rPr>
          <w:lang w:val="mn-MN"/>
        </w:rPr>
      </w:r>
      <w:r>
        <w:rPr>
          <w:lang w:val="mn-MN"/>
        </w:rPr>
      </w:r>
    </w:p>
    <w:p>
      <w:pPr>
        <w:pStyle w:val="664"/>
        <w:numPr>
          <w:ilvl w:val="0"/>
          <w:numId w:val="2"/>
        </w:numPr>
        <w:pBdr/>
        <w:spacing w:line="276" w:lineRule="auto"/>
        <w:ind/>
        <w:rPr>
          <w:rFonts w:ascii="Times New Roman" w:hAnsi="Times New Roman" w:cs="Times New Roman"/>
          <w:lang w:val="mn-MN"/>
        </w:rPr>
      </w:pPr>
      <w:r>
        <w:rPr>
          <w:rFonts w:ascii="Times New Roman" w:hAnsi="Times New Roman" w:cs="Times New Roman"/>
          <w:lang w:val="mn-MN"/>
        </w:rPr>
        <w:t xml:space="preserve">Ванчигсүрэн, Д. (1996). Шавь төвтэй сургалтын онол, аргазүй. Олон улсын эрдэм шинжилгээний хурал. Улаанбаатар хот: Монгол. </w:t>
      </w:r>
      <w:r>
        <w:rPr>
          <w:rFonts w:ascii="Times New Roman" w:hAnsi="Times New Roman" w:cs="Times New Roman"/>
          <w:lang w:val="mn-MN"/>
        </w:rPr>
      </w:r>
      <w:r>
        <w:rPr>
          <w:rFonts w:ascii="Times New Roman" w:hAnsi="Times New Roman" w:cs="Times New Roman"/>
          <w:lang w:val="mn-MN"/>
        </w:rPr>
      </w:r>
    </w:p>
    <w:p>
      <w:pPr>
        <w:pStyle w:val="664"/>
        <w:numPr>
          <w:ilvl w:val="0"/>
          <w:numId w:val="2"/>
        </w:numPr>
        <w:pBdr/>
        <w:spacing w:line="276" w:lineRule="auto"/>
        <w:ind/>
        <w:rPr>
          <w:rFonts w:ascii="Times New Roman" w:hAnsi="Times New Roman" w:cs="Times New Roman"/>
          <w:lang w:val="mn-MN"/>
        </w:rPr>
      </w:pPr>
      <w:r>
        <w:rPr>
          <w:rFonts w:ascii="Times New Roman" w:hAnsi="Times New Roman" w:cs="Times New Roman"/>
          <w:lang w:val="mn-MN"/>
        </w:rPr>
        <w:t xml:space="preserve">Jamyansuren, S. (2015). Business methodolgy. Ulaanbaatar: Press Lord LLC.</w:t>
      </w:r>
      <w:r>
        <w:rPr>
          <w:rFonts w:ascii="Times New Roman" w:hAnsi="Times New Roman" w:cs="Times New Roman"/>
          <w:lang w:val="mn-MN"/>
        </w:rPr>
      </w:r>
      <w:r>
        <w:rPr>
          <w:rFonts w:ascii="Times New Roman" w:hAnsi="Times New Roman" w:cs="Times New Roman"/>
          <w:lang w:val="mn-MN"/>
        </w:rPr>
      </w:r>
    </w:p>
    <w:p>
      <w:pPr>
        <w:pStyle w:val="664"/>
        <w:numPr>
          <w:ilvl w:val="0"/>
          <w:numId w:val="2"/>
        </w:numPr>
        <w:pBdr/>
        <w:spacing w:line="276" w:lineRule="auto"/>
        <w:ind/>
        <w:rPr>
          <w:rFonts w:ascii="Times New Roman" w:hAnsi="Times New Roman" w:cs="Times New Roman"/>
          <w:lang w:val="mn-MN"/>
        </w:rPr>
      </w:pPr>
      <w:r>
        <w:rPr>
          <w:rFonts w:ascii="Times New Roman" w:hAnsi="Times New Roman" w:cs="Times New Roman"/>
          <w:lang w:val="mn-MN"/>
        </w:rPr>
        <w:t xml:space="preserve">Бэгз, Н., Нямдаваа, Ё. (1995). Монголын боловсролын түүхийн унших бичиг. Улаанбаатар хот: Монгол. 77х </w:t>
      </w:r>
      <w:r>
        <w:rPr>
          <w:rFonts w:ascii="Times New Roman" w:hAnsi="Times New Roman" w:cs="Times New Roman"/>
          <w:lang w:val="mn-MN"/>
        </w:rPr>
      </w:r>
      <w:r>
        <w:rPr>
          <w:rFonts w:ascii="Times New Roman" w:hAnsi="Times New Roman" w:cs="Times New Roman"/>
          <w:lang w:val="mn-MN"/>
        </w:rPr>
      </w:r>
    </w:p>
    <w:p>
      <w:pPr>
        <w:pStyle w:val="664"/>
        <w:numPr>
          <w:ilvl w:val="0"/>
          <w:numId w:val="2"/>
        </w:numPr>
        <w:pBdr/>
        <w:spacing w:line="276" w:lineRule="auto"/>
        <w:ind/>
        <w:rPr>
          <w:rFonts w:ascii="Times New Roman" w:hAnsi="Times New Roman" w:cs="Times New Roman"/>
          <w:lang w:val="mn-MN"/>
        </w:rPr>
      </w:pPr>
      <w:r>
        <w:rPr>
          <w:rFonts w:ascii="Times New Roman" w:hAnsi="Times New Roman" w:cs="Times New Roman"/>
          <w:lang w:val="mn-MN"/>
        </w:rPr>
        <w:t xml:space="preserve">Мандах Их Сургууль, (2017).  Эрдэм шинжилгээ, судалгааны ажлын стандарт</w:t>
      </w:r>
      <w:r>
        <w:rPr>
          <w:rFonts w:ascii="Times New Roman" w:hAnsi="Times New Roman" w:cs="Times New Roman"/>
          <w:shd w:val="clear" w:color="auto" w:fill="ffffff"/>
          <w:lang w:val="mn-MN"/>
        </w:rPr>
        <w:t xml:space="preserve">: </w:t>
      </w:r>
      <w:r>
        <w:rPr>
          <w:rFonts w:ascii="Times New Roman" w:hAnsi="Times New Roman" w:cs="Times New Roman"/>
          <w:lang w:val="mn-MN"/>
        </w:rPr>
      </w:r>
      <w:r>
        <w:rPr>
          <w:rFonts w:ascii="Times New Roman" w:hAnsi="Times New Roman" w:cs="Times New Roman"/>
          <w:lang w:val="mn-MN"/>
        </w:rPr>
      </w:r>
    </w:p>
    <w:p>
      <w:pPr>
        <w:pStyle w:val="664"/>
        <w:pBdr/>
        <w:spacing w:line="276" w:lineRule="auto"/>
        <w:ind/>
        <w:rPr>
          <w:rFonts w:ascii="Times New Roman" w:hAnsi="Times New Roman" w:cs="Times New Roman"/>
          <w:lang w:val="mn-MN"/>
        </w:rPr>
      </w:pPr>
      <w:r>
        <w:rPr>
          <w:rFonts w:ascii="Times New Roman" w:hAnsi="Times New Roman" w:cs="Times New Roman"/>
          <w:lang w:val="mn-MN"/>
        </w:rPr>
        <w:t xml:space="preserve">1.9 Судалгааны ажил, Улаанбаатар хот. Монгол. 9х</w:t>
      </w:r>
      <w:r>
        <w:rPr>
          <w:rFonts w:ascii="Times New Roman" w:hAnsi="Times New Roman" w:cs="Times New Roman"/>
          <w:lang w:val="mn-MN"/>
        </w:rPr>
      </w:r>
      <w:r>
        <w:rPr>
          <w:rFonts w:ascii="Times New Roman" w:hAnsi="Times New Roman" w:cs="Times New Roman"/>
          <w:lang w:val="mn-MN"/>
        </w:rPr>
      </w:r>
    </w:p>
    <w:p>
      <w:pPr>
        <w:pStyle w:val="1_83"/>
        <w:pBdr/>
        <w:spacing w:line="276" w:lineRule="auto"/>
        <w:ind w:firstLine="0" w:left="0"/>
        <w:rPr>
          <w:lang w:val="mn-MN"/>
        </w:rPr>
        <w:sectPr>
          <w:footnotePr/>
          <w:endnotePr/>
          <w:type w:val="nextPage"/>
          <w:pgSz w:h="16838" w:orient="portrait" w:w="11906"/>
          <w:pgMar w:top="1418" w:right="851" w:bottom="1418" w:left="1701" w:header="709" w:footer="709" w:gutter="0"/>
          <w:pgNumType w:start="1"/>
          <w:cols w:num="1" w:sep="0" w:space="720" w:equalWidth="1"/>
        </w:sectPr>
      </w:pPr>
      <w:r>
        <w:rPr>
          <w:lang w:val="mn-MN"/>
        </w:rPr>
      </w:r>
      <w:r>
        <w:rPr>
          <w:lang w:val="mn-MN"/>
        </w:rPr>
      </w:r>
      <w:r>
        <w:rPr>
          <w:lang w:val="mn-MN"/>
        </w:rPr>
      </w:r>
    </w:p>
    <w:p>
      <w:pPr>
        <w:pStyle w:val="138"/>
        <w:numPr>
          <w:ilvl w:val="0"/>
          <w:numId w:val="0"/>
        </w:numPr>
        <w:pBdr/>
        <w:spacing w:line="276" w:lineRule="auto"/>
        <w:ind w:hanging="360" w:left="360"/>
        <w:jc w:val="both"/>
        <w:rPr>
          <w:lang w:val="mn-MN"/>
        </w:rPr>
      </w:pPr>
      <w:r/>
      <w:bookmarkStart w:id="35" w:name="_Toc509402058"/>
      <w:r/>
      <w:bookmarkStart w:id="36" w:name="_Toc129955401"/>
      <w:r>
        <w:rPr>
          <w:lang w:val="mn-MN"/>
        </w:rPr>
        <w:t xml:space="preserve">ХАВСРАЛТ </w:t>
      </w:r>
      <w:r>
        <w:rPr>
          <w:lang w:val="mn-MN"/>
        </w:rPr>
        <w:t xml:space="preserve">1 </w:t>
      </w:r>
      <w:r>
        <w:rPr>
          <w:lang w:val="mn-MN"/>
        </w:rPr>
        <w:t xml:space="preserve">НЭРИЙГ БИЧНЭ ҮҮ</w:t>
      </w:r>
      <w:bookmarkEnd w:id="35"/>
      <w:r/>
      <w:bookmarkEnd w:id="36"/>
      <w:r>
        <w:rPr>
          <w:lang w:val="mn-MN"/>
        </w:rPr>
      </w:r>
      <w:r>
        <w:rPr>
          <w:lang w:val="mn-MN"/>
        </w:rPr>
      </w:r>
    </w:p>
    <w:p>
      <w:pPr>
        <w:pBdr/>
        <w:spacing w:line="240" w:lineRule="auto"/>
        <w:ind/>
        <w:rPr>
          <w:rFonts w:eastAsiaTheme="minorHAnsi"/>
          <w:color w:val="000000"/>
          <w:lang w:val="mn-MN"/>
        </w:rPr>
      </w:pPr>
      <w:r>
        <w:rPr>
          <w:rFonts w:eastAsiaTheme="minorHAnsi"/>
          <w:color w:val="000000"/>
          <w:lang w:val="mn-MN"/>
        </w:rPr>
        <w:t xml:space="preserve">Судалгааны ажлын үндсэн хэсэгт оруулах шаардлагагүй нэмэлт материалыг Хавсралт 1, Хавсралт 2 гэх мэтчилэн дугаарлан бичнэ. Гэхдээ үндсэн бичвэрт заавал хавсаргасан талаар тайлбар бичнэ.  </w:t>
      </w:r>
      <w:r>
        <w:rPr>
          <w:rFonts w:eastAsiaTheme="minorHAnsi"/>
          <w:color w:val="000000"/>
          <w:lang w:val="mn-MN"/>
        </w:rPr>
      </w:r>
      <w:r>
        <w:rPr>
          <w:rFonts w:eastAsiaTheme="minorHAnsi"/>
          <w:color w:val="000000"/>
          <w:lang w:val="mn-MN"/>
        </w:rPr>
      </w:r>
    </w:p>
    <w:p>
      <w:pPr>
        <w:pBdr/>
        <w:spacing/>
        <w:ind/>
        <w:rPr>
          <w:lang w:val="mn-MN"/>
        </w:rPr>
      </w:pPr>
      <w:r>
        <w:rPr>
          <w:lang w:val="mn-MN"/>
        </w:rPr>
      </w:r>
      <w:r>
        <w:rPr>
          <w:lang w:val="mn-MN"/>
        </w:rPr>
      </w:r>
      <w:r>
        <w:rPr>
          <w:lang w:val="mn-MN"/>
        </w:rPr>
      </w:r>
    </w:p>
    <w:p>
      <w:pPr>
        <w:pStyle w:val="138"/>
        <w:numPr>
          <w:ilvl w:val="0"/>
          <w:numId w:val="0"/>
        </w:numPr>
        <w:pBdr/>
        <w:spacing w:line="276" w:lineRule="auto"/>
        <w:ind/>
        <w:jc w:val="both"/>
        <w:rPr>
          <w:lang w:val="mn-MN"/>
        </w:rPr>
      </w:pPr>
      <w:r>
        <w:rPr>
          <w:lang w:val="mn-MN"/>
        </w:rPr>
        <w:br w:type="page" w:clear="all"/>
      </w:r>
      <w:bookmarkStart w:id="37" w:name="_Toc509402059"/>
      <w:r/>
      <w:bookmarkStart w:id="38" w:name="_Toc129955402"/>
      <w:r>
        <w:rPr>
          <w:lang w:val="mn-MN"/>
        </w:rPr>
        <w:t xml:space="preserve">хАВСРАЛТ </w:t>
      </w:r>
      <w:r>
        <w:rPr>
          <w:lang w:val="mn-MN"/>
        </w:rPr>
        <w:t xml:space="preserve">2</w:t>
      </w:r>
      <w:r>
        <w:rPr>
          <w:lang w:val="mn-MN"/>
        </w:rPr>
        <w:t xml:space="preserve"> НЭРИЙГ БИЧНЭ ҮҮ</w:t>
      </w:r>
      <w:bookmarkEnd w:id="37"/>
      <w:r/>
      <w:bookmarkEnd w:id="38"/>
      <w:r>
        <w:rPr>
          <w:lang w:val="mn-MN"/>
        </w:rPr>
      </w:r>
      <w:r>
        <w:rPr>
          <w:lang w:val="mn-MN"/>
        </w:rPr>
      </w:r>
    </w:p>
    <w:p>
      <w:pPr>
        <w:pBdr/>
        <w:spacing w:line="240" w:lineRule="auto"/>
        <w:ind/>
        <w:jc w:val="left"/>
        <w:rPr>
          <w:b/>
          <w:caps/>
          <w:lang w:val="mn-MN"/>
        </w:rPr>
      </w:pPr>
      <w:r>
        <w:rPr>
          <w:lang w:val="mn-MN"/>
        </w:rPr>
        <w:br w:type="page" w:clear="all"/>
      </w:r>
      <w:r>
        <w:rPr>
          <w:b/>
          <w:caps/>
          <w:lang w:val="mn-MN"/>
        </w:rPr>
      </w:r>
      <w:r>
        <w:rPr>
          <w:b/>
          <w:caps/>
          <w:lang w:val="mn-MN"/>
        </w:rPr>
      </w:r>
    </w:p>
    <w:p>
      <w:pPr>
        <w:pStyle w:val="179"/>
        <w:pBdr/>
        <w:spacing/>
        <w:ind/>
        <w:jc w:val="left"/>
        <w:rPr>
          <w:lang w:val="mn-MN"/>
        </w:rPr>
      </w:pPr>
      <w:r/>
      <w:bookmarkStart w:id="39" w:name="_Toc88491487"/>
      <w:r>
        <w:rPr>
          <w:b/>
          <w:bCs/>
        </w:rPr>
        <w:t xml:space="preserve">ABSTRACT</w:t>
      </w:r>
      <w:bookmarkEnd w:id="39"/>
      <w:r>
        <w:rPr>
          <w:b/>
          <w:bCs/>
        </w:rPr>
        <w:t xml:space="preserve"> </w:t>
      </w:r>
      <w:r>
        <w:rPr>
          <w:lang w:val="mn-MN"/>
        </w:rPr>
        <w:t xml:space="preserve">(</w:t>
      </w:r>
      <w:r>
        <w:rPr>
          <w:lang w:val="en-US"/>
        </w:rPr>
        <w:t xml:space="preserve">in English</w:t>
      </w:r>
      <w:r>
        <w:rPr>
          <w:lang w:val="mn-MN"/>
        </w:rPr>
        <w:t xml:space="preserve">)</w:t>
      </w:r>
      <w:r>
        <w:rPr>
          <w:lang w:val="mn-MN"/>
        </w:rPr>
      </w:r>
      <w:r>
        <w:rPr>
          <w:lang w:val="mn-MN"/>
        </w:rPr>
      </w:r>
    </w:p>
    <w:p>
      <w:pPr>
        <w:pBdr/>
        <w:spacing w:line="276" w:lineRule="auto"/>
        <w:ind/>
        <w:rPr>
          <w:lang w:val="en-US"/>
        </w:rPr>
      </w:pPr>
      <w:r/>
      <w:bookmarkStart w:id="40" w:name="_Toc88491488"/>
      <w:r>
        <w:rPr>
          <w:lang w:val="en-US"/>
        </w:rPr>
        <w:t xml:space="preserve">The </w:t>
      </w:r>
      <w:hyperlink r:id="rId9" w:tooltip="https://www.scribbr.com/dissertation/abstract/" w:history="1">
        <w:r>
          <w:rPr>
            <w:rStyle w:val="186"/>
            <w:lang w:val="en-US"/>
          </w:rPr>
          <w:t xml:space="preserve">abstract</w:t>
        </w:r>
      </w:hyperlink>
      <w:r>
        <w:rPr>
          <w:lang w:val="en-US"/>
        </w:rPr>
        <w:t xml:space="preserve"> is a short summary of your entire dissertation. It concisely reports the aims and outcomes of your research, and is generally around 150-</w:t>
      </w:r>
      <w:r>
        <w:rPr>
          <w:lang w:val="en-US"/>
        </w:rPr>
        <w:t xml:space="preserve">2</w:t>
      </w:r>
      <w:r>
        <w:rPr>
          <w:lang w:val="en-US"/>
        </w:rPr>
        <w:t xml:space="preserve">00 words long, or no more than one page. Write the abstract last, when you’ve completed the rest of the dissertation.</w:t>
      </w:r>
      <w:r>
        <w:rPr>
          <w:lang w:val="en-US"/>
        </w:rPr>
      </w:r>
      <w:r>
        <w:rPr>
          <w:lang w:val="en-US"/>
        </w:rPr>
      </w:r>
    </w:p>
    <w:p>
      <w:pPr>
        <w:pBdr/>
        <w:spacing w:line="276" w:lineRule="auto"/>
        <w:ind/>
        <w:rPr>
          <w:rStyle w:val="186"/>
          <w:i/>
          <w:iCs/>
          <w:lang w:val="en-US"/>
        </w:rPr>
      </w:pPr>
      <w:r>
        <w:rPr>
          <w:i/>
          <w:iCs/>
          <w:lang w:val="en-US"/>
        </w:rPr>
        <w:t xml:space="preserve">State your </w:t>
      </w:r>
      <w:hyperlink r:id="rId10" w:tooltip="https://www.scribbr.com/research-process/research-problem/" w:history="1">
        <w:r>
          <w:rPr>
            <w:rStyle w:val="186"/>
            <w:i/>
            <w:iCs/>
            <w:lang w:val="en-US"/>
          </w:rPr>
          <w:t xml:space="preserve">research problem</w:t>
        </w:r>
      </w:hyperlink>
      <w:r>
        <w:rPr>
          <w:i/>
          <w:iCs/>
          <w:lang w:val="en-US"/>
        </w:rPr>
        <w:t xml:space="preserve"> and </w:t>
      </w:r>
      <w:hyperlink r:id="rId11" w:tooltip="https://www.scribbr.com/research-process/set-objective-dissertation/" w:history="1">
        <w:r>
          <w:rPr>
            <w:rStyle w:val="186"/>
            <w:i/>
            <w:iCs/>
            <w:lang w:val="en-US"/>
          </w:rPr>
          <w:t xml:space="preserve">objectives</w:t>
        </w:r>
      </w:hyperlink>
      <w:r>
        <w:rPr>
          <w:rStyle w:val="186"/>
          <w:i/>
          <w:iCs/>
          <w:lang w:val="en-US"/>
        </w:rPr>
        <w:t xml:space="preserve">:</w:t>
      </w:r>
      <w:r>
        <w:rPr>
          <w:rStyle w:val="186"/>
          <w:i/>
          <w:iCs/>
          <w:lang w:val="en-US"/>
        </w:rPr>
      </w:r>
      <w:r>
        <w:rPr>
          <w:rStyle w:val="186"/>
          <w:i/>
          <w:iCs/>
          <w:lang w:val="en-US"/>
        </w:rPr>
      </w:r>
    </w:p>
    <w:p>
      <w:pPr>
        <w:pStyle w:val="664"/>
        <w:numPr>
          <w:ilvl w:val="0"/>
          <w:numId w:val="4"/>
        </w:numPr>
        <w:pBdr/>
        <w:spacing w:after="160" w:line="276" w:lineRule="auto"/>
        <w:ind w:left="720"/>
        <w:rPr>
          <w:rFonts w:ascii="Times New Roman" w:hAnsi="Times New Roman" w:cs="Times New Roman"/>
          <w:i/>
          <w:iCs/>
          <w:lang w:val="en-US"/>
        </w:rPr>
      </w:pPr>
      <w:r>
        <w:rPr>
          <w:rFonts w:ascii="Times New Roman" w:hAnsi="Times New Roman" w:cs="Times New Roman"/>
          <w:lang w:val="en-US"/>
        </w:rPr>
        <w:t xml:space="preserve">Briefly describe the problem or question your dissertation addresses.</w:t>
      </w:r>
      <w:r>
        <w:rPr>
          <w:rFonts w:ascii="Times New Roman" w:hAnsi="Times New Roman" w:cs="Times New Roman"/>
          <w:i/>
          <w:iCs/>
          <w:lang w:val="en-US"/>
        </w:rPr>
      </w:r>
      <w:r>
        <w:rPr>
          <w:rFonts w:ascii="Times New Roman" w:hAnsi="Times New Roman" w:cs="Times New Roman"/>
          <w:i/>
          <w:iCs/>
          <w:lang w:val="en-US"/>
        </w:rPr>
      </w:r>
    </w:p>
    <w:p>
      <w:pPr>
        <w:pStyle w:val="664"/>
        <w:numPr>
          <w:ilvl w:val="0"/>
          <w:numId w:val="4"/>
        </w:numPr>
        <w:pBdr/>
        <w:spacing w:after="160" w:line="276" w:lineRule="auto"/>
        <w:ind w:left="720"/>
        <w:rPr>
          <w:rFonts w:ascii="Times New Roman" w:hAnsi="Times New Roman" w:cs="Times New Roman"/>
          <w:i/>
          <w:iCs/>
          <w:lang w:val="en-US"/>
        </w:rPr>
      </w:pPr>
      <w:r>
        <w:rPr>
          <w:rFonts w:ascii="Times New Roman" w:hAnsi="Times New Roman" w:cs="Times New Roman"/>
          <w:lang w:val="en-US"/>
        </w:rPr>
        <w:t xml:space="preserve">State your specific objectives.</w:t>
      </w:r>
      <w:r>
        <w:rPr>
          <w:rFonts w:ascii="Times New Roman" w:hAnsi="Times New Roman" w:cs="Times New Roman"/>
          <w:i/>
          <w:iCs/>
          <w:lang w:val="en-US"/>
        </w:rPr>
      </w:r>
      <w:r>
        <w:rPr>
          <w:rFonts w:ascii="Times New Roman" w:hAnsi="Times New Roman" w:cs="Times New Roman"/>
          <w:i/>
          <w:iCs/>
          <w:lang w:val="en-US"/>
        </w:rPr>
      </w:r>
    </w:p>
    <w:p>
      <w:pPr>
        <w:pStyle w:val="664"/>
        <w:numPr>
          <w:ilvl w:val="0"/>
          <w:numId w:val="4"/>
        </w:numPr>
        <w:pBdr/>
        <w:spacing w:after="160" w:line="276" w:lineRule="auto"/>
        <w:ind w:left="720"/>
        <w:rPr>
          <w:rFonts w:ascii="Times New Roman" w:hAnsi="Times New Roman" w:cs="Times New Roman"/>
          <w:i/>
          <w:iCs/>
          <w:lang w:val="en-US"/>
        </w:rPr>
      </w:pPr>
      <w:r>
        <w:rPr>
          <w:rFonts w:ascii="Times New Roman" w:hAnsi="Times New Roman" w:cs="Times New Roman"/>
          <w:lang w:val="en-US"/>
        </w:rPr>
        <w:t xml:space="preserve">Use the present or simple past </w:t>
      </w:r>
      <w:hyperlink r:id="rId12" w:tooltip="https://www.scribbr.com/dissertation/tense-tendencies-in-theses-and-dissertations/" w:history="1">
        <w:r>
          <w:rPr>
            <w:rStyle w:val="186"/>
            <w:rFonts w:ascii="Times New Roman" w:hAnsi="Times New Roman" w:cs="Times New Roman"/>
            <w:lang w:val="en-US"/>
          </w:rPr>
          <w:t xml:space="preserve">tense</w:t>
        </w:r>
      </w:hyperlink>
      <w:r>
        <w:rPr>
          <w:rFonts w:ascii="Times New Roman" w:hAnsi="Times New Roman" w:cs="Times New Roman"/>
          <w:lang w:val="en-US"/>
        </w:rPr>
        <w:t xml:space="preserve">.</w:t>
      </w:r>
      <w:r>
        <w:rPr>
          <w:rFonts w:ascii="Times New Roman" w:hAnsi="Times New Roman" w:cs="Times New Roman"/>
          <w:i/>
          <w:iCs/>
          <w:lang w:val="en-US"/>
        </w:rPr>
      </w:r>
      <w:r>
        <w:rPr>
          <w:rFonts w:ascii="Times New Roman" w:hAnsi="Times New Roman" w:cs="Times New Roman"/>
          <w:i/>
          <w:iCs/>
          <w:lang w:val="en-US"/>
        </w:rPr>
      </w:r>
    </w:p>
    <w:p>
      <w:pPr>
        <w:pBdr/>
        <w:spacing w:line="276" w:lineRule="auto"/>
        <w:ind/>
        <w:rPr>
          <w:rStyle w:val="186"/>
          <w:i/>
          <w:iCs/>
          <w:lang w:val="en-US"/>
        </w:rPr>
      </w:pPr>
      <w:r>
        <w:rPr>
          <w:i/>
          <w:iCs/>
          <w:lang w:val="en-US"/>
        </w:rPr>
        <w:t xml:space="preserve">Describe your </w:t>
      </w:r>
      <w:hyperlink r:id="rId13" w:tooltip="https://www.scribbr.com/dissertation/methodology/" w:history="1">
        <w:r>
          <w:rPr>
            <w:rStyle w:val="186"/>
            <w:i/>
            <w:iCs/>
            <w:lang w:val="en-US"/>
          </w:rPr>
          <w:t xml:space="preserve">methods</w:t>
        </w:r>
      </w:hyperlink>
      <w:r>
        <w:rPr>
          <w:rStyle w:val="186"/>
          <w:i/>
          <w:iCs/>
          <w:lang w:val="en-US"/>
        </w:rPr>
        <w:t xml:space="preserve">:</w:t>
      </w:r>
      <w:r>
        <w:rPr>
          <w:rStyle w:val="186"/>
          <w:i/>
          <w:iCs/>
          <w:lang w:val="en-US"/>
        </w:rPr>
      </w:r>
      <w:r>
        <w:rPr>
          <w:rStyle w:val="186"/>
          <w:i/>
          <w:iCs/>
          <w:lang w:val="en-US"/>
        </w:rPr>
      </w:r>
    </w:p>
    <w:p>
      <w:pPr>
        <w:pStyle w:val="664"/>
        <w:numPr>
          <w:ilvl w:val="0"/>
          <w:numId w:val="5"/>
        </w:numPr>
        <w:pBdr/>
        <w:spacing w:after="160" w:line="276" w:lineRule="auto"/>
        <w:ind w:left="720"/>
        <w:rPr>
          <w:rFonts w:ascii="Times New Roman" w:hAnsi="Times New Roman" w:cs="Times New Roman"/>
          <w:lang w:val="en-US"/>
        </w:rPr>
      </w:pPr>
      <w:r>
        <w:rPr>
          <w:rFonts w:ascii="Times New Roman" w:hAnsi="Times New Roman" w:cs="Times New Roman"/>
          <w:lang w:val="en-US"/>
        </w:rPr>
        <w:t xml:space="preserve">Describe how data was gathered and analyzed.</w:t>
      </w:r>
      <w:r>
        <w:rPr>
          <w:rFonts w:ascii="Times New Roman" w:hAnsi="Times New Roman" w:cs="Times New Roman"/>
          <w:lang w:val="en-US"/>
        </w:rPr>
      </w:r>
      <w:r>
        <w:rPr>
          <w:rFonts w:ascii="Times New Roman" w:hAnsi="Times New Roman" w:cs="Times New Roman"/>
          <w:lang w:val="en-US"/>
        </w:rPr>
      </w:r>
    </w:p>
    <w:p>
      <w:pPr>
        <w:pStyle w:val="664"/>
        <w:numPr>
          <w:ilvl w:val="0"/>
          <w:numId w:val="5"/>
        </w:numPr>
        <w:pBdr/>
        <w:spacing w:after="160" w:line="276" w:lineRule="auto"/>
        <w:ind w:left="720"/>
        <w:rPr>
          <w:rFonts w:ascii="Times New Roman" w:hAnsi="Times New Roman" w:cs="Times New Roman"/>
          <w:lang w:val="en-US"/>
        </w:rPr>
      </w:pPr>
      <w:r>
        <w:rPr>
          <w:rFonts w:ascii="Times New Roman" w:hAnsi="Times New Roman" w:cs="Times New Roman"/>
          <w:lang w:val="en-US"/>
        </w:rPr>
        <w:t xml:space="preserve">Use the simple past tense.</w:t>
      </w:r>
      <w:r>
        <w:rPr>
          <w:rFonts w:ascii="Times New Roman" w:hAnsi="Times New Roman" w:cs="Times New Roman"/>
          <w:lang w:val="en-US"/>
        </w:rPr>
      </w:r>
      <w:r>
        <w:rPr>
          <w:rFonts w:ascii="Times New Roman" w:hAnsi="Times New Roman" w:cs="Times New Roman"/>
          <w:lang w:val="en-US"/>
        </w:rPr>
      </w:r>
    </w:p>
    <w:p>
      <w:pPr>
        <w:pBdr/>
        <w:spacing w:line="276" w:lineRule="auto"/>
        <w:ind/>
        <w:rPr>
          <w:i/>
          <w:iCs/>
          <w:lang w:val="en-US"/>
        </w:rPr>
      </w:pPr>
      <w:r>
        <w:rPr>
          <w:i/>
          <w:iCs/>
          <w:lang w:val="en-US"/>
        </w:rPr>
        <w:t xml:space="preserve">Summarize your key </w:t>
      </w:r>
      <w:hyperlink r:id="rId14" w:tooltip="https://www.scribbr.com/dissertation/results/" w:history="1">
        <w:r>
          <w:rPr>
            <w:rStyle w:val="186"/>
            <w:i/>
            <w:iCs/>
            <w:lang w:val="en-US"/>
          </w:rPr>
          <w:t xml:space="preserve">results</w:t>
        </w:r>
      </w:hyperlink>
      <w:r>
        <w:rPr>
          <w:i/>
          <w:iCs/>
          <w:lang w:val="en-US"/>
        </w:rPr>
        <w:t xml:space="preserve"> or arguments:</w:t>
      </w:r>
      <w:r>
        <w:rPr>
          <w:i/>
          <w:iCs/>
          <w:lang w:val="en-US"/>
        </w:rPr>
      </w:r>
      <w:r>
        <w:rPr>
          <w:i/>
          <w:iCs/>
          <w:lang w:val="en-US"/>
        </w:rPr>
      </w:r>
    </w:p>
    <w:p>
      <w:pPr>
        <w:pStyle w:val="664"/>
        <w:numPr>
          <w:ilvl w:val="0"/>
          <w:numId w:val="7"/>
        </w:numPr>
        <w:pBdr/>
        <w:spacing w:after="160" w:line="276" w:lineRule="auto"/>
        <w:ind w:left="720"/>
        <w:rPr>
          <w:rFonts w:ascii="Times New Roman" w:hAnsi="Times New Roman" w:cs="Times New Roman"/>
          <w:lang w:val="en-US"/>
        </w:rPr>
      </w:pPr>
      <w:r>
        <w:rPr>
          <w:rFonts w:ascii="Times New Roman" w:hAnsi="Times New Roman" w:cs="Times New Roman"/>
          <w:lang w:val="en-US"/>
        </w:rPr>
        <w:t xml:space="preserve">Highlight the most important findings here.</w:t>
      </w:r>
      <w:r>
        <w:rPr>
          <w:rFonts w:ascii="Times New Roman" w:hAnsi="Times New Roman" w:cs="Times New Roman"/>
          <w:lang w:val="en-US"/>
        </w:rPr>
      </w:r>
      <w:r>
        <w:rPr>
          <w:rFonts w:ascii="Times New Roman" w:hAnsi="Times New Roman" w:cs="Times New Roman"/>
          <w:lang w:val="en-US"/>
        </w:rPr>
      </w:r>
    </w:p>
    <w:p>
      <w:pPr>
        <w:pStyle w:val="664"/>
        <w:numPr>
          <w:ilvl w:val="0"/>
          <w:numId w:val="6"/>
        </w:numPr>
        <w:pBdr/>
        <w:spacing w:after="160" w:line="276" w:lineRule="auto"/>
        <w:ind w:left="720"/>
        <w:rPr>
          <w:rFonts w:ascii="Times New Roman" w:hAnsi="Times New Roman" w:cs="Times New Roman"/>
          <w:lang w:val="en-US"/>
        </w:rPr>
      </w:pPr>
      <w:r>
        <w:rPr>
          <w:rFonts w:ascii="Times New Roman" w:hAnsi="Times New Roman" w:cs="Times New Roman"/>
          <w:lang w:val="en-US"/>
        </w:rPr>
        <w:t xml:space="preserve">Use the simple past tense.</w:t>
      </w:r>
      <w:r>
        <w:rPr>
          <w:rFonts w:ascii="Times New Roman" w:hAnsi="Times New Roman" w:cs="Times New Roman"/>
          <w:lang w:val="en-US"/>
        </w:rPr>
      </w:r>
      <w:r>
        <w:rPr>
          <w:rFonts w:ascii="Times New Roman" w:hAnsi="Times New Roman" w:cs="Times New Roman"/>
          <w:lang w:val="en-US"/>
        </w:rPr>
      </w:r>
    </w:p>
    <w:p>
      <w:pPr>
        <w:pBdr/>
        <w:spacing w:line="276" w:lineRule="auto"/>
        <w:ind/>
        <w:rPr>
          <w:i/>
          <w:iCs/>
          <w:lang w:val="en-US"/>
        </w:rPr>
      </w:pPr>
      <w:r>
        <w:rPr>
          <w:i/>
          <w:iCs/>
          <w:lang w:val="en-US"/>
        </w:rPr>
        <w:t xml:space="preserve">Present your conclusion:</w:t>
      </w:r>
      <w:r>
        <w:rPr>
          <w:i/>
          <w:iCs/>
          <w:lang w:val="en-US"/>
        </w:rPr>
      </w:r>
      <w:r>
        <w:rPr>
          <w:i/>
          <w:iCs/>
          <w:lang w:val="en-US"/>
        </w:rPr>
      </w:r>
    </w:p>
    <w:p>
      <w:pPr>
        <w:pStyle w:val="664"/>
        <w:numPr>
          <w:ilvl w:val="0"/>
          <w:numId w:val="6"/>
        </w:numPr>
        <w:pBdr/>
        <w:spacing w:after="160" w:line="276" w:lineRule="auto"/>
        <w:ind w:left="720"/>
        <w:rPr>
          <w:rFonts w:ascii="Times New Roman" w:hAnsi="Times New Roman" w:cs="Times New Roman"/>
          <w:lang w:val="en-US" w:eastAsia="en-US"/>
        </w:rPr>
      </w:pPr>
      <w:r>
        <w:rPr>
          <w:rFonts w:ascii="Times New Roman" w:hAnsi="Times New Roman" w:cs="Times New Roman"/>
          <w:lang w:val="en-US" w:eastAsia="en-US"/>
        </w:rPr>
        <w:t xml:space="preserve">State the answer to your main research question.</w:t>
      </w:r>
      <w:r>
        <w:rPr>
          <w:rFonts w:ascii="Times New Roman" w:hAnsi="Times New Roman" w:cs="Times New Roman"/>
          <w:lang w:val="en-US" w:eastAsia="en-US"/>
        </w:rPr>
      </w:r>
      <w:r>
        <w:rPr>
          <w:rFonts w:ascii="Times New Roman" w:hAnsi="Times New Roman" w:cs="Times New Roman"/>
          <w:lang w:val="en-US" w:eastAsia="en-US"/>
        </w:rPr>
      </w:r>
    </w:p>
    <w:p>
      <w:pPr>
        <w:pStyle w:val="664"/>
        <w:numPr>
          <w:ilvl w:val="0"/>
          <w:numId w:val="6"/>
        </w:numPr>
        <w:pBdr/>
        <w:spacing w:after="160" w:line="276" w:lineRule="auto"/>
        <w:ind w:left="720"/>
        <w:rPr>
          <w:rFonts w:ascii="Times New Roman" w:hAnsi="Times New Roman" w:cs="Times New Roman"/>
          <w:lang w:val="en-US" w:eastAsia="en-US"/>
        </w:rPr>
      </w:pPr>
      <w:r>
        <w:rPr>
          <w:rFonts w:ascii="Times New Roman" w:hAnsi="Times New Roman" w:cs="Times New Roman"/>
          <w:lang w:val="en-US" w:eastAsia="en-US"/>
        </w:rPr>
        <w:t xml:space="preserve">Mention any important limitations or recommendations.</w:t>
      </w:r>
      <w:r>
        <w:rPr>
          <w:rFonts w:ascii="Times New Roman" w:hAnsi="Times New Roman" w:cs="Times New Roman"/>
          <w:lang w:val="en-US" w:eastAsia="en-US"/>
        </w:rPr>
      </w:r>
      <w:r>
        <w:rPr>
          <w:rFonts w:ascii="Times New Roman" w:hAnsi="Times New Roman" w:cs="Times New Roman"/>
          <w:lang w:val="en-US" w:eastAsia="en-US"/>
        </w:rPr>
      </w:r>
    </w:p>
    <w:p>
      <w:pPr>
        <w:pStyle w:val="664"/>
        <w:numPr>
          <w:ilvl w:val="0"/>
          <w:numId w:val="6"/>
        </w:numPr>
        <w:pBdr/>
        <w:spacing w:after="160" w:line="276" w:lineRule="auto"/>
        <w:ind w:left="720"/>
        <w:rPr>
          <w:rFonts w:ascii="Times New Roman" w:hAnsi="Times New Roman" w:cs="Times New Roman"/>
          <w:lang w:val="en-US" w:eastAsia="en-US"/>
        </w:rPr>
      </w:pPr>
      <w:r>
        <w:rPr>
          <w:rFonts w:ascii="Times New Roman" w:hAnsi="Times New Roman" w:cs="Times New Roman"/>
          <w:lang w:val="en-US" w:eastAsia="en-US"/>
        </w:rPr>
        <w:t xml:space="preserve">Use the present tense.</w:t>
      </w:r>
      <w:r>
        <w:rPr>
          <w:rFonts w:ascii="Times New Roman" w:hAnsi="Times New Roman" w:cs="Times New Roman"/>
          <w:lang w:val="en-US" w:eastAsia="en-US"/>
        </w:rPr>
      </w:r>
      <w:r>
        <w:rPr>
          <w:rFonts w:ascii="Times New Roman" w:hAnsi="Times New Roman" w:cs="Times New Roman"/>
          <w:lang w:val="en-US" w:eastAsia="en-US"/>
        </w:rPr>
      </w:r>
    </w:p>
    <w:p>
      <w:pPr>
        <w:pStyle w:val="179"/>
        <w:pBdr/>
        <w:spacing/>
        <w:ind/>
        <w:jc w:val="both"/>
        <w:rPr>
          <w:lang w:val="mn-MN"/>
        </w:rPr>
      </w:pPr>
      <w:r>
        <w:rPr>
          <w:b/>
          <w:bCs/>
        </w:rPr>
        <w:t xml:space="preserve">K</w:t>
      </w:r>
      <w:bookmarkEnd w:id="40"/>
      <w:r>
        <w:rPr>
          <w:b/>
          <w:bCs/>
        </w:rPr>
        <w:t xml:space="preserve">eywords:</w:t>
      </w:r>
      <w:r>
        <w:rPr>
          <w:rStyle w:val="149"/>
          <w:bCs/>
          <w:caps w:val="0"/>
          <w:color w:val="000000" w:themeColor="text1"/>
          <w:lang w:val="en-US"/>
        </w:rPr>
        <w:t xml:space="preserve"> </w:t>
      </w:r>
      <w:r>
        <w:rPr>
          <w:lang w:val="mn-MN"/>
        </w:rPr>
        <w:t xml:space="preserve">(</w:t>
      </w:r>
      <w:r>
        <w:rPr>
          <w:lang w:val="en-US"/>
        </w:rPr>
        <w:t xml:space="preserve">in English</w:t>
      </w:r>
      <w:r>
        <w:rPr>
          <w:lang w:val="mn-MN"/>
        </w:rPr>
        <w:t xml:space="preserve">)</w:t>
      </w:r>
      <w:r>
        <w:rPr>
          <w:lang w:val="mn-MN"/>
        </w:rPr>
      </w:r>
      <w:r>
        <w:rPr>
          <w:lang w:val="mn-MN"/>
        </w:rPr>
      </w:r>
    </w:p>
    <w:p>
      <w:pPr>
        <w:pStyle w:val="138"/>
        <w:numPr>
          <w:ilvl w:val="0"/>
          <w:numId w:val="0"/>
        </w:numPr>
        <w:pBdr/>
        <w:spacing w:line="276" w:lineRule="auto"/>
        <w:ind w:left="360"/>
        <w:jc w:val="both"/>
        <w:rPr>
          <w:lang w:val="mn-MN"/>
        </w:rPr>
      </w:pPr>
      <w:r>
        <w:rPr>
          <w:lang w:val="mn-MN"/>
        </w:rPr>
      </w:r>
      <w:r>
        <w:rPr>
          <w:lang w:val="mn-MN"/>
        </w:rPr>
      </w:r>
      <w:r>
        <w:rPr>
          <w:lang w:val="mn-MN"/>
        </w:rPr>
      </w:r>
    </w:p>
    <w:p>
      <w:pPr>
        <w:pStyle w:val="1_82"/>
        <w:pBdr/>
        <w:spacing w:line="276" w:lineRule="auto"/>
        <w:ind/>
        <w:rPr>
          <w:b w:val="0"/>
          <w:lang w:val="mn-MN"/>
        </w:rPr>
      </w:pPr>
      <w:r>
        <w:rPr>
          <w:b w:val="0"/>
          <w:lang w:val="mn-MN"/>
        </w:rPr>
      </w:r>
      <w:r>
        <w:rPr>
          <w:b w:val="0"/>
          <w:lang w:val="mn-MN"/>
        </w:rPr>
      </w:r>
      <w:r>
        <w:rPr>
          <w:b w:val="0"/>
          <w:lang w:val="mn-MN"/>
        </w:rP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rFonts w:hint="default"/>
        <w:color w:val="ffffff" w:themeColor="background1"/>
      </w:rPr>
      <w:start w:val="1"/>
      <w:suff w:val="space"/>
    </w:lvl>
    <w:lvl w:ilvl="1">
      <w:isLgl w:val="false"/>
      <w:lvlJc w:val="left"/>
      <w:lvlText w:val="%1.%2"/>
      <w:numFmt w:val="decimal"/>
      <w:pPr>
        <w:pBdr/>
        <w:tabs>
          <w:tab w:val="num" w:leader="none" w:pos="576"/>
        </w:tabs>
        <w:spacing/>
        <w:ind w:hanging="576" w:left="576"/>
      </w:pPr>
      <w:rPr>
        <w:rFonts w:hint="default"/>
      </w:rPr>
      <w:start w:val="1"/>
      <w:suff w:val="tab"/>
    </w:lvl>
    <w:lvl w:ilvl="2">
      <w:isLgl w:val="false"/>
      <w:lvlJc w:val="left"/>
      <w:lvlText w:val="%1.%2.%3"/>
      <w:numFmt w:val="decimal"/>
      <w:pPr>
        <w:pBdr/>
        <w:tabs>
          <w:tab w:val="num" w:leader="none" w:pos="720"/>
        </w:tabs>
        <w:spacing/>
        <w:ind w:hanging="720" w:left="720"/>
      </w:pPr>
      <w:rPr>
        <w:rFonts w:hint="default"/>
        <w:b/>
      </w:rPr>
      <w:start w:val="1"/>
      <w:suff w:val="tab"/>
    </w:lvl>
    <w:lvl w:ilvl="3">
      <w:isLgl w:val="false"/>
      <w:lvlJc w:val="left"/>
      <w:lvlText w:val="%1.%2.%3.%4"/>
      <w:numFmt w:val="decimal"/>
      <w:pPr>
        <w:pBdr/>
        <w:tabs>
          <w:tab w:val="num" w:leader="none" w:pos="864"/>
        </w:tabs>
        <w:spacing/>
        <w:ind w:hanging="864" w:left="864"/>
      </w:pPr>
      <w:rPr>
        <w:rFonts w:hint="default"/>
      </w:rPr>
      <w:start w:val="1"/>
      <w:suff w:val="tab"/>
    </w:lvl>
    <w:lvl w:ilvl="4">
      <w:isLgl w:val="false"/>
      <w:lvlJc w:val="left"/>
      <w:lvlText w:val="%1.%2.%3.%4.%5"/>
      <w:numFmt w:val="decimal"/>
      <w:pPr>
        <w:pBdr/>
        <w:tabs>
          <w:tab w:val="num" w:leader="none" w:pos="1008"/>
        </w:tabs>
        <w:spacing/>
        <w:ind w:hanging="1008" w:left="1008"/>
      </w:pPr>
      <w:rPr>
        <w:rFonts w:hint="default"/>
      </w:rPr>
      <w:start w:val="1"/>
      <w:suff w:val="tab"/>
    </w:lvl>
    <w:lvl w:ilvl="5">
      <w:isLgl w:val="false"/>
      <w:lvlJc w:val="left"/>
      <w:lvlText w:val="%1.%2.%3.%4.%5.%6"/>
      <w:numFmt w:val="decimal"/>
      <w:pPr>
        <w:pBdr/>
        <w:tabs>
          <w:tab w:val="num" w:leader="none" w:pos="1152"/>
        </w:tabs>
        <w:spacing/>
        <w:ind w:hanging="1152" w:left="1152"/>
      </w:pPr>
      <w:rPr>
        <w:rFonts w:hint="default"/>
      </w:rPr>
      <w:start w:val="1"/>
      <w:suff w:val="tab"/>
    </w:lvl>
    <w:lvl w:ilvl="6">
      <w:isLgl w:val="false"/>
      <w:lvlJc w:val="left"/>
      <w:lvlText w:val="%1.%2.%3.%4.%5.%6.%7"/>
      <w:numFmt w:val="decimal"/>
      <w:pPr>
        <w:pBdr/>
        <w:tabs>
          <w:tab w:val="num" w:leader="none" w:pos="1296"/>
        </w:tabs>
        <w:spacing/>
        <w:ind w:hanging="1296" w:left="1296"/>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584"/>
        </w:tabs>
        <w:spacing/>
        <w:ind w:hanging="1584" w:left="1584"/>
      </w:pPr>
      <w:rPr>
        <w:rFonts w:hint="default"/>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Symbol" w:hAnsi="Symbol"/>
        <w:b w:val="0"/>
        <w:i w:val="0"/>
        <w:sz w:val="20"/>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4">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5">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6">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8">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35"/>
      </w:pPr>
      <w:rPr>
        <w:rFonts w:hint="default" w:ascii="Symbol" w:hAnsi="Symbol"/>
      </w:rPr>
      <w:start w:val="1"/>
      <w:suff w:val="tab"/>
    </w:lvl>
    <w:lvl w:ilvl="1">
      <w:isLgl w:val="false"/>
      <w:lvlJc w:val="left"/>
      <w:lvlText w:val="o"/>
      <w:numFmt w:val="bullet"/>
      <w:pPr>
        <w:pBdr/>
        <w:spacing/>
        <w:ind w:hanging="360" w:left="1455"/>
      </w:pPr>
      <w:rPr>
        <w:rFonts w:hint="default" w:ascii="Courier New" w:hAnsi="Courier New" w:cs="Courier New"/>
      </w:rPr>
      <w:start w:val="1"/>
      <w:suff w:val="tab"/>
    </w:lvl>
    <w:lvl w:ilvl="2">
      <w:isLgl w:val="false"/>
      <w:lvlJc w:val="left"/>
      <w:lvlText w:val=""/>
      <w:numFmt w:val="bullet"/>
      <w:pPr>
        <w:pBdr/>
        <w:spacing/>
        <w:ind w:hanging="360" w:left="2175"/>
      </w:pPr>
      <w:rPr>
        <w:rFonts w:hint="default" w:ascii="Wingdings" w:hAnsi="Wingdings"/>
      </w:rPr>
      <w:start w:val="1"/>
      <w:suff w:val="tab"/>
    </w:lvl>
    <w:lvl w:ilvl="3">
      <w:isLgl w:val="false"/>
      <w:lvlJc w:val="left"/>
      <w:lvlText w:val=""/>
      <w:numFmt w:val="bullet"/>
      <w:pPr>
        <w:pBdr/>
        <w:spacing/>
        <w:ind w:hanging="360" w:left="2895"/>
      </w:pPr>
      <w:rPr>
        <w:rFonts w:hint="default" w:ascii="Symbol" w:hAnsi="Symbol"/>
      </w:rPr>
      <w:start w:val="1"/>
      <w:suff w:val="tab"/>
    </w:lvl>
    <w:lvl w:ilvl="4">
      <w:isLgl w:val="false"/>
      <w:lvlJc w:val="left"/>
      <w:lvlText w:val="o"/>
      <w:numFmt w:val="bullet"/>
      <w:pPr>
        <w:pBdr/>
        <w:spacing/>
        <w:ind w:hanging="360" w:left="3615"/>
      </w:pPr>
      <w:rPr>
        <w:rFonts w:hint="default" w:ascii="Courier New" w:hAnsi="Courier New" w:cs="Courier New"/>
      </w:rPr>
      <w:start w:val="1"/>
      <w:suff w:val="tab"/>
    </w:lvl>
    <w:lvl w:ilvl="5">
      <w:isLgl w:val="false"/>
      <w:lvlJc w:val="left"/>
      <w:lvlText w:val=""/>
      <w:numFmt w:val="bullet"/>
      <w:pPr>
        <w:pBdr/>
        <w:spacing/>
        <w:ind w:hanging="360" w:left="4335"/>
      </w:pPr>
      <w:rPr>
        <w:rFonts w:hint="default" w:ascii="Wingdings" w:hAnsi="Wingdings"/>
      </w:rPr>
      <w:start w:val="1"/>
      <w:suff w:val="tab"/>
    </w:lvl>
    <w:lvl w:ilvl="6">
      <w:isLgl w:val="false"/>
      <w:lvlJc w:val="left"/>
      <w:lvlText w:val=""/>
      <w:numFmt w:val="bullet"/>
      <w:pPr>
        <w:pBdr/>
        <w:spacing/>
        <w:ind w:hanging="360" w:left="5055"/>
      </w:pPr>
      <w:rPr>
        <w:rFonts w:hint="default" w:ascii="Symbol" w:hAnsi="Symbol"/>
      </w:rPr>
      <w:start w:val="1"/>
      <w:suff w:val="tab"/>
    </w:lvl>
    <w:lvl w:ilvl="7">
      <w:isLgl w:val="false"/>
      <w:lvlJc w:val="left"/>
      <w:lvlText w:val="o"/>
      <w:numFmt w:val="bullet"/>
      <w:pPr>
        <w:pBdr/>
        <w:spacing/>
        <w:ind w:hanging="360" w:left="5775"/>
      </w:pPr>
      <w:rPr>
        <w:rFonts w:hint="default" w:ascii="Courier New" w:hAnsi="Courier New" w:cs="Courier New"/>
      </w:rPr>
      <w:start w:val="1"/>
      <w:suff w:val="tab"/>
    </w:lvl>
    <w:lvl w:ilvl="8">
      <w:isLgl w:val="false"/>
      <w:lvlJc w:val="left"/>
      <w:lvlText w:val=""/>
      <w:numFmt w:val="bullet"/>
      <w:pPr>
        <w:pBdr/>
        <w:spacing/>
        <w:ind w:hanging="360" w:left="6495"/>
      </w:pPr>
      <w:rPr>
        <w:rFonts w:hint="default" w:ascii="Wingdings" w:hAnsi="Wingdings"/>
      </w:rPr>
      <w:start w:val="1"/>
      <w:suff w:val="tab"/>
    </w:lvl>
  </w:abstractNum>
  <w:abstractNum w:abstractNumId="13">
    <w:lvl w:ilvl="0">
      <w:isLgl w:val="false"/>
      <w:lvlJc w:val="left"/>
      <w:lvlText w:val="%1"/>
      <w:numFmt w:val="decimal"/>
      <w:pPr>
        <w:pBdr/>
        <w:spacing/>
        <w:ind w:hanging="360" w:left="360"/>
      </w:pPr>
      <w:rPr>
        <w:rFonts w:hint="default"/>
        <w:color w:val="ffffff" w:themeColor="background1"/>
      </w:rPr>
      <w:start w:val="1"/>
      <w:suff w:val="space"/>
    </w:lvl>
    <w:lvl w:ilvl="1">
      <w:isLgl w:val="false"/>
      <w:lvlJc w:val="left"/>
      <w:lvlText w:val="%1.%2"/>
      <w:numFmt w:val="decimal"/>
      <w:pPr>
        <w:pBdr/>
        <w:tabs>
          <w:tab w:val="num" w:leader="none" w:pos="576"/>
        </w:tabs>
        <w:spacing/>
        <w:ind w:hanging="576" w:left="576"/>
      </w:pPr>
      <w:rPr>
        <w:rFonts w:hint="default"/>
      </w:rPr>
      <w:start w:val="1"/>
      <w:suff w:val="tab"/>
    </w:lvl>
    <w:lvl w:ilvl="2">
      <w:isLgl w:val="false"/>
      <w:lvlJc w:val="left"/>
      <w:lvlText w:val="%1.%2.%3"/>
      <w:numFmt w:val="decimal"/>
      <w:pPr>
        <w:pBdr/>
        <w:tabs>
          <w:tab w:val="num" w:leader="none" w:pos="720"/>
        </w:tabs>
        <w:spacing/>
        <w:ind w:hanging="720" w:left="720"/>
      </w:pPr>
      <w:rPr>
        <w:rFonts w:hint="default"/>
        <w:b/>
      </w:rPr>
      <w:start w:val="1"/>
      <w:suff w:val="tab"/>
    </w:lvl>
    <w:lvl w:ilvl="3">
      <w:isLgl w:val="false"/>
      <w:lvlJc w:val="left"/>
      <w:lvlText w:val="%1.%2.%3.%4"/>
      <w:numFmt w:val="decimal"/>
      <w:pPr>
        <w:pBdr/>
        <w:tabs>
          <w:tab w:val="num" w:leader="none" w:pos="864"/>
        </w:tabs>
        <w:spacing/>
        <w:ind w:hanging="864" w:left="864"/>
      </w:pPr>
      <w:rPr>
        <w:rFonts w:hint="default"/>
      </w:rPr>
      <w:start w:val="1"/>
      <w:suff w:val="tab"/>
    </w:lvl>
    <w:lvl w:ilvl="4">
      <w:isLgl w:val="false"/>
      <w:lvlJc w:val="left"/>
      <w:lvlText w:val="%1.%2.%3.%4.%5"/>
      <w:numFmt w:val="decimal"/>
      <w:pPr>
        <w:pBdr/>
        <w:tabs>
          <w:tab w:val="num" w:leader="none" w:pos="1008"/>
        </w:tabs>
        <w:spacing/>
        <w:ind w:hanging="1008" w:left="1008"/>
      </w:pPr>
      <w:rPr>
        <w:rFonts w:hint="default"/>
      </w:rPr>
      <w:start w:val="1"/>
      <w:suff w:val="tab"/>
    </w:lvl>
    <w:lvl w:ilvl="5">
      <w:isLgl w:val="false"/>
      <w:lvlJc w:val="left"/>
      <w:lvlText w:val="%1.%2.%3.%4.%5.%6"/>
      <w:numFmt w:val="decimal"/>
      <w:pPr>
        <w:pBdr/>
        <w:tabs>
          <w:tab w:val="num" w:leader="none" w:pos="1152"/>
        </w:tabs>
        <w:spacing/>
        <w:ind w:hanging="1152" w:left="1152"/>
      </w:pPr>
      <w:rPr>
        <w:rFonts w:hint="default"/>
      </w:rPr>
      <w:start w:val="1"/>
      <w:suff w:val="tab"/>
    </w:lvl>
    <w:lvl w:ilvl="6">
      <w:isLgl w:val="false"/>
      <w:lvlJc w:val="left"/>
      <w:lvlText w:val="%1.%2.%3.%4.%5.%6.%7"/>
      <w:numFmt w:val="decimal"/>
      <w:pPr>
        <w:pBdr/>
        <w:tabs>
          <w:tab w:val="num" w:leader="none" w:pos="1296"/>
        </w:tabs>
        <w:spacing/>
        <w:ind w:hanging="1296" w:left="1296"/>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584"/>
        </w:tabs>
        <w:spacing/>
        <w:ind w:hanging="1584" w:left="1584"/>
      </w:pPr>
      <w:rPr>
        <w:rFonts w:hint="default"/>
      </w:rPr>
      <w:start w:val="1"/>
      <w:suff w:val="tab"/>
    </w:lvl>
  </w:abstractNum>
  <w:abstractNum w:abstractNumId="14">
    <w:lvl w:ilvl="0">
      <w:isLgl w:val="false"/>
      <w:lvlJc w:val="left"/>
      <w:lvlText w:val="%1"/>
      <w:numFmt w:val="decimal"/>
      <w:pPr>
        <w:pBdr/>
        <w:spacing/>
        <w:ind w:hanging="360" w:left="360"/>
      </w:pPr>
      <w:rPr>
        <w:rFonts w:hint="default"/>
        <w:color w:val="ffffff" w:themeColor="background1"/>
      </w:rPr>
      <w:start w:val="1"/>
      <w:suff w:val="space"/>
    </w:lvl>
    <w:lvl w:ilvl="1">
      <w:isLgl w:val="false"/>
      <w:lvlJc w:val="left"/>
      <w:lvlText w:val="%1.%2"/>
      <w:numFmt w:val="decimal"/>
      <w:pPr>
        <w:pBdr/>
        <w:tabs>
          <w:tab w:val="num" w:leader="none" w:pos="576"/>
        </w:tabs>
        <w:spacing/>
        <w:ind w:hanging="576" w:left="576"/>
      </w:pPr>
      <w:rPr>
        <w:rFonts w:hint="default"/>
      </w:rPr>
      <w:start w:val="1"/>
      <w:suff w:val="tab"/>
    </w:lvl>
    <w:lvl w:ilvl="2">
      <w:isLgl w:val="false"/>
      <w:lvlJc w:val="left"/>
      <w:lvlText w:val="%1.%2.%3"/>
      <w:numFmt w:val="decimal"/>
      <w:pPr>
        <w:pBdr/>
        <w:tabs>
          <w:tab w:val="num" w:leader="none" w:pos="720"/>
        </w:tabs>
        <w:spacing/>
        <w:ind w:hanging="720" w:left="720"/>
      </w:pPr>
      <w:rPr>
        <w:rFonts w:hint="default"/>
        <w:b/>
      </w:rPr>
      <w:start w:val="1"/>
      <w:suff w:val="tab"/>
    </w:lvl>
    <w:lvl w:ilvl="3">
      <w:isLgl w:val="false"/>
      <w:lvlJc w:val="left"/>
      <w:lvlText w:val="%1.%2.%3.%4"/>
      <w:numFmt w:val="decimal"/>
      <w:pPr>
        <w:pBdr/>
        <w:tabs>
          <w:tab w:val="num" w:leader="none" w:pos="864"/>
        </w:tabs>
        <w:spacing/>
        <w:ind w:hanging="864" w:left="864"/>
      </w:pPr>
      <w:rPr>
        <w:rFonts w:hint="default"/>
      </w:rPr>
      <w:start w:val="1"/>
      <w:suff w:val="tab"/>
    </w:lvl>
    <w:lvl w:ilvl="4">
      <w:isLgl w:val="false"/>
      <w:lvlJc w:val="left"/>
      <w:lvlText w:val="%1.%2.%3.%4.%5"/>
      <w:numFmt w:val="decimal"/>
      <w:pPr>
        <w:pBdr/>
        <w:tabs>
          <w:tab w:val="num" w:leader="none" w:pos="1008"/>
        </w:tabs>
        <w:spacing/>
        <w:ind w:hanging="1008" w:left="1008"/>
      </w:pPr>
      <w:rPr>
        <w:rFonts w:hint="default"/>
      </w:rPr>
      <w:start w:val="1"/>
      <w:suff w:val="tab"/>
    </w:lvl>
    <w:lvl w:ilvl="5">
      <w:isLgl w:val="false"/>
      <w:lvlJc w:val="left"/>
      <w:lvlText w:val="%1.%2.%3.%4.%5.%6"/>
      <w:numFmt w:val="decimal"/>
      <w:pPr>
        <w:pBdr/>
        <w:tabs>
          <w:tab w:val="num" w:leader="none" w:pos="1152"/>
        </w:tabs>
        <w:spacing/>
        <w:ind w:hanging="1152" w:left="1152"/>
      </w:pPr>
      <w:rPr>
        <w:rFonts w:hint="default"/>
      </w:rPr>
      <w:start w:val="1"/>
      <w:suff w:val="tab"/>
    </w:lvl>
    <w:lvl w:ilvl="6">
      <w:isLgl w:val="false"/>
      <w:lvlJc w:val="left"/>
      <w:lvlText w:val="%1.%2.%3.%4.%5.%6.%7"/>
      <w:numFmt w:val="decimal"/>
      <w:pPr>
        <w:pBdr/>
        <w:tabs>
          <w:tab w:val="num" w:leader="none" w:pos="1296"/>
        </w:tabs>
        <w:spacing/>
        <w:ind w:hanging="1296" w:left="1296"/>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584"/>
        </w:tabs>
        <w:spacing/>
        <w:ind w:hanging="1584" w:left="1584"/>
      </w:pPr>
      <w:rPr>
        <w:rFonts w:hint="default"/>
      </w:rPr>
      <w:start w:val="1"/>
      <w:suff w:val="tab"/>
    </w:lvl>
  </w:abstractNum>
  <w:num w:numId="1">
    <w:abstractNumId w:val="14"/>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lvlOverride w:ilvl="0">
      <w:startOverride w:val="1"/>
    </w:lvlOverride>
    <w:lvlOverride w:ilvl="1">
      <w:startOverride w:val="3"/>
    </w:lvlOverride>
  </w:num>
  <w:num w:numId="15">
    <w:abstractNumId w:val="14"/>
    <w:lvlOverride w:ilvl="0">
      <w:startOverride w:val="2"/>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 w:type="paragraph" w:styleId="1_90" w:customStyle="1">
    <w:name w:val="Normal (Web)"/>
    <w:basedOn w:val="917"/>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_83" w:customStyle="1">
    <w:name w:val="Reference text"/>
    <w:basedOn w:val="917"/>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0" w:afterAutospacing="0" w:before="0" w:beforeAutospacing="0" w:line="240" w:lineRule="auto"/>
      <w:ind w:right="0" w:hanging="567" w:left="567"/>
      <w:contextualSpacing w:val="false"/>
      <w:jc w:val="both"/>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GB" w:eastAsia="en-US" w:bidi="ar-SA"/>
      <w14:ligatures w14:val="none"/>
    </w:rPr>
  </w:style>
  <w:style w:type="paragraph" w:styleId="1_82" w:customStyle="1">
    <w:name w:val="appendix header"/>
    <w:basedOn w:val="917"/>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tabs>
        <w:tab w:val="center" w:leader="none" w:pos="4153"/>
        <w:tab w:val="right" w:leader="none" w:pos="8306"/>
      </w:tabs>
      <w:bidi w:val="false"/>
      <w:spacing w:after="960" w:afterAutospacing="0" w:before="3360" w:beforeAutospacing="0" w:line="240" w:lineRule="auto"/>
      <w:ind w:right="0" w:firstLine="0" w:left="0"/>
      <w:contextualSpacing w:val="false"/>
      <w:jc w:val="center"/>
      <w:outlineLvl w:val="0"/>
    </w:pPr>
    <w:rPr>
      <w:rFonts w:ascii="Times New Roman" w:hAnsi="Times New Roman" w:eastAsia="Times New Roman" w:cs="Times New Roman"/>
      <w:b/>
      <w:bCs w:val="0"/>
      <w:i w:val="0"/>
      <w:iCs w:val="0"/>
      <w:caps/>
      <w:smallCaps w:val="0"/>
      <w:strike w:val="0"/>
      <w:vanish w:val="0"/>
      <w:color w:val="auto"/>
      <w:spacing w:val="0"/>
      <w:position w:val="0"/>
      <w:sz w:val="24"/>
      <w:szCs w:val="24"/>
      <w:highlight w:val="none"/>
      <w:u w:val="none"/>
      <w:vertAlign w:val="baseline"/>
      <w:rtl w:val="0"/>
      <w:cs w:val="0"/>
      <w:lang w:val="en-GB"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cribbr.com/dissertation/abstract/" TargetMode="External"/><Relationship Id="rId10" Type="http://schemas.openxmlformats.org/officeDocument/2006/relationships/hyperlink" Target="https://www.scribbr.com/research-process/research-problem/" TargetMode="External"/><Relationship Id="rId11" Type="http://schemas.openxmlformats.org/officeDocument/2006/relationships/hyperlink" Target="https://www.scribbr.com/research-process/set-objective-dissertation/" TargetMode="External"/><Relationship Id="rId12" Type="http://schemas.openxmlformats.org/officeDocument/2006/relationships/hyperlink" Target="https://www.scribbr.com/dissertation/tense-tendencies-in-theses-and-dissertations/" TargetMode="External"/><Relationship Id="rId13" Type="http://schemas.openxmlformats.org/officeDocument/2006/relationships/hyperlink" Target="https://www.scribbr.com/dissertation/methodology/" TargetMode="External"/><Relationship Id="rId14" Type="http://schemas.openxmlformats.org/officeDocument/2006/relationships/hyperlink" Target="https://www.scribbr.com/dissertation/result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2025-04-21T06:56:58Z</dcterms:modified>
</cp:coreProperties>
</file>