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511A" w14:textId="557759F8" w:rsidR="00D33FBD" w:rsidRDefault="00D33FBD" w:rsidP="00B23B2D">
      <w:pPr>
        <w:pStyle w:val="Heading1"/>
        <w:numPr>
          <w:ilvl w:val="0"/>
          <w:numId w:val="1"/>
        </w:numPr>
      </w:pPr>
      <w:r>
        <w:t>Algoritmo</w:t>
      </w:r>
      <w:r w:rsidR="00B23B2D">
        <w:t xml:space="preserve"> Cesar</w:t>
      </w:r>
    </w:p>
    <w:p w14:paraId="321E74E6" w14:textId="657A75FA" w:rsidR="00B23B2D" w:rsidRDefault="00B23B2D" w:rsidP="00B23B2D">
      <w:r>
        <w:rPr>
          <w:noProof/>
        </w:rPr>
        <w:drawing>
          <wp:inline distT="0" distB="0" distL="0" distR="0" wp14:anchorId="2702787E" wp14:editId="43C7DD1D">
            <wp:extent cx="3401568" cy="2931305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58" b="19299"/>
                    <a:stretch/>
                  </pic:blipFill>
                  <pic:spPr bwMode="auto">
                    <a:xfrm>
                      <a:off x="0" y="0"/>
                      <a:ext cx="3424279" cy="29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ECDC" w14:textId="6131C4A9" w:rsidR="00B23B2D" w:rsidRPr="00B23B2D" w:rsidRDefault="00B23B2D" w:rsidP="00B23B2D">
      <w:bookmarkStart w:id="0" w:name="_GoBack"/>
      <w:r>
        <w:rPr>
          <w:noProof/>
        </w:rPr>
        <w:drawing>
          <wp:inline distT="0" distB="0" distL="0" distR="0" wp14:anchorId="1EF78E24" wp14:editId="675FE1CD">
            <wp:extent cx="5612130" cy="2286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CCBFB9" w14:textId="70695AAF" w:rsidR="00A418A8" w:rsidRPr="00A418A8" w:rsidRDefault="00A418A8" w:rsidP="00135EE3">
      <w:pPr>
        <w:pStyle w:val="Heading1"/>
      </w:pPr>
      <w:r>
        <w:t>2.Definir cada uno de los siguientes enunciados:</w:t>
      </w:r>
    </w:p>
    <w:p w14:paraId="5333C09D" w14:textId="06E3F9CC" w:rsidR="00A418A8" w:rsidRDefault="00A418A8" w:rsidP="00A418A8">
      <w:pPr>
        <w:pStyle w:val="Heading2"/>
      </w:pPr>
      <w:r>
        <w:t>Criptosistema</w:t>
      </w:r>
    </w:p>
    <w:p w14:paraId="1DFE0ECD" w14:textId="0202FAEE" w:rsidR="00A418A8" w:rsidRDefault="00A418A8" w:rsidP="00AF2228">
      <w:pPr>
        <w:jc w:val="both"/>
      </w:pPr>
      <w:r>
        <w:t xml:space="preserve">Es el sistema en el cual un mensaje sin </w:t>
      </w:r>
      <w:r w:rsidR="00B2284B">
        <w:t>entrar</w:t>
      </w:r>
      <w:r>
        <w:t xml:space="preserve"> es cifrado mediante procesos con claves para su envió y </w:t>
      </w:r>
      <w:r w:rsidR="00867FE1">
        <w:t>posterior descifrado</w:t>
      </w:r>
      <w:r>
        <w:t xml:space="preserve"> en su destino y así garantizar un </w:t>
      </w:r>
      <w:r w:rsidR="00867FE1">
        <w:t>envío</w:t>
      </w:r>
      <w:r>
        <w:t xml:space="preserve"> seguro en un canal inseguro</w:t>
      </w:r>
      <w:r w:rsidR="00867FE1">
        <w:t>.</w:t>
      </w:r>
    </w:p>
    <w:p w14:paraId="6B291487" w14:textId="7B0B76C7" w:rsidR="008B0B13" w:rsidRDefault="008A21FF" w:rsidP="00AF2228">
      <w:pPr>
        <w:jc w:val="both"/>
      </w:pPr>
      <w:r>
        <w:t>Otra definición según el documento “Criptografía y seguridad  de computadores” de la universidad Jaén en las paginas 23 y 24</w:t>
      </w:r>
      <w:r w:rsidR="00445CDA">
        <w:t>, lo describe como un quíntupla conformada  por las  palabras  M,C,K,E,D donde las explican como: M:Mensaje sin cifrar(texto plano), C:Mensaje  cifrado o criptogramas, K:Claves empleadas por los criptosistemas,</w:t>
      </w:r>
      <w:r w:rsidR="008B0B13">
        <w:t xml:space="preserve"> E: funciones  para transformación a mensaje cifrado y D: funciones para la transformación a mensaje  sin cifrar. Finamente la simplifican toda en una ecuación:</w:t>
      </w:r>
    </w:p>
    <w:p w14:paraId="01D8B7FE" w14:textId="4F52E16E" w:rsidR="008B0B13" w:rsidRDefault="00B23B2D" w:rsidP="00AF222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=m</m:t>
          </m:r>
        </m:oMath>
      </m:oMathPara>
    </w:p>
    <w:p w14:paraId="115B0F2F" w14:textId="751B62F4" w:rsidR="00A418A8" w:rsidRDefault="00A418A8" w:rsidP="00AF2228">
      <w:pPr>
        <w:jc w:val="both"/>
      </w:pPr>
      <w:r>
        <w:t xml:space="preserve"> </w:t>
      </w:r>
      <w:r w:rsidR="00F775DB">
        <w:t xml:space="preserve">La explican de </w:t>
      </w:r>
      <w:r w:rsidR="00635A10">
        <w:t>la siguiente</w:t>
      </w:r>
      <w:r w:rsidR="00F775DB">
        <w:t xml:space="preserve"> manera, un </w:t>
      </w:r>
      <w:r w:rsidR="00B2284B">
        <w:t>mensaje “m” lo</w:t>
      </w:r>
      <w:r w:rsidR="00F775DB">
        <w:t xml:space="preserve"> “</w:t>
      </w:r>
      <w:r w:rsidR="00B2284B">
        <w:t>ciframos”</w:t>
      </w:r>
      <w:r w:rsidR="00F775DB">
        <w:t xml:space="preserve"> empleando una clave “k” y luego lo “desciframos”, utilizando la clave “k</w:t>
      </w:r>
      <w:proofErr w:type="gramStart"/>
      <w:r w:rsidR="00F775DB">
        <w:t>” ,</w:t>
      </w:r>
      <w:proofErr w:type="gramEnd"/>
      <w:r w:rsidR="00F775DB">
        <w:t xml:space="preserve"> obtenemos el mensaje  original “m”</w:t>
      </w:r>
      <w:r w:rsidR="00635A10">
        <w:t>.</w:t>
      </w:r>
    </w:p>
    <w:p w14:paraId="0D90F6FA" w14:textId="23C65ABC" w:rsidR="00635A10" w:rsidRDefault="00635A10" w:rsidP="00AF2228">
      <w:pPr>
        <w:jc w:val="both"/>
      </w:pPr>
      <w:r>
        <w:t xml:space="preserve">No </w:t>
      </w:r>
      <w:r w:rsidR="00B2284B">
        <w:t>obstante,</w:t>
      </w:r>
      <w:r>
        <w:t xml:space="preserve"> los criptosistemas </w:t>
      </w:r>
      <w:r w:rsidR="00B2284B">
        <w:t>tienen dos tipos</w:t>
      </w:r>
      <w:r>
        <w:t xml:space="preserve"> según el documento </w:t>
      </w:r>
      <w:r w:rsidR="00B2284B">
        <w:t>mencionado anteriormente</w:t>
      </w:r>
      <w:r>
        <w:t xml:space="preserve">, son Criptosistema simétrico </w:t>
      </w:r>
      <w:r w:rsidR="00B2284B">
        <w:t>o de</w:t>
      </w:r>
      <w:r>
        <w:t xml:space="preserve"> clave privada y criptosistema asimétrico o de clave pública. Los criptosistemas simétricos son los que poseen la misma clave k tanto para cifrar como para descifrar, lo que lleva a su principal </w:t>
      </w:r>
      <w:r w:rsidR="00B2284B">
        <w:t>problema que es</w:t>
      </w:r>
      <w:r>
        <w:t xml:space="preserve"> como hacer llegar </w:t>
      </w:r>
      <w:r w:rsidR="00B2284B">
        <w:t>la clave tanto al emisor como</w:t>
      </w:r>
      <w:r>
        <w:t xml:space="preserve"> al receptor por un canal que no </w:t>
      </w:r>
      <w:r w:rsidR="00B2284B">
        <w:t>es seguro</w:t>
      </w:r>
      <w:r>
        <w:t xml:space="preserve">. </w:t>
      </w:r>
      <w:r w:rsidR="00B2284B">
        <w:t>Por otro</w:t>
      </w:r>
      <w:r>
        <w:t xml:space="preserve"> </w:t>
      </w:r>
      <w:r w:rsidR="00B2284B">
        <w:t>lado,</w:t>
      </w:r>
      <w:r>
        <w:t xml:space="preserve"> los criptosistemas </w:t>
      </w:r>
      <w:r w:rsidR="00B2284B">
        <w:t>asimétricos son</w:t>
      </w:r>
      <w:r w:rsidR="007A7A4E">
        <w:t xml:space="preserve"> los que poseen </w:t>
      </w:r>
      <w:r w:rsidR="00B2284B">
        <w:t>dos claves</w:t>
      </w:r>
      <w:r w:rsidR="007A7A4E">
        <w:t xml:space="preserve"> dos claves k, una publica para encriptar y otra privada </w:t>
      </w:r>
      <w:r w:rsidR="00B2284B">
        <w:t>para desencriptar</w:t>
      </w:r>
      <w:r w:rsidR="007A7A4E">
        <w:t xml:space="preserve">, lo que en parte soluciona el problema </w:t>
      </w:r>
      <w:r w:rsidR="00B2284B">
        <w:t>que posee</w:t>
      </w:r>
      <w:r w:rsidR="007A7A4E">
        <w:t xml:space="preserve"> el criptosistema simétrico.</w:t>
      </w:r>
    </w:p>
    <w:p w14:paraId="189FCBB4" w14:textId="0DA75F50" w:rsidR="00A418A8" w:rsidRDefault="00A418A8"/>
    <w:p w14:paraId="69002D78" w14:textId="7215674F" w:rsidR="00AF2228" w:rsidRDefault="00AF2228" w:rsidP="00AF2228">
      <w:pPr>
        <w:pStyle w:val="Heading2"/>
      </w:pPr>
      <w:r>
        <w:t>Cifrado Vigenere</w:t>
      </w:r>
    </w:p>
    <w:p w14:paraId="3A2946C6" w14:textId="0C6DF4B1" w:rsidR="00F3262B" w:rsidRDefault="00F3262B" w:rsidP="00F3262B">
      <w:r>
        <w:t xml:space="preserve">Según el archivo </w:t>
      </w:r>
      <w:r w:rsidR="00E32678">
        <w:t xml:space="preserve">“Criptografía y </w:t>
      </w:r>
      <w:r w:rsidR="00102396">
        <w:t>seguridad de</w:t>
      </w:r>
      <w:r w:rsidR="00E32678">
        <w:t xml:space="preserve"> computadores” de la universidad Jaén en las pagina 65 es un cifrado </w:t>
      </w:r>
      <w:r w:rsidR="00102396">
        <w:t>poli alfabético</w:t>
      </w:r>
      <w:r w:rsidR="00E32678">
        <w:t xml:space="preserve"> lo </w:t>
      </w:r>
      <w:r w:rsidR="00102396">
        <w:t>que significa</w:t>
      </w:r>
      <w:r w:rsidR="00E32678">
        <w:t xml:space="preserve"> que   </w:t>
      </w:r>
      <w:r w:rsidR="00102396">
        <w:t>la sustitución</w:t>
      </w:r>
      <w:r w:rsidR="00E32678">
        <w:t xml:space="preserve"> </w:t>
      </w:r>
      <w:r w:rsidR="00102396">
        <w:t>aplicada a</w:t>
      </w:r>
      <w:r w:rsidR="00E32678">
        <w:t xml:space="preserve"> cada </w:t>
      </w:r>
      <w:r w:rsidR="00102396">
        <w:t>carácter varía</w:t>
      </w:r>
      <w:r w:rsidR="00E32678">
        <w:t xml:space="preserve"> en función de su </w:t>
      </w:r>
      <w:r w:rsidR="00102396">
        <w:t>posición que</w:t>
      </w:r>
      <w:r w:rsidR="00E32678">
        <w:t xml:space="preserve"> </w:t>
      </w:r>
      <w:r w:rsidR="00102396">
        <w:t>tenga dentro</w:t>
      </w:r>
      <w:r w:rsidR="00E32678">
        <w:t xml:space="preserve"> del texto plano. Esto </w:t>
      </w:r>
      <w:r w:rsidR="00102396">
        <w:t>se da gracias</w:t>
      </w:r>
      <w:r w:rsidR="00E32678">
        <w:t xml:space="preserve"> a </w:t>
      </w:r>
      <w:r w:rsidR="00102396">
        <w:t>una clave cíclica</w:t>
      </w:r>
      <w:r w:rsidR="002445FF">
        <w:t>, conformada por varios caracteres</w:t>
      </w:r>
      <w:r w:rsidR="00E32678">
        <w:t xml:space="preserve"> </w:t>
      </w:r>
      <w:r w:rsidR="00102396">
        <w:t>que se distribuirá</w:t>
      </w:r>
      <w:r w:rsidR="00E32678">
        <w:t xml:space="preserve"> por </w:t>
      </w:r>
      <w:r w:rsidR="002445FF">
        <w:t xml:space="preserve">la </w:t>
      </w:r>
      <w:r w:rsidR="00102396">
        <w:t>cadena de</w:t>
      </w:r>
      <w:r w:rsidR="002445FF">
        <w:t xml:space="preserve"> caracteres del texto plano. Como </w:t>
      </w:r>
      <w:r w:rsidR="00102396">
        <w:t>resultado todas</w:t>
      </w:r>
      <w:r w:rsidR="002445FF">
        <w:t xml:space="preserve"> </w:t>
      </w:r>
      <w:r w:rsidR="00102396">
        <w:t>sustituciones tendrán</w:t>
      </w:r>
      <w:r w:rsidR="002445FF">
        <w:t xml:space="preserve"> una combinación diferente</w:t>
      </w:r>
      <w:r w:rsidR="00102396">
        <w:t>, presentes</w:t>
      </w:r>
      <w:r w:rsidR="002445FF">
        <w:t xml:space="preserve"> en una table </w:t>
      </w:r>
      <w:r w:rsidR="00102396">
        <w:t>conformada</w:t>
      </w:r>
      <w:r w:rsidR="002445FF">
        <w:t xml:space="preserve"> por múltiples alfabetos</w:t>
      </w:r>
      <w:r w:rsidR="00102396">
        <w:t xml:space="preserve"> idénticos cruzados y desplazados un carácter por columna.</w:t>
      </w:r>
    </w:p>
    <w:p w14:paraId="385339FA" w14:textId="6BE4091B" w:rsidR="00102396" w:rsidRDefault="00102396" w:rsidP="00F3262B"/>
    <w:p w14:paraId="263E301F" w14:textId="57848082" w:rsidR="00102396" w:rsidRDefault="00102396" w:rsidP="00102396">
      <w:pPr>
        <w:pStyle w:val="Heading2"/>
      </w:pPr>
      <w:r>
        <w:t xml:space="preserve">Cifrado </w:t>
      </w:r>
      <w:r w:rsidRPr="00102396">
        <w:t>Transposición</w:t>
      </w:r>
      <w:r>
        <w:t xml:space="preserve"> </w:t>
      </w:r>
    </w:p>
    <w:p w14:paraId="44E9D8D5" w14:textId="468070EF" w:rsidR="00705B8F" w:rsidRDefault="00705B8F" w:rsidP="00400E9E">
      <w:pPr>
        <w:jc w:val="both"/>
      </w:pPr>
      <w:r>
        <w:t xml:space="preserve">Según el archivo “Criptografía y seguridad de computadores” de la universidad Jaén en las pagina </w:t>
      </w:r>
      <w:r w:rsidR="00400E9E">
        <w:t>66, es</w:t>
      </w:r>
      <w:r>
        <w:t xml:space="preserve"> un cifrado que no sustituye símbolos por otros, en cambio cambia su orden dentro del texto. Existen varios </w:t>
      </w:r>
      <w:r w:rsidR="00400E9E">
        <w:t>métodos de</w:t>
      </w:r>
      <w:r>
        <w:t xml:space="preserve"> transposición pero para entender el </w:t>
      </w:r>
      <w:r w:rsidR="00B8451E">
        <w:t>concepto,</w:t>
      </w:r>
      <w:r>
        <w:t xml:space="preserve"> este consiste en</w:t>
      </w:r>
      <w:r w:rsidR="00400E9E">
        <w:t xml:space="preserve">, dividir </w:t>
      </w:r>
      <w:proofErr w:type="gramStart"/>
      <w:r w:rsidR="00400E9E">
        <w:t>la  palabra</w:t>
      </w:r>
      <w:proofErr w:type="gramEnd"/>
      <w:r w:rsidR="00400E9E">
        <w:t xml:space="preserve">  en diferentes  segmentos  de la misma longitud de tamaño n y permutar sus segmentos con una  clave  como {3,2,1} donde  los números indican el segmento 1 o el segmento 2.</w:t>
      </w:r>
    </w:p>
    <w:p w14:paraId="59B57B46" w14:textId="22470DD7" w:rsidR="00400E9E" w:rsidRDefault="00400E9E" w:rsidP="00400E9E">
      <w:pPr>
        <w:jc w:val="both"/>
      </w:pPr>
    </w:p>
    <w:p w14:paraId="1AEAA9AE" w14:textId="4487C281" w:rsidR="00400E9E" w:rsidRPr="00705B8F" w:rsidRDefault="00400E9E" w:rsidP="00B20B41">
      <w:pPr>
        <w:pStyle w:val="Heading2"/>
      </w:pPr>
      <w:r>
        <w:t xml:space="preserve">No repudio o </w:t>
      </w:r>
      <w:r w:rsidR="00B20B41">
        <w:t>Irrenunciabilidad</w:t>
      </w:r>
    </w:p>
    <w:p w14:paraId="5BC23EC7" w14:textId="370FF31C" w:rsidR="00BC5A5D" w:rsidRDefault="00B20B41" w:rsidP="00BC5A5D">
      <w:pPr>
        <w:jc w:val="both"/>
      </w:pPr>
      <w:r>
        <w:t>Según el archivo “</w:t>
      </w:r>
      <w:r w:rsidR="00B8451E">
        <w:t>Seguridad y Alta Disponibilidad</w:t>
      </w:r>
      <w:r>
        <w:t xml:space="preserve">” de la </w:t>
      </w:r>
      <w:r w:rsidR="00B8451E">
        <w:t>editorial RAMA</w:t>
      </w:r>
      <w:r>
        <w:t xml:space="preserve"> en las pagina 13</w:t>
      </w:r>
      <w:r w:rsidR="009F6F60">
        <w:t xml:space="preserve">, consiste en probar la participación de las partes en la comunicación, lo </w:t>
      </w:r>
      <w:r w:rsidR="00BC5A5D">
        <w:t>que genera</w:t>
      </w:r>
      <w:r w:rsidR="009F6F60">
        <w:t xml:space="preserve"> os </w:t>
      </w:r>
      <w:r w:rsidR="00BC5A5D">
        <w:t>tipos de</w:t>
      </w:r>
      <w:r w:rsidR="009F6F60">
        <w:t xml:space="preserve"> no repudio. El no repudio en origen el cual consiste en </w:t>
      </w:r>
      <w:r w:rsidR="00BC5A5D">
        <w:t>que el</w:t>
      </w:r>
      <w:r w:rsidR="009F6F60">
        <w:t xml:space="preserve"> emisor no </w:t>
      </w:r>
      <w:r w:rsidR="00BC5A5D">
        <w:t>puede negar</w:t>
      </w:r>
      <w:r w:rsidR="009F6F60">
        <w:t xml:space="preserve"> </w:t>
      </w:r>
      <w:r w:rsidR="00BC5A5D">
        <w:t>él</w:t>
      </w:r>
      <w:r w:rsidR="009F6F60">
        <w:t xml:space="preserve"> </w:t>
      </w:r>
      <w:r w:rsidR="00BC5A5D">
        <w:t>envió</w:t>
      </w:r>
      <w:r w:rsidR="009F6F60">
        <w:t xml:space="preserve"> y El no repudio en </w:t>
      </w:r>
      <w:r w:rsidR="00417B62">
        <w:t>Destino</w:t>
      </w:r>
      <w:r w:rsidR="00BC5A5D">
        <w:t xml:space="preserve"> el cual consiste en que el receptor no puede negar que recibió el mensaje.</w:t>
      </w:r>
    </w:p>
    <w:p w14:paraId="099E9BC6" w14:textId="487965C1" w:rsidR="00BC5A5D" w:rsidRDefault="00BC5A5D" w:rsidP="00BC5A5D">
      <w:pPr>
        <w:pStyle w:val="Heading2"/>
      </w:pPr>
      <w:r>
        <w:t>270001</w:t>
      </w:r>
    </w:p>
    <w:p w14:paraId="74416A49" w14:textId="5E4E94C9" w:rsidR="00B8451E" w:rsidRDefault="0020273A" w:rsidP="0076262B">
      <w:pPr>
        <w:jc w:val="both"/>
      </w:pPr>
      <w:r>
        <w:t>Según el archivo “</w:t>
      </w:r>
      <w:r w:rsidR="009C208E">
        <w:t xml:space="preserve">Norma Chilena NCh-ISO </w:t>
      </w:r>
      <w:r w:rsidR="0076262B">
        <w:t>270001” en</w:t>
      </w:r>
      <w:r w:rsidR="009C208E">
        <w:t xml:space="preserve"> su segunda edición del año 2013</w:t>
      </w:r>
      <w:r w:rsidR="003F45D3">
        <w:t>,</w:t>
      </w:r>
      <w:r>
        <w:t xml:space="preserve"> en las pagina </w:t>
      </w:r>
      <w:r w:rsidR="0076262B">
        <w:t>5, lo</w:t>
      </w:r>
      <w:r w:rsidR="00DA587B">
        <w:t xml:space="preserve"> define como</w:t>
      </w:r>
      <w:r>
        <w:t xml:space="preserve"> la normativa que proporciona requisitos </w:t>
      </w:r>
      <w:r w:rsidR="00DA587B">
        <w:t xml:space="preserve">establecer, implementar, mantener y mejorar de manera continua un </w:t>
      </w:r>
      <w:r w:rsidR="0076262B">
        <w:t>sistema de</w:t>
      </w:r>
      <w:r w:rsidR="00DA587B">
        <w:t xml:space="preserve"> gestión de la </w:t>
      </w:r>
      <w:r w:rsidR="0076262B">
        <w:t>seguridad de</w:t>
      </w:r>
      <w:r w:rsidR="00DA587B">
        <w:t xml:space="preserve"> la información.</w:t>
      </w:r>
    </w:p>
    <w:p w14:paraId="6889D5AB" w14:textId="196D0AE9" w:rsidR="00DA587B" w:rsidRDefault="0076262B" w:rsidP="0076262B">
      <w:pPr>
        <w:jc w:val="both"/>
      </w:pPr>
      <w:r>
        <w:t xml:space="preserve">En este se explica todos los lineamientos </w:t>
      </w:r>
      <w:proofErr w:type="gramStart"/>
      <w:r>
        <w:t>a</w:t>
      </w:r>
      <w:proofErr w:type="gramEnd"/>
      <w:r>
        <w:t xml:space="preserve"> tener en cuenta para un sistema de gestión de la seguridad de la información.</w:t>
      </w:r>
    </w:p>
    <w:p w14:paraId="0748449F" w14:textId="3757C9C8" w:rsidR="0076262B" w:rsidRDefault="0076262B" w:rsidP="0076262B">
      <w:pPr>
        <w:pStyle w:val="Heading2"/>
      </w:pPr>
      <w:r>
        <w:t>un sistema de gestión de la seguridad de la información</w:t>
      </w:r>
    </w:p>
    <w:p w14:paraId="03FBFF65" w14:textId="22873014" w:rsidR="0076262B" w:rsidRDefault="0076262B" w:rsidP="0076262B">
      <w:pPr>
        <w:jc w:val="both"/>
      </w:pPr>
      <w:r>
        <w:t>Según el archivo “Norma Chilena NCh-ISO 270001” en su segunda edición del año 2013, en las pagina 5, lo define como el que tiene que otorgar confiabilidad, integridad y disponibilidad de la información al aplicar un proceso de gestión de riesgos. Además de proporcionar confianza a las partes interesadas cuyos riesgos son gestionados de manera adecuada.</w:t>
      </w:r>
    </w:p>
    <w:p w14:paraId="374C34BA" w14:textId="6E9D8A58" w:rsidR="0076262B" w:rsidRDefault="00F32500" w:rsidP="00F32500">
      <w:pPr>
        <w:pStyle w:val="Heading2"/>
      </w:pPr>
      <w:r>
        <w:t>Planificación y control Operacional</w:t>
      </w:r>
    </w:p>
    <w:p w14:paraId="2CD13F24" w14:textId="001CA12C" w:rsidR="00F32500" w:rsidRDefault="00F32500" w:rsidP="003346FE">
      <w:pPr>
        <w:jc w:val="both"/>
      </w:pPr>
      <w:r>
        <w:t>Según el archivo “Norma Chilena NCh-ISO 270001” en su segunda edición del año 2013, en las pagina 13,</w:t>
      </w:r>
      <w:r w:rsidR="003346FE">
        <w:t xml:space="preserve"> consiste en planificar, implementar y controlar los procesos necesarios para cumplir con los requisitos de seguridad de la información. Por consecuente se debe controlar los cambios planificados y revisar las consecuencias de los cambios no planificados.</w:t>
      </w:r>
    </w:p>
    <w:p w14:paraId="655FD33F" w14:textId="69D8A5C2" w:rsidR="003346FE" w:rsidRPr="00F32500" w:rsidRDefault="003346FE" w:rsidP="003346FE">
      <w:pPr>
        <w:pStyle w:val="Heading2"/>
      </w:pPr>
      <w:r>
        <w:t xml:space="preserve">Plan de tratamiento de riesgos </w:t>
      </w:r>
    </w:p>
    <w:p w14:paraId="72FFEEB6" w14:textId="06BFA664" w:rsidR="00F32500" w:rsidRDefault="003346FE" w:rsidP="0076262B">
      <w:pPr>
        <w:jc w:val="both"/>
      </w:pPr>
      <w:r>
        <w:t xml:space="preserve">Según el archivo “Norma Chilena NCh-ISO 270001” en su segunda edición del año 2013, en </w:t>
      </w:r>
      <w:r w:rsidR="00834446">
        <w:t xml:space="preserve">su sección 8.3, consiste </w:t>
      </w:r>
      <w:r w:rsidR="00202A82">
        <w:t xml:space="preserve">en implementar un plan de </w:t>
      </w:r>
      <w:r w:rsidR="00F260BE">
        <w:t>tratamiento</w:t>
      </w:r>
      <w:r w:rsidR="00202A82">
        <w:t xml:space="preserve"> del riesgo de la  información </w:t>
      </w:r>
      <w:r w:rsidR="00C04DB9">
        <w:t xml:space="preserve"> en  base a la información que  se  levante en la  evaluación de riesgo  de la  seguridad  de la  información, la cual se debe  realizar en intervalos planificados o cuando se proponga u ocurra cambios  significativos en los procesos, con el objetivo de tener  actualizado el plan de tratamiento de riesgos.</w:t>
      </w:r>
    </w:p>
    <w:p w14:paraId="282A2556" w14:textId="3971D267" w:rsidR="00CA27A9" w:rsidRDefault="00C04DB9" w:rsidP="0076262B">
      <w:pPr>
        <w:jc w:val="both"/>
      </w:pPr>
      <w:r>
        <w:t xml:space="preserve">Otra definición, según el </w:t>
      </w:r>
      <w:r w:rsidR="00B90185">
        <w:t>mismo archivo</w:t>
      </w:r>
      <w:r>
        <w:t xml:space="preserve"> en su sección 6.1.3, es donde </w:t>
      </w:r>
      <w:r w:rsidR="00F260BE">
        <w:t>se debe</w:t>
      </w:r>
      <w:r>
        <w:t xml:space="preserve"> seleccionar las opciones apropiadas de tratamiento de riesgo de la seguridad de la información, tomando en consideración los </w:t>
      </w:r>
      <w:r w:rsidR="00F260BE">
        <w:t>resultados de</w:t>
      </w:r>
      <w:r>
        <w:t xml:space="preserve"> evaluación de riesgos. </w:t>
      </w:r>
      <w:r w:rsidR="00B90185">
        <w:t xml:space="preserve">Siguiendo algunos parámetros como determinar todos los controles, que son necesarios para implementar las </w:t>
      </w:r>
      <w:r w:rsidR="00F260BE">
        <w:t>opciones de</w:t>
      </w:r>
      <w:r w:rsidR="00B90185">
        <w:t xml:space="preserve"> tratamientos de riesgo de la seguridad de la información escogida.</w:t>
      </w:r>
    </w:p>
    <w:p w14:paraId="561657E7" w14:textId="1DC1DA8E" w:rsidR="00B90185" w:rsidRDefault="00B90185" w:rsidP="00B90185">
      <w:pPr>
        <w:pStyle w:val="Heading2"/>
      </w:pPr>
      <w:r>
        <w:t>Monitoreo, Medición, Análisis y Evolución de Desempeño</w:t>
      </w:r>
    </w:p>
    <w:p w14:paraId="0279DF27" w14:textId="17F629E8" w:rsidR="0076262B" w:rsidRDefault="00FE2AD4" w:rsidP="0076262B">
      <w:pPr>
        <w:jc w:val="both"/>
      </w:pPr>
      <w:r>
        <w:t>Según el archivo “Norma Chilena NCh-ISO 270001” en su segunda edición del año 2013, en su sección 9.1,</w:t>
      </w:r>
      <w:r w:rsidR="00CD31E7">
        <w:t xml:space="preserve"> explica que se debe evaluar el desempeño de la seguridad de la información y </w:t>
      </w:r>
      <w:r w:rsidR="00AE28B8">
        <w:t>la efectividad del</w:t>
      </w:r>
      <w:r w:rsidR="00CD31E7">
        <w:t xml:space="preserve"> sistema de gestión de la seguridad de la información. Por medio de determinar que se necesita monitorear, medir, analizar y evaluar según corresponde para asegurar resultados válidos.</w:t>
      </w:r>
    </w:p>
    <w:p w14:paraId="6FB25762" w14:textId="6878AC75" w:rsidR="00CD31E7" w:rsidRDefault="00CD31E7" w:rsidP="00CD31E7">
      <w:pPr>
        <w:pStyle w:val="Heading2"/>
      </w:pPr>
      <w:r>
        <w:t>Política de la gestión de la información</w:t>
      </w:r>
    </w:p>
    <w:p w14:paraId="30E072DE" w14:textId="346DD528" w:rsidR="00CD31E7" w:rsidRDefault="00AE28B8" w:rsidP="0076262B">
      <w:pPr>
        <w:jc w:val="both"/>
      </w:pPr>
      <w:r>
        <w:t xml:space="preserve">Según el archivo “Norma Chilena NCh-ISO 270001” en su segunda edición del año 2013, en su Apéndice </w:t>
      </w:r>
      <w:r w:rsidR="003D312D">
        <w:t>A.5, lo</w:t>
      </w:r>
      <w:r w:rsidR="003875A9">
        <w:t xml:space="preserve"> define como un documento</w:t>
      </w:r>
      <w:r w:rsidR="003D312D">
        <w:t xml:space="preserve"> orientativo para la dirección en la tarea de seguridad de la información, de acuerdo con los requisitos del negocio y a las regulaciones y leyes pertinentes.</w:t>
      </w:r>
    </w:p>
    <w:p w14:paraId="75E12BA1" w14:textId="5EC2CA47" w:rsidR="003D312D" w:rsidRDefault="003D312D" w:rsidP="003D312D">
      <w:pPr>
        <w:pStyle w:val="Heading2"/>
      </w:pPr>
      <w:r>
        <w:t>PDCA o PHVA</w:t>
      </w:r>
    </w:p>
    <w:p w14:paraId="47AAE70A" w14:textId="44EFADC4" w:rsidR="003D312D" w:rsidRDefault="00751F94" w:rsidP="0076262B">
      <w:pPr>
        <w:jc w:val="both"/>
      </w:pPr>
      <w:r>
        <w:t xml:space="preserve">Según el archivo “Norma Chilena NCh-ISO 270001” en su segunda edición del año 2013, en su sección 10, se define como </w:t>
      </w:r>
      <w:r w:rsidR="009A65D6">
        <w:t>Planificar, hacer, verificar y actuar</w:t>
      </w:r>
      <w:r>
        <w:t xml:space="preserve"> según sus siglas y es </w:t>
      </w:r>
      <w:r w:rsidR="009A65D6">
        <w:t>conocido como ciclo de mejora continua</w:t>
      </w:r>
      <w:r>
        <w:t>, el cual se usa repetidas veces en el documento como concepto base.</w:t>
      </w:r>
    </w:p>
    <w:p w14:paraId="6805D0BE" w14:textId="1F971E90" w:rsidR="00751F94" w:rsidRDefault="00751F94" w:rsidP="00751F94">
      <w:pPr>
        <w:pStyle w:val="Heading2"/>
      </w:pPr>
      <w:r>
        <w:t>Stakeholder</w:t>
      </w:r>
    </w:p>
    <w:p w14:paraId="037C2C25" w14:textId="64891858" w:rsidR="00751F94" w:rsidRDefault="00751F94" w:rsidP="004C623E">
      <w:pPr>
        <w:jc w:val="both"/>
      </w:pPr>
      <w:r>
        <w:t>Según el archivo “Norma Chilena NCh-ISO 270001” en su segunda edición del año 2013, en su sección 4,</w:t>
      </w:r>
      <w:r w:rsidR="008064DA">
        <w:t xml:space="preserve"> se define como personas </w:t>
      </w:r>
      <w:r w:rsidR="00420F43">
        <w:t>u</w:t>
      </w:r>
      <w:r w:rsidR="008064DA">
        <w:t xml:space="preserve"> organizaciones </w:t>
      </w:r>
      <w:r w:rsidR="00CA7A1A">
        <w:t xml:space="preserve">afectadas por </w:t>
      </w:r>
      <w:r w:rsidR="00420F43">
        <w:t>las actividades</w:t>
      </w:r>
      <w:r w:rsidR="00CA7A1A">
        <w:t xml:space="preserve"> y las </w:t>
      </w:r>
      <w:r w:rsidR="004A6CCB">
        <w:t>decisiones de</w:t>
      </w:r>
      <w:r w:rsidR="00CA7A1A">
        <w:t xml:space="preserve"> una empresa</w:t>
      </w:r>
      <w:r w:rsidR="00420F43">
        <w:t>.</w:t>
      </w:r>
    </w:p>
    <w:p w14:paraId="422CC319" w14:textId="20BA66A3" w:rsidR="004A6CCB" w:rsidRDefault="004A6CCB" w:rsidP="004A6CCB">
      <w:pPr>
        <w:pStyle w:val="Heading2"/>
      </w:pPr>
      <w:r>
        <w:t>Control Disuasorio</w:t>
      </w:r>
    </w:p>
    <w:p w14:paraId="77E89A5D" w14:textId="4C4C8714" w:rsidR="00420F43" w:rsidRDefault="003813A8" w:rsidP="005D746E">
      <w:pPr>
        <w:jc w:val="both"/>
      </w:pPr>
      <w:r>
        <w:t>Según el archivo “Seguridad y Alta Disponibilidad” de la editorial RAMA en las pagina 52</w:t>
      </w:r>
      <w:r w:rsidR="009E14F2">
        <w:t>,</w:t>
      </w:r>
      <w:r w:rsidR="004C623E">
        <w:t xml:space="preserve"> consiste en controles que prevengan el acontecimiento de un riesgo para la organización. Como por ejemplo disuadir el uso de memorias USB personales en computadores de la organización, estableciendo una </w:t>
      </w:r>
      <w:r w:rsidR="005D746E">
        <w:t>norma que</w:t>
      </w:r>
      <w:r w:rsidR="004C623E">
        <w:t xml:space="preserve"> los prohíba y un control que “</w:t>
      </w:r>
      <w:r w:rsidR="0071771F">
        <w:t>registre esta actividad</w:t>
      </w:r>
      <w:r w:rsidR="004C623E">
        <w:t>”.</w:t>
      </w:r>
    </w:p>
    <w:p w14:paraId="6616ACCD" w14:textId="189EEB1C" w:rsidR="0071771F" w:rsidRDefault="0071771F" w:rsidP="0071771F">
      <w:pPr>
        <w:pStyle w:val="Heading2"/>
      </w:pPr>
      <w:r>
        <w:t>Trazabilidad</w:t>
      </w:r>
    </w:p>
    <w:p w14:paraId="23AE5968" w14:textId="7A15C382" w:rsidR="0071771F" w:rsidRDefault="0071771F" w:rsidP="00D30AB3">
      <w:pPr>
        <w:jc w:val="both"/>
      </w:pPr>
      <w:r>
        <w:t xml:space="preserve">Según el archivo “Norma Chilena NCh-ISO 270001” en su segunda edición del año 2013, en su </w:t>
      </w:r>
      <w:r w:rsidR="00076221">
        <w:t xml:space="preserve">totalidad de secciones, consiste en </w:t>
      </w:r>
      <w:r w:rsidR="00970C96">
        <w:t xml:space="preserve">llevar </w:t>
      </w:r>
      <w:r w:rsidR="00D30AB3">
        <w:t xml:space="preserve">la información en todos los puntos del proceso, por ello al final de cada sección dice “la organización debe conservar la información documentada ……”. </w:t>
      </w:r>
    </w:p>
    <w:p w14:paraId="40FE46C7" w14:textId="4D6EFF2B" w:rsidR="006C5ABC" w:rsidRPr="0071771F" w:rsidRDefault="006C5ABC" w:rsidP="006C5ABC">
      <w:pPr>
        <w:pStyle w:val="Heading2"/>
      </w:pPr>
      <w:r>
        <w:t>Plan de continuidad de negocio</w:t>
      </w:r>
    </w:p>
    <w:p w14:paraId="0CC0F995" w14:textId="367D3983" w:rsidR="0071771F" w:rsidRDefault="00D30AB3" w:rsidP="00D30AB3">
      <w:pPr>
        <w:jc w:val="both"/>
      </w:pPr>
      <w:r>
        <w:t>Según el archivo “Norma Chilena NCh-ISO 270001” en su segunda edición del año 2013, en su sección 10,</w:t>
      </w:r>
      <w:r w:rsidR="00AF204A">
        <w:t xml:space="preserve"> consiste </w:t>
      </w:r>
      <w:r w:rsidR="00A21FB5">
        <w:t>reaccionar ante la no conformidad y si es necesario tomar acciones para controlarla o encargarse de las consecuencias.</w:t>
      </w:r>
    </w:p>
    <w:p w14:paraId="6497C93F" w14:textId="4F62B8C7" w:rsidR="00A21FB5" w:rsidRDefault="00A21FB5" w:rsidP="00D30AB3">
      <w:pPr>
        <w:jc w:val="both"/>
      </w:pPr>
      <w:r>
        <w:t xml:space="preserve">Por otro </w:t>
      </w:r>
      <w:r w:rsidR="00A570C8">
        <w:t>lado,</w:t>
      </w:r>
      <w:r>
        <w:t xml:space="preserve"> en el mismo documento en el Anexo A.17, lo definen como la incorporación de la continuidad de </w:t>
      </w:r>
      <w:r w:rsidR="00A570C8">
        <w:t>la seguridad de</w:t>
      </w:r>
      <w:r>
        <w:t xml:space="preserve"> la información en la gestión de </w:t>
      </w:r>
      <w:r w:rsidR="00A570C8">
        <w:t>la continuidad del</w:t>
      </w:r>
      <w:r>
        <w:t xml:space="preserve"> negocio. </w:t>
      </w:r>
      <w:r w:rsidR="00A570C8">
        <w:t>Por medio</w:t>
      </w:r>
      <w:r>
        <w:t xml:space="preserve"> de </w:t>
      </w:r>
      <w:r w:rsidR="00A570C8">
        <w:t>la planificación</w:t>
      </w:r>
      <w:r>
        <w:t xml:space="preserve">, implementación y verificación y </w:t>
      </w:r>
      <w:r w:rsidR="00A570C8">
        <w:t>evaluación</w:t>
      </w:r>
      <w:r>
        <w:t xml:space="preserve"> de la continuidad de </w:t>
      </w:r>
      <w:r w:rsidR="00A570C8">
        <w:t>la seguridad</w:t>
      </w:r>
      <w:r>
        <w:t xml:space="preserve"> de </w:t>
      </w:r>
      <w:r w:rsidR="00A570C8">
        <w:t>la información.</w:t>
      </w:r>
    </w:p>
    <w:p w14:paraId="16657116" w14:textId="77777777" w:rsidR="00A570C8" w:rsidRDefault="00A570C8" w:rsidP="00D30AB3">
      <w:pPr>
        <w:jc w:val="both"/>
      </w:pPr>
    </w:p>
    <w:p w14:paraId="07E96E1E" w14:textId="213221A2" w:rsidR="004C623E" w:rsidRDefault="004C623E" w:rsidP="00751F94"/>
    <w:p w14:paraId="1B410830" w14:textId="77777777" w:rsidR="004C623E" w:rsidRPr="00751F94" w:rsidRDefault="004C623E" w:rsidP="00751F94"/>
    <w:p w14:paraId="24B1E2CE" w14:textId="77777777" w:rsidR="0076262B" w:rsidRPr="00B8451E" w:rsidRDefault="0076262B" w:rsidP="0076262B">
      <w:pPr>
        <w:jc w:val="both"/>
      </w:pPr>
    </w:p>
    <w:p w14:paraId="13556848" w14:textId="77777777" w:rsidR="00BC5A5D" w:rsidRPr="00BC5A5D" w:rsidRDefault="00BC5A5D" w:rsidP="00BC5A5D"/>
    <w:sectPr w:rsidR="00BC5A5D" w:rsidRPr="00BC5A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D5442"/>
    <w:multiLevelType w:val="hybridMultilevel"/>
    <w:tmpl w:val="921A5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3"/>
    <w:rsid w:val="00076221"/>
    <w:rsid w:val="00102396"/>
    <w:rsid w:val="00135EE3"/>
    <w:rsid w:val="0020273A"/>
    <w:rsid w:val="00202A82"/>
    <w:rsid w:val="002445FF"/>
    <w:rsid w:val="003346FE"/>
    <w:rsid w:val="003813A8"/>
    <w:rsid w:val="003875A9"/>
    <w:rsid w:val="003D312D"/>
    <w:rsid w:val="003F45D3"/>
    <w:rsid w:val="00400E9E"/>
    <w:rsid w:val="00417B62"/>
    <w:rsid w:val="00420F43"/>
    <w:rsid w:val="00445CDA"/>
    <w:rsid w:val="004A6CCB"/>
    <w:rsid w:val="004C623E"/>
    <w:rsid w:val="005421B0"/>
    <w:rsid w:val="005D746E"/>
    <w:rsid w:val="00635A10"/>
    <w:rsid w:val="006C5ABC"/>
    <w:rsid w:val="00705B8F"/>
    <w:rsid w:val="0071771F"/>
    <w:rsid w:val="00751F94"/>
    <w:rsid w:val="0076262B"/>
    <w:rsid w:val="007A7A4E"/>
    <w:rsid w:val="008064DA"/>
    <w:rsid w:val="00834446"/>
    <w:rsid w:val="00867FE1"/>
    <w:rsid w:val="008848E3"/>
    <w:rsid w:val="00885834"/>
    <w:rsid w:val="008A21FF"/>
    <w:rsid w:val="008B0B13"/>
    <w:rsid w:val="00970C96"/>
    <w:rsid w:val="009A65D6"/>
    <w:rsid w:val="009C208E"/>
    <w:rsid w:val="009E14F2"/>
    <w:rsid w:val="009F6F60"/>
    <w:rsid w:val="00A21FB5"/>
    <w:rsid w:val="00A418A8"/>
    <w:rsid w:val="00A570C8"/>
    <w:rsid w:val="00AB0B10"/>
    <w:rsid w:val="00AE28B8"/>
    <w:rsid w:val="00AF204A"/>
    <w:rsid w:val="00AF2228"/>
    <w:rsid w:val="00B20B41"/>
    <w:rsid w:val="00B2284B"/>
    <w:rsid w:val="00B23B2D"/>
    <w:rsid w:val="00B8451E"/>
    <w:rsid w:val="00B90185"/>
    <w:rsid w:val="00BC5A5D"/>
    <w:rsid w:val="00C04DB9"/>
    <w:rsid w:val="00CA27A9"/>
    <w:rsid w:val="00CA7A1A"/>
    <w:rsid w:val="00CD31E7"/>
    <w:rsid w:val="00D30AB3"/>
    <w:rsid w:val="00D33FBD"/>
    <w:rsid w:val="00DA587B"/>
    <w:rsid w:val="00E14236"/>
    <w:rsid w:val="00E32678"/>
    <w:rsid w:val="00F260BE"/>
    <w:rsid w:val="00F32500"/>
    <w:rsid w:val="00F3262B"/>
    <w:rsid w:val="00F775DB"/>
    <w:rsid w:val="00FE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03B4"/>
  <w15:chartTrackingRefBased/>
  <w15:docId w15:val="{9B344B4E-60A3-48F8-9ACD-D62AF12A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1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418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Mesa</dc:creator>
  <cp:keywords/>
  <dc:description/>
  <cp:lastModifiedBy>Oka Mesa</cp:lastModifiedBy>
  <cp:revision>58</cp:revision>
  <dcterms:created xsi:type="dcterms:W3CDTF">2019-03-03T22:22:00Z</dcterms:created>
  <dcterms:modified xsi:type="dcterms:W3CDTF">2019-03-05T00:15:00Z</dcterms:modified>
</cp:coreProperties>
</file>