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8768772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7ABB422" w14:textId="502509A1" w:rsidR="000C6A9E" w:rsidRDefault="000C6A9E">
          <w:pPr>
            <w:pStyle w:val="AralkYok"/>
            <w:rPr>
              <w:sz w:val="2"/>
            </w:rPr>
          </w:pPr>
        </w:p>
        <w:p w14:paraId="712A7236" w14:textId="77777777" w:rsidR="000C6A9E" w:rsidRDefault="000C6A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6C771C" wp14:editId="5022197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697502" w14:textId="3D118649" w:rsidR="000C6A9E" w:rsidRDefault="000C6A9E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Veri tabanı yönetim sistemleri</w:t>
                                    </w:r>
                                  </w:p>
                                </w:sdtContent>
                              </w:sdt>
                              <w:p w14:paraId="4ABAA864" w14:textId="44862704" w:rsidR="000C6A9E" w:rsidRDefault="00B41475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6F1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Yemek Tarifleri Sitesi</w:t>
                                    </w:r>
                                  </w:sdtContent>
                                </w:sdt>
                                <w:r w:rsidR="000C6A9E">
                                  <w:t xml:space="preserve"> </w:t>
                                </w:r>
                              </w:p>
                              <w:p w14:paraId="75DAD5EC" w14:textId="77777777" w:rsidR="000C6A9E" w:rsidRDefault="000C6A9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6C771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697502" w14:textId="3D118649" w:rsidR="000C6A9E" w:rsidRDefault="000C6A9E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Veri tabanı yönetim sistemleri</w:t>
                              </w:r>
                            </w:p>
                          </w:sdtContent>
                        </w:sdt>
                        <w:p w14:paraId="4ABAA864" w14:textId="44862704" w:rsidR="000C6A9E" w:rsidRDefault="00B41475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6F1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Yemek Tarifleri Sitesi</w:t>
                              </w:r>
                            </w:sdtContent>
                          </w:sdt>
                          <w:r w:rsidR="000C6A9E">
                            <w:t xml:space="preserve"> </w:t>
                          </w:r>
                        </w:p>
                        <w:p w14:paraId="75DAD5EC" w14:textId="77777777" w:rsidR="000C6A9E" w:rsidRDefault="000C6A9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7375E64" wp14:editId="322D07B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A18BD11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8D7B61" wp14:editId="42C2FCC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DB784" w14:textId="7222FA92" w:rsidR="000C6A9E" w:rsidRDefault="00B41475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228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Süphan </w:t>
                                    </w:r>
                                    <w:r w:rsidR="00D41EE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YAKUT 201816751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863BAA" w14:textId="62E44369" w:rsidR="000C6A9E" w:rsidRDefault="00D41EEB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25.12.2022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D7B61"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74DB784" w14:textId="7222FA92" w:rsidR="000C6A9E" w:rsidRDefault="00B41475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228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Süphan </w:t>
                              </w:r>
                              <w:r w:rsidR="00D41EE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YAKUT 201816751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B863BAA" w14:textId="62E44369" w:rsidR="000C6A9E" w:rsidRDefault="00D41EEB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25.12.2022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2FBF893" w14:textId="77777777" w:rsidR="00BB166E" w:rsidRDefault="00BB166E"/>
        <w:p w14:paraId="48694477" w14:textId="77777777" w:rsidR="00BB166E" w:rsidRDefault="00BB166E"/>
        <w:p w14:paraId="31B044A5" w14:textId="577BEE13" w:rsidR="000C6A9E" w:rsidRDefault="000C6A9E">
          <w:r>
            <w:br w:type="page"/>
          </w:r>
        </w:p>
      </w:sdtContent>
    </w:sdt>
    <w:p w14:paraId="13088F2D" w14:textId="5FEFC3D5" w:rsidR="00224BE1" w:rsidRPr="005227A3" w:rsidRDefault="009D3227" w:rsidP="009D3227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227A3">
        <w:rPr>
          <w:rFonts w:ascii="Times New Roman" w:hAnsi="Times New Roman" w:cs="Times New Roman"/>
          <w:sz w:val="32"/>
          <w:szCs w:val="32"/>
        </w:rPr>
        <w:lastRenderedPageBreak/>
        <w:t>Proje Genel Kapsamı</w:t>
      </w:r>
    </w:p>
    <w:p w14:paraId="65CED417" w14:textId="58DCEBD8" w:rsidR="00662079" w:rsidRPr="005227A3" w:rsidRDefault="009D3227" w:rsidP="00662079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227A3">
        <w:rPr>
          <w:rFonts w:ascii="Times New Roman" w:hAnsi="Times New Roman" w:cs="Times New Roman"/>
          <w:sz w:val="32"/>
          <w:szCs w:val="32"/>
        </w:rPr>
        <w:t xml:space="preserve">Kullanılan </w:t>
      </w:r>
      <w:r w:rsidR="00961792" w:rsidRPr="005227A3">
        <w:rPr>
          <w:rFonts w:ascii="Times New Roman" w:hAnsi="Times New Roman" w:cs="Times New Roman"/>
          <w:sz w:val="32"/>
          <w:szCs w:val="32"/>
        </w:rPr>
        <w:t>T</w:t>
      </w:r>
      <w:r w:rsidRPr="005227A3">
        <w:rPr>
          <w:rFonts w:ascii="Times New Roman" w:hAnsi="Times New Roman" w:cs="Times New Roman"/>
          <w:sz w:val="32"/>
          <w:szCs w:val="32"/>
        </w:rPr>
        <w:t>eknolojile</w:t>
      </w:r>
      <w:r w:rsidR="00662079" w:rsidRPr="005227A3">
        <w:rPr>
          <w:rFonts w:ascii="Times New Roman" w:hAnsi="Times New Roman" w:cs="Times New Roman"/>
          <w:sz w:val="32"/>
          <w:szCs w:val="32"/>
        </w:rPr>
        <w:t>r</w:t>
      </w:r>
    </w:p>
    <w:p w14:paraId="5751B02F" w14:textId="0FD421E1" w:rsidR="00662079" w:rsidRPr="005227A3" w:rsidRDefault="00662079" w:rsidP="00662079">
      <w:pPr>
        <w:pStyle w:val="ListeParagraf"/>
        <w:ind w:left="708"/>
        <w:rPr>
          <w:rFonts w:ascii="Times New Roman" w:hAnsi="Times New Roman" w:cs="Times New Roman"/>
          <w:sz w:val="32"/>
          <w:szCs w:val="32"/>
        </w:rPr>
      </w:pPr>
      <w:r w:rsidRPr="005227A3">
        <w:rPr>
          <w:rFonts w:ascii="Times New Roman" w:hAnsi="Times New Roman" w:cs="Times New Roman"/>
          <w:sz w:val="32"/>
          <w:szCs w:val="32"/>
        </w:rPr>
        <w:t xml:space="preserve">2.1   </w:t>
      </w:r>
      <w:r w:rsidR="00544899" w:rsidRPr="005227A3">
        <w:rPr>
          <w:rFonts w:ascii="Times New Roman" w:hAnsi="Times New Roman" w:cs="Times New Roman"/>
          <w:sz w:val="32"/>
          <w:szCs w:val="32"/>
        </w:rPr>
        <w:t>Er Diyagramı</w:t>
      </w:r>
    </w:p>
    <w:p w14:paraId="0A79583B" w14:textId="7A01B427" w:rsidR="00544899" w:rsidRPr="005227A3" w:rsidRDefault="00544899" w:rsidP="00662079">
      <w:pPr>
        <w:pStyle w:val="ListeParagraf"/>
        <w:ind w:left="708"/>
        <w:rPr>
          <w:rFonts w:ascii="Times New Roman" w:hAnsi="Times New Roman" w:cs="Times New Roman"/>
          <w:sz w:val="32"/>
          <w:szCs w:val="32"/>
        </w:rPr>
      </w:pPr>
      <w:r w:rsidRPr="005227A3">
        <w:rPr>
          <w:rFonts w:ascii="Times New Roman" w:hAnsi="Times New Roman" w:cs="Times New Roman"/>
          <w:sz w:val="32"/>
          <w:szCs w:val="32"/>
        </w:rPr>
        <w:t>2.2   UML Diyagramı</w:t>
      </w:r>
    </w:p>
    <w:p w14:paraId="15EA7E16" w14:textId="40E1DCC3" w:rsidR="00544899" w:rsidRPr="005227A3" w:rsidRDefault="00544899" w:rsidP="00662079">
      <w:pPr>
        <w:pStyle w:val="ListeParagraf"/>
        <w:ind w:left="708"/>
        <w:rPr>
          <w:rFonts w:ascii="Times New Roman" w:hAnsi="Times New Roman" w:cs="Times New Roman"/>
          <w:sz w:val="32"/>
          <w:szCs w:val="32"/>
        </w:rPr>
      </w:pPr>
      <w:r w:rsidRPr="005227A3">
        <w:rPr>
          <w:rFonts w:ascii="Times New Roman" w:hAnsi="Times New Roman" w:cs="Times New Roman"/>
          <w:sz w:val="32"/>
          <w:szCs w:val="32"/>
        </w:rPr>
        <w:t xml:space="preserve">3.1   </w:t>
      </w:r>
      <w:r w:rsidR="00B10FB2" w:rsidRPr="005227A3">
        <w:rPr>
          <w:rFonts w:ascii="Times New Roman" w:hAnsi="Times New Roman" w:cs="Times New Roman"/>
          <w:sz w:val="32"/>
          <w:szCs w:val="32"/>
        </w:rPr>
        <w:t>Normalizasyonlar</w:t>
      </w:r>
    </w:p>
    <w:p w14:paraId="0B397DC5" w14:textId="181864A6" w:rsidR="00B10FB2" w:rsidRPr="005227A3" w:rsidRDefault="00B10FB2" w:rsidP="00662079">
      <w:pPr>
        <w:pStyle w:val="ListeParagraf"/>
        <w:ind w:left="708"/>
        <w:rPr>
          <w:rFonts w:ascii="Times New Roman" w:hAnsi="Times New Roman" w:cs="Times New Roman"/>
          <w:sz w:val="32"/>
          <w:szCs w:val="32"/>
        </w:rPr>
      </w:pPr>
      <w:r w:rsidRPr="005227A3">
        <w:rPr>
          <w:rFonts w:ascii="Times New Roman" w:hAnsi="Times New Roman" w:cs="Times New Roman"/>
          <w:sz w:val="32"/>
          <w:szCs w:val="32"/>
        </w:rPr>
        <w:t>4.1   Kullanılan Fonksiyonlar</w:t>
      </w:r>
    </w:p>
    <w:p w14:paraId="1569CC26" w14:textId="4CA27071" w:rsidR="00B10FB2" w:rsidRPr="005227A3" w:rsidRDefault="00B10FB2" w:rsidP="00662079">
      <w:pPr>
        <w:pStyle w:val="ListeParagraf"/>
        <w:ind w:left="708"/>
        <w:rPr>
          <w:rFonts w:ascii="Times New Roman" w:hAnsi="Times New Roman" w:cs="Times New Roman"/>
          <w:sz w:val="32"/>
          <w:szCs w:val="32"/>
        </w:rPr>
      </w:pPr>
      <w:r w:rsidRPr="005227A3">
        <w:rPr>
          <w:rFonts w:ascii="Times New Roman" w:hAnsi="Times New Roman" w:cs="Times New Roman"/>
          <w:sz w:val="32"/>
          <w:szCs w:val="32"/>
        </w:rPr>
        <w:t xml:space="preserve">4.2   Kullanılan </w:t>
      </w:r>
      <w:r w:rsidR="00BE1F66" w:rsidRPr="005227A3">
        <w:rPr>
          <w:rFonts w:ascii="Times New Roman" w:hAnsi="Times New Roman" w:cs="Times New Roman"/>
          <w:sz w:val="32"/>
          <w:szCs w:val="32"/>
        </w:rPr>
        <w:t>Tetikleyiciler</w:t>
      </w:r>
    </w:p>
    <w:p w14:paraId="110E84ED" w14:textId="2FB114F5" w:rsidR="00B10FB2" w:rsidRPr="005227A3" w:rsidRDefault="00B10FB2" w:rsidP="00662079">
      <w:pPr>
        <w:pStyle w:val="ListeParagraf"/>
        <w:ind w:left="708"/>
        <w:rPr>
          <w:rFonts w:ascii="Times New Roman" w:hAnsi="Times New Roman" w:cs="Times New Roman"/>
          <w:sz w:val="32"/>
          <w:szCs w:val="32"/>
        </w:rPr>
      </w:pPr>
      <w:r w:rsidRPr="005227A3">
        <w:rPr>
          <w:rFonts w:ascii="Times New Roman" w:hAnsi="Times New Roman" w:cs="Times New Roman"/>
          <w:sz w:val="32"/>
          <w:szCs w:val="32"/>
        </w:rPr>
        <w:t xml:space="preserve">4.3   Kullanılan </w:t>
      </w:r>
      <w:r w:rsidR="00BE1F66" w:rsidRPr="005227A3">
        <w:rPr>
          <w:rFonts w:ascii="Times New Roman" w:hAnsi="Times New Roman" w:cs="Times New Roman"/>
          <w:sz w:val="32"/>
          <w:szCs w:val="32"/>
        </w:rPr>
        <w:t>Prosedürler</w:t>
      </w:r>
    </w:p>
    <w:p w14:paraId="33838D9F" w14:textId="2263A937" w:rsidR="00662079" w:rsidRPr="005227A3" w:rsidRDefault="00BE1F66" w:rsidP="00662079">
      <w:pPr>
        <w:pStyle w:val="ListeParagraf"/>
        <w:ind w:left="708"/>
        <w:rPr>
          <w:rFonts w:ascii="Times New Roman" w:hAnsi="Times New Roman" w:cs="Times New Roman"/>
          <w:sz w:val="32"/>
          <w:szCs w:val="32"/>
        </w:rPr>
      </w:pPr>
      <w:r w:rsidRPr="005227A3">
        <w:rPr>
          <w:rFonts w:ascii="Times New Roman" w:hAnsi="Times New Roman" w:cs="Times New Roman"/>
          <w:sz w:val="32"/>
          <w:szCs w:val="32"/>
        </w:rPr>
        <w:t>5.1   Önemli Ekran Görüntüleri</w:t>
      </w:r>
    </w:p>
    <w:p w14:paraId="2CA0D54D" w14:textId="3804661E" w:rsidR="005227A3" w:rsidRDefault="005227A3" w:rsidP="00662079">
      <w:pPr>
        <w:pStyle w:val="ListeParagraf"/>
        <w:ind w:left="1080"/>
        <w:rPr>
          <w:rFonts w:ascii="Times New Roman" w:hAnsi="Times New Roman" w:cs="Times New Roman"/>
          <w:sz w:val="20"/>
          <w:szCs w:val="20"/>
        </w:rPr>
      </w:pPr>
    </w:p>
    <w:p w14:paraId="36C3B647" w14:textId="157DA5FB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1AB4646F" w14:textId="2B6F656E" w:rsidR="00662079" w:rsidRDefault="00662079" w:rsidP="001B59A3">
      <w:pPr>
        <w:rPr>
          <w:rFonts w:ascii="Times New Roman" w:hAnsi="Times New Roman" w:cs="Times New Roman"/>
          <w:sz w:val="20"/>
          <w:szCs w:val="20"/>
        </w:rPr>
      </w:pPr>
    </w:p>
    <w:p w14:paraId="00762F4C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35FA512E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7F5120F3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0CA547EB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07FF0F4A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3EA6BFE6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4EBCF2CD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52BC224A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3D3C5F7C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29183063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7C40BA6E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752F7D97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113D0408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55D68836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37A774B1" w14:textId="2578918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33D91880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178C4426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72B7F539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4FBE5330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7758C3BB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46D6584C" w14:textId="77777777" w:rsidR="001B59A3" w:rsidRDefault="001B59A3" w:rsidP="001B59A3">
      <w:pPr>
        <w:rPr>
          <w:rFonts w:ascii="Times New Roman" w:hAnsi="Times New Roman" w:cs="Times New Roman"/>
          <w:sz w:val="20"/>
          <w:szCs w:val="20"/>
        </w:rPr>
      </w:pPr>
    </w:p>
    <w:p w14:paraId="68F3F603" w14:textId="77777777" w:rsidR="00694B74" w:rsidRDefault="00694B74" w:rsidP="00694B74">
      <w:pPr>
        <w:rPr>
          <w:rFonts w:ascii="Times New Roman" w:hAnsi="Times New Roman" w:cs="Times New Roman"/>
          <w:sz w:val="20"/>
          <w:szCs w:val="20"/>
        </w:rPr>
      </w:pPr>
    </w:p>
    <w:p w14:paraId="51B70028" w14:textId="2F20BE66" w:rsidR="00694B74" w:rsidRDefault="00694B74" w:rsidP="00694B74">
      <w:pPr>
        <w:pStyle w:val="ListeParagraf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94B74">
        <w:rPr>
          <w:rFonts w:ascii="Times New Roman" w:hAnsi="Times New Roman" w:cs="Times New Roman"/>
          <w:sz w:val="32"/>
          <w:szCs w:val="32"/>
        </w:rPr>
        <w:lastRenderedPageBreak/>
        <w:t>Proje Genel Kapsamı</w:t>
      </w:r>
    </w:p>
    <w:p w14:paraId="16351497" w14:textId="77777777" w:rsidR="007E7C8B" w:rsidRPr="00694B74" w:rsidRDefault="007E7C8B" w:rsidP="007E7C8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14:paraId="232E12F4" w14:textId="77777777" w:rsidR="00694B74" w:rsidRDefault="00694B74" w:rsidP="00694B74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14:paraId="2B8AC00A" w14:textId="15A14AA6" w:rsidR="00694B74" w:rsidRDefault="008D1C5E" w:rsidP="00694B74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bir web uygulaması olup interaktif bir </w:t>
      </w:r>
      <w:r w:rsidR="00CA7B6A">
        <w:rPr>
          <w:rFonts w:ascii="Times New Roman" w:hAnsi="Times New Roman" w:cs="Times New Roman"/>
          <w:sz w:val="24"/>
          <w:szCs w:val="24"/>
        </w:rPr>
        <w:t xml:space="preserve">yemek sitesidir. Bu web sitesinde kullanıcılar tarafından eklenmiş olan yemekler </w:t>
      </w:r>
      <w:r w:rsidR="00541C0C">
        <w:rPr>
          <w:rFonts w:ascii="Times New Roman" w:hAnsi="Times New Roman" w:cs="Times New Roman"/>
          <w:sz w:val="24"/>
          <w:szCs w:val="24"/>
        </w:rPr>
        <w:t>yer almaktadır. Kullan</w:t>
      </w:r>
      <w:r w:rsidR="00DD734D">
        <w:rPr>
          <w:rFonts w:ascii="Times New Roman" w:hAnsi="Times New Roman" w:cs="Times New Roman"/>
          <w:sz w:val="24"/>
          <w:szCs w:val="24"/>
        </w:rPr>
        <w:t>ı</w:t>
      </w:r>
      <w:r w:rsidR="00541C0C">
        <w:rPr>
          <w:rFonts w:ascii="Times New Roman" w:hAnsi="Times New Roman" w:cs="Times New Roman"/>
          <w:sz w:val="24"/>
          <w:szCs w:val="24"/>
        </w:rPr>
        <w:t>cılar yemekleri incelerken tarif ö</w:t>
      </w:r>
      <w:r w:rsidR="00DD734D">
        <w:rPr>
          <w:rFonts w:ascii="Times New Roman" w:hAnsi="Times New Roman" w:cs="Times New Roman"/>
          <w:sz w:val="24"/>
          <w:szCs w:val="24"/>
        </w:rPr>
        <w:t>n</w:t>
      </w:r>
      <w:r w:rsidR="00541C0C">
        <w:rPr>
          <w:rFonts w:ascii="Times New Roman" w:hAnsi="Times New Roman" w:cs="Times New Roman"/>
          <w:sz w:val="24"/>
          <w:szCs w:val="24"/>
        </w:rPr>
        <w:t>erebilmekte, paylaşılmış olan bir yemeğe yorum yapabilmektedir.</w:t>
      </w:r>
    </w:p>
    <w:p w14:paraId="4256872F" w14:textId="17A34E0E" w:rsidR="00541C0C" w:rsidRDefault="00541C0C" w:rsidP="00694B74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yönetici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onayıyla) </w:t>
      </w:r>
      <w:r w:rsidR="005609CE">
        <w:rPr>
          <w:rFonts w:ascii="Times New Roman" w:hAnsi="Times New Roman" w:cs="Times New Roman"/>
          <w:sz w:val="24"/>
          <w:szCs w:val="24"/>
        </w:rPr>
        <w:t xml:space="preserve">Ve filtreleme işlemiyle yemeğe yapılan yorumları görebilmekte ayrıca belirli bir kategoriye ait yemekleri </w:t>
      </w:r>
      <w:r w:rsidR="00680487">
        <w:rPr>
          <w:rFonts w:ascii="Times New Roman" w:hAnsi="Times New Roman" w:cs="Times New Roman"/>
          <w:sz w:val="24"/>
          <w:szCs w:val="24"/>
        </w:rPr>
        <w:t>görüntüleyebilmektedir.</w:t>
      </w:r>
    </w:p>
    <w:p w14:paraId="6EF623E8" w14:textId="73CC7DA7" w:rsidR="00680487" w:rsidRDefault="00680487" w:rsidP="00694B7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6FD71F9" w14:textId="53F423C2" w:rsidR="00680487" w:rsidRDefault="00680487" w:rsidP="00694B74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Projede iki oturum bulunmaktadır. Kullanıcı girişinde yukarıdaki işlemler yönetici gözetiminde ve kontrolünde gerçekleşmektedir. Yönetici girişinde ise </w:t>
      </w:r>
      <w:r w:rsidR="00CD2FEB">
        <w:rPr>
          <w:rFonts w:ascii="Times New Roman" w:hAnsi="Times New Roman" w:cs="Times New Roman"/>
          <w:sz w:val="24"/>
          <w:szCs w:val="24"/>
        </w:rPr>
        <w:t>yönetici, kategori ekleyebi</w:t>
      </w:r>
      <w:r w:rsidR="0088111C">
        <w:rPr>
          <w:rFonts w:ascii="Times New Roman" w:hAnsi="Times New Roman" w:cs="Times New Roman"/>
          <w:sz w:val="24"/>
          <w:szCs w:val="24"/>
        </w:rPr>
        <w:t>lmekte, silebilmekte ve güncelleyebilmektedir. Aynı işlemleri yemekler için de yapabilmektedir. Yönetici yapılan yorumların düzenlenmesi ve onaylanmasını gerçekleştirmektedir ayrıca kullanıcılar tarafından site yöneticis</w:t>
      </w:r>
      <w:r w:rsidR="007E7C8B">
        <w:rPr>
          <w:rFonts w:ascii="Times New Roman" w:hAnsi="Times New Roman" w:cs="Times New Roman"/>
          <w:sz w:val="24"/>
          <w:szCs w:val="24"/>
        </w:rPr>
        <w:t>ine gönderilen mesajları okuyabilmektedir. Günün yemeği belirleyebilmekte ve hakkımızda yazısını güncelleyebilmektedir.</w:t>
      </w:r>
    </w:p>
    <w:p w14:paraId="580CB00D" w14:textId="77777777" w:rsidR="007E7C8B" w:rsidRPr="00800157" w:rsidRDefault="007E7C8B" w:rsidP="00694B7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17DB8A0" w14:textId="0D63ADEA" w:rsidR="007E7C8B" w:rsidRDefault="007E7C8B" w:rsidP="001B59A3">
      <w:pPr>
        <w:rPr>
          <w:rFonts w:ascii="Times New Roman" w:hAnsi="Times New Roman" w:cs="Times New Roman"/>
          <w:sz w:val="32"/>
          <w:szCs w:val="32"/>
        </w:rPr>
      </w:pPr>
    </w:p>
    <w:p w14:paraId="4413A14E" w14:textId="54AF5429" w:rsidR="007E7C8B" w:rsidRDefault="007E7C8B" w:rsidP="001B59A3">
      <w:pPr>
        <w:rPr>
          <w:rFonts w:ascii="Times New Roman" w:hAnsi="Times New Roman" w:cs="Times New Roman"/>
          <w:sz w:val="32"/>
          <w:szCs w:val="32"/>
        </w:rPr>
      </w:pPr>
    </w:p>
    <w:p w14:paraId="653C8DF9" w14:textId="5F1F6491" w:rsidR="00791FBC" w:rsidRDefault="00791FBC" w:rsidP="001B59A3">
      <w:pPr>
        <w:rPr>
          <w:rFonts w:ascii="Times New Roman" w:hAnsi="Times New Roman" w:cs="Times New Roman"/>
          <w:sz w:val="32"/>
          <w:szCs w:val="32"/>
        </w:rPr>
      </w:pPr>
    </w:p>
    <w:p w14:paraId="52620A15" w14:textId="77777777" w:rsidR="00791FBC" w:rsidRDefault="00791FBC" w:rsidP="001B59A3">
      <w:pPr>
        <w:rPr>
          <w:rFonts w:ascii="Times New Roman" w:hAnsi="Times New Roman" w:cs="Times New Roman"/>
          <w:sz w:val="32"/>
          <w:szCs w:val="32"/>
        </w:rPr>
      </w:pPr>
    </w:p>
    <w:p w14:paraId="261A189D" w14:textId="0E44EED0" w:rsidR="007E7C8B" w:rsidRPr="007E7C8B" w:rsidRDefault="007E7C8B" w:rsidP="007E7C8B">
      <w:pPr>
        <w:pStyle w:val="ListeParagraf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E7C8B">
        <w:rPr>
          <w:rFonts w:ascii="Times New Roman" w:hAnsi="Times New Roman" w:cs="Times New Roman"/>
          <w:sz w:val="32"/>
          <w:szCs w:val="32"/>
        </w:rPr>
        <w:t>Kullanılan Teknolojiler</w:t>
      </w:r>
    </w:p>
    <w:p w14:paraId="01F0CF14" w14:textId="358D2727" w:rsidR="007E7C8B" w:rsidRDefault="007E7C8B" w:rsidP="007E7C8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14:paraId="0323E61D" w14:textId="133FA7BA" w:rsidR="007E7C8B" w:rsidRDefault="007E7C8B" w:rsidP="007E7C8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14:paraId="0C123F1A" w14:textId="24BE5D66" w:rsidR="007E7C8B" w:rsidRDefault="007E7C8B" w:rsidP="007E7C8B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web uygulaması gerçekleştirilirken ASP</w:t>
      </w:r>
      <w:r w:rsidR="00A62DE4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="00A62DE4">
        <w:rPr>
          <w:rFonts w:ascii="Times New Roman" w:hAnsi="Times New Roman" w:cs="Times New Roman"/>
          <w:sz w:val="24"/>
          <w:szCs w:val="24"/>
        </w:rPr>
        <w:t>WebForm</w:t>
      </w:r>
      <w:proofErr w:type="spellEnd"/>
      <w:r w:rsidR="00A62DE4">
        <w:rPr>
          <w:rFonts w:ascii="Times New Roman" w:hAnsi="Times New Roman" w:cs="Times New Roman"/>
          <w:sz w:val="24"/>
          <w:szCs w:val="24"/>
        </w:rPr>
        <w:t xml:space="preserve"> teknolojisi kullanılmıştır.</w:t>
      </w:r>
    </w:p>
    <w:p w14:paraId="3611DF28" w14:textId="2B462C18" w:rsidR="00A62DE4" w:rsidRDefault="00A62DE4" w:rsidP="007E7C8B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ASP.Net dahilinde bulunan HTML-CSS web teknolojileriyle arayüz geliştirilmiştir.</w:t>
      </w:r>
    </w:p>
    <w:p w14:paraId="3E1659CE" w14:textId="1B66DC7C" w:rsidR="00A62DE4" w:rsidRPr="007E7C8B" w:rsidRDefault="00A62DE4" w:rsidP="007E7C8B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tabanı olarak açık kaynak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FBC">
        <w:rPr>
          <w:rFonts w:ascii="Times New Roman" w:hAnsi="Times New Roman" w:cs="Times New Roman"/>
          <w:sz w:val="24"/>
          <w:szCs w:val="24"/>
        </w:rPr>
        <w:t>kullanılmıştır.</w:t>
      </w:r>
      <w:r w:rsidR="00BF4680">
        <w:rPr>
          <w:rFonts w:ascii="Times New Roman" w:hAnsi="Times New Roman" w:cs="Times New Roman"/>
          <w:sz w:val="24"/>
          <w:szCs w:val="24"/>
        </w:rPr>
        <w:t xml:space="preserve"> Proje ilk aşamada </w:t>
      </w:r>
      <w:proofErr w:type="spellStart"/>
      <w:r w:rsidR="00BF4680">
        <w:rPr>
          <w:rFonts w:ascii="Times New Roman" w:hAnsi="Times New Roman" w:cs="Times New Roman"/>
          <w:sz w:val="24"/>
          <w:szCs w:val="24"/>
        </w:rPr>
        <w:t>localhostta</w:t>
      </w:r>
      <w:proofErr w:type="spellEnd"/>
      <w:r w:rsidR="00BF4680">
        <w:rPr>
          <w:rFonts w:ascii="Times New Roman" w:hAnsi="Times New Roman" w:cs="Times New Roman"/>
          <w:sz w:val="24"/>
          <w:szCs w:val="24"/>
        </w:rPr>
        <w:t xml:space="preserve"> 5040.portta ayağa kalkmaktadır sonrasında </w:t>
      </w:r>
      <w:r w:rsidR="004B36A4">
        <w:rPr>
          <w:rFonts w:ascii="Times New Roman" w:hAnsi="Times New Roman" w:cs="Times New Roman"/>
          <w:sz w:val="24"/>
          <w:szCs w:val="24"/>
        </w:rPr>
        <w:t>web sitesi yayınlanmak istenirse host ve domain</w:t>
      </w:r>
      <w:r w:rsidR="004D5B07">
        <w:rPr>
          <w:rFonts w:ascii="Times New Roman" w:hAnsi="Times New Roman" w:cs="Times New Roman"/>
          <w:sz w:val="24"/>
          <w:szCs w:val="24"/>
        </w:rPr>
        <w:t xml:space="preserve"> kiralandıktan sonra verile uzaktaki bir sunucuda da tutulabilir.</w:t>
      </w:r>
    </w:p>
    <w:p w14:paraId="280AD7A9" w14:textId="0F9F76EE" w:rsidR="007E7C8B" w:rsidRDefault="007E7C8B" w:rsidP="001B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A1981">
        <w:rPr>
          <w:rFonts w:ascii="Times New Roman" w:hAnsi="Times New Roman" w:cs="Times New Roman"/>
          <w:sz w:val="24"/>
          <w:szCs w:val="24"/>
        </w:rPr>
        <w:t xml:space="preserve">Projede </w:t>
      </w:r>
      <w:proofErr w:type="spellStart"/>
      <w:r w:rsidR="00AA198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AA1981">
        <w:rPr>
          <w:rFonts w:ascii="Times New Roman" w:hAnsi="Times New Roman" w:cs="Times New Roman"/>
          <w:sz w:val="24"/>
          <w:szCs w:val="24"/>
        </w:rPr>
        <w:t xml:space="preserve"> entegre edilebilmesi için </w:t>
      </w:r>
      <w:proofErr w:type="spellStart"/>
      <w:r w:rsidR="00AA1981">
        <w:rPr>
          <w:rFonts w:ascii="Times New Roman" w:hAnsi="Times New Roman" w:cs="Times New Roman"/>
          <w:sz w:val="24"/>
          <w:szCs w:val="24"/>
        </w:rPr>
        <w:t>N</w:t>
      </w:r>
      <w:r w:rsidR="00395053">
        <w:rPr>
          <w:rFonts w:ascii="Times New Roman" w:hAnsi="Times New Roman" w:cs="Times New Roman"/>
          <w:sz w:val="24"/>
          <w:szCs w:val="24"/>
        </w:rPr>
        <w:t>pg</w:t>
      </w:r>
      <w:r w:rsidR="00AA198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395053">
        <w:rPr>
          <w:rFonts w:ascii="Times New Roman" w:hAnsi="Times New Roman" w:cs="Times New Roman"/>
          <w:sz w:val="24"/>
          <w:szCs w:val="24"/>
        </w:rPr>
        <w:t xml:space="preserve"> adlı kütüphane kullanılmıştır.</w:t>
      </w:r>
    </w:p>
    <w:p w14:paraId="73A23CC2" w14:textId="3201D670" w:rsidR="00395053" w:rsidRDefault="00395053" w:rsidP="001B59A3">
      <w:pPr>
        <w:rPr>
          <w:rFonts w:ascii="Times New Roman" w:hAnsi="Times New Roman" w:cs="Times New Roman"/>
          <w:sz w:val="24"/>
          <w:szCs w:val="24"/>
        </w:rPr>
      </w:pPr>
    </w:p>
    <w:p w14:paraId="0B8C5930" w14:textId="22463964" w:rsidR="00395053" w:rsidRDefault="00395053" w:rsidP="001B59A3">
      <w:pPr>
        <w:rPr>
          <w:rFonts w:ascii="Times New Roman" w:hAnsi="Times New Roman" w:cs="Times New Roman"/>
          <w:sz w:val="24"/>
          <w:szCs w:val="24"/>
        </w:rPr>
      </w:pPr>
    </w:p>
    <w:p w14:paraId="7B147895" w14:textId="5B62E25D" w:rsidR="00395053" w:rsidRDefault="00395053" w:rsidP="001B59A3">
      <w:pPr>
        <w:rPr>
          <w:rFonts w:ascii="Times New Roman" w:hAnsi="Times New Roman" w:cs="Times New Roman"/>
          <w:sz w:val="24"/>
          <w:szCs w:val="24"/>
        </w:rPr>
      </w:pPr>
    </w:p>
    <w:p w14:paraId="7B92FBE6" w14:textId="50D698E5" w:rsidR="00395053" w:rsidRDefault="00395053" w:rsidP="001B59A3">
      <w:pPr>
        <w:rPr>
          <w:rFonts w:ascii="Times New Roman" w:hAnsi="Times New Roman" w:cs="Times New Roman"/>
          <w:sz w:val="24"/>
          <w:szCs w:val="24"/>
        </w:rPr>
      </w:pPr>
    </w:p>
    <w:p w14:paraId="53B46A39" w14:textId="4B5BEF2A" w:rsidR="00395053" w:rsidRDefault="00395053" w:rsidP="001B59A3">
      <w:pPr>
        <w:rPr>
          <w:rFonts w:ascii="Times New Roman" w:hAnsi="Times New Roman" w:cs="Times New Roman"/>
          <w:sz w:val="24"/>
          <w:szCs w:val="24"/>
        </w:rPr>
      </w:pPr>
    </w:p>
    <w:p w14:paraId="20F2EBA9" w14:textId="22477E39" w:rsidR="00395053" w:rsidRDefault="00395053" w:rsidP="001B59A3">
      <w:pPr>
        <w:rPr>
          <w:rFonts w:ascii="Times New Roman" w:hAnsi="Times New Roman" w:cs="Times New Roman"/>
          <w:sz w:val="24"/>
          <w:szCs w:val="24"/>
        </w:rPr>
      </w:pPr>
    </w:p>
    <w:p w14:paraId="2BC223A7" w14:textId="2A10A5E6" w:rsidR="00395053" w:rsidRDefault="00395053" w:rsidP="001B59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2.1</w:t>
      </w:r>
      <w:r>
        <w:rPr>
          <w:rFonts w:ascii="Times New Roman" w:hAnsi="Times New Roman" w:cs="Times New Roman"/>
          <w:sz w:val="32"/>
          <w:szCs w:val="32"/>
        </w:rPr>
        <w:tab/>
        <w:t>ER Diyagramı</w:t>
      </w:r>
    </w:p>
    <w:p w14:paraId="5BB93BB9" w14:textId="4C2E6EE8" w:rsidR="00395053" w:rsidRDefault="00395053" w:rsidP="001B59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C618D87" w14:textId="1837FCDD" w:rsidR="00395053" w:rsidRDefault="00395053" w:rsidP="001B59A3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A4F6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1B5C9C" wp14:editId="36DB5AD2">
            <wp:extent cx="10341377" cy="5836347"/>
            <wp:effectExtent l="0" t="0" r="317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5179" cy="587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6435" w14:textId="25CD0864" w:rsidR="008A4F66" w:rsidRPr="008A4F66" w:rsidRDefault="008A4F66" w:rsidP="008A4F66">
      <w:pPr>
        <w:rPr>
          <w:rFonts w:ascii="Times New Roman" w:hAnsi="Times New Roman" w:cs="Times New Roman"/>
          <w:sz w:val="32"/>
          <w:szCs w:val="32"/>
        </w:rPr>
      </w:pPr>
    </w:p>
    <w:p w14:paraId="45C7B494" w14:textId="196759D9" w:rsidR="008A4F66" w:rsidRDefault="008A4F66" w:rsidP="008A4F66">
      <w:pPr>
        <w:rPr>
          <w:rFonts w:ascii="Times New Roman" w:hAnsi="Times New Roman" w:cs="Times New Roman"/>
          <w:noProof/>
          <w:sz w:val="32"/>
          <w:szCs w:val="32"/>
        </w:rPr>
      </w:pPr>
    </w:p>
    <w:p w14:paraId="2CEEA9A2" w14:textId="085E2D93" w:rsidR="008A4F66" w:rsidRDefault="008A4F66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00722CB" w14:textId="4CCE76AC" w:rsidR="008A4F66" w:rsidRDefault="008A4F66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27AB95C7" w14:textId="7C9DBF58" w:rsidR="008A4F66" w:rsidRDefault="008A4F66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26A3F294" w14:textId="77777777" w:rsidR="00394EE3" w:rsidRDefault="008A4F66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2.2    </w:t>
      </w:r>
      <w:proofErr w:type="spellStart"/>
      <w:r w:rsidR="00703ED4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="00703ED4">
        <w:rPr>
          <w:rFonts w:ascii="Times New Roman" w:hAnsi="Times New Roman" w:cs="Times New Roman"/>
          <w:sz w:val="32"/>
          <w:szCs w:val="32"/>
        </w:rPr>
        <w:t>-Case</w:t>
      </w:r>
      <w:r w:rsidR="00394EE3">
        <w:rPr>
          <w:rFonts w:ascii="Times New Roman" w:hAnsi="Times New Roman" w:cs="Times New Roman"/>
          <w:sz w:val="32"/>
          <w:szCs w:val="32"/>
        </w:rPr>
        <w:t xml:space="preserve"> Diyagramı</w:t>
      </w:r>
    </w:p>
    <w:p w14:paraId="4AC27AD2" w14:textId="7A9DEC6E" w:rsidR="008A4F66" w:rsidRDefault="00394EE3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3317C9" wp14:editId="10F52DC0">
            <wp:extent cx="5356571" cy="6936066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92" cy="694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F66">
        <w:rPr>
          <w:rFonts w:ascii="Times New Roman" w:hAnsi="Times New Roman" w:cs="Times New Roman"/>
          <w:sz w:val="32"/>
          <w:szCs w:val="32"/>
        </w:rPr>
        <w:tab/>
      </w:r>
    </w:p>
    <w:p w14:paraId="2A80102A" w14:textId="77777777" w:rsidR="00394EE3" w:rsidRDefault="00394EE3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22A0549A" w14:textId="77777777" w:rsidR="00394EE3" w:rsidRDefault="00394EE3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0291A8A2" w14:textId="77777777" w:rsidR="00394EE3" w:rsidRDefault="00394EE3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580F38F3" w14:textId="77777777" w:rsidR="00394EE3" w:rsidRDefault="00394EE3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47E12431" w14:textId="7E5366F7" w:rsidR="00394EE3" w:rsidRDefault="00394EE3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3.1 Normalizasyon</w:t>
      </w:r>
    </w:p>
    <w:p w14:paraId="00B4F6C3" w14:textId="77777777" w:rsidR="00F002EA" w:rsidRDefault="00F002EA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40FCD393" w14:textId="77777777" w:rsidR="003914AB" w:rsidRDefault="00394EE3" w:rsidP="009A5608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25278D">
        <w:rPr>
          <w:rFonts w:ascii="Times New Roman" w:hAnsi="Times New Roman" w:cs="Times New Roman"/>
          <w:sz w:val="24"/>
          <w:szCs w:val="24"/>
        </w:rPr>
        <w:t>Projede</w:t>
      </w:r>
      <w:r w:rsidR="007443B8">
        <w:rPr>
          <w:rFonts w:ascii="Times New Roman" w:hAnsi="Times New Roman" w:cs="Times New Roman"/>
          <w:sz w:val="24"/>
          <w:szCs w:val="24"/>
        </w:rPr>
        <w:t>ki tablolarda her bir veri tek bir hücrede olması sağlanarak birinci normal form,</w:t>
      </w:r>
      <w:r w:rsidR="00F002EA" w:rsidRPr="00F002EA">
        <w:t xml:space="preserve"> </w:t>
      </w:r>
      <w:r w:rsidR="00F002EA" w:rsidRPr="00F002EA">
        <w:rPr>
          <w:rFonts w:ascii="Times New Roman" w:hAnsi="Times New Roman" w:cs="Times New Roman"/>
          <w:sz w:val="24"/>
          <w:szCs w:val="24"/>
        </w:rPr>
        <w:t>anahtar olarak</w:t>
      </w:r>
      <w:r w:rsidR="00F002EA">
        <w:rPr>
          <w:rFonts w:ascii="Times New Roman" w:hAnsi="Times New Roman" w:cs="Times New Roman"/>
          <w:sz w:val="24"/>
          <w:szCs w:val="24"/>
        </w:rPr>
        <w:t xml:space="preserve"> </w:t>
      </w:r>
      <w:r w:rsidR="00F002EA" w:rsidRPr="00F002EA">
        <w:rPr>
          <w:rFonts w:ascii="Times New Roman" w:hAnsi="Times New Roman" w:cs="Times New Roman"/>
          <w:sz w:val="24"/>
          <w:szCs w:val="24"/>
        </w:rPr>
        <w:t>tanımlanabilecek bir anahtara bütün diğer kolonların tam bağlı olması ve herhangi bir alt</w:t>
      </w:r>
      <w:r w:rsidR="00F002EA">
        <w:rPr>
          <w:rFonts w:ascii="Times New Roman" w:hAnsi="Times New Roman" w:cs="Times New Roman"/>
          <w:sz w:val="24"/>
          <w:szCs w:val="24"/>
        </w:rPr>
        <w:t xml:space="preserve"> </w:t>
      </w:r>
      <w:r w:rsidR="00F002EA" w:rsidRPr="00F002EA">
        <w:rPr>
          <w:rFonts w:ascii="Times New Roman" w:hAnsi="Times New Roman" w:cs="Times New Roman"/>
          <w:sz w:val="24"/>
          <w:szCs w:val="24"/>
        </w:rPr>
        <w:t>kümesine bağlı olmaması</w:t>
      </w:r>
      <w:r w:rsidR="00F002EA">
        <w:rPr>
          <w:rFonts w:ascii="Times New Roman" w:hAnsi="Times New Roman" w:cs="Times New Roman"/>
          <w:sz w:val="24"/>
          <w:szCs w:val="24"/>
        </w:rPr>
        <w:t xml:space="preserve"> sağlanarak ikinci normal form elde edilmiştir.</w:t>
      </w:r>
      <w:r w:rsidR="009A5608" w:rsidRPr="009A5608">
        <w:t xml:space="preserve"> </w:t>
      </w:r>
      <w:r w:rsidR="009A5608" w:rsidRPr="009A5608">
        <w:rPr>
          <w:rFonts w:ascii="Times New Roman" w:hAnsi="Times New Roman" w:cs="Times New Roman"/>
          <w:sz w:val="24"/>
          <w:szCs w:val="24"/>
        </w:rPr>
        <w:t xml:space="preserve">Anahtar olmayan </w:t>
      </w:r>
      <w:proofErr w:type="gramStart"/>
      <w:r w:rsidR="009A5608" w:rsidRPr="009A5608">
        <w:rPr>
          <w:rFonts w:ascii="Times New Roman" w:hAnsi="Times New Roman" w:cs="Times New Roman"/>
          <w:sz w:val="24"/>
          <w:szCs w:val="24"/>
        </w:rPr>
        <w:t>hiç bir</w:t>
      </w:r>
      <w:proofErr w:type="gramEnd"/>
      <w:r w:rsidR="009A5608" w:rsidRPr="009A5608">
        <w:rPr>
          <w:rFonts w:ascii="Times New Roman" w:hAnsi="Times New Roman" w:cs="Times New Roman"/>
          <w:sz w:val="24"/>
          <w:szCs w:val="24"/>
        </w:rPr>
        <w:t xml:space="preserve"> kolon bir diğerine (anahtar olmayan başka bir kolona) bağıl olmama</w:t>
      </w:r>
      <w:r w:rsidR="009A5608">
        <w:rPr>
          <w:rFonts w:ascii="Times New Roman" w:hAnsi="Times New Roman" w:cs="Times New Roman"/>
          <w:sz w:val="24"/>
          <w:szCs w:val="24"/>
        </w:rPr>
        <w:t>sı sağlanarak</w:t>
      </w:r>
      <w:r w:rsidR="009A5608" w:rsidRPr="009A5608">
        <w:rPr>
          <w:rFonts w:ascii="Times New Roman" w:hAnsi="Times New Roman" w:cs="Times New Roman"/>
          <w:sz w:val="24"/>
          <w:szCs w:val="24"/>
        </w:rPr>
        <w:t xml:space="preserve"> yada</w:t>
      </w:r>
      <w:r w:rsidR="009A5608">
        <w:rPr>
          <w:rFonts w:ascii="Times New Roman" w:hAnsi="Times New Roman" w:cs="Times New Roman"/>
          <w:sz w:val="24"/>
          <w:szCs w:val="24"/>
        </w:rPr>
        <w:t xml:space="preserve"> diğer bir deyişle</w:t>
      </w:r>
      <w:r w:rsidR="009A5608" w:rsidRPr="009A5608">
        <w:rPr>
          <w:rFonts w:ascii="Times New Roman" w:hAnsi="Times New Roman" w:cs="Times New Roman"/>
          <w:sz w:val="24"/>
          <w:szCs w:val="24"/>
        </w:rPr>
        <w:t xml:space="preserve"> geçişken fonksiyonel bir bağımlılığı (</w:t>
      </w:r>
      <w:proofErr w:type="spellStart"/>
      <w:r w:rsidR="009A5608" w:rsidRPr="009A5608">
        <w:rPr>
          <w:rFonts w:ascii="Times New Roman" w:hAnsi="Times New Roman" w:cs="Times New Roman"/>
          <w:sz w:val="24"/>
          <w:szCs w:val="24"/>
        </w:rPr>
        <w:t>transitional</w:t>
      </w:r>
      <w:proofErr w:type="spellEnd"/>
      <w:r w:rsidR="009A5608" w:rsidRPr="009A5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608" w:rsidRPr="009A5608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="009A5608" w:rsidRPr="009A5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608" w:rsidRPr="009A5608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="009A5608" w:rsidRPr="009A5608">
        <w:rPr>
          <w:rFonts w:ascii="Times New Roman" w:hAnsi="Times New Roman" w:cs="Times New Roman"/>
          <w:sz w:val="24"/>
          <w:szCs w:val="24"/>
        </w:rPr>
        <w:t>) olmama</w:t>
      </w:r>
      <w:r w:rsidR="009A5608">
        <w:rPr>
          <w:rFonts w:ascii="Times New Roman" w:hAnsi="Times New Roman" w:cs="Times New Roman"/>
          <w:sz w:val="24"/>
          <w:szCs w:val="24"/>
        </w:rPr>
        <w:t>sı sağlanarak üçüncü normal form elde edilmiştir.</w:t>
      </w:r>
    </w:p>
    <w:p w14:paraId="3E3A122A" w14:textId="77777777" w:rsidR="003914AB" w:rsidRDefault="003914AB" w:rsidP="009A5608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4A339914" w14:textId="77777777" w:rsidR="003914AB" w:rsidRDefault="003914AB" w:rsidP="009A5608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746EE393" w14:textId="6EE50826" w:rsidR="003914AB" w:rsidRDefault="003914AB" w:rsidP="009A5608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Kullanılan Fonksiyonlar</w:t>
      </w:r>
      <w:r w:rsidR="0024561A">
        <w:rPr>
          <w:rFonts w:ascii="Times New Roman" w:hAnsi="Times New Roman" w:cs="Times New Roman"/>
          <w:sz w:val="32"/>
          <w:szCs w:val="32"/>
        </w:rPr>
        <w:t>-Prosedürler</w:t>
      </w:r>
    </w:p>
    <w:p w14:paraId="40A0CD54" w14:textId="77777777" w:rsidR="00D637AC" w:rsidRDefault="00D637AC" w:rsidP="009A5608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73EBA314" w14:textId="68BAC469" w:rsidR="001A46A6" w:rsidRDefault="00D637AC" w:rsidP="009A5608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Projede</w:t>
      </w:r>
      <w:r w:rsidR="0024561A">
        <w:rPr>
          <w:rFonts w:ascii="Times New Roman" w:hAnsi="Times New Roman" w:cs="Times New Roman"/>
          <w:sz w:val="24"/>
          <w:szCs w:val="24"/>
        </w:rPr>
        <w:t xml:space="preserve"> dört adet prosedür-fonksiyon kullanılmıştır</w:t>
      </w:r>
      <w:r w:rsidR="001A46A6">
        <w:rPr>
          <w:rFonts w:ascii="Times New Roman" w:hAnsi="Times New Roman" w:cs="Times New Roman"/>
          <w:sz w:val="24"/>
          <w:szCs w:val="24"/>
        </w:rPr>
        <w:t>:</w:t>
      </w:r>
    </w:p>
    <w:p w14:paraId="0DBCA6B2" w14:textId="10761CE7" w:rsidR="001A46A6" w:rsidRDefault="001A46A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58425774" w14:textId="4A509E2B" w:rsidR="001A46A6" w:rsidRDefault="001A46A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C0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895">
        <w:rPr>
          <w:rFonts w:ascii="Times New Roman" w:hAnsi="Times New Roman" w:cs="Times New Roman"/>
          <w:sz w:val="24"/>
          <w:szCs w:val="24"/>
        </w:rPr>
        <w:t>onay</w:t>
      </w:r>
      <w:proofErr w:type="gramEnd"/>
      <w:r w:rsidR="00AC0895">
        <w:rPr>
          <w:rFonts w:ascii="Times New Roman" w:hAnsi="Times New Roman" w:cs="Times New Roman"/>
          <w:sz w:val="24"/>
          <w:szCs w:val="24"/>
        </w:rPr>
        <w:t>_update</w:t>
      </w:r>
      <w:proofErr w:type="spellEnd"/>
      <w:r w:rsidR="004149C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CACC00E" w14:textId="77777777" w:rsidR="004149CA" w:rsidRDefault="004149CA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642CB5A1" w14:textId="0E695743" w:rsidR="00AC0895" w:rsidRDefault="004149CA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C7697" wp14:editId="22482338">
            <wp:extent cx="2867891" cy="3383259"/>
            <wp:effectExtent l="0" t="0" r="8890" b="825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969" cy="3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94DC" w14:textId="77777777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7A39EB23" w14:textId="77777777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34115CB9" w14:textId="77777777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550BA274" w14:textId="77777777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2DA6249B" w14:textId="77777777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2C1E0325" w14:textId="77777777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32835F3D" w14:textId="1EC87578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7952A46E" w14:textId="77777777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757B74C3" w14:textId="77777777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2A39DA18" w14:textId="77777777" w:rsidR="00455306" w:rsidRDefault="00455306" w:rsidP="001A46A6">
      <w:pPr>
        <w:pStyle w:val="ListeParagraf"/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1B8AA7EC" w14:textId="04752732" w:rsidR="004149CA" w:rsidRPr="004149CA" w:rsidRDefault="004149CA" w:rsidP="004149CA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2-)</w:t>
      </w:r>
      <w:r w:rsidR="003C5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105">
        <w:rPr>
          <w:rFonts w:ascii="Times New Roman" w:hAnsi="Times New Roman" w:cs="Times New Roman"/>
          <w:sz w:val="24"/>
          <w:szCs w:val="24"/>
        </w:rPr>
        <w:t>tarif_</w:t>
      </w:r>
      <w:proofErr w:type="gramStart"/>
      <w:r w:rsidR="003C510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3C51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C80F53B" w14:textId="1AF99591" w:rsidR="003914AB" w:rsidRDefault="00D637AC" w:rsidP="009A5608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2D9438B" w14:textId="1DFAC260" w:rsidR="00394EE3" w:rsidRPr="00F002EA" w:rsidRDefault="00394EE3" w:rsidP="009A5608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54848AB" w14:textId="4979DD76" w:rsidR="00394EE3" w:rsidRDefault="00455306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487AED" wp14:editId="692EF500">
            <wp:extent cx="5756275" cy="3103245"/>
            <wp:effectExtent l="0" t="0" r="0" b="190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9D3E" w14:textId="736A6283" w:rsidR="00394EE3" w:rsidRDefault="00455306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5FD5ECA" w14:textId="36187FCA" w:rsidR="00455306" w:rsidRDefault="00455306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3-)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tarif_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54B928" w14:textId="55800957" w:rsidR="00016637" w:rsidRDefault="00016637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62FDA" wp14:editId="172229D2">
            <wp:extent cx="3395567" cy="3248891"/>
            <wp:effectExtent l="0" t="0" r="0" b="889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96" cy="32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0716" w14:textId="558F4804" w:rsidR="00016637" w:rsidRDefault="00016637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4-)</w:t>
      </w:r>
      <w:r w:rsidR="009C3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8E2">
        <w:rPr>
          <w:rFonts w:ascii="Times New Roman" w:hAnsi="Times New Roman" w:cs="Times New Roman"/>
          <w:sz w:val="24"/>
          <w:szCs w:val="24"/>
        </w:rPr>
        <w:t>yorum_insert</w:t>
      </w:r>
      <w:proofErr w:type="spellEnd"/>
      <w:r w:rsidR="009C38E2">
        <w:rPr>
          <w:rFonts w:ascii="Times New Roman" w:hAnsi="Times New Roman" w:cs="Times New Roman"/>
          <w:sz w:val="24"/>
          <w:szCs w:val="24"/>
        </w:rPr>
        <w:t>:</w:t>
      </w:r>
    </w:p>
    <w:p w14:paraId="1F3AF550" w14:textId="19AA08AA" w:rsidR="009C38E2" w:rsidRPr="00455306" w:rsidRDefault="009C38E2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75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7E341" wp14:editId="67124FA6">
            <wp:extent cx="4232334" cy="2424546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13" cy="24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6DE4" w14:textId="6C9D8E56" w:rsidR="00394EE3" w:rsidRDefault="00394EE3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36497A95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14C8FA80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6C17D222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40BE0D75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4EC0394E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5E8C86BB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77B62F27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4B1AE032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1D449F98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03D75FE5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5D5CEDCA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1F569134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33B213DE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0D3DF454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65AD1C2A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03E162BF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0D545A97" w14:textId="291894D9" w:rsidR="00394EE3" w:rsidRDefault="00A175BD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4.3 Kullanılan Tetikleyiciler</w:t>
      </w:r>
    </w:p>
    <w:p w14:paraId="44CFBAE6" w14:textId="5AED1263" w:rsidR="001857D0" w:rsidRDefault="005B26FA" w:rsidP="008A4F66">
      <w:pPr>
        <w:tabs>
          <w:tab w:val="left" w:pos="1527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Yemek eklendiği zaman kategori say</w:t>
      </w:r>
      <w:r w:rsidR="001857D0">
        <w:rPr>
          <w:rFonts w:ascii="Times New Roman" w:hAnsi="Times New Roman" w:cs="Times New Roman"/>
          <w:sz w:val="24"/>
          <w:szCs w:val="24"/>
        </w:rPr>
        <w:t>ıs</w:t>
      </w:r>
      <w:r>
        <w:rPr>
          <w:rFonts w:ascii="Times New Roman" w:hAnsi="Times New Roman" w:cs="Times New Roman"/>
          <w:sz w:val="24"/>
          <w:szCs w:val="24"/>
        </w:rPr>
        <w:t xml:space="preserve">ını arttırmak </w:t>
      </w:r>
      <w:r w:rsidR="00B94583">
        <w:rPr>
          <w:rFonts w:ascii="Times New Roman" w:hAnsi="Times New Roman" w:cs="Times New Roman"/>
          <w:sz w:val="24"/>
          <w:szCs w:val="24"/>
        </w:rPr>
        <w:t>silindiği zaman kategori sayısını azaltm</w:t>
      </w:r>
      <w:r w:rsidR="00C65F82">
        <w:rPr>
          <w:rFonts w:ascii="Times New Roman" w:hAnsi="Times New Roman" w:cs="Times New Roman"/>
          <w:sz w:val="24"/>
          <w:szCs w:val="24"/>
        </w:rPr>
        <w:t xml:space="preserve">ak </w:t>
      </w:r>
      <w:r>
        <w:rPr>
          <w:rFonts w:ascii="Times New Roman" w:hAnsi="Times New Roman" w:cs="Times New Roman"/>
          <w:sz w:val="24"/>
          <w:szCs w:val="24"/>
        </w:rPr>
        <w:t>için tetikleyici kullanılmıştır.</w:t>
      </w:r>
      <w:r w:rsidR="00C65F82" w:rsidRPr="00C65F8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186E1D2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31F04E4" w14:textId="77777777" w:rsidR="00B41475" w:rsidRDefault="00B41475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6B282868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D2BE3" wp14:editId="33B38554">
            <wp:extent cx="3484419" cy="2665001"/>
            <wp:effectExtent l="0" t="0" r="1905" b="254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8" cy="270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C154" w14:textId="53E74AA9" w:rsidR="00E34657" w:rsidRDefault="00C65F82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FF81C" wp14:editId="53FABD9C">
            <wp:extent cx="4353515" cy="2729346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30" cy="275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E991" w14:textId="77777777" w:rsidR="00934CFC" w:rsidRDefault="00934CFC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3F0070B6" w14:textId="77777777" w:rsidR="00934CFC" w:rsidRDefault="00934CFC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46B76391" w14:textId="77777777" w:rsidR="00934CFC" w:rsidRDefault="00934CFC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5D189704" w14:textId="77777777" w:rsidR="00934CFC" w:rsidRDefault="00934CFC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582C7587" w14:textId="77777777" w:rsidR="00934CFC" w:rsidRDefault="00934CFC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38A1A332" w14:textId="77777777" w:rsidR="00934CFC" w:rsidRDefault="00934CFC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5E149E4E" w14:textId="77777777" w:rsidR="00934CFC" w:rsidRDefault="00934CFC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0E2FBD7B" w14:textId="77777777" w:rsidR="00934CFC" w:rsidRDefault="00934CFC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66F6D9A6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12D7BD08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176BAF6B" w14:textId="77777777" w:rsidR="00C65F82" w:rsidRDefault="00C65F82" w:rsidP="008A4F66">
      <w:pPr>
        <w:tabs>
          <w:tab w:val="left" w:pos="1527"/>
        </w:tabs>
        <w:rPr>
          <w:rFonts w:ascii="Times New Roman" w:hAnsi="Times New Roman" w:cs="Times New Roman"/>
          <w:sz w:val="24"/>
          <w:szCs w:val="24"/>
        </w:rPr>
      </w:pPr>
    </w:p>
    <w:p w14:paraId="5BC2E58B" w14:textId="69E51E7C" w:rsidR="00934CFC" w:rsidRDefault="00934CFC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5.1 Bazı Önemli Ekran Görüntüleri</w:t>
      </w:r>
    </w:p>
    <w:p w14:paraId="4830F3BD" w14:textId="77777777" w:rsidR="006C6771" w:rsidRDefault="006C6771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32679EB6" w14:textId="786AF90F" w:rsidR="006C6771" w:rsidRDefault="006C6771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Kullanılan Tablolar</w:t>
      </w:r>
      <w:r w:rsidR="005D1085">
        <w:rPr>
          <w:rFonts w:ascii="Times New Roman" w:hAnsi="Times New Roman" w:cs="Times New Roman"/>
          <w:sz w:val="32"/>
          <w:szCs w:val="32"/>
        </w:rPr>
        <w:t>:</w:t>
      </w:r>
    </w:p>
    <w:p w14:paraId="4B8355C5" w14:textId="4B720ECE" w:rsidR="006C6771" w:rsidRDefault="005D1085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FE48C6" wp14:editId="194371D1">
            <wp:extent cx="3248660" cy="1807845"/>
            <wp:effectExtent l="0" t="0" r="8890" b="190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6370" w14:textId="77777777" w:rsidR="00E621CB" w:rsidRDefault="00E621CB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68CE816E" w14:textId="3AE19D0D" w:rsidR="00E621CB" w:rsidRDefault="00E621CB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Bağlantı Sınıfı:</w:t>
      </w:r>
    </w:p>
    <w:p w14:paraId="4E5E05F4" w14:textId="3125979F" w:rsidR="005D1085" w:rsidRDefault="00E621CB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5B53A3" wp14:editId="11D19AA0">
            <wp:extent cx="5763260" cy="1911985"/>
            <wp:effectExtent l="0" t="0" r="889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BA8B" w14:textId="77777777" w:rsidR="00E621CB" w:rsidRDefault="00E621CB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p w14:paraId="517E4C1F" w14:textId="77777777" w:rsidR="00E621CB" w:rsidRPr="00934CFC" w:rsidRDefault="00E621CB" w:rsidP="008A4F66">
      <w:pPr>
        <w:tabs>
          <w:tab w:val="left" w:pos="1527"/>
        </w:tabs>
        <w:rPr>
          <w:rFonts w:ascii="Times New Roman" w:hAnsi="Times New Roman" w:cs="Times New Roman"/>
          <w:sz w:val="32"/>
          <w:szCs w:val="32"/>
        </w:rPr>
      </w:pPr>
    </w:p>
    <w:sectPr w:rsidR="00E621CB" w:rsidRPr="00934CFC" w:rsidSect="005849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C129" w14:textId="77777777" w:rsidR="005C0223" w:rsidRDefault="005C0223" w:rsidP="00BB166E">
      <w:pPr>
        <w:spacing w:after="0" w:line="240" w:lineRule="auto"/>
      </w:pPr>
      <w:r>
        <w:separator/>
      </w:r>
    </w:p>
  </w:endnote>
  <w:endnote w:type="continuationSeparator" w:id="0">
    <w:p w14:paraId="348DBF85" w14:textId="77777777" w:rsidR="005C0223" w:rsidRDefault="005C0223" w:rsidP="00BB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3225" w14:textId="77777777" w:rsidR="005C0223" w:rsidRDefault="005C0223" w:rsidP="00BB166E">
      <w:pPr>
        <w:spacing w:after="0" w:line="240" w:lineRule="auto"/>
      </w:pPr>
      <w:r>
        <w:separator/>
      </w:r>
    </w:p>
  </w:footnote>
  <w:footnote w:type="continuationSeparator" w:id="0">
    <w:p w14:paraId="02727C56" w14:textId="77777777" w:rsidR="005C0223" w:rsidRDefault="005C0223" w:rsidP="00BB1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B86"/>
    <w:multiLevelType w:val="hybridMultilevel"/>
    <w:tmpl w:val="3EF6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0078"/>
    <w:multiLevelType w:val="multilevel"/>
    <w:tmpl w:val="578619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EF4C11"/>
    <w:multiLevelType w:val="hybridMultilevel"/>
    <w:tmpl w:val="B77492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F3159"/>
    <w:multiLevelType w:val="multilevel"/>
    <w:tmpl w:val="DE446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1397825"/>
    <w:multiLevelType w:val="hybridMultilevel"/>
    <w:tmpl w:val="79DC4F40"/>
    <w:lvl w:ilvl="0" w:tplc="77266008">
      <w:start w:val="2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D0088A"/>
    <w:multiLevelType w:val="multilevel"/>
    <w:tmpl w:val="79869C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0"/>
      </w:rPr>
    </w:lvl>
  </w:abstractNum>
  <w:abstractNum w:abstractNumId="6" w15:restartNumberingAfterBreak="0">
    <w:nsid w:val="7C3B31D2"/>
    <w:multiLevelType w:val="multilevel"/>
    <w:tmpl w:val="DE446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E7B0E6B"/>
    <w:multiLevelType w:val="hybridMultilevel"/>
    <w:tmpl w:val="C1100B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20B21"/>
    <w:multiLevelType w:val="hybridMultilevel"/>
    <w:tmpl w:val="2F30A78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8854967">
    <w:abstractNumId w:val="0"/>
  </w:num>
  <w:num w:numId="2" w16cid:durableId="53552750">
    <w:abstractNumId w:val="8"/>
  </w:num>
  <w:num w:numId="3" w16cid:durableId="1778403933">
    <w:abstractNumId w:val="2"/>
  </w:num>
  <w:num w:numId="4" w16cid:durableId="1202552753">
    <w:abstractNumId w:val="7"/>
  </w:num>
  <w:num w:numId="5" w16cid:durableId="1500661074">
    <w:abstractNumId w:val="3"/>
  </w:num>
  <w:num w:numId="6" w16cid:durableId="614143805">
    <w:abstractNumId w:val="4"/>
  </w:num>
  <w:num w:numId="7" w16cid:durableId="125124541">
    <w:abstractNumId w:val="6"/>
  </w:num>
  <w:num w:numId="8" w16cid:durableId="694309726">
    <w:abstractNumId w:val="5"/>
  </w:num>
  <w:num w:numId="9" w16cid:durableId="168486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4F"/>
    <w:rsid w:val="00016637"/>
    <w:rsid w:val="00046F1D"/>
    <w:rsid w:val="00073F0F"/>
    <w:rsid w:val="000C6A9E"/>
    <w:rsid w:val="001857D0"/>
    <w:rsid w:val="001A46A6"/>
    <w:rsid w:val="001B59A3"/>
    <w:rsid w:val="002140CE"/>
    <w:rsid w:val="00224BE1"/>
    <w:rsid w:val="0024561A"/>
    <w:rsid w:val="0025278D"/>
    <w:rsid w:val="00301DD6"/>
    <w:rsid w:val="003914AB"/>
    <w:rsid w:val="00394EE3"/>
    <w:rsid w:val="00395053"/>
    <w:rsid w:val="003C5105"/>
    <w:rsid w:val="004149CA"/>
    <w:rsid w:val="00455306"/>
    <w:rsid w:val="004B36A4"/>
    <w:rsid w:val="004D5B07"/>
    <w:rsid w:val="005227A3"/>
    <w:rsid w:val="00541C0C"/>
    <w:rsid w:val="00544899"/>
    <w:rsid w:val="005609CE"/>
    <w:rsid w:val="00584904"/>
    <w:rsid w:val="005B26FA"/>
    <w:rsid w:val="005C0223"/>
    <w:rsid w:val="005D1085"/>
    <w:rsid w:val="006137A6"/>
    <w:rsid w:val="00662079"/>
    <w:rsid w:val="00680487"/>
    <w:rsid w:val="00694B74"/>
    <w:rsid w:val="006C6771"/>
    <w:rsid w:val="00703ED4"/>
    <w:rsid w:val="007443B8"/>
    <w:rsid w:val="007772FA"/>
    <w:rsid w:val="00791FBC"/>
    <w:rsid w:val="007E7C8B"/>
    <w:rsid w:val="00800157"/>
    <w:rsid w:val="0088111C"/>
    <w:rsid w:val="008A4F66"/>
    <w:rsid w:val="008B1C4F"/>
    <w:rsid w:val="008D1C5E"/>
    <w:rsid w:val="008E2284"/>
    <w:rsid w:val="00934CFC"/>
    <w:rsid w:val="00961792"/>
    <w:rsid w:val="009A5608"/>
    <w:rsid w:val="009C38E2"/>
    <w:rsid w:val="009D3227"/>
    <w:rsid w:val="00A175BD"/>
    <w:rsid w:val="00A62DE4"/>
    <w:rsid w:val="00AA1981"/>
    <w:rsid w:val="00AC0895"/>
    <w:rsid w:val="00B10FB2"/>
    <w:rsid w:val="00B41475"/>
    <w:rsid w:val="00B94583"/>
    <w:rsid w:val="00BA50DF"/>
    <w:rsid w:val="00BB166E"/>
    <w:rsid w:val="00BE1F66"/>
    <w:rsid w:val="00BF4680"/>
    <w:rsid w:val="00C65F82"/>
    <w:rsid w:val="00CA7B6A"/>
    <w:rsid w:val="00CD2FEB"/>
    <w:rsid w:val="00D41EEB"/>
    <w:rsid w:val="00D637AC"/>
    <w:rsid w:val="00DD734D"/>
    <w:rsid w:val="00E06D7D"/>
    <w:rsid w:val="00E34657"/>
    <w:rsid w:val="00E44949"/>
    <w:rsid w:val="00E621CB"/>
    <w:rsid w:val="00F0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96E2"/>
  <w15:chartTrackingRefBased/>
  <w15:docId w15:val="{816D52AD-99AF-4F65-A06C-3CAD3C0F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84904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84904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073F0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B1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B166E"/>
  </w:style>
  <w:style w:type="paragraph" w:styleId="AltBilgi">
    <w:name w:val="footer"/>
    <w:basedOn w:val="Normal"/>
    <w:link w:val="AltBilgiChar"/>
    <w:uiPriority w:val="99"/>
    <w:unhideWhenUsed/>
    <w:rsid w:val="00BB1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B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70418-B095-4748-BB49-0251191A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Süphan YAKUT 201816751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yönetim sistemleri</dc:title>
  <dc:subject>Yemek Tarifleri Sitesi</dc:subject>
  <dc:creator>yakutsuphan@gmail.com</dc:creator>
  <cp:keywords/>
  <dc:description/>
  <cp:lastModifiedBy>yakutsuphan@gmail.com</cp:lastModifiedBy>
  <cp:revision>66</cp:revision>
  <dcterms:created xsi:type="dcterms:W3CDTF">2022-12-25T18:10:00Z</dcterms:created>
  <dcterms:modified xsi:type="dcterms:W3CDTF">2022-12-26T13:35:00Z</dcterms:modified>
  <cp:category>25.12.2022</cp:category>
</cp:coreProperties>
</file>