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68294" w14:textId="6EFD50AF" w:rsidR="00DD4250" w:rsidRDefault="00DD4250" w:rsidP="00CA5D8E">
      <w:pPr>
        <w:jc w:val="both"/>
        <w:rPr>
          <w:rFonts w:asciiTheme="majorBidi" w:hAnsiTheme="majorBidi" w:cstheme="majorBidi"/>
          <w:sz w:val="28"/>
          <w:szCs w:val="28"/>
        </w:rPr>
      </w:pPr>
      <w:r w:rsidRPr="00DD4250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1EE60B" wp14:editId="5595A3FA">
                <wp:simplePos x="0" y="0"/>
                <wp:positionH relativeFrom="margin">
                  <wp:posOffset>565150</wp:posOffset>
                </wp:positionH>
                <wp:positionV relativeFrom="paragraph">
                  <wp:posOffset>-598121</wp:posOffset>
                </wp:positionV>
                <wp:extent cx="45529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8B45C" w14:textId="688160E2" w:rsidR="005F679D" w:rsidRPr="00DD4250" w:rsidRDefault="005F679D" w:rsidP="00DD425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D425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İnternetin</w:t>
                            </w:r>
                            <w:proofErr w:type="spellEnd"/>
                            <w:r w:rsidRPr="00DD425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Evrimi: Web 1.0’dan </w:t>
                            </w:r>
                            <w:r w:rsidR="00DD4250" w:rsidRPr="00DD425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  <w:r w:rsidRPr="00DD425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.0’a </w:t>
                            </w:r>
                            <w:proofErr w:type="spellStart"/>
                            <w:r w:rsidRPr="00DD425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Teknolojik</w:t>
                            </w:r>
                            <w:proofErr w:type="spellEnd"/>
                            <w:r w:rsidRPr="00DD425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D425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Değişim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1EE6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5pt;margin-top:-47.1pt;width:358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" filled="f" stroked="f">
                <v:textbox style="mso-fit-shape-to-text:t">
                  <w:txbxContent>
                    <w:p w14:paraId="3058B45C" w14:textId="688160E2" w:rsidR="005F679D" w:rsidRPr="00DD4250" w:rsidRDefault="005F679D" w:rsidP="00DD425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DD4250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İnternetin</w:t>
                      </w:r>
                      <w:proofErr w:type="spellEnd"/>
                      <w:r w:rsidRPr="00DD4250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D4250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Evrimi</w:t>
                      </w:r>
                      <w:proofErr w:type="spellEnd"/>
                      <w:r w:rsidRPr="00DD4250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: Web 1.0’dan </w:t>
                      </w:r>
                      <w:r w:rsidR="00DD4250" w:rsidRPr="00DD4250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  <w:r w:rsidRPr="00DD4250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.0’a </w:t>
                      </w:r>
                      <w:proofErr w:type="spellStart"/>
                      <w:r w:rsidRPr="00DD4250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Teknolojik</w:t>
                      </w:r>
                      <w:proofErr w:type="spellEnd"/>
                      <w:r w:rsidRPr="00DD4250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D4250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Değişim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58AF13" w14:textId="3467037B" w:rsidR="0049114D" w:rsidRPr="00C53BA1" w:rsidRDefault="0049114D" w:rsidP="00CA5D8E">
      <w:pPr>
        <w:jc w:val="both"/>
        <w:rPr>
          <w:rFonts w:asciiTheme="majorBidi" w:hAnsiTheme="majorBidi" w:cstheme="majorBidi"/>
          <w:b/>
          <w:bCs/>
          <w:sz w:val="28"/>
          <w:szCs w:val="28"/>
          <w:lang w:val="tr-TR"/>
        </w:rPr>
      </w:pPr>
      <w:proofErr w:type="spellStart"/>
      <w:r w:rsidRPr="00C53BA1">
        <w:rPr>
          <w:rFonts w:asciiTheme="majorBidi" w:hAnsiTheme="majorBidi" w:cstheme="majorBidi"/>
          <w:b/>
          <w:bCs/>
          <w:sz w:val="28"/>
          <w:szCs w:val="28"/>
        </w:rPr>
        <w:t>WWW'in</w:t>
      </w:r>
      <w:proofErr w:type="spellEnd"/>
      <w:r w:rsidRPr="00C53BA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C53BA1">
        <w:rPr>
          <w:rFonts w:asciiTheme="majorBidi" w:hAnsiTheme="majorBidi" w:cstheme="majorBidi"/>
          <w:b/>
          <w:bCs/>
          <w:sz w:val="28"/>
          <w:szCs w:val="28"/>
        </w:rPr>
        <w:t>Evrimi</w:t>
      </w:r>
      <w:proofErr w:type="spellEnd"/>
      <w:r w:rsidRPr="00C53BA1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proofErr w:type="spellStart"/>
      <w:r w:rsidRPr="00C53BA1">
        <w:rPr>
          <w:rFonts w:asciiTheme="majorBidi" w:hAnsiTheme="majorBidi" w:cstheme="majorBidi"/>
          <w:b/>
          <w:bCs/>
          <w:sz w:val="28"/>
          <w:szCs w:val="28"/>
        </w:rPr>
        <w:t>Statikten</w:t>
      </w:r>
      <w:proofErr w:type="spellEnd"/>
      <w:r w:rsidRPr="00C53BA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C53BA1">
        <w:rPr>
          <w:rFonts w:asciiTheme="majorBidi" w:hAnsiTheme="majorBidi" w:cstheme="majorBidi"/>
          <w:b/>
          <w:bCs/>
          <w:sz w:val="28"/>
          <w:szCs w:val="28"/>
        </w:rPr>
        <w:t>Dinamiğe</w:t>
      </w:r>
      <w:proofErr w:type="spellEnd"/>
      <w:r w:rsidR="008B2D73" w:rsidRPr="00C53BA1">
        <w:rPr>
          <w:rFonts w:asciiTheme="majorBidi" w:hAnsiTheme="majorBidi" w:cstheme="majorBidi"/>
          <w:b/>
          <w:bCs/>
          <w:sz w:val="28"/>
          <w:szCs w:val="28"/>
        </w:rPr>
        <w:t xml:space="preserve"> Ge</w:t>
      </w:r>
      <w:r w:rsidR="008B2D73" w:rsidRPr="00C53BA1">
        <w:rPr>
          <w:rFonts w:asciiTheme="majorBidi" w:hAnsiTheme="majorBidi" w:cstheme="majorBidi"/>
          <w:b/>
          <w:bCs/>
          <w:sz w:val="28"/>
          <w:szCs w:val="28"/>
          <w:lang w:val="tr-TR"/>
        </w:rPr>
        <w:t>çişi:</w:t>
      </w:r>
    </w:p>
    <w:p w14:paraId="0C413BEE" w14:textId="500BEEB3" w:rsidR="0049114D" w:rsidRPr="00DD4250" w:rsidRDefault="0049114D" w:rsidP="00CA5D8E">
      <w:pPr>
        <w:jc w:val="both"/>
        <w:rPr>
          <w:rFonts w:asciiTheme="majorBidi" w:hAnsiTheme="majorBidi" w:cstheme="majorBidi"/>
          <w:sz w:val="28"/>
          <w:szCs w:val="28"/>
        </w:rPr>
      </w:pPr>
      <w:r w:rsidRPr="00DD4250">
        <w:rPr>
          <w:rFonts w:asciiTheme="majorBidi" w:hAnsiTheme="majorBidi" w:cstheme="majorBidi"/>
          <w:sz w:val="28"/>
          <w:szCs w:val="28"/>
          <w:lang w:val="tr-TR"/>
        </w:rPr>
        <w:t xml:space="preserve">WWW, başlangıcından bu yana büyük bir büyüme kaydetti.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Başlangıçta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statik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siteleri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bilgi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paylaşımı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için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basit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alan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ortaya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çıktı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Şimdi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ise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konuşma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birlikte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çalışma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bilgi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bulma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biçimimizi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değiştiren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dinamik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etkileşimli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dünya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Web'i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şekillendiren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önemli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anları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teknolojik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gelişmeleri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inceleyelim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457CFDC0" w14:textId="77777777" w:rsidR="0049114D" w:rsidRPr="00DD4250" w:rsidRDefault="0049114D" w:rsidP="00CA5D8E">
      <w:pPr>
        <w:jc w:val="both"/>
        <w:rPr>
          <w:rFonts w:asciiTheme="majorBidi" w:hAnsiTheme="majorBidi" w:cstheme="majorBidi"/>
          <w:sz w:val="28"/>
          <w:szCs w:val="28"/>
        </w:rPr>
      </w:pPr>
      <w:r w:rsidRPr="00DD4250">
        <w:rPr>
          <w:rFonts w:asciiTheme="majorBidi" w:hAnsiTheme="majorBidi" w:cstheme="majorBidi"/>
          <w:sz w:val="28"/>
          <w:szCs w:val="28"/>
        </w:rPr>
        <w:t xml:space="preserve">İnternet, 1960'larda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hükümetlerin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okulların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bilgisayarları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birbirine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bağlamaya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çalışmasıyla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başladı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1990'larda Mosaic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Netscape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gibi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tarayıcıları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yükselişe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geçti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Bunlar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insanların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büyüyen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statik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siteler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ağını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keşfetmesini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kullanmasını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kolaylaştırdı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7D3B4D74" w14:textId="77777777" w:rsidR="0049114D" w:rsidRPr="00DD4250" w:rsidRDefault="0049114D" w:rsidP="00CA5D8E">
      <w:pPr>
        <w:jc w:val="both"/>
        <w:rPr>
          <w:rFonts w:asciiTheme="majorBidi" w:hAnsiTheme="majorBidi" w:cstheme="majorBidi"/>
          <w:sz w:val="28"/>
          <w:szCs w:val="28"/>
        </w:rPr>
      </w:pPr>
      <w:r w:rsidRPr="00DD4250">
        <w:rPr>
          <w:rFonts w:asciiTheme="majorBidi" w:hAnsiTheme="majorBidi" w:cstheme="majorBidi"/>
          <w:sz w:val="28"/>
          <w:szCs w:val="28"/>
        </w:rPr>
        <w:t xml:space="preserve">Web, zaman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içinde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her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yeni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teknolojilerle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büyük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değişimlere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uğradı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PHP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ASP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destekli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dinamik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sayfaları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daha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fazla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getirdi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WordPress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gibi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içerik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yönetim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sistemleri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herkesin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sitesine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sahip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olmasını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kolaylaştırdı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760292D1" w14:textId="77777777" w:rsidR="0049114D" w:rsidRPr="00DD4250" w:rsidRDefault="0049114D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D4250">
        <w:rPr>
          <w:rFonts w:asciiTheme="majorBidi" w:hAnsiTheme="majorBidi" w:cstheme="majorBidi"/>
          <w:sz w:val="28"/>
          <w:szCs w:val="28"/>
        </w:rPr>
        <w:t>Birçok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teknolojik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gelişme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web'in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büyümesini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hızlandırdı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Duyarlı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tasarımı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sitelerin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tüm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cihazlarda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sorunsuz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çalışmasını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sağlar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Facebook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Twitter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gibi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sosyal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medya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bilgiyi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paylaşma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edinme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biçimimizi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değiştirerek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interneti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daha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bağlantılı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hale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getirdi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7670F736" w14:textId="4C7D99FA" w:rsidR="0049114D" w:rsidRPr="00DD4250" w:rsidRDefault="008B2D73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D4250">
        <w:rPr>
          <w:rFonts w:asciiTheme="majorBidi" w:hAnsiTheme="majorBidi" w:cstheme="majorBidi"/>
          <w:sz w:val="28"/>
          <w:szCs w:val="28"/>
        </w:rPr>
        <w:t>Web’in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bu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hızlı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değişim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sürecini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daha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iyi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anlamak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için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onu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farklı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evrelere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ayırarak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incelemek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faydalı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olur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Her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dönem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teknolojik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gelişmelerin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beklentilerinin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yansıması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ortaya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çıkmıştır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Şimdi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gelin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Web’in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tarihsel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evrimini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adım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adım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inceleyelim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önce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statik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1.0,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ardından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sosyal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mümkün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kılan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2.0,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yapay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zekâ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veriye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dayalı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3.0</w:t>
      </w:r>
      <w:r w:rsidR="005F679D" w:rsidRPr="00DD4250">
        <w:rPr>
          <w:rFonts w:asciiTheme="majorBidi" w:hAnsiTheme="majorBidi" w:cstheme="majorBidi"/>
          <w:sz w:val="28"/>
          <w:szCs w:val="28"/>
        </w:rPr>
        <w:t>.</w:t>
      </w:r>
    </w:p>
    <w:p w14:paraId="7982E4FF" w14:textId="77777777" w:rsidR="008B2D73" w:rsidRPr="00DD4250" w:rsidRDefault="008B2D73" w:rsidP="00CA5D8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29C5A23" w14:textId="1E7AE310" w:rsidR="0049114D" w:rsidRPr="00AD760F" w:rsidRDefault="005F679D" w:rsidP="00CA5D8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D760F">
        <w:rPr>
          <w:rFonts w:asciiTheme="majorBidi" w:hAnsiTheme="majorBidi" w:cstheme="majorBidi"/>
          <w:b/>
          <w:bCs/>
          <w:sz w:val="28"/>
          <w:szCs w:val="28"/>
        </w:rPr>
        <w:t xml:space="preserve">Peki, </w:t>
      </w:r>
      <w:r w:rsidR="0049114D" w:rsidRPr="00AD760F">
        <w:rPr>
          <w:rFonts w:asciiTheme="majorBidi" w:hAnsiTheme="majorBidi" w:cstheme="majorBidi"/>
          <w:b/>
          <w:bCs/>
          <w:sz w:val="28"/>
          <w:szCs w:val="28"/>
        </w:rPr>
        <w:t>Web 1.0 Nedir?</w:t>
      </w:r>
    </w:p>
    <w:p w14:paraId="033AC7A3" w14:textId="11D1C1C6" w:rsidR="0049114D" w:rsidRDefault="0049114D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D4250">
        <w:rPr>
          <w:rFonts w:asciiTheme="majorBidi" w:hAnsiTheme="majorBidi" w:cstheme="majorBidi"/>
          <w:sz w:val="28"/>
          <w:szCs w:val="28"/>
        </w:rPr>
        <w:t>Genellikle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statik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web"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adlandırılan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1.0, 1990'ların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başından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2000'lerin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başına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kadar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uzanan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internetin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erken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aşamasını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temsil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eder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Temel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etkileşimsiz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içerik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sunan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bilgi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portalları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hizmet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veren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statik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siteleri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ile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karakterize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edilirdi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Kullanıcılar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bilgileri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okuyabilir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görüntüleyebilirdi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ancak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minimum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düzeyde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katılımı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katkısı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vardı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siteleri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temel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HTML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ile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tasarlanmış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yalnızca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bilgi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sunmaya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odaklanarak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sınırlı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tasarım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işlevsellik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sunmuştur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370384A6" w14:textId="4B574231" w:rsidR="00DD4250" w:rsidRDefault="00DD4250" w:rsidP="00CA5D8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D934111" w14:textId="77777777" w:rsidR="00DD4250" w:rsidRPr="00DD4250" w:rsidRDefault="00DD4250" w:rsidP="00CA5D8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EFBFF76" w14:textId="69B351B2" w:rsidR="0049114D" w:rsidRPr="00DD4250" w:rsidRDefault="0049114D" w:rsidP="00CA5D8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D4250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Web 1.0'ın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temel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özelliklerini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aşağıda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inceleyelim</w:t>
      </w:r>
      <w:proofErr w:type="spellEnd"/>
      <w:r w:rsidR="00DD4250"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14:paraId="704DD0BD" w14:textId="77777777" w:rsidR="0049114D" w:rsidRPr="00DD4250" w:rsidRDefault="0049114D" w:rsidP="00CA5D8E">
      <w:pPr>
        <w:jc w:val="both"/>
        <w:rPr>
          <w:rFonts w:asciiTheme="majorBidi" w:hAnsiTheme="majorBidi" w:cstheme="majorBidi"/>
          <w:sz w:val="28"/>
          <w:szCs w:val="28"/>
        </w:rPr>
      </w:pPr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Statik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İçerik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siteleri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gerçek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zamanlı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güncellemeler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olmadan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sabit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bilgiler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görüntülerdi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744DD632" w14:textId="77777777" w:rsidR="0049114D" w:rsidRPr="00DD4250" w:rsidRDefault="0049114D" w:rsidP="00CA5D8E">
      <w:pPr>
        <w:jc w:val="both"/>
        <w:rPr>
          <w:rFonts w:asciiTheme="majorBidi" w:hAnsiTheme="majorBidi" w:cstheme="majorBidi"/>
          <w:sz w:val="28"/>
          <w:szCs w:val="28"/>
        </w:rPr>
      </w:pPr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Salt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Okunur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Kullanıcılar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bildirim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mekanizmaları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olmadan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yalnızca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içeriği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görüntüleyebilir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691F3FF6" w14:textId="77777777" w:rsidR="0049114D" w:rsidRPr="00DD4250" w:rsidRDefault="0049114D" w:rsidP="00CA5D8E">
      <w:pPr>
        <w:jc w:val="both"/>
        <w:rPr>
          <w:rFonts w:asciiTheme="majorBidi" w:hAnsiTheme="majorBidi" w:cstheme="majorBidi"/>
          <w:sz w:val="28"/>
          <w:szCs w:val="28"/>
        </w:rPr>
      </w:pPr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HTML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Merkezli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Dinamik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betikleme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olmadan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basit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HTML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kullanılarak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oluşturulmuştur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6EE5ADAF" w14:textId="77777777" w:rsidR="0049114D" w:rsidRPr="00DD4250" w:rsidRDefault="0049114D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Kullanıcı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Tarafından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Oluşturulan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İçerik Yoktur:</w:t>
      </w:r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İçerik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yalnızca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sitesi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sahipleri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yöneticileri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tarafından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oluşturulmuştur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7A62B6CD" w14:textId="77777777" w:rsidR="005F679D" w:rsidRPr="00DD4250" w:rsidRDefault="0049114D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Doğrusal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Gezinme:</w:t>
      </w:r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siteleri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gezinme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için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temel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doğrusal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köprü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yapıları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</w:t>
      </w:r>
    </w:p>
    <w:p w14:paraId="2998C2A4" w14:textId="3C4051D6" w:rsidR="000B35FF" w:rsidRPr="00DD4250" w:rsidRDefault="0049114D" w:rsidP="00CA5D8E">
      <w:pPr>
        <w:jc w:val="both"/>
        <w:rPr>
          <w:rFonts w:asciiTheme="majorBidi" w:hAnsiTheme="majorBidi" w:cstheme="majorBidi"/>
          <w:sz w:val="28"/>
          <w:szCs w:val="28"/>
        </w:rPr>
      </w:pPr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Yavaş İnternet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Hızları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Sınırlı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bant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genişliği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site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performansını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etkileşimini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etkiledi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0482CC36" w14:textId="24E69073" w:rsidR="000B35FF" w:rsidRPr="00DD4250" w:rsidRDefault="00DD4250" w:rsidP="00CA5D8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Yani </w:t>
      </w:r>
      <w:proofErr w:type="spellStart"/>
      <w:r>
        <w:rPr>
          <w:rFonts w:asciiTheme="majorBidi" w:hAnsiTheme="majorBidi" w:cstheme="majorBidi"/>
          <w:sz w:val="28"/>
          <w:szCs w:val="28"/>
        </w:rPr>
        <w:t>özetleyecek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olursam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r w:rsidR="000B35FF" w:rsidRPr="00DD4250">
        <w:rPr>
          <w:rFonts w:asciiTheme="majorBidi" w:hAnsiTheme="majorBidi" w:cstheme="majorBidi"/>
          <w:sz w:val="28"/>
          <w:szCs w:val="28"/>
        </w:rPr>
        <w:t xml:space="preserve">Web 1.0, modern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İnternet'in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temellerini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attı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Web 2.0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gibi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gelecekteki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yenilikler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için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temel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çerçeveyi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sağladı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>.</w:t>
      </w:r>
    </w:p>
    <w:p w14:paraId="28E0DB08" w14:textId="77777777" w:rsidR="000B35FF" w:rsidRP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A319FA3" w14:textId="413AF243" w:rsidR="008B2D73" w:rsidRPr="00AD760F" w:rsidRDefault="008B2D73" w:rsidP="00CA5D8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D760F">
        <w:rPr>
          <w:rFonts w:asciiTheme="majorBidi" w:hAnsiTheme="majorBidi" w:cstheme="majorBidi"/>
          <w:b/>
          <w:bCs/>
          <w:sz w:val="28"/>
          <w:szCs w:val="28"/>
        </w:rPr>
        <w:t>Web 2.0 Nedir?</w:t>
      </w:r>
    </w:p>
    <w:p w14:paraId="01A61E53" w14:textId="77777777" w:rsidR="000B35FF" w:rsidRP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  <w:r w:rsidRPr="00DD4250">
        <w:rPr>
          <w:rFonts w:asciiTheme="majorBidi" w:hAnsiTheme="majorBidi" w:cstheme="majorBidi"/>
          <w:sz w:val="28"/>
          <w:szCs w:val="28"/>
        </w:rPr>
        <w:t xml:space="preserve">Web 2.0,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etkileşimli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tarafından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oluşturulan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içerik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sosyal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ağlar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iş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birliği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ile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karakterize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edilen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ikinci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nesil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World Wide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Web'dir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Web 1.0'ın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statik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yapısının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aksine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Web 2.0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kullanıcıların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bloglar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vikiler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sosyal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medya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gibi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dinamik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platformlar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aracılığıyla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aktif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katılım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sağlamalarına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içerik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oluşturmalarına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paylaşmalarına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olanak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tanır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Bu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evrim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topluluk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odaklı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iş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birliğini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kullanılabilirliği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birlikte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çalışabilirliği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vurgulayarak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insanların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internetle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kurma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biçiminde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devrim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yaratır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4B781739" w14:textId="77777777" w:rsidR="00DD4250" w:rsidRPr="00DD4250" w:rsidRDefault="000B35FF" w:rsidP="00CA5D8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Web 2.0'ın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Özellikleri</w:t>
      </w:r>
      <w:r w:rsidR="00DD4250" w:rsidRPr="00DD4250">
        <w:rPr>
          <w:rFonts w:asciiTheme="majorBidi" w:hAnsiTheme="majorBidi" w:cstheme="majorBidi"/>
          <w:b/>
          <w:bCs/>
          <w:sz w:val="28"/>
          <w:szCs w:val="28"/>
        </w:rPr>
        <w:t>ne</w:t>
      </w:r>
      <w:proofErr w:type="spellEnd"/>
      <w:r w:rsidR="00DD4250"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DD4250" w:rsidRPr="00DD4250">
        <w:rPr>
          <w:rFonts w:asciiTheme="majorBidi" w:hAnsiTheme="majorBidi" w:cstheme="majorBidi"/>
          <w:b/>
          <w:bCs/>
          <w:sz w:val="28"/>
          <w:szCs w:val="28"/>
        </w:rPr>
        <w:t>bakal</w:t>
      </w:r>
      <w:r w:rsidR="00DD4250" w:rsidRPr="00DD4250">
        <w:rPr>
          <w:rFonts w:asciiTheme="majorBidi" w:hAnsiTheme="majorBidi" w:cstheme="majorBidi"/>
          <w:b/>
          <w:bCs/>
          <w:sz w:val="28"/>
          <w:szCs w:val="28"/>
          <w:lang w:val="tr-TR"/>
        </w:rPr>
        <w:t>ım</w:t>
      </w:r>
      <w:proofErr w:type="spellEnd"/>
      <w:r w:rsidR="00DD4250" w:rsidRPr="00DD4250"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14:paraId="01477DC1" w14:textId="591FC324" w:rsidR="000B35FF" w:rsidRP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Etkileşim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Platformlar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katılımını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gerçek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zamanlı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teşvik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eder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2EB00CF0" w14:textId="00BFA534" w:rsidR="000B35FF" w:rsidRP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Kullanıcı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Tarafından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Oluşturulan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İçerik:</w:t>
      </w:r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Kullanıcılar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kolayca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içerik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oluşturabilir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paylaşabilir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1704BCAC" w14:textId="6503CD6F" w:rsidR="006F5DA7" w:rsidRP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Sosyal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Ağ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DD4250">
        <w:rPr>
          <w:rFonts w:asciiTheme="majorBidi" w:hAnsiTheme="majorBidi" w:cstheme="majorBidi"/>
          <w:sz w:val="28"/>
          <w:szCs w:val="28"/>
        </w:rPr>
        <w:t xml:space="preserve"> Facebook, Twitter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LinkedIn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platformları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aracılığıyla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gelişmiş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topluluk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oluşturma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</w:t>
      </w:r>
    </w:p>
    <w:p w14:paraId="32ED1E87" w14:textId="14E414FF" w:rsidR="000B35FF" w:rsidRP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İş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Birliği:</w:t>
      </w:r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Vikiler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Google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Dokümanlar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gibi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araçlar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sorunsuz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ekip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çalışmasına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olanak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tanır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4DB8E93C" w14:textId="711C364B" w:rsidR="000B35FF" w:rsidRP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  <w:r w:rsidRPr="00DD4250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Zengin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Kullanıcı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Deneyimi:</w:t>
      </w:r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Dinamik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duyarlı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arayüzler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medya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açısından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zengin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platformlar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49D8903B" w14:textId="5EB76624" w:rsidR="000B35FF" w:rsidRP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Etiketleme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Folksonomi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tarafından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oluşturulan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etiketler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aracılığıyla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içerik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kategorizasyonu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3629D93E" w14:textId="77777777" w:rsid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Bulut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Tabanlı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b/>
          <w:bCs/>
          <w:sz w:val="28"/>
          <w:szCs w:val="28"/>
        </w:rPr>
        <w:t>Hizmetler</w:t>
      </w:r>
      <w:proofErr w:type="spellEnd"/>
      <w:r w:rsidRPr="00DD425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Uygulamalar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genellikle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bulutta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barındırılır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bu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da her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yerden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erişilebilirlik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sağlar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3861AD99" w14:textId="78BCAF0E" w:rsidR="000B35FF" w:rsidRPr="00DD4250" w:rsidRDefault="00DD4250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Özet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olarak</w:t>
      </w:r>
      <w:proofErr w:type="spellEnd"/>
      <w:r w:rsidR="00AD760F">
        <w:rPr>
          <w:rFonts w:asciiTheme="majorBidi" w:hAnsiTheme="majorBidi" w:cstheme="majorBidi"/>
          <w:sz w:val="28"/>
          <w:szCs w:val="28"/>
        </w:rPr>
        <w:t xml:space="preserve">, </w:t>
      </w:r>
      <w:r w:rsidRPr="00DD4250">
        <w:rPr>
          <w:rFonts w:asciiTheme="majorBidi" w:hAnsiTheme="majorBidi" w:cstheme="majorBidi"/>
          <w:sz w:val="28"/>
          <w:szCs w:val="28"/>
        </w:rPr>
        <w:t xml:space="preserve">Web 2.0'ın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etkileşimli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topluluk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odaklı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yapısı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insanların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ile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kurma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biçimini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yeniden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tanımlayarak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modern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dijital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kültürü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inovasyonu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şekillendirdi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38FF4FB5" w14:textId="35A19A16" w:rsidR="000B35FF" w:rsidRP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D6CD394" w14:textId="6719B6D1" w:rsidR="008B2D73" w:rsidRPr="00AD760F" w:rsidRDefault="008B2D73" w:rsidP="00CA5D8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D760F">
        <w:rPr>
          <w:rFonts w:asciiTheme="majorBidi" w:hAnsiTheme="majorBidi" w:cstheme="majorBidi"/>
          <w:b/>
          <w:bCs/>
          <w:sz w:val="28"/>
          <w:szCs w:val="28"/>
        </w:rPr>
        <w:t>Web 3.0 Nedir?</w:t>
      </w:r>
    </w:p>
    <w:p w14:paraId="61B7DAE5" w14:textId="349ACD8E" w:rsidR="000B35FF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D4250">
        <w:rPr>
          <w:rFonts w:asciiTheme="majorBidi" w:hAnsiTheme="majorBidi" w:cstheme="majorBidi"/>
          <w:sz w:val="28"/>
          <w:szCs w:val="28"/>
        </w:rPr>
        <w:t>Merkezi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olmayan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anlamına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gelen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3.0,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kontrolü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gizlilik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merkeziyetsizliği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vurgulayan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yeni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nesil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internettir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Blockchain,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yapay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zeka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(AI)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semantik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gibi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teknolojiler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üzerine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kurulu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Web 3.0,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eşler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arası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etkileşimleri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mümkün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kılarak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merkezi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otoritelere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ihtiyacı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ortadan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kaldırır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. Web 3.0,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veri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sahipliği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birlikte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çalışabilirliğin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ön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planda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olduğu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daha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güvenli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şeffaf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birbirine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bağlı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çevrimiçi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ekosistem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oluşturmayı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hedefler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31CC89A4" w14:textId="77777777" w:rsidR="00AD760F" w:rsidRPr="00DD4250" w:rsidRDefault="00AD760F" w:rsidP="00CA5D8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55A3218" w14:textId="1F64BE74" w:rsidR="000B35FF" w:rsidRPr="00AD760F" w:rsidRDefault="000B35FF" w:rsidP="00CA5D8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D760F">
        <w:rPr>
          <w:rFonts w:asciiTheme="majorBidi" w:hAnsiTheme="majorBidi" w:cstheme="majorBidi"/>
          <w:b/>
          <w:bCs/>
          <w:sz w:val="28"/>
          <w:szCs w:val="28"/>
        </w:rPr>
        <w:t xml:space="preserve">Web 3.0'ın </w:t>
      </w:r>
      <w:proofErr w:type="spellStart"/>
      <w:r w:rsidRPr="00AD760F">
        <w:rPr>
          <w:rFonts w:asciiTheme="majorBidi" w:hAnsiTheme="majorBidi" w:cstheme="majorBidi"/>
          <w:b/>
          <w:bCs/>
          <w:sz w:val="28"/>
          <w:szCs w:val="28"/>
        </w:rPr>
        <w:t>Özellikleri</w:t>
      </w:r>
      <w:r w:rsidR="00AD760F" w:rsidRPr="00AD760F">
        <w:rPr>
          <w:rFonts w:asciiTheme="majorBidi" w:hAnsiTheme="majorBidi" w:cstheme="majorBidi"/>
          <w:b/>
          <w:bCs/>
          <w:sz w:val="28"/>
          <w:szCs w:val="28"/>
        </w:rPr>
        <w:t>ni</w:t>
      </w:r>
      <w:proofErr w:type="spellEnd"/>
      <w:r w:rsidR="00AD760F" w:rsidRPr="00AD760F">
        <w:rPr>
          <w:rFonts w:asciiTheme="majorBidi" w:hAnsiTheme="majorBidi" w:cstheme="majorBidi"/>
          <w:b/>
          <w:bCs/>
          <w:sz w:val="28"/>
          <w:szCs w:val="28"/>
        </w:rPr>
        <w:t xml:space="preserve"> g</w:t>
      </w:r>
      <w:r w:rsidR="00AD760F" w:rsidRPr="00AD760F">
        <w:rPr>
          <w:rFonts w:asciiTheme="majorBidi" w:hAnsiTheme="majorBidi" w:cstheme="majorBidi"/>
          <w:b/>
          <w:bCs/>
          <w:sz w:val="28"/>
          <w:szCs w:val="28"/>
          <w:lang w:val="tr-TR"/>
        </w:rPr>
        <w:t>örelim</w:t>
      </w:r>
      <w:r w:rsidR="00AD760F" w:rsidRPr="00AD760F"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14:paraId="40408E79" w14:textId="77777777" w:rsidR="000B35FF" w:rsidRPr="00AD760F" w:rsidRDefault="000B35FF" w:rsidP="00CA5D8E">
      <w:pPr>
        <w:jc w:val="both"/>
        <w:rPr>
          <w:rFonts w:asciiTheme="majorBidi" w:hAnsiTheme="majorBidi" w:cstheme="majorBidi"/>
          <w:sz w:val="28"/>
          <w:szCs w:val="28"/>
          <w:lang w:val="tr-TR"/>
        </w:rPr>
      </w:pPr>
      <w:r w:rsidRPr="00AD760F">
        <w:rPr>
          <w:rFonts w:asciiTheme="majorBidi" w:hAnsiTheme="majorBidi" w:cstheme="majorBidi"/>
          <w:b/>
          <w:bCs/>
          <w:sz w:val="28"/>
          <w:szCs w:val="28"/>
          <w:lang w:val="tr-TR"/>
        </w:rPr>
        <w:t>Merkezi Olmayan:</w:t>
      </w:r>
      <w:r w:rsidRPr="00AD760F">
        <w:rPr>
          <w:rFonts w:asciiTheme="majorBidi" w:hAnsiTheme="majorBidi" w:cstheme="majorBidi"/>
          <w:sz w:val="28"/>
          <w:szCs w:val="28"/>
          <w:lang w:val="tr-TR"/>
        </w:rPr>
        <w:t xml:space="preserve"> Veriler düğümler arasında dağıtılarak merkezi kontrol ortadan kaldırılır.</w:t>
      </w:r>
    </w:p>
    <w:p w14:paraId="07A683F0" w14:textId="77777777" w:rsidR="000B35FF" w:rsidRPr="00CA5D8E" w:rsidRDefault="000B35FF" w:rsidP="00CA5D8E">
      <w:pPr>
        <w:jc w:val="both"/>
        <w:rPr>
          <w:rFonts w:asciiTheme="majorBidi" w:hAnsiTheme="majorBidi" w:cstheme="majorBidi"/>
          <w:sz w:val="28"/>
          <w:szCs w:val="28"/>
          <w:lang w:val="tr-TR"/>
        </w:rPr>
      </w:pPr>
      <w:proofErr w:type="spellStart"/>
      <w:r w:rsidRPr="00CA5D8E">
        <w:rPr>
          <w:rFonts w:asciiTheme="majorBidi" w:hAnsiTheme="majorBidi" w:cstheme="majorBidi"/>
          <w:b/>
          <w:bCs/>
          <w:sz w:val="28"/>
          <w:szCs w:val="28"/>
          <w:lang w:val="tr-TR"/>
        </w:rPr>
        <w:t>Blockchain</w:t>
      </w:r>
      <w:proofErr w:type="spellEnd"/>
      <w:r w:rsidRPr="00CA5D8E">
        <w:rPr>
          <w:rFonts w:asciiTheme="majorBidi" w:hAnsiTheme="majorBidi" w:cstheme="majorBidi"/>
          <w:b/>
          <w:bCs/>
          <w:sz w:val="28"/>
          <w:szCs w:val="28"/>
          <w:lang w:val="tr-TR"/>
        </w:rPr>
        <w:t xml:space="preserve"> Teknolojisi:</w:t>
      </w:r>
      <w:r w:rsidRPr="00CA5D8E">
        <w:rPr>
          <w:rFonts w:asciiTheme="majorBidi" w:hAnsiTheme="majorBidi" w:cstheme="majorBidi"/>
          <w:sz w:val="28"/>
          <w:szCs w:val="28"/>
          <w:lang w:val="tr-TR"/>
        </w:rPr>
        <w:t xml:space="preserve"> Şeffaflık, değişmezlik ve güvenli işlemler sağlar.</w:t>
      </w:r>
    </w:p>
    <w:p w14:paraId="1A2048B6" w14:textId="77777777" w:rsidR="000B35FF" w:rsidRPr="00CA5D8E" w:rsidRDefault="000B35FF" w:rsidP="00CA5D8E">
      <w:pPr>
        <w:jc w:val="both"/>
        <w:rPr>
          <w:rFonts w:asciiTheme="majorBidi" w:hAnsiTheme="majorBidi" w:cstheme="majorBidi"/>
          <w:sz w:val="28"/>
          <w:szCs w:val="28"/>
          <w:lang w:val="tr-TR"/>
        </w:rPr>
      </w:pPr>
      <w:r w:rsidRPr="00CA5D8E">
        <w:rPr>
          <w:rFonts w:asciiTheme="majorBidi" w:hAnsiTheme="majorBidi" w:cstheme="majorBidi"/>
          <w:b/>
          <w:bCs/>
          <w:sz w:val="28"/>
          <w:szCs w:val="28"/>
          <w:lang w:val="tr-TR"/>
        </w:rPr>
        <w:t xml:space="preserve">Yapay </w:t>
      </w:r>
      <w:proofErr w:type="gramStart"/>
      <w:r w:rsidRPr="00CA5D8E">
        <w:rPr>
          <w:rFonts w:asciiTheme="majorBidi" w:hAnsiTheme="majorBidi" w:cstheme="majorBidi"/>
          <w:b/>
          <w:bCs/>
          <w:sz w:val="28"/>
          <w:szCs w:val="28"/>
          <w:lang w:val="tr-TR"/>
        </w:rPr>
        <w:t>Zeka</w:t>
      </w:r>
      <w:proofErr w:type="gramEnd"/>
      <w:r w:rsidRPr="00CA5D8E">
        <w:rPr>
          <w:rFonts w:asciiTheme="majorBidi" w:hAnsiTheme="majorBidi" w:cstheme="majorBidi"/>
          <w:b/>
          <w:bCs/>
          <w:sz w:val="28"/>
          <w:szCs w:val="28"/>
          <w:lang w:val="tr-TR"/>
        </w:rPr>
        <w:t>:</w:t>
      </w:r>
      <w:r w:rsidRPr="00CA5D8E">
        <w:rPr>
          <w:rFonts w:asciiTheme="majorBidi" w:hAnsiTheme="majorBidi" w:cstheme="majorBidi"/>
          <w:sz w:val="28"/>
          <w:szCs w:val="28"/>
          <w:lang w:val="tr-TR"/>
        </w:rPr>
        <w:t xml:space="preserve"> Kişiselleştirilmiş deneyimlerle daha akıllı, veri odaklı sistemlere güç verir.</w:t>
      </w:r>
    </w:p>
    <w:p w14:paraId="63921C45" w14:textId="77777777" w:rsidR="000B35FF" w:rsidRPr="00CA5D8E" w:rsidRDefault="000B35FF" w:rsidP="00CA5D8E">
      <w:pPr>
        <w:jc w:val="both"/>
        <w:rPr>
          <w:rFonts w:asciiTheme="majorBidi" w:hAnsiTheme="majorBidi" w:cstheme="majorBidi"/>
          <w:sz w:val="28"/>
          <w:szCs w:val="28"/>
          <w:lang w:val="tr-TR"/>
        </w:rPr>
      </w:pPr>
      <w:r w:rsidRPr="00CA5D8E">
        <w:rPr>
          <w:rFonts w:asciiTheme="majorBidi" w:hAnsiTheme="majorBidi" w:cstheme="majorBidi"/>
          <w:b/>
          <w:bCs/>
          <w:sz w:val="28"/>
          <w:szCs w:val="28"/>
          <w:lang w:val="tr-TR"/>
        </w:rPr>
        <w:t>Birlikte Çalışabilirlik:</w:t>
      </w:r>
      <w:r w:rsidRPr="00CA5D8E">
        <w:rPr>
          <w:rFonts w:asciiTheme="majorBidi" w:hAnsiTheme="majorBidi" w:cstheme="majorBidi"/>
          <w:sz w:val="28"/>
          <w:szCs w:val="28"/>
          <w:lang w:val="tr-TR"/>
        </w:rPr>
        <w:t xml:space="preserve"> Platformlar ve uygulamalar, ekosistemler arasında sorunsuz bir şekilde etkileşim kurabilir.</w:t>
      </w:r>
    </w:p>
    <w:p w14:paraId="77537F12" w14:textId="77777777" w:rsidR="000B35FF" w:rsidRPr="00CA5D8E" w:rsidRDefault="000B35FF" w:rsidP="00CA5D8E">
      <w:pPr>
        <w:jc w:val="both"/>
        <w:rPr>
          <w:rFonts w:asciiTheme="majorBidi" w:hAnsiTheme="majorBidi" w:cstheme="majorBidi"/>
          <w:sz w:val="28"/>
          <w:szCs w:val="28"/>
          <w:lang w:val="tr-TR"/>
        </w:rPr>
      </w:pPr>
      <w:r w:rsidRPr="00CA5D8E">
        <w:rPr>
          <w:rFonts w:asciiTheme="majorBidi" w:hAnsiTheme="majorBidi" w:cstheme="majorBidi"/>
          <w:b/>
          <w:bCs/>
          <w:sz w:val="28"/>
          <w:szCs w:val="28"/>
          <w:lang w:val="tr-TR"/>
        </w:rPr>
        <w:t xml:space="preserve">İzinsiz Erişim: </w:t>
      </w:r>
      <w:r w:rsidRPr="00CA5D8E">
        <w:rPr>
          <w:rFonts w:asciiTheme="majorBidi" w:hAnsiTheme="majorBidi" w:cstheme="majorBidi"/>
          <w:sz w:val="28"/>
          <w:szCs w:val="28"/>
          <w:lang w:val="tr-TR"/>
        </w:rPr>
        <w:t>Kısıtlama veya aracı olmadan herkese açıktır.</w:t>
      </w:r>
    </w:p>
    <w:p w14:paraId="593EC6FB" w14:textId="77777777" w:rsidR="000B35FF" w:rsidRPr="00CA5D8E" w:rsidRDefault="000B35FF" w:rsidP="00CA5D8E">
      <w:pPr>
        <w:jc w:val="both"/>
        <w:rPr>
          <w:rFonts w:asciiTheme="majorBidi" w:hAnsiTheme="majorBidi" w:cstheme="majorBidi"/>
          <w:sz w:val="28"/>
          <w:szCs w:val="28"/>
          <w:lang w:val="tr-TR"/>
        </w:rPr>
      </w:pPr>
      <w:r w:rsidRPr="00CA5D8E">
        <w:rPr>
          <w:rFonts w:asciiTheme="majorBidi" w:hAnsiTheme="majorBidi" w:cstheme="majorBidi"/>
          <w:b/>
          <w:bCs/>
          <w:sz w:val="28"/>
          <w:szCs w:val="28"/>
          <w:lang w:val="tr-TR"/>
        </w:rPr>
        <w:t>Gelişmiş Gizlilik:</w:t>
      </w:r>
      <w:r w:rsidRPr="00CA5D8E">
        <w:rPr>
          <w:rFonts w:asciiTheme="majorBidi" w:hAnsiTheme="majorBidi" w:cstheme="majorBidi"/>
          <w:sz w:val="28"/>
          <w:szCs w:val="28"/>
          <w:lang w:val="tr-TR"/>
        </w:rPr>
        <w:t xml:space="preserve"> Kullanıcılar, verileri ve dijital kimlikleri üzerinde daha fazla kontrole sahiptir.</w:t>
      </w:r>
    </w:p>
    <w:p w14:paraId="58646552" w14:textId="77777777" w:rsidR="000B35FF" w:rsidRP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D760F">
        <w:rPr>
          <w:rFonts w:asciiTheme="majorBidi" w:hAnsiTheme="majorBidi" w:cstheme="majorBidi"/>
          <w:b/>
          <w:bCs/>
          <w:sz w:val="28"/>
          <w:szCs w:val="28"/>
        </w:rPr>
        <w:t>Semantik</w:t>
      </w:r>
      <w:proofErr w:type="spellEnd"/>
      <w:r w:rsidRPr="00AD760F">
        <w:rPr>
          <w:rFonts w:asciiTheme="majorBidi" w:hAnsiTheme="majorBidi" w:cstheme="majorBidi"/>
          <w:b/>
          <w:bCs/>
          <w:sz w:val="28"/>
          <w:szCs w:val="28"/>
        </w:rPr>
        <w:t xml:space="preserve"> Web:</w:t>
      </w:r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Makineler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insan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verilerini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daha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iyi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anlayabilir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D4250">
        <w:rPr>
          <w:rFonts w:asciiTheme="majorBidi" w:hAnsiTheme="majorBidi" w:cstheme="majorBidi"/>
          <w:sz w:val="28"/>
          <w:szCs w:val="28"/>
        </w:rPr>
        <w:t>işleyebilir</w:t>
      </w:r>
      <w:proofErr w:type="spellEnd"/>
      <w:r w:rsidRPr="00DD4250">
        <w:rPr>
          <w:rFonts w:asciiTheme="majorBidi" w:hAnsiTheme="majorBidi" w:cstheme="majorBidi"/>
          <w:sz w:val="28"/>
          <w:szCs w:val="28"/>
        </w:rPr>
        <w:t>.</w:t>
      </w:r>
    </w:p>
    <w:p w14:paraId="1E8FE856" w14:textId="77777777" w:rsidR="000B35FF" w:rsidRPr="00DD4250" w:rsidRDefault="000B35FF" w:rsidP="00CA5D8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F8AEFD7" w14:textId="75243651" w:rsidR="000B35FF" w:rsidRDefault="00AD760F" w:rsidP="00CA5D8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tr-TR"/>
        </w:rPr>
        <w:lastRenderedPageBreak/>
        <w:t>Özetlersek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0B35FF" w:rsidRPr="00DD4250">
        <w:rPr>
          <w:rFonts w:asciiTheme="majorBidi" w:hAnsiTheme="majorBidi" w:cstheme="majorBidi"/>
          <w:sz w:val="28"/>
          <w:szCs w:val="28"/>
        </w:rPr>
        <w:t xml:space="preserve">Web 3.0,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internetle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etkileşim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şeklimizi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yeniden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tanımlayacak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Sahiplik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şeffaflık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yetkilendirmesini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vurgulayarak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daha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adil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dijital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geleceğin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yolunu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B35FF" w:rsidRPr="00DD4250">
        <w:rPr>
          <w:rFonts w:asciiTheme="majorBidi" w:hAnsiTheme="majorBidi" w:cstheme="majorBidi"/>
          <w:sz w:val="28"/>
          <w:szCs w:val="28"/>
        </w:rPr>
        <w:t>açacak</w:t>
      </w:r>
      <w:proofErr w:type="spellEnd"/>
      <w:r w:rsidR="000B35FF" w:rsidRPr="00DD4250">
        <w:rPr>
          <w:rFonts w:asciiTheme="majorBidi" w:hAnsiTheme="majorBidi" w:cstheme="majorBidi"/>
          <w:sz w:val="28"/>
          <w:szCs w:val="28"/>
        </w:rPr>
        <w:t>.</w:t>
      </w:r>
    </w:p>
    <w:p w14:paraId="0944B9C4" w14:textId="77777777" w:rsidR="00CD1147" w:rsidRDefault="00CD1147" w:rsidP="00CA5D8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1BDBA3C" w14:textId="6ACB7690" w:rsidR="00CD1147" w:rsidRDefault="00D839EC" w:rsidP="00CA5D8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Şimdi</w:t>
      </w:r>
      <w:proofErr w:type="spellEnd"/>
      <w:r w:rsidRPr="00D839EC">
        <w:rPr>
          <w:rFonts w:asciiTheme="majorBidi" w:hAnsiTheme="majorBidi" w:cstheme="majorBidi"/>
          <w:sz w:val="28"/>
          <w:szCs w:val="28"/>
        </w:rPr>
        <w:t xml:space="preserve">, Web 1.0, Web 2.0 </w:t>
      </w:r>
      <w:proofErr w:type="spellStart"/>
      <w:r w:rsidRPr="00D839EC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D839EC">
        <w:rPr>
          <w:rFonts w:asciiTheme="majorBidi" w:hAnsiTheme="majorBidi" w:cstheme="majorBidi"/>
          <w:sz w:val="28"/>
          <w:szCs w:val="28"/>
        </w:rPr>
        <w:t xml:space="preserve"> Web 3.0 </w:t>
      </w:r>
      <w:proofErr w:type="spellStart"/>
      <w:r w:rsidRPr="00D839EC">
        <w:rPr>
          <w:rFonts w:asciiTheme="majorBidi" w:hAnsiTheme="majorBidi" w:cstheme="majorBidi"/>
          <w:sz w:val="28"/>
          <w:szCs w:val="28"/>
        </w:rPr>
        <w:t>arasındaki</w:t>
      </w:r>
      <w:proofErr w:type="spellEnd"/>
      <w:r w:rsidRPr="00D839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839EC">
        <w:rPr>
          <w:rFonts w:asciiTheme="majorBidi" w:hAnsiTheme="majorBidi" w:cstheme="majorBidi"/>
          <w:sz w:val="28"/>
          <w:szCs w:val="28"/>
        </w:rPr>
        <w:t>temel</w:t>
      </w:r>
      <w:proofErr w:type="spellEnd"/>
      <w:r w:rsidRPr="00D839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839EC">
        <w:rPr>
          <w:rFonts w:asciiTheme="majorBidi" w:hAnsiTheme="majorBidi" w:cstheme="majorBidi"/>
          <w:sz w:val="28"/>
          <w:szCs w:val="28"/>
        </w:rPr>
        <w:t>farkları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aşağıdaki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tabloda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inceleyelim</w:t>
      </w:r>
      <w:proofErr w:type="spellEnd"/>
    </w:p>
    <w:p w14:paraId="1A905200" w14:textId="77777777" w:rsidR="00CD1147" w:rsidRDefault="00CD1147" w:rsidP="00CA5D8E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693"/>
        <w:gridCol w:w="2500"/>
      </w:tblGrid>
      <w:tr w:rsidR="003D0BEF" w14:paraId="1A8CE1E7" w14:textId="4D78F3FA" w:rsidTr="00D839EC">
        <w:tc>
          <w:tcPr>
            <w:tcW w:w="1696" w:type="dxa"/>
          </w:tcPr>
          <w:p w14:paraId="3C8A78BF" w14:textId="65B8107C" w:rsidR="003D0BEF" w:rsidRPr="00267A18" w:rsidRDefault="003D0BEF" w:rsidP="00CA5D8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267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Bakış</w:t>
            </w:r>
            <w:proofErr w:type="spellEnd"/>
            <w:r w:rsidRPr="00267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67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açısı</w:t>
            </w:r>
            <w:proofErr w:type="spellEnd"/>
          </w:p>
        </w:tc>
        <w:tc>
          <w:tcPr>
            <w:tcW w:w="2127" w:type="dxa"/>
          </w:tcPr>
          <w:p w14:paraId="274717BF" w14:textId="33624265" w:rsidR="003D0BEF" w:rsidRPr="00CD1147" w:rsidRDefault="00CD1147" w:rsidP="00CA5D8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D11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Web 1.0</w:t>
            </w:r>
          </w:p>
        </w:tc>
        <w:tc>
          <w:tcPr>
            <w:tcW w:w="2693" w:type="dxa"/>
          </w:tcPr>
          <w:p w14:paraId="6D66C47D" w14:textId="6647A9BC" w:rsidR="003D0BEF" w:rsidRPr="00CD1147" w:rsidRDefault="00CD1147" w:rsidP="00CA5D8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D11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Web 2.0</w:t>
            </w:r>
          </w:p>
        </w:tc>
        <w:tc>
          <w:tcPr>
            <w:tcW w:w="2500" w:type="dxa"/>
          </w:tcPr>
          <w:p w14:paraId="34348A79" w14:textId="7F4D27BA" w:rsidR="003D0BEF" w:rsidRPr="00CD1147" w:rsidRDefault="00CD1147" w:rsidP="00CA5D8E">
            <w:pPr>
              <w:jc w:val="both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GB"/>
              </w:rPr>
            </w:pPr>
            <w:r w:rsidRPr="00CD11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Web 3.0</w:t>
            </w:r>
          </w:p>
        </w:tc>
      </w:tr>
      <w:tr w:rsidR="003D0BEF" w14:paraId="3EF22459" w14:textId="5EB116D4" w:rsidTr="00D839EC">
        <w:tc>
          <w:tcPr>
            <w:tcW w:w="1696" w:type="dxa"/>
          </w:tcPr>
          <w:p w14:paraId="29C32360" w14:textId="284F619F" w:rsidR="003D0BEF" w:rsidRPr="00267A18" w:rsidRDefault="003D0BEF" w:rsidP="00CA5D8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267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Birincil</w:t>
            </w:r>
            <w:proofErr w:type="spellEnd"/>
            <w:r w:rsidRPr="00267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Odak</w:t>
            </w:r>
          </w:p>
        </w:tc>
        <w:tc>
          <w:tcPr>
            <w:tcW w:w="2127" w:type="dxa"/>
          </w:tcPr>
          <w:p w14:paraId="3E30E627" w14:textId="048B75FC" w:rsidR="003D0BEF" w:rsidRDefault="003D0BEF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839EC">
              <w:rPr>
                <w:rFonts w:asciiTheme="majorBidi" w:hAnsiTheme="majorBidi" w:cstheme="majorBidi"/>
                <w:sz w:val="28"/>
                <w:szCs w:val="28"/>
              </w:rPr>
              <w:t>Read-only (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statik</w:t>
            </w:r>
            <w:proofErr w:type="spellEnd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içerik</w:t>
            </w:r>
            <w:proofErr w:type="spellEnd"/>
            <w:r w:rsidRPr="00D839EC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74FA3C8F" w14:textId="006BC066" w:rsidR="003D0BEF" w:rsidRDefault="003D0BEF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267A18">
              <w:rPr>
                <w:rFonts w:asciiTheme="majorBidi" w:hAnsiTheme="majorBidi" w:cstheme="majorBidi"/>
                <w:sz w:val="28"/>
                <w:szCs w:val="28"/>
              </w:rPr>
              <w:t>Read-write (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kullanıcı</w:t>
            </w:r>
            <w:proofErr w:type="spellEnd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etkileşimi</w:t>
            </w:r>
            <w:proofErr w:type="spellEnd"/>
            <w:r w:rsidRPr="00267A18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2500" w:type="dxa"/>
          </w:tcPr>
          <w:p w14:paraId="4AC598CF" w14:textId="40C0C659" w:rsidR="003D0BEF" w:rsidRDefault="003D0BEF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3D0BEF">
              <w:rPr>
                <w:rFonts w:asciiTheme="majorBidi" w:hAnsiTheme="majorBidi" w:cstheme="majorBidi"/>
                <w:sz w:val="28"/>
                <w:szCs w:val="28"/>
              </w:rPr>
              <w:t>Read-write-execute (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akıllı</w:t>
            </w:r>
            <w:proofErr w:type="spellEnd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 xml:space="preserve"> web</w:t>
            </w:r>
            <w:r w:rsidRPr="003D0BEF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</w:tr>
      <w:tr w:rsidR="003D0BEF" w14:paraId="7106A928" w14:textId="19841637" w:rsidTr="00D839EC">
        <w:tc>
          <w:tcPr>
            <w:tcW w:w="1696" w:type="dxa"/>
          </w:tcPr>
          <w:p w14:paraId="6A694179" w14:textId="7CAF1CEA" w:rsidR="003D0BEF" w:rsidRPr="00267A18" w:rsidRDefault="003D0BEF" w:rsidP="00CA5D8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267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Teknoloji</w:t>
            </w:r>
            <w:proofErr w:type="spellEnd"/>
          </w:p>
        </w:tc>
        <w:tc>
          <w:tcPr>
            <w:tcW w:w="2127" w:type="dxa"/>
          </w:tcPr>
          <w:p w14:paraId="6301A24F" w14:textId="4901BCAC" w:rsidR="003D0BEF" w:rsidRDefault="003D0BEF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3D0BEF">
              <w:rPr>
                <w:rFonts w:asciiTheme="majorBidi" w:hAnsiTheme="majorBidi" w:cstheme="majorBidi"/>
                <w:sz w:val="28"/>
                <w:szCs w:val="28"/>
              </w:rPr>
              <w:t xml:space="preserve">HTML, CSS, 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temel</w:t>
            </w:r>
            <w:proofErr w:type="spellEnd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betik</w:t>
            </w:r>
            <w:proofErr w:type="spellEnd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yazma</w:t>
            </w:r>
            <w:proofErr w:type="spellEnd"/>
          </w:p>
        </w:tc>
        <w:tc>
          <w:tcPr>
            <w:tcW w:w="2693" w:type="dxa"/>
          </w:tcPr>
          <w:p w14:paraId="50BCAB5B" w14:textId="62AFFFF4" w:rsidR="003D0BEF" w:rsidRDefault="003D0BEF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3D0BEF">
              <w:rPr>
                <w:rFonts w:asciiTheme="majorBidi" w:hAnsiTheme="majorBidi" w:cstheme="majorBidi"/>
                <w:sz w:val="28"/>
                <w:szCs w:val="28"/>
              </w:rPr>
              <w:t xml:space="preserve">AJAX, JavaScript, APIs, 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dinamik</w:t>
            </w:r>
            <w:proofErr w:type="spellEnd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betikleme</w:t>
            </w:r>
            <w:proofErr w:type="spellEnd"/>
          </w:p>
        </w:tc>
        <w:tc>
          <w:tcPr>
            <w:tcW w:w="2500" w:type="dxa"/>
          </w:tcPr>
          <w:p w14:paraId="7B550DB9" w14:textId="14FB1BF2" w:rsidR="003D0BEF" w:rsidRDefault="003D0BEF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3D0BEF">
              <w:rPr>
                <w:rFonts w:asciiTheme="majorBidi" w:hAnsiTheme="majorBidi" w:cstheme="majorBidi"/>
                <w:sz w:val="28"/>
                <w:szCs w:val="28"/>
              </w:rPr>
              <w:t xml:space="preserve">Blockchain, AI, </w:t>
            </w:r>
            <w:proofErr w:type="spellStart"/>
            <w:r w:rsidR="00D839EC">
              <w:rPr>
                <w:rFonts w:asciiTheme="majorBidi" w:hAnsiTheme="majorBidi" w:cstheme="majorBidi"/>
                <w:sz w:val="28"/>
                <w:szCs w:val="28"/>
              </w:rPr>
              <w:t>semantik</w:t>
            </w:r>
            <w:proofErr w:type="spellEnd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 xml:space="preserve"> web, 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merkezi</w:t>
            </w:r>
            <w:proofErr w:type="spellEnd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olmayan</w:t>
            </w:r>
            <w:proofErr w:type="spellEnd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D839EC" w:rsidRPr="00D839EC">
              <w:rPr>
                <w:rFonts w:asciiTheme="majorBidi" w:hAnsiTheme="majorBidi" w:cstheme="majorBidi"/>
                <w:sz w:val="28"/>
                <w:szCs w:val="28"/>
              </w:rPr>
              <w:t>teknoloji</w:t>
            </w:r>
            <w:proofErr w:type="spellEnd"/>
          </w:p>
        </w:tc>
      </w:tr>
      <w:tr w:rsidR="003D0BEF" w14:paraId="12AE71AE" w14:textId="08FC78EF" w:rsidTr="00D839EC">
        <w:trPr>
          <w:trHeight w:val="1383"/>
        </w:trPr>
        <w:tc>
          <w:tcPr>
            <w:tcW w:w="1696" w:type="dxa"/>
          </w:tcPr>
          <w:p w14:paraId="27946156" w14:textId="795A0601" w:rsidR="003D0BEF" w:rsidRPr="00267A18" w:rsidRDefault="003D0BEF" w:rsidP="00CA5D8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267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Etkileşim</w:t>
            </w:r>
            <w:proofErr w:type="spellEnd"/>
          </w:p>
        </w:tc>
        <w:tc>
          <w:tcPr>
            <w:tcW w:w="2127" w:type="dxa"/>
          </w:tcPr>
          <w:p w14:paraId="0266F930" w14:textId="6C0049CB" w:rsidR="003D0BEF" w:rsidRDefault="00D839EC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839EC">
              <w:rPr>
                <w:rFonts w:asciiTheme="majorBidi" w:hAnsiTheme="majorBidi" w:cstheme="majorBidi"/>
                <w:sz w:val="28"/>
                <w:szCs w:val="28"/>
              </w:rPr>
              <w:t>Sınırlı</w:t>
            </w:r>
            <w:proofErr w:type="spellEnd"/>
            <w:r w:rsidRPr="00D839EC">
              <w:rPr>
                <w:rFonts w:asciiTheme="majorBidi" w:hAnsiTheme="majorBidi" w:cstheme="majorBidi"/>
                <w:sz w:val="28"/>
                <w:szCs w:val="28"/>
              </w:rPr>
              <w:t xml:space="preserve"> (</w:t>
            </w:r>
            <w:proofErr w:type="spellStart"/>
            <w:r w:rsidRPr="00D839EC">
              <w:rPr>
                <w:rFonts w:asciiTheme="majorBidi" w:hAnsiTheme="majorBidi" w:cstheme="majorBidi"/>
                <w:sz w:val="28"/>
                <w:szCs w:val="28"/>
              </w:rPr>
              <w:t>statik</w:t>
            </w:r>
            <w:proofErr w:type="spellEnd"/>
            <w:r w:rsidRPr="00D839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D839EC">
              <w:rPr>
                <w:rFonts w:asciiTheme="majorBidi" w:hAnsiTheme="majorBidi" w:cstheme="majorBidi"/>
                <w:sz w:val="28"/>
                <w:szCs w:val="28"/>
              </w:rPr>
              <w:t>sayfalar</w:t>
            </w:r>
            <w:proofErr w:type="spellEnd"/>
            <w:r w:rsidRPr="00D839EC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43724ADA" w14:textId="5C3AFD5E" w:rsidR="003D0BEF" w:rsidRDefault="00CD1147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D1147">
              <w:rPr>
                <w:rFonts w:asciiTheme="majorBidi" w:hAnsiTheme="majorBidi" w:cstheme="majorBidi"/>
                <w:sz w:val="28"/>
                <w:szCs w:val="28"/>
              </w:rPr>
              <w:t>Yüksek (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sosyal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ağ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dinamik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içerik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2500" w:type="dxa"/>
          </w:tcPr>
          <w:p w14:paraId="58B80CB7" w14:textId="0D7A02A0" w:rsidR="003D0BEF" w:rsidRDefault="00CD1147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Çok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yüksek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(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kişiselleştirilmiş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ve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akıllı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etkileşim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</w:tr>
      <w:tr w:rsidR="003D0BEF" w14:paraId="6B86B0C4" w14:textId="27CCA28C" w:rsidTr="00D839EC">
        <w:tc>
          <w:tcPr>
            <w:tcW w:w="1696" w:type="dxa"/>
          </w:tcPr>
          <w:p w14:paraId="494BDA94" w14:textId="1568E69F" w:rsidR="003D0BEF" w:rsidRPr="00267A18" w:rsidRDefault="003D0BEF" w:rsidP="00CA5D8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67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Veri </w:t>
            </w:r>
            <w:proofErr w:type="spellStart"/>
            <w:r w:rsidRPr="00267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İşleme</w:t>
            </w:r>
            <w:proofErr w:type="spellEnd"/>
          </w:p>
        </w:tc>
        <w:tc>
          <w:tcPr>
            <w:tcW w:w="2127" w:type="dxa"/>
          </w:tcPr>
          <w:p w14:paraId="7E0D4CB5" w14:textId="0DF9305C" w:rsidR="003D0BEF" w:rsidRDefault="00CD1147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Minimum (salt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okunur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erişim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5F44C000" w14:textId="63E56BA6" w:rsidR="003D0BEF" w:rsidRDefault="00CD1147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Kullanıcıların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platformlarla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paylaştığı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veriler</w:t>
            </w:r>
            <w:proofErr w:type="spellEnd"/>
          </w:p>
        </w:tc>
        <w:tc>
          <w:tcPr>
            <w:tcW w:w="2500" w:type="dxa"/>
          </w:tcPr>
          <w:p w14:paraId="70849512" w14:textId="59184251" w:rsidR="003D0BEF" w:rsidRDefault="00CD1147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Gizlilik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özelliklerine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sahip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kullanıcı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kontrollü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veriler</w:t>
            </w:r>
            <w:proofErr w:type="spellEnd"/>
          </w:p>
        </w:tc>
      </w:tr>
      <w:tr w:rsidR="003D0BEF" w14:paraId="4BBED74A" w14:textId="2957C6EE" w:rsidTr="00D839EC">
        <w:tc>
          <w:tcPr>
            <w:tcW w:w="1696" w:type="dxa"/>
          </w:tcPr>
          <w:p w14:paraId="29383735" w14:textId="0633190C" w:rsidR="003D0BEF" w:rsidRPr="00267A18" w:rsidRDefault="003D0BEF" w:rsidP="00CA5D8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267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Örnekler</w:t>
            </w:r>
            <w:proofErr w:type="spellEnd"/>
          </w:p>
        </w:tc>
        <w:tc>
          <w:tcPr>
            <w:tcW w:w="2127" w:type="dxa"/>
          </w:tcPr>
          <w:p w14:paraId="6CAAA439" w14:textId="776175A4" w:rsidR="003D0BEF" w:rsidRDefault="00CD1147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Statik web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siteleri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kişisel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bloglar</w:t>
            </w:r>
            <w:proofErr w:type="spellEnd"/>
          </w:p>
        </w:tc>
        <w:tc>
          <w:tcPr>
            <w:tcW w:w="2693" w:type="dxa"/>
          </w:tcPr>
          <w:p w14:paraId="696B12D8" w14:textId="38C35F72" w:rsidR="003D0BEF" w:rsidRDefault="00CD1147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Sosyal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medya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platformları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vikiler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, video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paylaşım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siteleri</w:t>
            </w:r>
            <w:proofErr w:type="spellEnd"/>
          </w:p>
        </w:tc>
        <w:tc>
          <w:tcPr>
            <w:tcW w:w="2500" w:type="dxa"/>
          </w:tcPr>
          <w:p w14:paraId="277767D0" w14:textId="08CB2281" w:rsidR="003D0BEF" w:rsidRDefault="00CD1147" w:rsidP="00CA5D8E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dApp'ler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yapay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zeka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destekli</w:t>
            </w:r>
            <w:proofErr w:type="spellEnd"/>
            <w:r w:rsidRPr="00CD114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D1147">
              <w:rPr>
                <w:rFonts w:asciiTheme="majorBidi" w:hAnsiTheme="majorBidi" w:cstheme="majorBidi"/>
                <w:sz w:val="28"/>
                <w:szCs w:val="28"/>
              </w:rPr>
              <w:t>platformlar</w:t>
            </w:r>
            <w:proofErr w:type="spellEnd"/>
          </w:p>
        </w:tc>
      </w:tr>
    </w:tbl>
    <w:p w14:paraId="1D3BD303" w14:textId="77777777" w:rsidR="003D0BEF" w:rsidRDefault="003D0BEF" w:rsidP="00CA5D8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4D4B984" w14:textId="77777777" w:rsidR="00CA5D8E" w:rsidRPr="00CA5D8E" w:rsidRDefault="00CA5D8E" w:rsidP="00CA5D8E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Sonuç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olarak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gramStart"/>
      <w:r w:rsidRPr="00CA5D8E">
        <w:rPr>
          <w:rFonts w:asciiTheme="majorBidi" w:hAnsiTheme="majorBidi" w:cstheme="majorBidi"/>
          <w:sz w:val="28"/>
          <w:szCs w:val="28"/>
          <w:lang w:val="en-US"/>
        </w:rPr>
        <w:t>World Wide</w:t>
      </w:r>
      <w:proofErr w:type="gram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Web'in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evrimi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teknolojik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yeniliklerin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ve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kullanıcı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beklentilerinin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dinamik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etkileşimiyle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şekillenmiştir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. Bu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süreç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dijital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toplumun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yapısını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ve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bilgiye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erişim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biçimlerini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köklü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şekilde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CA5D8E">
        <w:rPr>
          <w:rFonts w:asciiTheme="majorBidi" w:hAnsiTheme="majorBidi" w:cstheme="majorBidi"/>
          <w:sz w:val="28"/>
          <w:szCs w:val="28"/>
          <w:lang w:val="en-US"/>
        </w:rPr>
        <w:t>dönüştürmüştür</w:t>
      </w:r>
      <w:proofErr w:type="spellEnd"/>
      <w:r w:rsidRPr="00CA5D8E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14689084" w14:textId="77777777" w:rsidR="00AD760F" w:rsidRPr="00CA5D8E" w:rsidRDefault="00AD760F" w:rsidP="00CA5D8E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sectPr w:rsidR="00AD760F" w:rsidRPr="00CA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E31FE"/>
    <w:multiLevelType w:val="multilevel"/>
    <w:tmpl w:val="3678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69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FE"/>
    <w:rsid w:val="000615FE"/>
    <w:rsid w:val="000B35FF"/>
    <w:rsid w:val="00267A18"/>
    <w:rsid w:val="003D0BEF"/>
    <w:rsid w:val="0049114D"/>
    <w:rsid w:val="005F679D"/>
    <w:rsid w:val="006F5DA7"/>
    <w:rsid w:val="008B2D73"/>
    <w:rsid w:val="009B7580"/>
    <w:rsid w:val="00A47548"/>
    <w:rsid w:val="00AD760F"/>
    <w:rsid w:val="00C53BA1"/>
    <w:rsid w:val="00CA5D8E"/>
    <w:rsid w:val="00CD1147"/>
    <w:rsid w:val="00D839EC"/>
    <w:rsid w:val="00DD4250"/>
    <w:rsid w:val="00E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E712D"/>
  <w15:chartTrackingRefBased/>
  <w15:docId w15:val="{9AF2FD81-BBCA-495B-B058-D861551B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3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5F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B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B35FF"/>
    <w:rPr>
      <w:color w:val="0000FF"/>
      <w:u w:val="single"/>
    </w:rPr>
  </w:style>
  <w:style w:type="table" w:styleId="TableGrid">
    <w:name w:val="Table Grid"/>
    <w:basedOn w:val="TableNormal"/>
    <w:uiPriority w:val="39"/>
    <w:rsid w:val="00AD7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3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79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8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1EB5F-0C77-4984-AC11-3C1D3311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AMR MUKHTAR MORSI AHMED</cp:lastModifiedBy>
  <cp:revision>4</cp:revision>
  <dcterms:created xsi:type="dcterms:W3CDTF">2025-09-20T18:47:00Z</dcterms:created>
  <dcterms:modified xsi:type="dcterms:W3CDTF">2025-09-20T22:11:00Z</dcterms:modified>
</cp:coreProperties>
</file>