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K tomu dokumentu, poslušne hl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á</w:t>
      </w: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t>sim, že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registraciu sa spolieham že Vargovčík poriešil, podľa robocupu by sa mal každý člen tímu zaregistrovať osobitne.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dúfam že každý má pas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bude teplo, takže zoberte si všetky pomazanky na hlavu, a takisto ľahké oblečenie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V Brazilii je typ c zasuvka, a napätie je 127 voltov, ale vsetky zasuvky v centralnej budove su 220V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drawing>
          <wp:inline distT="0" distB="0" distL="114300" distR="114300">
            <wp:extent cx="202882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Platobne karty by mali fungovat takmer všade, ale kto chce, tak nech si vymeni za Brazilian Real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Máte veľa času? Tak link na nejake základné frázy čo nám možno bude treba: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"https://2025.robocup.org/practical-information/#communication"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https://2025.robocup.org/practical-information/#communication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Potrebujeme internet v Brazilii, tak nejaky provideri ( hej, iba kopirujem z dokumentu)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"https://www.tim.com.br/rj"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https://www.tim.com.br/rj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  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instrText xml:space="preserve"> HYPERLINK "https://vivo.com.br/para-voce" </w:instrTex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https://vivo.com.br/para-voce</w:t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 xml:space="preserve"> 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190 - policia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192 - zachranari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193 - poziarnici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Pluscargo - pokiaľ chceme aby nám vyzdvihli mašiny, treba ich kontaktovať, tu sú kontakty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>Ana Luisa</w:t>
      </w:r>
      <w:r>
        <w:rPr>
          <w:rStyle w:val="5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"mailto:ana.luisa@pluscargo.com.br"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ana.luisa@pluscargo.com.br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| </w:t>
      </w:r>
      <w:r>
        <w:rPr>
          <w:sz w:val="24"/>
          <w:szCs w:val="24"/>
          <w:u w:val="single"/>
        </w:rPr>
        <w:t>+55 81 99753-2329</w:t>
      </w:r>
    </w:p>
    <w:p>
      <w:pPr>
        <w:keepNext w:val="0"/>
        <w:keepLines w:val="0"/>
        <w:widowControl/>
        <w:suppressLineNumbers w:val="0"/>
        <w:jc w:val="left"/>
        <w:rPr>
          <w:sz w:val="24"/>
          <w:szCs w:val="24"/>
          <w:u w:val="single"/>
        </w:rPr>
      </w:pPr>
      <w:r>
        <w:rPr>
          <w:sz w:val="24"/>
          <w:szCs w:val="24"/>
        </w:rPr>
        <w:t>Helena Silva</w:t>
      </w:r>
      <w:r>
        <w:rPr>
          <w:rStyle w:val="5"/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"mailto:helena.silva@pluscargo.com.br" </w:instrText>
      </w:r>
      <w:r>
        <w:rPr>
          <w:sz w:val="24"/>
          <w:szCs w:val="24"/>
        </w:rPr>
        <w:fldChar w:fldCharType="separate"/>
      </w:r>
      <w:r>
        <w:rPr>
          <w:rStyle w:val="4"/>
          <w:sz w:val="24"/>
          <w:szCs w:val="24"/>
        </w:rPr>
        <w:t>helena.silva@pluscargo.com.br</w:t>
      </w:r>
      <w:r>
        <w:rPr>
          <w:sz w:val="24"/>
          <w:szCs w:val="24"/>
        </w:rPr>
        <w:fldChar w:fldCharType="end"/>
      </w:r>
      <w:r>
        <w:rPr>
          <w:sz w:val="24"/>
          <w:szCs w:val="24"/>
        </w:rPr>
        <w:t xml:space="preserve"> | </w:t>
      </w:r>
      <w:r>
        <w:rPr>
          <w:sz w:val="24"/>
          <w:szCs w:val="24"/>
          <w:u w:val="single"/>
        </w:rPr>
        <w:t>+55 81 97112-937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  <w:r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  <w:t>robocup neručí za to že keby sa nám pluscargo omeškalo, takže neviem neviem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ntarell">
    <w:panose1 w:val="02000503000000000000"/>
    <w:charset w:val="00"/>
    <w:family w:val="auto"/>
    <w:pitch w:val="default"/>
    <w:sig w:usb0="E00002FF" w:usb1="4000217B" w:usb2="00000000" w:usb3="00000000" w:csb0="2000019F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D77C4D4"/>
    <w:rsid w:val="BD77C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44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2025-06-15T20:24:00Z</dcterms:created>
  <dc:creator>kali</dc:creator>
  <cp:lastModifiedBy>kali</cp:lastModifiedBy>
  <dcterms:modified xsi:type="dcterms:W3CDTF">2025-06-15T21:08:36Z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