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3882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1C0CB948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ОБРАЗОВАТЕЛЬНОЕ УЧРЕЖДЕНИЕ </w:t>
      </w:r>
    </w:p>
    <w:p w14:paraId="2F2CC1C5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КРАСНОДАРСКОГО КРАЯ</w:t>
      </w:r>
    </w:p>
    <w:p w14:paraId="63126866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 «ЕЙСКИЙ ПОЛИПРОФИЛЬНЫЙ КОЛЛЕДЖ»</w:t>
      </w:r>
    </w:p>
    <w:p w14:paraId="543BF5FB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1B5891BA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2FDB437E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09B91816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1CDDB945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0119452A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417F1F78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44E715D0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703C9BFC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60390111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05EAC006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19D5474D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261D1364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Индивидуальный проект по</w:t>
      </w:r>
    </w:p>
    <w:p w14:paraId="447DA291" w14:textId="77777777" w:rsidR="00EB76B1" w:rsidRPr="003E338F" w:rsidRDefault="00EB76B1" w:rsidP="00EB76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МДК.02.01 Технология разработки программного обеспечения,</w:t>
      </w:r>
    </w:p>
    <w:p w14:paraId="22D27A35" w14:textId="77777777" w:rsidR="00EB76B1" w:rsidRPr="003E338F" w:rsidRDefault="00EB76B1" w:rsidP="00EB76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МДК.02.02 Инструментальные средства разработки программного обеспечения</w:t>
      </w:r>
    </w:p>
    <w:p w14:paraId="7FA6FB72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p w14:paraId="44094D75" w14:textId="7DEC4A97" w:rsidR="00EB76B1" w:rsidRPr="003E338F" w:rsidRDefault="00EB76B1" w:rsidP="00EB76B1">
      <w:pPr>
        <w:pStyle w:val="af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Глобач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Георий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Евгеньевич</w:t>
      </w:r>
    </w:p>
    <w:p w14:paraId="33ED63E3" w14:textId="77777777" w:rsidR="00EB76B1" w:rsidRPr="003E338F" w:rsidRDefault="00EB76B1" w:rsidP="00EB76B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(Ф.И.О. студента)</w:t>
      </w:r>
    </w:p>
    <w:p w14:paraId="351DC1E6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51A46481" w14:textId="77777777" w:rsidR="00EB76B1" w:rsidRPr="003E338F" w:rsidRDefault="00EB76B1" w:rsidP="00EB76B1">
      <w:pPr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AB07B70" w14:textId="77777777" w:rsidR="00EB76B1" w:rsidRPr="003E338F" w:rsidRDefault="00EB76B1" w:rsidP="00EB76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4F7C319B" w14:textId="77777777" w:rsidR="00EB76B1" w:rsidRPr="003E338F" w:rsidRDefault="00EB76B1" w:rsidP="00EB76B1">
      <w:pPr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3E338F">
        <w:rPr>
          <w:rFonts w:ascii="Times New Roman" w:hAnsi="Times New Roman" w:cs="Times New Roman"/>
          <w:sz w:val="28"/>
          <w:szCs w:val="28"/>
          <w:highlight w:val="yellow"/>
        </w:rPr>
        <w:t>И-21</w:t>
      </w:r>
    </w:p>
    <w:p w14:paraId="6A87F0CE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7C2E0572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0C93D4DD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1E59CBDF" w14:textId="32E77FC1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F33ACE" w:rsidRPr="003E338F">
        <w:rPr>
          <w:rFonts w:ascii="Times New Roman" w:hAnsi="Times New Roman" w:cs="Times New Roman"/>
          <w:sz w:val="28"/>
          <w:szCs w:val="28"/>
        </w:rPr>
        <w:t>Производство упаковочных материалов</w:t>
      </w:r>
    </w:p>
    <w:p w14:paraId="75EEFC94" w14:textId="77777777" w:rsidR="00EB76B1" w:rsidRPr="003E338F" w:rsidRDefault="00EB76B1" w:rsidP="00EB76B1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6C5CC069" w14:textId="77777777" w:rsidR="00EB76B1" w:rsidRPr="003E338F" w:rsidRDefault="00EB76B1" w:rsidP="00EB76B1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3D4E65B8" w14:textId="77777777" w:rsidR="00EB76B1" w:rsidRPr="003E338F" w:rsidRDefault="00EB76B1" w:rsidP="00EB76B1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03A11B24" w14:textId="77777777" w:rsidR="00EB76B1" w:rsidRPr="003E338F" w:rsidRDefault="00EB76B1" w:rsidP="00EB76B1">
      <w:pPr>
        <w:tabs>
          <w:tab w:val="left" w:pos="3945"/>
        </w:tabs>
        <w:rPr>
          <w:rFonts w:ascii="Times New Roman" w:hAnsi="Times New Roman" w:cs="Times New Roman"/>
          <w:sz w:val="28"/>
          <w:szCs w:val="28"/>
        </w:rPr>
      </w:pPr>
    </w:p>
    <w:p w14:paraId="569AD8A4" w14:textId="77777777" w:rsidR="00EB76B1" w:rsidRPr="003E338F" w:rsidRDefault="00EB76B1" w:rsidP="00EB76B1">
      <w:pPr>
        <w:tabs>
          <w:tab w:val="left" w:pos="3945"/>
        </w:tabs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3E338F">
        <w:rPr>
          <w:rFonts w:ascii="Times New Roman" w:hAnsi="Times New Roman" w:cs="Times New Roman"/>
          <w:sz w:val="28"/>
          <w:szCs w:val="28"/>
        </w:rPr>
        <w:t>2026 год</w:t>
      </w:r>
      <w:r w:rsidRPr="003E338F"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0D75FDFF" w14:textId="77777777" w:rsidR="00EB76B1" w:rsidRPr="003E338F" w:rsidRDefault="00EB76B1" w:rsidP="00EB76B1">
      <w:pPr>
        <w:pStyle w:val="af0"/>
        <w:spacing w:line="240" w:lineRule="atLeast"/>
        <w:ind w:right="31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lastRenderedPageBreak/>
        <w:t>ПАМЯТКА СТУДЕНТУ ПО ПОДГОТОВКЕ ИНДИВИДУАЛЬНОГО ПРОЕКТА</w:t>
      </w:r>
    </w:p>
    <w:p w14:paraId="029DE121" w14:textId="77777777" w:rsidR="00EB76B1" w:rsidRPr="003E338F" w:rsidRDefault="00EB76B1" w:rsidP="00EB76B1">
      <w:pPr>
        <w:pStyle w:val="af0"/>
        <w:ind w:left="-284" w:firstLine="42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D25905" w14:textId="77777777" w:rsidR="00EB76B1" w:rsidRPr="003E338F" w:rsidRDefault="00EB76B1" w:rsidP="00EB76B1">
      <w:pPr>
        <w:pStyle w:val="af0"/>
        <w:ind w:left="-284"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t>1.Общие положения</w:t>
      </w:r>
    </w:p>
    <w:p w14:paraId="09AE1134" w14:textId="77777777" w:rsidR="00EB76B1" w:rsidRPr="003E338F" w:rsidRDefault="00EB76B1" w:rsidP="00EB76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 Проект составляется индивидуально каждым студентом и должен отражать его деятельность в период изучения МДК.02.01 Технология разработки программного обеспечения, МДК.02.02 Инструментальные средства разработки программного обеспечения. </w:t>
      </w:r>
    </w:p>
    <w:p w14:paraId="75D6B029" w14:textId="77777777" w:rsidR="00EB76B1" w:rsidRPr="003E338F" w:rsidRDefault="00EB76B1" w:rsidP="00EB76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0FE8B" w14:textId="77777777" w:rsidR="00EB76B1" w:rsidRPr="003E338F" w:rsidRDefault="00EB76B1" w:rsidP="00EB76B1">
      <w:pPr>
        <w:pStyle w:val="af0"/>
        <w:ind w:left="-284"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t>2. Структура отчета</w:t>
      </w:r>
    </w:p>
    <w:p w14:paraId="1AA1F8D5" w14:textId="77777777" w:rsidR="00EB76B1" w:rsidRPr="003E338F" w:rsidRDefault="00EB76B1" w:rsidP="00EB76B1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E338F">
        <w:rPr>
          <w:rFonts w:ascii="Times New Roman" w:hAnsi="Times New Roman" w:cs="Times New Roman"/>
          <w:i/>
          <w:iCs/>
          <w:sz w:val="28"/>
          <w:szCs w:val="28"/>
        </w:rPr>
        <w:t>Отчет состоит из следующего:</w:t>
      </w:r>
    </w:p>
    <w:p w14:paraId="52D3D127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230BB3D7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Памятка студенту по подготовке индивидуального проекта</w:t>
      </w:r>
    </w:p>
    <w:p w14:paraId="12FEFD73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Анализ предметной области для разработки программного обеспечения</w:t>
      </w:r>
    </w:p>
    <w:p w14:paraId="5B4DDD0C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Составление ТЗ для предметной области</w:t>
      </w:r>
    </w:p>
    <w:p w14:paraId="5525FF02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Реализация планирования разработки программного продукта в среде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project</w:t>
      </w:r>
      <w:proofErr w:type="spellEnd"/>
    </w:p>
    <w:p w14:paraId="2DB4CDEA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Составление описания бизнес-процессов</w:t>
      </w:r>
    </w:p>
    <w:p w14:paraId="0C4C49DA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Диаграммы UML </w:t>
      </w:r>
    </w:p>
    <w:p w14:paraId="65B9DA61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Составление инфологической модели предметной области и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проектирование</w:t>
      </w:r>
    </w:p>
    <w:p w14:paraId="25FB9F32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Построение реляционной модели данных, разработка базы данных и запросов к ней</w:t>
      </w:r>
    </w:p>
    <w:p w14:paraId="4117007B" w14:textId="77777777" w:rsidR="00EB76B1" w:rsidRPr="003E338F" w:rsidRDefault="00EB76B1" w:rsidP="00EB76B1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Работа с системой контроля версий GIT </w:t>
      </w:r>
    </w:p>
    <w:p w14:paraId="2A7A34D1" w14:textId="77777777" w:rsidR="00EB76B1" w:rsidRPr="003E338F" w:rsidRDefault="00EB76B1" w:rsidP="00EB76B1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49105E" w14:textId="77777777" w:rsidR="00EB76B1" w:rsidRPr="003E338F" w:rsidRDefault="00EB76B1" w:rsidP="00EB76B1">
      <w:pPr>
        <w:spacing w:after="0" w:line="240" w:lineRule="auto"/>
        <w:ind w:left="-28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t>3. Требования к оформлению проекта</w:t>
      </w:r>
    </w:p>
    <w:p w14:paraId="6705A2D7" w14:textId="77777777" w:rsidR="00EB76B1" w:rsidRPr="003E338F" w:rsidRDefault="00EB76B1" w:rsidP="00EB76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Проект выполняется в электронном виде. </w:t>
      </w:r>
    </w:p>
    <w:p w14:paraId="5E44F0E3" w14:textId="77777777" w:rsidR="00EB76B1" w:rsidRPr="003E338F" w:rsidRDefault="00EB76B1" w:rsidP="00EB76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Титульный лист оформляется по установленному образцу.</w:t>
      </w:r>
    </w:p>
    <w:p w14:paraId="15DA2C0E" w14:textId="77777777" w:rsidR="00EB76B1" w:rsidRPr="003E338F" w:rsidRDefault="00EB76B1" w:rsidP="00EB76B1">
      <w:pPr>
        <w:pStyle w:val="31"/>
        <w:spacing w:after="0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6DD8C4AA" w14:textId="77777777" w:rsidR="00EB76B1" w:rsidRPr="003E338F" w:rsidRDefault="00EB76B1" w:rsidP="00EB76B1">
      <w:pPr>
        <w:pStyle w:val="31"/>
        <w:spacing w:after="0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 xml:space="preserve">Шрифт </w:t>
      </w:r>
      <w:r w:rsidRPr="003E338F">
        <w:rPr>
          <w:sz w:val="28"/>
          <w:szCs w:val="28"/>
          <w:lang w:val="en-US"/>
        </w:rPr>
        <w:t>Times</w:t>
      </w:r>
      <w:r w:rsidRPr="003E338F">
        <w:rPr>
          <w:sz w:val="28"/>
          <w:szCs w:val="28"/>
        </w:rPr>
        <w:t xml:space="preserve"> </w:t>
      </w:r>
      <w:r w:rsidRPr="003E338F">
        <w:rPr>
          <w:sz w:val="28"/>
          <w:szCs w:val="28"/>
          <w:lang w:val="en-US"/>
        </w:rPr>
        <w:t>New</w:t>
      </w:r>
      <w:r w:rsidRPr="003E338F">
        <w:rPr>
          <w:sz w:val="28"/>
          <w:szCs w:val="28"/>
        </w:rPr>
        <w:t xml:space="preserve"> </w:t>
      </w:r>
      <w:r w:rsidRPr="003E338F">
        <w:rPr>
          <w:sz w:val="28"/>
          <w:szCs w:val="28"/>
          <w:lang w:val="en-US"/>
        </w:rPr>
        <w:t>Roman</w:t>
      </w:r>
      <w:r w:rsidRPr="003E338F">
        <w:rPr>
          <w:sz w:val="28"/>
          <w:szCs w:val="28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2FFD94B6" w14:textId="77777777" w:rsidR="00EB76B1" w:rsidRPr="003E338F" w:rsidRDefault="00EB76B1" w:rsidP="00EB76B1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E3ED3C6" w14:textId="77777777" w:rsidR="00EB76B1" w:rsidRPr="003E338F" w:rsidRDefault="00EB76B1" w:rsidP="00EB76B1">
      <w:pPr>
        <w:pStyle w:val="ad"/>
        <w:spacing w:before="91" w:line="360" w:lineRule="auto"/>
        <w:jc w:val="both"/>
        <w:rPr>
          <w:sz w:val="28"/>
          <w:szCs w:val="28"/>
          <w:u w:val="single"/>
        </w:rPr>
      </w:pPr>
    </w:p>
    <w:p w14:paraId="3B4F1B9C" w14:textId="77777777" w:rsidR="00EB76B1" w:rsidRPr="003E338F" w:rsidRDefault="00EB76B1" w:rsidP="00EB76B1">
      <w:pPr>
        <w:pStyle w:val="ac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64E310DA" w14:textId="77777777" w:rsidR="00EB76B1" w:rsidRPr="003E338F" w:rsidRDefault="00EB76B1" w:rsidP="00EB76B1">
      <w:pPr>
        <w:pStyle w:val="ac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0A6B96" w14:textId="77777777" w:rsidR="00EB76B1" w:rsidRPr="003E338F" w:rsidRDefault="00EB76B1" w:rsidP="00EB76B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38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CE4505" w14:textId="77777777" w:rsidR="00EB76B1" w:rsidRPr="003E338F" w:rsidRDefault="00EB76B1" w:rsidP="00EB76B1">
      <w:pPr>
        <w:pStyle w:val="ac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3E338F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C3A771A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11A00103" w14:textId="725F934E" w:rsidR="00EB76B1" w:rsidRPr="003E338F" w:rsidRDefault="00EB76B1" w:rsidP="00EB76B1">
      <w:pPr>
        <w:pStyle w:val="210"/>
        <w:spacing w:line="360" w:lineRule="auto"/>
        <w:rPr>
          <w:sz w:val="28"/>
          <w:szCs w:val="28"/>
        </w:rPr>
      </w:pPr>
      <w:r w:rsidRPr="003E338F">
        <w:rPr>
          <w:sz w:val="28"/>
          <w:szCs w:val="28"/>
        </w:rPr>
        <w:t>Задание № 1</w:t>
      </w:r>
      <w:r w:rsidRPr="003E338F">
        <w:rPr>
          <w:sz w:val="28"/>
          <w:szCs w:val="28"/>
        </w:rPr>
        <w:br/>
        <w:t>Ознакомился с предложенным вариантом предметной области.</w:t>
      </w:r>
    </w:p>
    <w:p w14:paraId="425397F2" w14:textId="77777777" w:rsidR="00EB76B1" w:rsidRPr="003E338F" w:rsidRDefault="00EB76B1" w:rsidP="00EB76B1">
      <w:pPr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 w:bidi="ru-RU"/>
        </w:rPr>
        <w:t>Задание № 2</w:t>
      </w:r>
    </w:p>
    <w:p w14:paraId="1BF9002C" w14:textId="77777777" w:rsidR="00EB76B1" w:rsidRPr="003E338F" w:rsidRDefault="00EB76B1" w:rsidP="00EB76B1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Предприятие ООО «</w:t>
      </w:r>
      <w:proofErr w:type="spellStart"/>
      <w:r w:rsidRPr="003E3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ГофрПак</w:t>
      </w:r>
      <w:proofErr w:type="spellEnd"/>
      <w:r w:rsidRPr="003E338F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»</w:t>
      </w: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 представляет собой современное производственное предприятие, специализирующееся на выпуске гофрированного картона и упаковочных изделий из него: коробок </w:t>
      </w:r>
      <w:proofErr w:type="spellStart"/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четырёхклапанных</w:t>
      </w:r>
      <w:proofErr w:type="spellEnd"/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лотков, перегородок, а также бумажных мешков и стрейч-плёнки. Объектом информатизации в рамках данного проекта является деятельность отдела продаж и склада готовой продукции, связанная с приёмом, обработкой и исполнением клиентских заказов на упаковочные материалы.</w:t>
      </w:r>
    </w:p>
    <w:p w14:paraId="3A8868FC" w14:textId="77777777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Полное наименование организации: Общество с ограниченной ответственностью «</w:t>
      </w:r>
      <w:proofErr w:type="spellStart"/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ГофрПак</w:t>
      </w:r>
      <w:proofErr w:type="spellEnd"/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». Предприятие является самостоятельным хозяйствующим субъектом, подчиняется непосредственно учредителям.</w:t>
      </w:r>
    </w:p>
    <w:p w14:paraId="1E304C96" w14:textId="77777777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Основные технико-экономические показатели деятельности:</w:t>
      </w:r>
    </w:p>
    <w:p w14:paraId="0F8A99E4" w14:textId="5065C061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численность работающих – 28 человек;</w:t>
      </w:r>
    </w:p>
    <w:p w14:paraId="533E6EA8" w14:textId="5AEF67D1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номенклатура производимой и продаваемой продукции: коробка гофрированная (типы 4-клапанная, 2-клапанная), лоток, перегородка, вкладыш, бумажный мешок (типы открытый, с клапаном), стрейч-плёнка (ширина 500 мм, 1000 мм);</w:t>
      </w:r>
    </w:p>
    <w:p w14:paraId="1D281107" w14:textId="0772452E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количество постоянных поставщиков сырья (гофрокартон, клей, плёнка) – 5;</w:t>
      </w:r>
    </w:p>
    <w:p w14:paraId="252205E6" w14:textId="0A06CCA4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количество активных клиентов в месяц – около 60 организаций (пищевая промышленность, логистика, ритейл);</w:t>
      </w:r>
    </w:p>
    <w:p w14:paraId="2548FF8E" w14:textId="16A31272" w:rsidR="00EB76B1" w:rsidRPr="003E338F" w:rsidRDefault="00EB76B1" w:rsidP="00EB76B1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годовой объём отгружаемой готовой продукции – более 2 000 тонн (или 150 000 м² гофрокартона).</w:t>
      </w:r>
    </w:p>
    <w:p w14:paraId="5D1E11D9" w14:textId="7C80AA7F" w:rsidR="00EB76B1" w:rsidRPr="003E338F" w:rsidRDefault="00EB76B1" w:rsidP="00F33ACE">
      <w:pPr>
        <w:ind w:firstLine="113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E33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№ 3</w:t>
      </w:r>
    </w:p>
    <w:p w14:paraId="51535A1A" w14:textId="340A6A6F" w:rsidR="00EB76B1" w:rsidRPr="003E338F" w:rsidRDefault="00F33ACE" w:rsidP="00EB76B1">
      <w:pPr>
        <w:pStyle w:val="ad"/>
        <w:spacing w:line="360" w:lineRule="auto"/>
        <w:ind w:left="113" w:right="126" w:firstLine="454"/>
        <w:jc w:val="both"/>
        <w:rPr>
          <w:sz w:val="28"/>
          <w:szCs w:val="28"/>
        </w:rPr>
      </w:pPr>
      <w:r w:rsidRPr="003E338F">
        <w:rPr>
          <w:sz w:val="28"/>
          <w:szCs w:val="28"/>
        </w:rPr>
        <w:t>Выполнить структурное разбиение предметной области на отдельные подразделения (подсистемы) согласно выполняемым ими функциям и построить Организационную схему. Минимум от 2 подразделений.</w:t>
      </w:r>
    </w:p>
    <w:p w14:paraId="341A3E87" w14:textId="386BF56C" w:rsidR="00EB76B1" w:rsidRPr="003E338F" w:rsidRDefault="00F33ACE" w:rsidP="00EB76B1">
      <w:pPr>
        <w:pStyle w:val="ad"/>
        <w:spacing w:line="360" w:lineRule="auto"/>
        <w:ind w:left="113" w:right="126" w:firstLine="454"/>
        <w:jc w:val="both"/>
        <w:rPr>
          <w:sz w:val="28"/>
          <w:szCs w:val="28"/>
        </w:rPr>
      </w:pPr>
      <w:r w:rsidRPr="003E338F">
        <w:rPr>
          <w:noProof/>
          <w:sz w:val="28"/>
          <w:szCs w:val="28"/>
        </w:rPr>
        <w:lastRenderedPageBreak/>
        <w:drawing>
          <wp:inline distT="0" distB="0" distL="0" distR="0" wp14:anchorId="5B8118C7" wp14:editId="5BBE8E75">
            <wp:extent cx="5725160" cy="4572000"/>
            <wp:effectExtent l="0" t="0" r="8890" b="0"/>
            <wp:docPr id="12811313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9F27" w14:textId="77777777" w:rsidR="00EB76B1" w:rsidRPr="003E338F" w:rsidRDefault="00EB76B1" w:rsidP="00EB76B1">
      <w:pPr>
        <w:pStyle w:val="ac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A2F7A66" w14:textId="20B2FEB0" w:rsidR="00EB76B1" w:rsidRPr="003E338F" w:rsidRDefault="00EB76B1" w:rsidP="00EB76B1">
      <w:pPr>
        <w:pStyle w:val="ac"/>
        <w:shd w:val="clear" w:color="auto" w:fill="FFFFFF"/>
        <w:spacing w:before="504" w:beforeAutospacing="0" w:after="504" w:afterAutospacing="0"/>
        <w:jc w:val="center"/>
        <w:rPr>
          <w:color w:val="000000"/>
          <w:sz w:val="28"/>
          <w:szCs w:val="28"/>
        </w:rPr>
      </w:pPr>
      <w:r w:rsidRPr="003E338F">
        <w:rPr>
          <w:color w:val="000000"/>
          <w:sz w:val="28"/>
          <w:szCs w:val="28"/>
        </w:rPr>
        <w:t xml:space="preserve">Рисунок 1 — Организационная схема предприятия </w:t>
      </w:r>
    </w:p>
    <w:p w14:paraId="3A77962A" w14:textId="77777777" w:rsidR="00EB76B1" w:rsidRPr="003E338F" w:rsidRDefault="00EB76B1" w:rsidP="00EB76B1">
      <w:pPr>
        <w:pStyle w:val="210"/>
        <w:spacing w:line="360" w:lineRule="auto"/>
        <w:rPr>
          <w:sz w:val="28"/>
          <w:szCs w:val="28"/>
        </w:rPr>
      </w:pPr>
      <w:r w:rsidRPr="003E338F">
        <w:rPr>
          <w:sz w:val="28"/>
          <w:szCs w:val="28"/>
        </w:rPr>
        <w:t>Задание № 4</w:t>
      </w:r>
    </w:p>
    <w:p w14:paraId="0A96C243" w14:textId="25A62D51" w:rsidR="00F33ACE" w:rsidRPr="003E338F" w:rsidRDefault="00F33ACE" w:rsidP="00F33ACE">
      <w:pPr>
        <w:pStyle w:val="210"/>
        <w:ind w:left="720" w:firstLine="696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>Процесс автоматизации: Автоматизация процессов обработки клиентских заказов, складского учёта готовой продукции и документооборота при отгрузке упаковочных материалов.</w:t>
      </w:r>
    </w:p>
    <w:p w14:paraId="2F17D2F6" w14:textId="222FFA68" w:rsidR="00F33ACE" w:rsidRPr="003E338F" w:rsidRDefault="00F33ACE" w:rsidP="00F33ACE">
      <w:pPr>
        <w:pStyle w:val="210"/>
        <w:ind w:left="720" w:firstLine="696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>Цель: Повышение эффективности работы отдела продаж, оптимизация учёта складских остатков и ускорение обслуживания клиентов за счёт автоматизации рутинных операций.</w:t>
      </w:r>
    </w:p>
    <w:p w14:paraId="01F4D4E9" w14:textId="77777777" w:rsidR="00F33ACE" w:rsidRPr="003E338F" w:rsidRDefault="00F33ACE" w:rsidP="00F33ACE">
      <w:pPr>
        <w:pStyle w:val="210"/>
        <w:ind w:left="720"/>
        <w:rPr>
          <w:b w:val="0"/>
          <w:bCs w:val="0"/>
          <w:i w:val="0"/>
          <w:color w:val="212529"/>
          <w:sz w:val="28"/>
          <w:szCs w:val="28"/>
          <w:lang w:bidi="ar-SA"/>
        </w:rPr>
      </w:pPr>
    </w:p>
    <w:p w14:paraId="3E327C38" w14:textId="69659749" w:rsidR="00F33ACE" w:rsidRPr="003E338F" w:rsidRDefault="00F33ACE" w:rsidP="003E338F">
      <w:pPr>
        <w:pStyle w:val="210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>Задачи:</w:t>
      </w:r>
    </w:p>
    <w:p w14:paraId="5379AE89" w14:textId="77777777" w:rsidR="00F33ACE" w:rsidRPr="003E338F" w:rsidRDefault="00F33ACE" w:rsidP="00F33ACE">
      <w:pPr>
        <w:pStyle w:val="210"/>
        <w:ind w:left="720" w:firstLine="696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>Автоматизация контроля складских остатков на всех этапах движения готовой продукции: от поступления из производственного цеха до отгрузки конечному потребителю, с формированием отчётов по наличию.</w:t>
      </w:r>
    </w:p>
    <w:p w14:paraId="7E29A312" w14:textId="77777777" w:rsidR="00F33ACE" w:rsidRPr="003E338F" w:rsidRDefault="00F33ACE" w:rsidP="00F33ACE">
      <w:pPr>
        <w:pStyle w:val="210"/>
        <w:ind w:left="720"/>
        <w:rPr>
          <w:b w:val="0"/>
          <w:bCs w:val="0"/>
          <w:i w:val="0"/>
          <w:color w:val="212529"/>
          <w:sz w:val="28"/>
          <w:szCs w:val="28"/>
          <w:lang w:bidi="ar-SA"/>
        </w:rPr>
      </w:pPr>
    </w:p>
    <w:p w14:paraId="2AE40BB5" w14:textId="643ED869" w:rsidR="00F33ACE" w:rsidRPr="003E338F" w:rsidRDefault="00F33ACE" w:rsidP="003E338F">
      <w:pPr>
        <w:pStyle w:val="210"/>
        <w:ind w:left="0" w:firstLine="708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 xml:space="preserve">Создание системы для ведения подробного учёта каждой номенклатурной позиции: от характеристик упаковки (тип, размеры, марка </w:t>
      </w: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lastRenderedPageBreak/>
        <w:t>картона, цвет, плотность) до информации о месте хранения на складе.</w:t>
      </w:r>
    </w:p>
    <w:p w14:paraId="76B30082" w14:textId="77777777" w:rsidR="00F33ACE" w:rsidRPr="003E338F" w:rsidRDefault="00F33ACE" w:rsidP="003E338F">
      <w:pPr>
        <w:pStyle w:val="210"/>
        <w:ind w:left="0" w:firstLine="708"/>
        <w:rPr>
          <w:b w:val="0"/>
          <w:bCs w:val="0"/>
          <w:i w:val="0"/>
          <w:color w:val="212529"/>
          <w:sz w:val="28"/>
          <w:szCs w:val="28"/>
          <w:lang w:bidi="ar-SA"/>
        </w:rPr>
      </w:pPr>
      <w:r w:rsidRPr="003E338F">
        <w:rPr>
          <w:b w:val="0"/>
          <w:bCs w:val="0"/>
          <w:i w:val="0"/>
          <w:color w:val="212529"/>
          <w:sz w:val="28"/>
          <w:szCs w:val="28"/>
          <w:lang w:bidi="ar-SA"/>
        </w:rPr>
        <w:t>Автоматизация процессов обслуживания клиентов: приём и обработка заказов, проверка наличия товара, резервирование, информирование о статусе заказа и формирование закрывающих документов (счёт, накладная).</w:t>
      </w:r>
    </w:p>
    <w:p w14:paraId="184FD668" w14:textId="77777777" w:rsidR="00F33ACE" w:rsidRPr="003E338F" w:rsidRDefault="00F33ACE" w:rsidP="00F33ACE">
      <w:pPr>
        <w:pStyle w:val="210"/>
        <w:ind w:left="720"/>
        <w:rPr>
          <w:sz w:val="28"/>
          <w:szCs w:val="28"/>
        </w:rPr>
      </w:pPr>
    </w:p>
    <w:p w14:paraId="510382A7" w14:textId="0EB82BD2" w:rsidR="00F33ACE" w:rsidRPr="003E338F" w:rsidRDefault="00EB76B1" w:rsidP="00F33ACE">
      <w:pPr>
        <w:pStyle w:val="210"/>
        <w:ind w:left="720"/>
        <w:rPr>
          <w:sz w:val="28"/>
          <w:szCs w:val="28"/>
        </w:rPr>
      </w:pPr>
      <w:r w:rsidRPr="003E338F">
        <w:rPr>
          <w:sz w:val="28"/>
          <w:szCs w:val="28"/>
        </w:rPr>
        <w:t>Задание № 5</w:t>
      </w:r>
    </w:p>
    <w:p w14:paraId="73AE9711" w14:textId="77777777" w:rsidR="00F33ACE" w:rsidRPr="003E338F" w:rsidRDefault="00F33ACE" w:rsidP="00F33ACE">
      <w:pPr>
        <w:pStyle w:val="210"/>
        <w:ind w:left="720"/>
        <w:rPr>
          <w:sz w:val="28"/>
          <w:szCs w:val="28"/>
        </w:rPr>
      </w:pPr>
    </w:p>
    <w:p w14:paraId="71E3ACB4" w14:textId="77777777" w:rsidR="00F33ACE" w:rsidRPr="003E338F" w:rsidRDefault="00F33ACE" w:rsidP="003E338F">
      <w:pPr>
        <w:pStyle w:val="210"/>
        <w:ind w:left="0" w:firstLine="567"/>
        <w:rPr>
          <w:rFonts w:eastAsiaTheme="minorHAnsi"/>
          <w:b w:val="0"/>
          <w:bCs w:val="0"/>
          <w:i w:val="0"/>
          <w:sz w:val="28"/>
          <w:szCs w:val="28"/>
          <w:lang w:eastAsia="en-US" w:bidi="ar-SA"/>
        </w:rPr>
      </w:pPr>
      <w:r w:rsidRPr="003E338F">
        <w:rPr>
          <w:rFonts w:eastAsiaTheme="minorHAnsi"/>
          <w:b w:val="0"/>
          <w:bCs w:val="0"/>
          <w:i w:val="0"/>
          <w:sz w:val="28"/>
          <w:szCs w:val="28"/>
          <w:lang w:eastAsia="en-US" w:bidi="ar-SA"/>
        </w:rPr>
        <w:t>Система будет востребована для работников отделов продаж, производственного учёта и обслуживания клиентов, при этом взаимодействие с системой осуществляет только менеджер.</w:t>
      </w:r>
    </w:p>
    <w:p w14:paraId="227AE3B1" w14:textId="77777777" w:rsidR="00F33ACE" w:rsidRPr="003E338F" w:rsidRDefault="00F33ACE" w:rsidP="00F33ACE">
      <w:pPr>
        <w:pStyle w:val="210"/>
        <w:rPr>
          <w:rFonts w:eastAsiaTheme="minorHAnsi"/>
          <w:b w:val="0"/>
          <w:bCs w:val="0"/>
          <w:i w:val="0"/>
          <w:sz w:val="28"/>
          <w:szCs w:val="28"/>
          <w:lang w:eastAsia="en-US" w:bidi="ar-SA"/>
        </w:rPr>
      </w:pPr>
    </w:p>
    <w:p w14:paraId="6BCE2494" w14:textId="438091B8" w:rsidR="00EB76B1" w:rsidRPr="003E338F" w:rsidRDefault="00EB76B1" w:rsidP="00851AAC">
      <w:pPr>
        <w:pStyle w:val="210"/>
        <w:ind w:firstLine="141"/>
        <w:rPr>
          <w:sz w:val="28"/>
          <w:szCs w:val="28"/>
        </w:rPr>
      </w:pPr>
      <w:r w:rsidRPr="003E338F">
        <w:rPr>
          <w:sz w:val="28"/>
          <w:szCs w:val="28"/>
        </w:rPr>
        <w:t>Задание № 6</w:t>
      </w:r>
    </w:p>
    <w:p w14:paraId="730664D9" w14:textId="77777777" w:rsidR="00F33ACE" w:rsidRPr="003E338F" w:rsidRDefault="00F33ACE" w:rsidP="00F33ACE">
      <w:pPr>
        <w:pStyle w:val="210"/>
        <w:rPr>
          <w:sz w:val="28"/>
          <w:szCs w:val="28"/>
        </w:rPr>
      </w:pPr>
    </w:p>
    <w:p w14:paraId="27BE9C44" w14:textId="15D46A0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Провести исследование аппаратно-программного обеспечения предметной области.</w:t>
      </w:r>
    </w:p>
    <w:p w14:paraId="2AC61E3D" w14:textId="10F55D8D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Необходимо перечислить и описать примерный необходимый комплекс технических средств для внедрения программного продукта:</w:t>
      </w:r>
    </w:p>
    <w:p w14:paraId="3FA6C6E4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CF6B945" w14:textId="3012A21F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Какие средства компьютерной техники необходимы для программного продукта?</w:t>
      </w:r>
    </w:p>
    <w:p w14:paraId="23EAAED9" w14:textId="55E24611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Компьютеры (не менее 5 шт.):</w:t>
      </w:r>
    </w:p>
    <w:p w14:paraId="7C23951D" w14:textId="64A6ECF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работников отдела продаж (2–3 менеджера) – обработка заказов, работа с клиентами.</w:t>
      </w:r>
    </w:p>
    <w:p w14:paraId="69DEEBC5" w14:textId="72DDA40F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кладовщика склада готовой продукции – учёт отгрузок, приёмка из цеха.</w:t>
      </w:r>
    </w:p>
    <w:p w14:paraId="4E931142" w14:textId="3BEBB59B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бухгалтера – финансовый учёт, выписка счетов.</w:t>
      </w:r>
    </w:p>
    <w:p w14:paraId="49C97FD6" w14:textId="5CA2D35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начальника производственного цеха – контроль выпуска, ведение производственных отчётов.</w:t>
      </w:r>
    </w:p>
    <w:p w14:paraId="162654A2" w14:textId="6D92E794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руководителя предприятия – мониторинг ключевых показателей, утверждение документов.</w:t>
      </w:r>
    </w:p>
    <w:p w14:paraId="5446C594" w14:textId="37CB0856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Сканеры штрих-кодов / QR-кодов (2–3 шт.):</w:t>
      </w:r>
    </w:p>
    <w:p w14:paraId="1164B2EA" w14:textId="030B908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оперативного занесения информации о готовой упаковке при приёмке из цеха (каждой партии присваивается уникальный код).</w:t>
      </w:r>
    </w:p>
    <w:p w14:paraId="5EF1A964" w14:textId="6DB54BBC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быстрой идентификации товара при отгрузке клиентам – исключение ошибок ручного ввода.</w:t>
      </w:r>
    </w:p>
    <w:p w14:paraId="256D9027" w14:textId="5F275552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Периферийное оборудование:</w:t>
      </w:r>
    </w:p>
    <w:p w14:paraId="6B7D70B6" w14:textId="03011C76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Клавиатуры, мыши, мониторы (по числу рабочих мест) – стандартный набор для комфортной работы с приложением.</w:t>
      </w:r>
    </w:p>
    <w:p w14:paraId="21A49BAB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F9FAF55" w14:textId="5CAD7D08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Какие средства коммуникационной техники необходимы для программного продукта?</w:t>
      </w:r>
    </w:p>
    <w:p w14:paraId="6E3930E4" w14:textId="06A29585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Гарнитуры / наушники с микрофоном:</w:t>
      </w:r>
    </w:p>
    <w:p w14:paraId="0A462925" w14:textId="264ED23B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менеджеров отдела продаж – для оперативного общения с клиентами (телефонные переговоры, онлайн-консультации).</w:t>
      </w:r>
    </w:p>
    <w:p w14:paraId="18BEF2CC" w14:textId="3242FEF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Интернет-соединение:</w:t>
      </w:r>
    </w:p>
    <w:p w14:paraId="5DEE19CA" w14:textId="26B1805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Высокоскоростной доступ в интернет для всех подразделений – для синхронизации данных (если используется облачная БД), отправки электронных документов клиентам и взаимодействия с удалёнными офисами.</w:t>
      </w:r>
    </w:p>
    <w:p w14:paraId="5C98C62F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F6FC401" w14:textId="4F3C6FC5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Система видеоконференцсвязи (опционально):</w:t>
      </w:r>
    </w:p>
    <w:p w14:paraId="357D0309" w14:textId="5AC9EE5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проведения совещаний между отделами (продажи – производство – склад) и переговоров с крупными клиентами (например, при утверждении дизайна упаковки).</w:t>
      </w:r>
    </w:p>
    <w:p w14:paraId="486B6D62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354D866" w14:textId="0FC9576D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Какие средства организационной техники необходимы для программного продукта?</w:t>
      </w:r>
    </w:p>
    <w:p w14:paraId="13BB233D" w14:textId="3A2BB695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Серверное оборудование (или аренда облачного сервера):</w:t>
      </w:r>
    </w:p>
    <w:p w14:paraId="74424F32" w14:textId="3A083EA2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размещения базы данных, серверной части приложения и хранения всей информации о заказах, остатках, клиентах. Рекомендуемая конфигурация: многопроцессорный сервер с достаточным объёмом ОЗУ и дискового массива (RAID 10).</w:t>
      </w:r>
    </w:p>
    <w:p w14:paraId="256525C8" w14:textId="695791C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Источник бесперебойного питания (ИБП):</w:t>
      </w:r>
    </w:p>
    <w:p w14:paraId="774A9FAE" w14:textId="5F80AA0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обеспечения стабильной работы серверного оборудования при перебоях в электроснабжении – минимизация риска потери данных и простоя системы.</w:t>
      </w:r>
    </w:p>
    <w:p w14:paraId="2351BDEA" w14:textId="6608B35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Сетевое оборудование:</w:t>
      </w:r>
    </w:p>
    <w:p w14:paraId="2C757B1F" w14:textId="76D55C7B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Маршрутизаторы, управляемые коммутаторы, точки доступа </w:t>
      </w:r>
      <w:proofErr w:type="spellStart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Wi</w:t>
      </w:r>
      <w:proofErr w:type="spellEnd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-Fi – для организации локальной сети предприятия, объединения всех компьютеров и сервера, а также для подключения мобильных устройств (например, ТСД).</w:t>
      </w:r>
    </w:p>
    <w:p w14:paraId="06FBB51C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FF3E867" w14:textId="7249E440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Какие средства оперативной полиграфии необходимы для программного продукта?</w:t>
      </w:r>
    </w:p>
    <w:p w14:paraId="3BBF577A" w14:textId="17C657F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Многофункциональное устройство (МФУ):</w:t>
      </w:r>
    </w:p>
    <w:p w14:paraId="26414978" w14:textId="2F29B483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Для печати счетов, товарных накладных, актов сверки, отчётов для руководства и другой сопроводительной документации.</w:t>
      </w:r>
    </w:p>
    <w:p w14:paraId="3AE573B5" w14:textId="6DFEE33F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Принтер для печати этикеток / штрих-кодов:</w:t>
      </w:r>
    </w:p>
    <w:p w14:paraId="55158246" w14:textId="6660EA09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маркировки каждой партии готовой упаковки (коробов, рулонов плёнки, пачек мешков) – наклейка этикеток с кодом товара, датой производства, артикулом, что значительно упрощает складской учёт и исключает подмену товара.</w:t>
      </w:r>
    </w:p>
    <w:p w14:paraId="4CF94671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86F7DB0" w14:textId="2EFF48B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Какое системное ПО необходимо для внедрения программного продукта?</w:t>
      </w:r>
    </w:p>
    <w:p w14:paraId="06FE3FAB" w14:textId="129662F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Операционная система сервера:</w:t>
      </w:r>
    </w:p>
    <w:p w14:paraId="58FABA7B" w14:textId="2E5F4B3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Windows Server 2022 (с поддержкой IIS для веб-сервисов) или Linux (например, Ubuntu Server) – на выбор заказчика, с учётом предпочтений администратора.</w:t>
      </w:r>
    </w:p>
    <w:p w14:paraId="59E306C3" w14:textId="18D53A46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Система управления базами данных (СУБД):</w:t>
      </w:r>
    </w:p>
    <w:p w14:paraId="62F6CBCB" w14:textId="4729593C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Рекомендуется </w:t>
      </w:r>
      <w:proofErr w:type="spellStart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PostgreSQL</w:t>
      </w:r>
      <w:proofErr w:type="spellEnd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(как бесплатная и надёжная) или Microsoft SQL Server Express (для небольших нагрузок). СУБД обеспечит хранение данных о товарах, заказах, клиентах и складских операциях.</w:t>
      </w:r>
    </w:p>
    <w:p w14:paraId="43983656" w14:textId="524E268E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Среда разработки:</w:t>
      </w:r>
    </w:p>
    <w:p w14:paraId="00D551F2" w14:textId="1851296B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Microsoft Visual Studio (для разработки клиентского приложения на C#) – позволяет создать удобный Windows-интерфейс для сотрудников, а также веб-интерфейс при необходимости.</w:t>
      </w:r>
    </w:p>
    <w:p w14:paraId="51DF38C3" w14:textId="7CAEA072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Программное обеспечение для резервного копирования данных:</w:t>
      </w:r>
    </w:p>
    <w:p w14:paraId="3470E7A6" w14:textId="77777777" w:rsidR="00BB55D1" w:rsidRPr="003E338F" w:rsidRDefault="00BB55D1" w:rsidP="00BB55D1">
      <w:pPr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Например, Acronis </w:t>
      </w:r>
      <w:proofErr w:type="spellStart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Backup</w:t>
      </w:r>
      <w:proofErr w:type="spellEnd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или </w:t>
      </w:r>
      <w:proofErr w:type="spellStart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Veeam</w:t>
      </w:r>
      <w:proofErr w:type="spellEnd"/>
      <w:r w:rsidRPr="003E338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– для автоматического ежедневного резервирования базы данных и файлов конфигурации, с возможностью восстановления за короткое время.</w:t>
      </w:r>
    </w:p>
    <w:p w14:paraId="7B6847F3" w14:textId="2A61E161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СОСТАВЛЕНИЕ ТЗ ДЛЯ ПРЕДМЕТНОЙ ОБЛАСТИ</w:t>
      </w:r>
    </w:p>
    <w:p w14:paraId="2C41BF9F" w14:textId="319D94B1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716103C9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1.1. Наименование системы</w:t>
      </w:r>
    </w:p>
    <w:p w14:paraId="31DB2BBC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Полное наименование: «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Упак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-Менеджер»</w:t>
      </w:r>
    </w:p>
    <w:p w14:paraId="15022BCF" w14:textId="7969C101" w:rsidR="00BB55D1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Краткое: УМ</w:t>
      </w:r>
    </w:p>
    <w:p w14:paraId="47FEEFD6" w14:textId="77777777" w:rsidR="003E338F" w:rsidRPr="003E338F" w:rsidRDefault="003E338F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576038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1.2. Основания для проведения работ: Договор № 18/ПО от 20.02.2026 между Заказчиком и Разработчиком.</w:t>
      </w:r>
    </w:p>
    <w:p w14:paraId="26130AC7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91443E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lastRenderedPageBreak/>
        <w:t>1.3. Заказчик: ООО «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ГофрПак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»</w:t>
      </w:r>
    </w:p>
    <w:p w14:paraId="36F3D118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Адрес фактический: 353600, Краснодарский край, г. Ейск, ул. Победы, д. 8.</w:t>
      </w:r>
    </w:p>
    <w:p w14:paraId="42A96600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Телефон: +7 861 777-88-99.</w:t>
      </w:r>
    </w:p>
    <w:p w14:paraId="77BAF77F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B5B9BF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Глобач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Георгий Евгеньевич</w:t>
      </w:r>
    </w:p>
    <w:p w14:paraId="08A3C2E9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Адрес фактический: 353680, Краснодарский край, г. Ейск, ул. Пушкина, д. 15, кв. 10.</w:t>
      </w:r>
    </w:p>
    <w:p w14:paraId="0D79150D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Телефон: +7 918 555-12-34.</w:t>
      </w:r>
    </w:p>
    <w:p w14:paraId="7929543C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916AB2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1.4. Плановые сроки начала и окончания работы:</w:t>
      </w:r>
    </w:p>
    <w:p w14:paraId="02B713E5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Начало работы: 12.01.2026</w:t>
      </w:r>
    </w:p>
    <w:p w14:paraId="4482FAE1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Окончание работы: 25.05.2026</w:t>
      </w:r>
    </w:p>
    <w:p w14:paraId="6FDF568A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7E3F1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1.5. Источники и порядок финансирования: Финансирование работ выделяется из собственных средств ООО «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ГофрПак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».</w:t>
      </w:r>
    </w:p>
    <w:p w14:paraId="57C07F79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E72684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1.6. Порядок оформления и предъявления заказчику результатов работ: Все результаты проведенных работ Разработчиком будут предоставлены в виде отчета и готового ПО. Работа проводится поэтапно, результаты каждого этапа предоставляются Заказчику в соответствии с договором.</w:t>
      </w:r>
    </w:p>
    <w:p w14:paraId="54BD5C76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90F1C8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1.7. Соответствие стандартам: Разработка ведется в соответствии с требованиями ГОСТ </w:t>
      </w:r>
      <w:proofErr w:type="gramStart"/>
      <w:r w:rsidRPr="003E338F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3E338F">
        <w:rPr>
          <w:rFonts w:ascii="Times New Roman" w:hAnsi="Times New Roman" w:cs="Times New Roman"/>
          <w:sz w:val="28"/>
          <w:szCs w:val="28"/>
        </w:rPr>
        <w:t xml:space="preserve"> и ГОСТ </w:t>
      </w:r>
      <w:proofErr w:type="gramStart"/>
      <w:r w:rsidRPr="003E338F">
        <w:rPr>
          <w:rFonts w:ascii="Times New Roman" w:hAnsi="Times New Roman" w:cs="Times New Roman"/>
          <w:sz w:val="28"/>
          <w:szCs w:val="28"/>
        </w:rPr>
        <w:t>34.602-89</w:t>
      </w:r>
      <w:proofErr w:type="gramEnd"/>
      <w:r w:rsidRPr="003E338F">
        <w:rPr>
          <w:rFonts w:ascii="Times New Roman" w:hAnsi="Times New Roman" w:cs="Times New Roman"/>
          <w:sz w:val="28"/>
          <w:szCs w:val="28"/>
        </w:rPr>
        <w:t>, а также с учетом особенностей бизнес-процессов предприятия.</w:t>
      </w:r>
    </w:p>
    <w:p w14:paraId="76987A77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C1132C" w14:textId="08101212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14:paraId="6D0963D6" w14:textId="77777777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2.1. Назначение системы</w:t>
      </w:r>
    </w:p>
    <w:p w14:paraId="0F9ADF8C" w14:textId="5F9D6EA3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Упак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-Менеджер» предназначена для автоматизации процессов обработки клиентских заказов и управления складом готовой продукции на предприятии по производству упаковочных материалов. Автоматизируются:</w:t>
      </w:r>
    </w:p>
    <w:p w14:paraId="7034CD17" w14:textId="620B9031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Ведение каталога готовой продукции.</w:t>
      </w:r>
    </w:p>
    <w:p w14:paraId="67125313" w14:textId="67B784A2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Учёт складских остатков.</w:t>
      </w:r>
    </w:p>
    <w:p w14:paraId="27323158" w14:textId="642D821B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Регистрация и обработка заказов.</w:t>
      </w:r>
    </w:p>
    <w:p w14:paraId="2F2BB2D2" w14:textId="33E1939D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lastRenderedPageBreak/>
        <w:t>- Резервирование товара.</w:t>
      </w:r>
    </w:p>
    <w:p w14:paraId="24DD1485" w14:textId="4C1B5E28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Формирование отгрузочных документов.</w:t>
      </w:r>
    </w:p>
    <w:p w14:paraId="66BCA674" w14:textId="54A15749" w:rsidR="00BB55D1" w:rsidRPr="003E338F" w:rsidRDefault="00BB55D1" w:rsidP="00E13E2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Контроль статусов заказов.</w:t>
      </w:r>
    </w:p>
    <w:p w14:paraId="6E4AA879" w14:textId="76E4E696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Формирование отчётности по продажам и остаткам.</w:t>
      </w:r>
    </w:p>
    <w:p w14:paraId="412E1F38" w14:textId="77777777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A567E5" w14:textId="73F75929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2.2. Цели создания системы</w:t>
      </w:r>
    </w:p>
    <w:p w14:paraId="572CB593" w14:textId="67196622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Сокращение времени обработки заказа.</w:t>
      </w:r>
    </w:p>
    <w:p w14:paraId="23BA8C7F" w14:textId="690BDABA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Исключение ошибок ручного учёта остатков.</w:t>
      </w:r>
    </w:p>
    <w:p w14:paraId="6B9C5604" w14:textId="68E23BAC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Обеспечение актуальной информации о складских запасах в режиме реального времени.</w:t>
      </w:r>
    </w:p>
    <w:p w14:paraId="05974A8A" w14:textId="1907E9B4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- Повышение прозрачности выполнения заказов для руководства.</w:t>
      </w:r>
    </w:p>
    <w:p w14:paraId="57CB5AAE" w14:textId="77777777" w:rsidR="00BB55D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472CF9" w14:textId="1920F9FD" w:rsidR="00EB76B1" w:rsidRPr="003E338F" w:rsidRDefault="00BB55D1" w:rsidP="00BB55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0"/>
        <w:gridCol w:w="2224"/>
        <w:gridCol w:w="2021"/>
        <w:gridCol w:w="3040"/>
      </w:tblGrid>
      <w:tr w:rsidR="00EB76B1" w:rsidRPr="003E338F" w14:paraId="4707E1B2" w14:textId="77777777" w:rsidTr="00851AAC">
        <w:tc>
          <w:tcPr>
            <w:tcW w:w="0" w:type="auto"/>
            <w:hideMark/>
          </w:tcPr>
          <w:p w14:paraId="069526E6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Подразделение (или процесс)</w:t>
            </w:r>
          </w:p>
        </w:tc>
        <w:tc>
          <w:tcPr>
            <w:tcW w:w="0" w:type="auto"/>
            <w:hideMark/>
          </w:tcPr>
          <w:p w14:paraId="23020240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</w:t>
            </w:r>
          </w:p>
        </w:tc>
        <w:tc>
          <w:tcPr>
            <w:tcW w:w="0" w:type="auto"/>
            <w:hideMark/>
          </w:tcPr>
          <w:p w14:paraId="1F1D09AC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автоматизации</w:t>
            </w:r>
          </w:p>
        </w:tc>
        <w:tc>
          <w:tcPr>
            <w:tcW w:w="0" w:type="auto"/>
            <w:hideMark/>
          </w:tcPr>
          <w:p w14:paraId="3808DCB5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автоматизации</w:t>
            </w:r>
          </w:p>
        </w:tc>
      </w:tr>
      <w:tr w:rsidR="00EB76B1" w:rsidRPr="003E338F" w14:paraId="5CD18B96" w14:textId="77777777" w:rsidTr="00851AAC">
        <w:tc>
          <w:tcPr>
            <w:tcW w:w="0" w:type="auto"/>
            <w:hideMark/>
          </w:tcPr>
          <w:p w14:paraId="146A509E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Отдел продаж</w:t>
            </w:r>
          </w:p>
        </w:tc>
        <w:tc>
          <w:tcPr>
            <w:tcW w:w="0" w:type="auto"/>
            <w:hideMark/>
          </w:tcPr>
          <w:p w14:paraId="4DA386E7" w14:textId="0416E4C5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входящих заявок, проверка доступности продукции, бронирование партий, формирование счетов, отслеживание этапов отгрузки</w:t>
            </w:r>
          </w:p>
        </w:tc>
        <w:tc>
          <w:tcPr>
            <w:tcW w:w="0" w:type="auto"/>
            <w:hideMark/>
          </w:tcPr>
          <w:p w14:paraId="157B2D07" w14:textId="4AAD99AF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</w:t>
            </w:r>
          </w:p>
        </w:tc>
        <w:tc>
          <w:tcPr>
            <w:tcW w:w="0" w:type="auto"/>
            <w:hideMark/>
          </w:tcPr>
          <w:p w14:paraId="317B289B" w14:textId="55E2AAC2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 базы заказов с фиксацией номера, даты оформления, контрагента, ассортимента, запрашиваемого объёма и текущего статуса (в обработке, зарезервировано, отгружено, оплачено). Система автоматически сверяет наличие на складе и при подтверждении резервирует нужное количество. Готовый счёт генерируется программой на основе данных заказа.</w:t>
            </w:r>
          </w:p>
        </w:tc>
      </w:tr>
      <w:tr w:rsidR="00EB76B1" w:rsidRPr="003E338F" w14:paraId="01A1C0DC" w14:textId="77777777" w:rsidTr="00851AAC">
        <w:tc>
          <w:tcPr>
            <w:tcW w:w="0" w:type="auto"/>
            <w:hideMark/>
          </w:tcPr>
          <w:p w14:paraId="6DE4EC0E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Склад готовой продукции</w:t>
            </w:r>
          </w:p>
        </w:tc>
        <w:tc>
          <w:tcPr>
            <w:tcW w:w="0" w:type="auto"/>
            <w:hideMark/>
          </w:tcPr>
          <w:p w14:paraId="0240CAE1" w14:textId="1EB6ADFC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Приём изделий из цеха, размещение на хранение, ведение учёта, комплектация и отпуск по заказам</w:t>
            </w:r>
          </w:p>
        </w:tc>
        <w:tc>
          <w:tcPr>
            <w:tcW w:w="0" w:type="auto"/>
            <w:hideMark/>
          </w:tcPr>
          <w:p w14:paraId="0AB3BB89" w14:textId="1B390EC8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</w:t>
            </w:r>
          </w:p>
        </w:tc>
        <w:tc>
          <w:tcPr>
            <w:tcW w:w="0" w:type="auto"/>
            <w:hideMark/>
          </w:tcPr>
          <w:p w14:paraId="2C2E272D" w14:textId="3DF722A0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Создаётся складской учётный регистр, содержащий сведения о наименовании упаковки, её типе (короб, лоток, мешок, плёнка), габаритах, марке используемого картона или плёнки, фактическом остатке и координатах ячейки хранения. При оформлении отгрузки остатки автоматически уменьшаются, а зарезервированный товар блокируется для других клиентов.</w:t>
            </w:r>
          </w:p>
        </w:tc>
      </w:tr>
      <w:tr w:rsidR="00EB76B1" w:rsidRPr="003E338F" w14:paraId="18B29F1F" w14:textId="77777777" w:rsidTr="00851AAC">
        <w:tc>
          <w:tcPr>
            <w:tcW w:w="0" w:type="auto"/>
            <w:hideMark/>
          </w:tcPr>
          <w:p w14:paraId="35706225" w14:textId="77777777" w:rsidR="00EB76B1" w:rsidRPr="003E338F" w:rsidRDefault="00EB76B1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Бухгалтерия</w:t>
            </w:r>
          </w:p>
        </w:tc>
        <w:tc>
          <w:tcPr>
            <w:tcW w:w="0" w:type="auto"/>
            <w:hideMark/>
          </w:tcPr>
          <w:p w14:paraId="3371F9B3" w14:textId="06172A73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поступлений денег по выставленным счетам, сверка оплат</w:t>
            </w:r>
          </w:p>
        </w:tc>
        <w:tc>
          <w:tcPr>
            <w:tcW w:w="0" w:type="auto"/>
            <w:hideMark/>
          </w:tcPr>
          <w:p w14:paraId="368523F7" w14:textId="730B92EB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Частичная</w:t>
            </w:r>
          </w:p>
        </w:tc>
        <w:tc>
          <w:tcPr>
            <w:tcW w:w="0" w:type="auto"/>
            <w:hideMark/>
          </w:tcPr>
          <w:p w14:paraId="2CC18FB3" w14:textId="432288F7" w:rsidR="00EB76B1" w:rsidRPr="003E338F" w:rsidRDefault="00D54033" w:rsidP="00626E8B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Реализован автоматический экспорт сводной информации о выставленных счетах и проведённых платежах в используемую бухгалтерскую платформу (например, «1С:Бухгалтерия») для минимизации двойного ввода данных и сокращения трудозатрат.</w:t>
            </w:r>
          </w:p>
        </w:tc>
      </w:tr>
    </w:tbl>
    <w:p w14:paraId="130B8457" w14:textId="77777777" w:rsidR="00D54033" w:rsidRPr="003E338F" w:rsidRDefault="00EB76B1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4. </w:t>
      </w:r>
      <w:r w:rsidR="00D54033" w:rsidRPr="003E338F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3BE0B8CD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1E56FB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4.1. Требования к системе в целом</w:t>
      </w:r>
    </w:p>
    <w:p w14:paraId="21FBB21A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Система должна быть реализована как клиент-серверное приложение. Клиентская часть – приложение для Windows, обеспечивающее интерфейс </w:t>
      </w:r>
      <w:r w:rsidRPr="003E338F">
        <w:rPr>
          <w:rFonts w:ascii="Times New Roman" w:hAnsi="Times New Roman" w:cs="Times New Roman"/>
          <w:sz w:val="28"/>
          <w:szCs w:val="28"/>
        </w:rPr>
        <w:lastRenderedPageBreak/>
        <w:t xml:space="preserve">для менеджеров, кладовщиков и руководителя. Серверная часть – база данных под управлением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.</w:t>
      </w:r>
    </w:p>
    <w:p w14:paraId="4FEC5DE5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DAFAD9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4.2. Требования к персоналу</w:t>
      </w:r>
    </w:p>
    <w:p w14:paraId="20D63CD0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Администратор системы (1 чел.) должен обладать навыками работы с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, создания резервных копий и восстановления базы данных. Менеджеры (3 чел.) и кладовщик (1 чел.) должны пройти обучение по работе с системой.</w:t>
      </w:r>
    </w:p>
    <w:p w14:paraId="55E7B334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D2C236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4.3. Требования к надежности</w:t>
      </w:r>
    </w:p>
    <w:p w14:paraId="14714FD0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Среднее время безотказной работы – не менее 2000 часов. Восстановление после сбоя – не более 2 часов. Ежедневное автоматическое резервное копирование.</w:t>
      </w:r>
    </w:p>
    <w:p w14:paraId="5A0F88E5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03AB16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4.4. Требования к защите информации</w:t>
      </w:r>
    </w:p>
    <w:p w14:paraId="24C72211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Ролевая модель доступа (Менеджер, Кладовщик, Руководитель). Ведение логов операций. Шифрование данных.</w:t>
      </w:r>
    </w:p>
    <w:p w14:paraId="0672AD10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65EBD7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4.5. Требования к функциям</w:t>
      </w:r>
    </w:p>
    <w:p w14:paraId="79159DAC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4.5.1. Подсистема управления заказами: создание, редактирование, удаление заказов; изменение статусов; проверка наличия; резервирование.</w:t>
      </w:r>
    </w:p>
    <w:p w14:paraId="4D4ED861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4.5.2. Подсистема складского учёта: учёт прихода готовой продукции из цеха; учёт отгрузки; инвентаризация; отчёт по остаткам.</w:t>
      </w:r>
    </w:p>
    <w:p w14:paraId="64CFD5AE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4.5.3. Подсистема формирования документов: автоматическое создание и печать счёта на оплату, товарной накладной.</w:t>
      </w:r>
    </w:p>
    <w:p w14:paraId="14456940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4.5.4. Подсистема отчётности: отчёты по продажам за период, по остаткам, по выполненным заказам.</w:t>
      </w:r>
    </w:p>
    <w:p w14:paraId="45E38B73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6EA374" w14:textId="16705FF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5. Состав и содержание работ</w:t>
      </w:r>
    </w:p>
    <w:p w14:paraId="09ADA23B" w14:textId="1B07D483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Анализ предметной области и разработка технического задания.</w:t>
      </w:r>
    </w:p>
    <w:p w14:paraId="4DFF7E36" w14:textId="55652853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Проектирование базы данных.</w:t>
      </w:r>
    </w:p>
    <w:p w14:paraId="6CD51889" w14:textId="24C8DBE2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Реализация базы данных в выбранной СУБД.</w:t>
      </w:r>
    </w:p>
    <w:p w14:paraId="1D3013B1" w14:textId="48A83DE0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Тестирование базы данных.</w:t>
      </w:r>
    </w:p>
    <w:p w14:paraId="61CE56A4" w14:textId="795A8CDE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lastRenderedPageBreak/>
        <w:t>Оформление отчётной документации.</w:t>
      </w:r>
    </w:p>
    <w:p w14:paraId="31495622" w14:textId="77777777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B29C5F" w14:textId="6269068C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6. Источники разработки</w:t>
      </w:r>
    </w:p>
    <w:p w14:paraId="04A35C9A" w14:textId="21DB2054" w:rsidR="00D54033" w:rsidRPr="003E338F" w:rsidRDefault="00D54033" w:rsidP="00D5403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ГОСТ 34.602-89 «Информационная технология. Комплекс стандартов на автоматизированные системы».</w:t>
      </w:r>
    </w:p>
    <w:p w14:paraId="23ED98A2" w14:textId="0A243B98" w:rsidR="00EB76B1" w:rsidRPr="003E338F" w:rsidRDefault="00D54033" w:rsidP="00D5403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ГОСТ 19.201-78 «Единая система программной документации. Техническое задание».</w:t>
      </w:r>
      <w:r w:rsidR="00EB76B1" w:rsidRPr="003E338F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054428" w14:textId="77777777" w:rsidR="00EB76B1" w:rsidRPr="003E338F" w:rsidRDefault="00EB76B1" w:rsidP="00EB76B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РЕАЛИЗАЦИЯ ПЛАНИРОВАНИЯ РАЗРАБОТКИ ПРОГРАММНОГО ПРОДУКТА В СРЕДЕ </w:t>
      </w:r>
      <w:r w:rsidRPr="003E338F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3E33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E338F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p w14:paraId="7E14B368" w14:textId="4ACF9A9D" w:rsidR="00EB76B1" w:rsidRPr="003E338F" w:rsidRDefault="004A75A8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B4AC9" wp14:editId="0F703BB9">
            <wp:extent cx="5940425" cy="2846070"/>
            <wp:effectExtent l="0" t="0" r="3175" b="0"/>
            <wp:docPr id="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6CD" w14:textId="414F15A1" w:rsidR="00EB76B1" w:rsidRPr="003E338F" w:rsidRDefault="004A75A8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DA692" wp14:editId="309D1BA0">
            <wp:extent cx="5940425" cy="1882140"/>
            <wp:effectExtent l="0" t="0" r="3175" b="3810"/>
            <wp:docPr id="5" name="Рисунок 5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6B1" w:rsidRPr="003E338F">
        <w:rPr>
          <w:rFonts w:ascii="Times New Roman" w:hAnsi="Times New Roman" w:cs="Times New Roman"/>
          <w:sz w:val="28"/>
          <w:szCs w:val="28"/>
        </w:rPr>
        <w:br w:type="page"/>
      </w:r>
    </w:p>
    <w:p w14:paraId="02C76794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lastRenderedPageBreak/>
        <w:t>СОСТАВЛЕНИЕ ОПИСАНИЯ БИЗНЕС-ПРОЦЕССОВ</w:t>
      </w:r>
    </w:p>
    <w:p w14:paraId="36DD4B0B" w14:textId="7777777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Задание № 1 Разработать для своей предметной области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eEPC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-модель выбранного процесса автоматизации.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eEPC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-модель должна соответствовать Словесному описанию выбранного процесса автоматизации (Тема «АНАЛИЗ ПРЕДМЕТНОЙ ОБЛАСТИ ДЛЯ РАЗРАБОТКИ ПРОГРАММНОГО ОБЕСПЕЧЕНИЯ», задание №4).</w:t>
      </w:r>
    </w:p>
    <w:p w14:paraId="6294BA44" w14:textId="24F55546" w:rsidR="00EB76B1" w:rsidRPr="003E338F" w:rsidRDefault="00E62987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7F928" wp14:editId="62E9231F">
            <wp:extent cx="5730875" cy="9250045"/>
            <wp:effectExtent l="0" t="0" r="3175" b="8255"/>
            <wp:docPr id="3847604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25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A84D" w14:textId="77777777" w:rsidR="00EB76B1" w:rsidRPr="003E338F" w:rsidRDefault="00EB76B1" w:rsidP="00EB76B1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ИНФОЛОГИЧЕСКОЙ МОДЕЛИ ПРЕДМЕТНОЙ ОБЛАСТИ И ДАТАЛОГИЧЕСКОЕ ПРОЕКТИРОВАНИЕ</w:t>
      </w:r>
    </w:p>
    <w:p w14:paraId="59D79DDD" w14:textId="77777777" w:rsidR="00EB76B1" w:rsidRPr="003E338F" w:rsidRDefault="00EB76B1" w:rsidP="00EB76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3E338F">
        <w:rPr>
          <w:rFonts w:ascii="Times New Roman" w:hAnsi="Times New Roman" w:cs="Times New Roman"/>
          <w:sz w:val="28"/>
          <w:szCs w:val="28"/>
        </w:rPr>
        <w:t xml:space="preserve"> Разработать Инфологическую модель для своей предметной области.</w:t>
      </w:r>
    </w:p>
    <w:p w14:paraId="3FD005EC" w14:textId="1A43D117" w:rsidR="00EB76B1" w:rsidRPr="003E338F" w:rsidRDefault="00EB76B1" w:rsidP="00EB76B1">
      <w:pPr>
        <w:rPr>
          <w:rFonts w:ascii="Times New Roman" w:hAnsi="Times New Roman" w:cs="Times New Roman"/>
          <w:sz w:val="28"/>
          <w:szCs w:val="28"/>
        </w:rPr>
      </w:pPr>
    </w:p>
    <w:p w14:paraId="7811288C" w14:textId="5EE26F0A" w:rsidR="004C7A3C" w:rsidRPr="003E338F" w:rsidRDefault="000A3ED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749D0" wp14:editId="2FCABD42">
            <wp:extent cx="5924550" cy="5686425"/>
            <wp:effectExtent l="0" t="0" r="0" b="9525"/>
            <wp:docPr id="5738620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6B1" w:rsidRPr="003E338F">
        <w:rPr>
          <w:rFonts w:ascii="Times New Roman" w:hAnsi="Times New Roman" w:cs="Times New Roman"/>
          <w:sz w:val="28"/>
          <w:szCs w:val="28"/>
        </w:rPr>
        <w:br w:type="page"/>
      </w:r>
      <w:r w:rsidR="004C7A3C" w:rsidRPr="003E338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Задание № 2</w:t>
      </w:r>
      <w:r w:rsidR="004C7A3C" w:rsidRPr="003E338F">
        <w:rPr>
          <w:rFonts w:ascii="Times New Roman" w:hAnsi="Times New Roman" w:cs="Times New Roman"/>
          <w:sz w:val="28"/>
          <w:szCs w:val="28"/>
        </w:rPr>
        <w:t>. Нормализация отношений и приведение к 3НФ</w:t>
      </w:r>
    </w:p>
    <w:p w14:paraId="4A4DA71D" w14:textId="735E6909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Все таблицы находятся в третьей нормальной форме (3НФ): отсутствуют транзитивные зависимости, все неключевые атрибуты зависят только от первичного ключа.</w:t>
      </w:r>
    </w:p>
    <w:p w14:paraId="41432678" w14:textId="3A308B57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Перечень таблиц:</w:t>
      </w:r>
    </w:p>
    <w:p w14:paraId="3602F07C" w14:textId="2E2AC767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Тип_упаковки (</w:t>
      </w:r>
      <w:r w:rsidRPr="002B7B69">
        <w:rPr>
          <w:rFonts w:ascii="Times New Roman" w:hAnsi="Times New Roman" w:cs="Times New Roman"/>
          <w:sz w:val="28"/>
          <w:szCs w:val="28"/>
          <w:u w:val="single"/>
        </w:rPr>
        <w:t>ID_Типа</w:t>
      </w:r>
      <w:r w:rsidRPr="003E338F">
        <w:rPr>
          <w:rFonts w:ascii="Times New Roman" w:hAnsi="Times New Roman" w:cs="Times New Roman"/>
          <w:sz w:val="28"/>
          <w:szCs w:val="28"/>
        </w:rPr>
        <w:t>, Наименование_типа)</w:t>
      </w:r>
    </w:p>
    <w:p w14:paraId="433B5E56" w14:textId="3DA6417A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Марка_материала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ID_Марки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Наименование_марки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, Плотность)</w:t>
      </w:r>
    </w:p>
    <w:p w14:paraId="04695A97" w14:textId="0F6C0270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Единица_измерения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ID_Единицы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Наименование_единицы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1AAD4FC0" w14:textId="314DC42F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Клиент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ID_Клиента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Наименование_организации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Телефон,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, Адрес)</w:t>
      </w:r>
    </w:p>
    <w:p w14:paraId="798AC755" w14:textId="76518AFB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Сотрудник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ID_Сотрудника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, ФИО, Должность, Логин, Пароль)</w:t>
      </w:r>
    </w:p>
    <w:p w14:paraId="1EBB1D96" w14:textId="0557EF63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Товар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ID_Товара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Артикул, Наименование,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ID_Типа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ID_Марки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ID_Единицы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ID_Сектора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Размеры,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Цена_за_единицу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Остаток_на_складе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1A2AA08D" w14:textId="6024F856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Сектор_склада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  <w:r w:rsidRPr="002B7B69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ID_Сектора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Наименование_сектора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Номер_стеллажа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Номер_секции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5FBDA5FB" w14:textId="1C64BFF6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Заказ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Дата_заказа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Статус,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Общая_сумма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47FD4F3A" w14:textId="19874AE9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ID_Состава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ID_Товара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Количество,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Цена_за_единицу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4061B367" w14:textId="77777777" w:rsidR="004C7A3C" w:rsidRPr="003E338F" w:rsidRDefault="004C7A3C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Отгрузка (</w:t>
      </w:r>
      <w:proofErr w:type="spellStart"/>
      <w:r w:rsidRPr="002B7B69">
        <w:rPr>
          <w:rFonts w:ascii="Times New Roman" w:hAnsi="Times New Roman" w:cs="Times New Roman"/>
          <w:sz w:val="28"/>
          <w:szCs w:val="28"/>
          <w:u w:val="single"/>
        </w:rPr>
        <w:t>ID_Отгрузки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Дата_отгрузки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ID_Сотрудника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Номер_накладной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>)</w:t>
      </w:r>
    </w:p>
    <w:p w14:paraId="12F23484" w14:textId="12F0F131" w:rsidR="00EB76B1" w:rsidRPr="003E338F" w:rsidRDefault="00EB76B1" w:rsidP="004C7A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  <w:r w:rsidRPr="003E338F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проектирование для своей предметной области.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22"/>
        <w:gridCol w:w="2736"/>
        <w:gridCol w:w="1254"/>
        <w:gridCol w:w="719"/>
        <w:gridCol w:w="885"/>
        <w:gridCol w:w="1729"/>
      </w:tblGrid>
      <w:tr w:rsidR="006A44B3" w:rsidRPr="003E338F" w14:paraId="77A33F02" w14:textId="77777777" w:rsidTr="00047FD1">
        <w:tc>
          <w:tcPr>
            <w:tcW w:w="2024" w:type="dxa"/>
          </w:tcPr>
          <w:p w14:paraId="5E5F741B" w14:textId="77777777" w:rsidR="00851AAC" w:rsidRPr="003E338F" w:rsidRDefault="00851AAC" w:rsidP="00047FD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0EF62706" w14:textId="5D76A407" w:rsidR="00851AAC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54" w:type="dxa"/>
          </w:tcPr>
          <w:p w14:paraId="1443C449" w14:textId="5B5CE565" w:rsidR="00851AAC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719" w:type="dxa"/>
          </w:tcPr>
          <w:p w14:paraId="06CDD35B" w14:textId="647CE580" w:rsidR="00851AAC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884" w:type="dxa"/>
          </w:tcPr>
          <w:p w14:paraId="2131EB54" w14:textId="0C3EE672" w:rsidR="00851AAC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29" w:type="dxa"/>
          </w:tcPr>
          <w:p w14:paraId="131DC1DF" w14:textId="5A4AF5C2" w:rsidR="00851AAC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44B3" w:rsidRPr="003E338F" w14:paraId="2EC1DA79" w14:textId="77777777" w:rsidTr="00047FD1">
        <w:tc>
          <w:tcPr>
            <w:tcW w:w="2024" w:type="dxa"/>
          </w:tcPr>
          <w:p w14:paraId="70D563D9" w14:textId="6182800B" w:rsidR="00EB76B1" w:rsidRPr="003E338F" w:rsidRDefault="00851AAC" w:rsidP="00047FD1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Тип_упаковки</w:t>
            </w:r>
          </w:p>
        </w:tc>
        <w:tc>
          <w:tcPr>
            <w:tcW w:w="2735" w:type="dxa"/>
          </w:tcPr>
          <w:p w14:paraId="45646901" w14:textId="2FA9AA15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ID_Типа</w:t>
            </w:r>
          </w:p>
        </w:tc>
        <w:tc>
          <w:tcPr>
            <w:tcW w:w="1254" w:type="dxa"/>
          </w:tcPr>
          <w:p w14:paraId="381D17D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4F296495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0204862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29BD187" w14:textId="59B5117C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типа упаковки</w:t>
            </w:r>
          </w:p>
        </w:tc>
      </w:tr>
      <w:tr w:rsidR="006A44B3" w:rsidRPr="003E338F" w14:paraId="6BD7BC41" w14:textId="77777777" w:rsidTr="00047FD1">
        <w:tc>
          <w:tcPr>
            <w:tcW w:w="2024" w:type="dxa"/>
          </w:tcPr>
          <w:p w14:paraId="5DE727C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07EE9920" w14:textId="2AE28859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Наименование_типа</w:t>
            </w:r>
          </w:p>
        </w:tc>
        <w:tc>
          <w:tcPr>
            <w:tcW w:w="1254" w:type="dxa"/>
          </w:tcPr>
          <w:p w14:paraId="6775163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11E17780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1B21C3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8F1B5C8" w14:textId="501F9FF0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 вида продукции</w:t>
            </w:r>
          </w:p>
        </w:tc>
      </w:tr>
      <w:tr w:rsidR="006A44B3" w:rsidRPr="003E338F" w14:paraId="146DF10E" w14:textId="77777777" w:rsidTr="00047FD1">
        <w:tc>
          <w:tcPr>
            <w:tcW w:w="2024" w:type="dxa"/>
          </w:tcPr>
          <w:p w14:paraId="4E5DFA88" w14:textId="0578D1F5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Марка_материала</w:t>
            </w: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735" w:type="dxa"/>
          </w:tcPr>
          <w:p w14:paraId="0661030F" w14:textId="0115AE3E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ID_Марки</w:t>
            </w:r>
            <w:proofErr w:type="spellEnd"/>
          </w:p>
        </w:tc>
        <w:tc>
          <w:tcPr>
            <w:tcW w:w="1254" w:type="dxa"/>
          </w:tcPr>
          <w:p w14:paraId="52BF0D25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0668353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66CE1A4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BD20DF4" w14:textId="1D4FF1DD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</w:t>
            </w:r>
            <w:r w:rsidRPr="003E33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тор марки материала</w:t>
            </w:r>
          </w:p>
        </w:tc>
      </w:tr>
      <w:tr w:rsidR="006A44B3" w:rsidRPr="003E338F" w14:paraId="20367240" w14:textId="77777777" w:rsidTr="00047FD1">
        <w:tc>
          <w:tcPr>
            <w:tcW w:w="2024" w:type="dxa"/>
          </w:tcPr>
          <w:p w14:paraId="58C56E6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928D709" w14:textId="21404659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Наименование_марки</w:t>
            </w:r>
            <w:proofErr w:type="spellEnd"/>
          </w:p>
        </w:tc>
        <w:tc>
          <w:tcPr>
            <w:tcW w:w="1254" w:type="dxa"/>
          </w:tcPr>
          <w:p w14:paraId="1ECE2C8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668F93C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2D253DD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8C24750" w14:textId="10D9F7F0" w:rsidR="00EB76B1" w:rsidRPr="003E338F" w:rsidRDefault="00851AA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 марки (например, «Т-24», «П-32»)</w:t>
            </w:r>
          </w:p>
        </w:tc>
      </w:tr>
      <w:tr w:rsidR="002E75EC" w:rsidRPr="003E338F" w14:paraId="31BF2F54" w14:textId="77777777" w:rsidTr="00047FD1">
        <w:tc>
          <w:tcPr>
            <w:tcW w:w="2024" w:type="dxa"/>
          </w:tcPr>
          <w:p w14:paraId="0F0285E2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6ED6E74C" w14:textId="1DC170EC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Плотность</w:t>
            </w:r>
          </w:p>
        </w:tc>
        <w:tc>
          <w:tcPr>
            <w:tcW w:w="1254" w:type="dxa"/>
          </w:tcPr>
          <w:p w14:paraId="4574314A" w14:textId="0C351A5B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1593C644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29E522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F483FAA" w14:textId="093F498B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Плотность (г/м² для картона, мкм для плёнки)</w:t>
            </w:r>
          </w:p>
        </w:tc>
      </w:tr>
      <w:tr w:rsidR="002E75EC" w:rsidRPr="003E338F" w14:paraId="0A182D90" w14:textId="77777777" w:rsidTr="00047FD1">
        <w:tc>
          <w:tcPr>
            <w:tcW w:w="2024" w:type="dxa"/>
          </w:tcPr>
          <w:p w14:paraId="15164AAA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133B1E72" w14:textId="2AD69C03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254" w:type="dxa"/>
          </w:tcPr>
          <w:p w14:paraId="5E0BC837" w14:textId="445E63B2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(255)</w:t>
            </w:r>
          </w:p>
        </w:tc>
        <w:tc>
          <w:tcPr>
            <w:tcW w:w="719" w:type="dxa"/>
          </w:tcPr>
          <w:p w14:paraId="050CC6CB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563300EF" w14:textId="7777777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DB7AA96" w14:textId="7F38B727" w:rsidR="00A1048B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Дополнительные характеристики (опционально)</w:t>
            </w:r>
          </w:p>
        </w:tc>
      </w:tr>
      <w:tr w:rsidR="006A44B3" w:rsidRPr="003E338F" w14:paraId="51F02343" w14:textId="77777777" w:rsidTr="00047FD1">
        <w:tc>
          <w:tcPr>
            <w:tcW w:w="2024" w:type="dxa"/>
          </w:tcPr>
          <w:p w14:paraId="63C9BED7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Единица_измерения</w:t>
            </w:r>
          </w:p>
        </w:tc>
        <w:tc>
          <w:tcPr>
            <w:tcW w:w="2735" w:type="dxa"/>
          </w:tcPr>
          <w:p w14:paraId="4DAB23C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ID_Единицы</w:t>
            </w:r>
            <w:proofErr w:type="spellEnd"/>
          </w:p>
        </w:tc>
        <w:tc>
          <w:tcPr>
            <w:tcW w:w="1254" w:type="dxa"/>
          </w:tcPr>
          <w:p w14:paraId="39889C27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48DB5E9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22C9435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E2A259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единицы измерения</w:t>
            </w:r>
          </w:p>
        </w:tc>
      </w:tr>
      <w:tr w:rsidR="006A44B3" w:rsidRPr="003E338F" w14:paraId="71A387B4" w14:textId="77777777" w:rsidTr="00047FD1">
        <w:tc>
          <w:tcPr>
            <w:tcW w:w="2024" w:type="dxa"/>
          </w:tcPr>
          <w:p w14:paraId="04859749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14098C1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Наименование_единицы</w:t>
            </w:r>
            <w:proofErr w:type="spellEnd"/>
          </w:p>
        </w:tc>
        <w:tc>
          <w:tcPr>
            <w:tcW w:w="1254" w:type="dxa"/>
          </w:tcPr>
          <w:p w14:paraId="4D50D7AD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(20)</w:t>
            </w:r>
          </w:p>
        </w:tc>
        <w:tc>
          <w:tcPr>
            <w:tcW w:w="719" w:type="dxa"/>
          </w:tcPr>
          <w:p w14:paraId="316EE8F5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6EBC21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D80CF75" w14:textId="1F417845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 (</w:t>
            </w: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, м, кг, рулон)</w:t>
            </w:r>
          </w:p>
        </w:tc>
      </w:tr>
      <w:tr w:rsidR="006A44B3" w:rsidRPr="003E338F" w14:paraId="0E4CA5A0" w14:textId="77777777" w:rsidTr="00047FD1">
        <w:tc>
          <w:tcPr>
            <w:tcW w:w="2024" w:type="dxa"/>
          </w:tcPr>
          <w:p w14:paraId="2999FA2E" w14:textId="2B3C1307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735" w:type="dxa"/>
          </w:tcPr>
          <w:p w14:paraId="131F7EDF" w14:textId="4C26A3A9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</w:p>
        </w:tc>
        <w:tc>
          <w:tcPr>
            <w:tcW w:w="1254" w:type="dxa"/>
          </w:tcPr>
          <w:p w14:paraId="3A52E16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189E8663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1496468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41B81BA" w14:textId="756C6E0F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клиента</w:t>
            </w:r>
          </w:p>
        </w:tc>
      </w:tr>
      <w:tr w:rsidR="006A44B3" w:rsidRPr="003E338F" w14:paraId="101DDE32" w14:textId="77777777" w:rsidTr="00047FD1">
        <w:tc>
          <w:tcPr>
            <w:tcW w:w="2024" w:type="dxa"/>
          </w:tcPr>
          <w:p w14:paraId="2D7A919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22F221E" w14:textId="3F509CE0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Наименование_организации</w:t>
            </w:r>
            <w:proofErr w:type="spellEnd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254" w:type="dxa"/>
          </w:tcPr>
          <w:p w14:paraId="753CCCCF" w14:textId="313FC81E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(100)</w:t>
            </w:r>
          </w:p>
        </w:tc>
        <w:tc>
          <w:tcPr>
            <w:tcW w:w="719" w:type="dxa"/>
          </w:tcPr>
          <w:p w14:paraId="388A215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262D5E5F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58A2799" w14:textId="2CBD653B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Название организации или ФИО частного лица</w:t>
            </w:r>
          </w:p>
        </w:tc>
      </w:tr>
      <w:tr w:rsidR="006A44B3" w:rsidRPr="003E338F" w14:paraId="2FF54CCA" w14:textId="77777777" w:rsidTr="00047FD1">
        <w:tc>
          <w:tcPr>
            <w:tcW w:w="2024" w:type="dxa"/>
          </w:tcPr>
          <w:p w14:paraId="64E1CDD3" w14:textId="193AF02A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45A1F131" w14:textId="371DD146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254" w:type="dxa"/>
          </w:tcPr>
          <w:p w14:paraId="70AEC0F6" w14:textId="3298C2F0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(20)</w:t>
            </w:r>
          </w:p>
        </w:tc>
        <w:tc>
          <w:tcPr>
            <w:tcW w:w="719" w:type="dxa"/>
          </w:tcPr>
          <w:p w14:paraId="7B2D873D" w14:textId="75E9329D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CAA225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45F3AB09" w14:textId="400DECEE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6A44B3" w:rsidRPr="003E338F" w14:paraId="4508830D" w14:textId="77777777" w:rsidTr="00047FD1">
        <w:tc>
          <w:tcPr>
            <w:tcW w:w="2024" w:type="dxa"/>
          </w:tcPr>
          <w:p w14:paraId="708FB70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46D529F" w14:textId="764456F2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254" w:type="dxa"/>
          </w:tcPr>
          <w:p w14:paraId="010777E8" w14:textId="4AC8A2C4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168FA01A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FDCE5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9E22DED" w14:textId="362E03F7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6A44B3" w:rsidRPr="003E338F" w14:paraId="2C00D865" w14:textId="77777777" w:rsidTr="00047FD1">
        <w:tc>
          <w:tcPr>
            <w:tcW w:w="2024" w:type="dxa"/>
          </w:tcPr>
          <w:p w14:paraId="7298506A" w14:textId="567A3A90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851EDFD" w14:textId="56E98763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254" w:type="dxa"/>
          </w:tcPr>
          <w:p w14:paraId="5A23E9EF" w14:textId="64955062" w:rsidR="00EB76B1" w:rsidRPr="003E338F" w:rsidRDefault="00A1048B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(255)</w:t>
            </w:r>
          </w:p>
        </w:tc>
        <w:tc>
          <w:tcPr>
            <w:tcW w:w="719" w:type="dxa"/>
          </w:tcPr>
          <w:p w14:paraId="2ED26CA9" w14:textId="598FE953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599F6C6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540DAF09" w14:textId="697D97AA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Юридический или фактический адрес</w:t>
            </w:r>
          </w:p>
        </w:tc>
      </w:tr>
      <w:tr w:rsidR="006A44B3" w:rsidRPr="003E338F" w14:paraId="4813E304" w14:textId="77777777" w:rsidTr="00047FD1">
        <w:tc>
          <w:tcPr>
            <w:tcW w:w="2024" w:type="dxa"/>
          </w:tcPr>
          <w:p w14:paraId="377A524A" w14:textId="1ABE704D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2735" w:type="dxa"/>
          </w:tcPr>
          <w:p w14:paraId="6AB3B22D" w14:textId="39B053F9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254" w:type="dxa"/>
          </w:tcPr>
          <w:p w14:paraId="0AC76BA0" w14:textId="4158047D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1F789598" w14:textId="107DCDC6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700FB21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253046AB" w14:textId="273CE177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6A44B3" w:rsidRPr="003E338F" w14:paraId="6F1C89A8" w14:textId="77777777" w:rsidTr="00047FD1">
        <w:tc>
          <w:tcPr>
            <w:tcW w:w="2024" w:type="dxa"/>
          </w:tcPr>
          <w:p w14:paraId="3DF8E293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1018FE3E" w14:textId="6E3D8AA4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254" w:type="dxa"/>
          </w:tcPr>
          <w:p w14:paraId="29DE4606" w14:textId="4767C03C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F31222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2AF91BE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31B10513" w14:textId="058C92AF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</w:tr>
      <w:tr w:rsidR="006A44B3" w:rsidRPr="003E338F" w14:paraId="0330FD92" w14:textId="77777777" w:rsidTr="00047FD1">
        <w:tc>
          <w:tcPr>
            <w:tcW w:w="2024" w:type="dxa"/>
          </w:tcPr>
          <w:p w14:paraId="34D9F77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8F7F07E" w14:textId="5136B9EB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254" w:type="dxa"/>
          </w:tcPr>
          <w:p w14:paraId="4AD1DE33" w14:textId="5121A3D3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0462ED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4F8069B7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C646986" w14:textId="6EF1DA75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Должность (Менеджер, Кладовщик, Бухгалтер)</w:t>
            </w:r>
          </w:p>
        </w:tc>
      </w:tr>
      <w:tr w:rsidR="006A44B3" w:rsidRPr="003E338F" w14:paraId="0862E073" w14:textId="77777777" w:rsidTr="00047FD1">
        <w:tc>
          <w:tcPr>
            <w:tcW w:w="2024" w:type="dxa"/>
          </w:tcPr>
          <w:p w14:paraId="097C6CE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0569DF57" w14:textId="0F5E6607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254" w:type="dxa"/>
          </w:tcPr>
          <w:p w14:paraId="49A9D0C8" w14:textId="6F24137A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2BB5E7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39244EC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40EE1330" w14:textId="7D46393E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</w:t>
            </w:r>
          </w:p>
        </w:tc>
      </w:tr>
      <w:tr w:rsidR="006A44B3" w:rsidRPr="003E338F" w14:paraId="4CBF3288" w14:textId="77777777" w:rsidTr="00047FD1">
        <w:tc>
          <w:tcPr>
            <w:tcW w:w="2024" w:type="dxa"/>
          </w:tcPr>
          <w:p w14:paraId="54493E3E" w14:textId="6EA34E5C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18E5BFA5" w14:textId="53082881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254" w:type="dxa"/>
          </w:tcPr>
          <w:p w14:paraId="40F5DEBB" w14:textId="244B3FCB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36E71D8" w14:textId="74275741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12310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7EEBC6B" w14:textId="3F52A038" w:rsidR="00EB76B1" w:rsidRPr="003E338F" w:rsidRDefault="006A44B3" w:rsidP="00047FD1">
            <w:pPr>
              <w:tabs>
                <w:tab w:val="left" w:pos="12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Пароль (в реальной системе хранится в зашифрованном виде)</w:t>
            </w:r>
          </w:p>
        </w:tc>
      </w:tr>
      <w:tr w:rsidR="006A44B3" w:rsidRPr="003E338F" w14:paraId="1A289F6B" w14:textId="77777777" w:rsidTr="00047FD1">
        <w:tc>
          <w:tcPr>
            <w:tcW w:w="2024" w:type="dxa"/>
          </w:tcPr>
          <w:p w14:paraId="5E026731" w14:textId="7133F197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2735" w:type="dxa"/>
          </w:tcPr>
          <w:p w14:paraId="1D3DB033" w14:textId="6F429EBB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ID_Товара</w:t>
            </w:r>
            <w:proofErr w:type="spellEnd"/>
          </w:p>
        </w:tc>
        <w:tc>
          <w:tcPr>
            <w:tcW w:w="1254" w:type="dxa"/>
          </w:tcPr>
          <w:p w14:paraId="629D4F7E" w14:textId="200A05F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47FF931A" w14:textId="13AF5C4F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32BB2FBA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5222BFE5" w14:textId="4D81CA90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6A44B3" w:rsidRPr="003E338F" w14:paraId="43936C1D" w14:textId="77777777" w:rsidTr="00047FD1">
        <w:tc>
          <w:tcPr>
            <w:tcW w:w="2024" w:type="dxa"/>
          </w:tcPr>
          <w:p w14:paraId="23787C9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604FEFCA" w14:textId="0E5B1EF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Артикул</w:t>
            </w:r>
          </w:p>
        </w:tc>
        <w:tc>
          <w:tcPr>
            <w:tcW w:w="1254" w:type="dxa"/>
          </w:tcPr>
          <w:p w14:paraId="75AEF0CC" w14:textId="27701A40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5358A8D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51F4C9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2286ABB" w14:textId="35F37E2D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артикул продукции</w:t>
            </w:r>
          </w:p>
        </w:tc>
      </w:tr>
      <w:tr w:rsidR="006A44B3" w:rsidRPr="003E338F" w14:paraId="64858E55" w14:textId="77777777" w:rsidTr="00047FD1">
        <w:tc>
          <w:tcPr>
            <w:tcW w:w="2024" w:type="dxa"/>
          </w:tcPr>
          <w:p w14:paraId="09A768C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766A943E" w14:textId="417D43B7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254" w:type="dxa"/>
          </w:tcPr>
          <w:p w14:paraId="71C61072" w14:textId="1D72FC86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(100)</w:t>
            </w:r>
          </w:p>
        </w:tc>
        <w:tc>
          <w:tcPr>
            <w:tcW w:w="719" w:type="dxa"/>
          </w:tcPr>
          <w:p w14:paraId="5671E46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54B23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4E45BD8C" w14:textId="545C48FE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Краткое наименование товара</w:t>
            </w:r>
          </w:p>
        </w:tc>
      </w:tr>
      <w:tr w:rsidR="006A44B3" w:rsidRPr="003E338F" w14:paraId="49F63A0A" w14:textId="77777777" w:rsidTr="00047FD1">
        <w:tc>
          <w:tcPr>
            <w:tcW w:w="2024" w:type="dxa"/>
          </w:tcPr>
          <w:p w14:paraId="72B230F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390E3925" w14:textId="0D572809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ID_Типа</w:t>
            </w:r>
          </w:p>
        </w:tc>
        <w:tc>
          <w:tcPr>
            <w:tcW w:w="1254" w:type="dxa"/>
          </w:tcPr>
          <w:p w14:paraId="71B3152F" w14:textId="178C6138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7E40969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EDF36FE" w14:textId="00444039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244D7109" w14:textId="3AE25B88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тип упаковки</w:t>
            </w:r>
          </w:p>
        </w:tc>
      </w:tr>
      <w:tr w:rsidR="006A44B3" w:rsidRPr="003E338F" w14:paraId="32F65CEF" w14:textId="77777777" w:rsidTr="00047FD1">
        <w:tc>
          <w:tcPr>
            <w:tcW w:w="2024" w:type="dxa"/>
          </w:tcPr>
          <w:p w14:paraId="061D6E53" w14:textId="1D19D3E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321E0DB7" w14:textId="0443E696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ID_Марки</w:t>
            </w:r>
            <w:proofErr w:type="spellEnd"/>
          </w:p>
        </w:tc>
        <w:tc>
          <w:tcPr>
            <w:tcW w:w="1254" w:type="dxa"/>
          </w:tcPr>
          <w:p w14:paraId="4600FBB9" w14:textId="5585D39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2EC5C4AB" w14:textId="1A14BD1E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7416B381" w14:textId="3553D57C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25F13E79" w14:textId="210825C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марку материала</w:t>
            </w:r>
          </w:p>
        </w:tc>
      </w:tr>
      <w:tr w:rsidR="006A44B3" w:rsidRPr="003E338F" w14:paraId="6A1C30CA" w14:textId="77777777" w:rsidTr="00047FD1">
        <w:tc>
          <w:tcPr>
            <w:tcW w:w="2024" w:type="dxa"/>
          </w:tcPr>
          <w:p w14:paraId="30580069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3B148FD7" w14:textId="1B002294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ID_Единицы</w:t>
            </w:r>
            <w:proofErr w:type="spellEnd"/>
          </w:p>
        </w:tc>
        <w:tc>
          <w:tcPr>
            <w:tcW w:w="1254" w:type="dxa"/>
          </w:tcPr>
          <w:p w14:paraId="1EDF00D3" w14:textId="3F597FEA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6C2F70B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730358E4" w14:textId="46B6E67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62762953" w14:textId="0D169E06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единицу измерения</w:t>
            </w:r>
          </w:p>
        </w:tc>
      </w:tr>
      <w:tr w:rsidR="006A44B3" w:rsidRPr="003E338F" w14:paraId="7738A065" w14:textId="77777777" w:rsidTr="00047FD1">
        <w:tc>
          <w:tcPr>
            <w:tcW w:w="2024" w:type="dxa"/>
          </w:tcPr>
          <w:p w14:paraId="568894D7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0C2E5AE" w14:textId="2D0DDFE9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ID_Сектора</w:t>
            </w:r>
            <w:proofErr w:type="spellEnd"/>
          </w:p>
        </w:tc>
        <w:tc>
          <w:tcPr>
            <w:tcW w:w="1254" w:type="dxa"/>
          </w:tcPr>
          <w:p w14:paraId="5FF21B6D" w14:textId="62B389FF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66130EE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3043E9" w14:textId="52D0BC3A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4AAA02C2" w14:textId="66782F3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место хранения по умолчанию</w:t>
            </w:r>
          </w:p>
        </w:tc>
      </w:tr>
      <w:tr w:rsidR="006A44B3" w:rsidRPr="003E338F" w14:paraId="5CF8B708" w14:textId="77777777" w:rsidTr="00047FD1">
        <w:tc>
          <w:tcPr>
            <w:tcW w:w="2024" w:type="dxa"/>
          </w:tcPr>
          <w:p w14:paraId="526E2D50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67CD422F" w14:textId="6A67D1C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</w:p>
        </w:tc>
        <w:tc>
          <w:tcPr>
            <w:tcW w:w="1254" w:type="dxa"/>
          </w:tcPr>
          <w:p w14:paraId="4870E309" w14:textId="72EF9C36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2DC2A19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BD1497" w14:textId="253E728B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56CBA152" w14:textId="00663DE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Габариты (например, «600×400×400 мм»)</w:t>
            </w:r>
          </w:p>
        </w:tc>
      </w:tr>
      <w:tr w:rsidR="006A44B3" w:rsidRPr="003E338F" w14:paraId="78B6019E" w14:textId="77777777" w:rsidTr="00047FD1">
        <w:tc>
          <w:tcPr>
            <w:tcW w:w="2024" w:type="dxa"/>
          </w:tcPr>
          <w:p w14:paraId="4C928B7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CFE3598" w14:textId="284F083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Цена_за_единицу</w:t>
            </w:r>
            <w:proofErr w:type="spellEnd"/>
          </w:p>
        </w:tc>
        <w:tc>
          <w:tcPr>
            <w:tcW w:w="1254" w:type="dxa"/>
          </w:tcPr>
          <w:p w14:paraId="2F5AD360" w14:textId="0BD8C21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Денежный</w:t>
            </w:r>
          </w:p>
        </w:tc>
        <w:tc>
          <w:tcPr>
            <w:tcW w:w="719" w:type="dxa"/>
          </w:tcPr>
          <w:p w14:paraId="4A6BC47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235D0B15" w14:textId="6CF8D9E3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437EF627" w14:textId="51D4513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Цена за одну единицу (в рублях)</w:t>
            </w:r>
          </w:p>
        </w:tc>
      </w:tr>
      <w:tr w:rsidR="006A44B3" w:rsidRPr="003E338F" w14:paraId="0E7BDE86" w14:textId="77777777" w:rsidTr="00047FD1">
        <w:tc>
          <w:tcPr>
            <w:tcW w:w="2024" w:type="dxa"/>
          </w:tcPr>
          <w:p w14:paraId="7969073A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4D472D96" w14:textId="33FEAA21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Остаток_на_складе</w:t>
            </w:r>
            <w:proofErr w:type="spellEnd"/>
          </w:p>
        </w:tc>
        <w:tc>
          <w:tcPr>
            <w:tcW w:w="1254" w:type="dxa"/>
          </w:tcPr>
          <w:p w14:paraId="3EACB486" w14:textId="33A63A63" w:rsidR="00EB76B1" w:rsidRPr="003E338F" w:rsidRDefault="006A44B3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02965B2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5D331B1D" w14:textId="572192CE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CA419BB" w14:textId="39684BFD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Текущий остаток в единицах измерения</w:t>
            </w:r>
          </w:p>
        </w:tc>
      </w:tr>
      <w:tr w:rsidR="006A44B3" w:rsidRPr="003E338F" w14:paraId="4E74BD7C" w14:textId="77777777" w:rsidTr="00047FD1">
        <w:tc>
          <w:tcPr>
            <w:tcW w:w="2024" w:type="dxa"/>
          </w:tcPr>
          <w:p w14:paraId="41146803" w14:textId="679C0A0A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Сектор_склада</w:t>
            </w:r>
            <w:proofErr w:type="spellEnd"/>
          </w:p>
        </w:tc>
        <w:tc>
          <w:tcPr>
            <w:tcW w:w="2735" w:type="dxa"/>
          </w:tcPr>
          <w:p w14:paraId="46E710CF" w14:textId="44EB59AD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ID_Сектора</w:t>
            </w:r>
            <w:proofErr w:type="spellEnd"/>
          </w:p>
        </w:tc>
        <w:tc>
          <w:tcPr>
            <w:tcW w:w="1254" w:type="dxa"/>
          </w:tcPr>
          <w:p w14:paraId="297CA73F" w14:textId="7DC7FEB0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2E28F1C2" w14:textId="4292EEB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73CF5918" w14:textId="3EC1A00A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499E1B4" w14:textId="34D16684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сектора</w:t>
            </w:r>
          </w:p>
        </w:tc>
      </w:tr>
      <w:tr w:rsidR="006A44B3" w:rsidRPr="003E338F" w14:paraId="7720F3E4" w14:textId="77777777" w:rsidTr="00047FD1">
        <w:tc>
          <w:tcPr>
            <w:tcW w:w="2024" w:type="dxa"/>
          </w:tcPr>
          <w:p w14:paraId="6F962B1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6EFF1007" w14:textId="4AEA3A02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Наименование_сектора</w:t>
            </w:r>
            <w:proofErr w:type="spellEnd"/>
          </w:p>
        </w:tc>
        <w:tc>
          <w:tcPr>
            <w:tcW w:w="1254" w:type="dxa"/>
          </w:tcPr>
          <w:p w14:paraId="4A16C943" w14:textId="4D3F984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(50)</w:t>
            </w:r>
          </w:p>
        </w:tc>
        <w:tc>
          <w:tcPr>
            <w:tcW w:w="719" w:type="dxa"/>
          </w:tcPr>
          <w:p w14:paraId="6733FEC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50C13623" w14:textId="2F5B9BAF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F46B881" w14:textId="6678258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Название сектора (например, «Сектор А»)</w:t>
            </w:r>
          </w:p>
        </w:tc>
      </w:tr>
      <w:tr w:rsidR="006A44B3" w:rsidRPr="003E338F" w14:paraId="2EBEFD61" w14:textId="77777777" w:rsidTr="00047FD1">
        <w:tc>
          <w:tcPr>
            <w:tcW w:w="2024" w:type="dxa"/>
          </w:tcPr>
          <w:p w14:paraId="4639798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5F7E1B9" w14:textId="1FB0229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Номер_стеллажа</w:t>
            </w:r>
            <w:proofErr w:type="spellEnd"/>
          </w:p>
        </w:tc>
        <w:tc>
          <w:tcPr>
            <w:tcW w:w="1254" w:type="dxa"/>
          </w:tcPr>
          <w:p w14:paraId="319B3A18" w14:textId="536C4FD0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2B1073ED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313C1055" w14:textId="2FA1870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84B606C" w14:textId="49B77296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 стеллажа</w:t>
            </w:r>
          </w:p>
        </w:tc>
      </w:tr>
      <w:tr w:rsidR="006A44B3" w:rsidRPr="003E338F" w14:paraId="26EA8754" w14:textId="77777777" w:rsidTr="00047FD1">
        <w:tc>
          <w:tcPr>
            <w:tcW w:w="2024" w:type="dxa"/>
          </w:tcPr>
          <w:p w14:paraId="700B4C8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7C83AC28" w14:textId="78FAE116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Номер_секции</w:t>
            </w:r>
            <w:proofErr w:type="spellEnd"/>
          </w:p>
        </w:tc>
        <w:tc>
          <w:tcPr>
            <w:tcW w:w="1254" w:type="dxa"/>
          </w:tcPr>
          <w:p w14:paraId="627087EB" w14:textId="3B767385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121B3949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3971631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4DF40ED9" w14:textId="6C1323D1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 секции на стеллаже</w:t>
            </w:r>
          </w:p>
        </w:tc>
      </w:tr>
      <w:tr w:rsidR="006A44B3" w:rsidRPr="003E338F" w14:paraId="496C0584" w14:textId="77777777" w:rsidTr="00047FD1">
        <w:tc>
          <w:tcPr>
            <w:tcW w:w="2024" w:type="dxa"/>
          </w:tcPr>
          <w:p w14:paraId="0E567BF5" w14:textId="1EBBA87A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2735" w:type="dxa"/>
          </w:tcPr>
          <w:p w14:paraId="26DE22B3" w14:textId="08D4CDE6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ID_Заказа</w:t>
            </w:r>
          </w:p>
        </w:tc>
        <w:tc>
          <w:tcPr>
            <w:tcW w:w="1254" w:type="dxa"/>
          </w:tcPr>
          <w:p w14:paraId="32E5E573" w14:textId="1D1CC0C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38A03E00" w14:textId="50854A29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76775BF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5C0F1380" w14:textId="6AD86864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заказа</w:t>
            </w:r>
          </w:p>
        </w:tc>
      </w:tr>
      <w:tr w:rsidR="006A44B3" w:rsidRPr="003E338F" w14:paraId="134699C9" w14:textId="77777777" w:rsidTr="00047FD1">
        <w:tc>
          <w:tcPr>
            <w:tcW w:w="2024" w:type="dxa"/>
          </w:tcPr>
          <w:p w14:paraId="501C87FF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719A22D1" w14:textId="498529D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Дата_заказа</w:t>
            </w:r>
            <w:proofErr w:type="spellEnd"/>
          </w:p>
        </w:tc>
        <w:tc>
          <w:tcPr>
            <w:tcW w:w="1254" w:type="dxa"/>
          </w:tcPr>
          <w:p w14:paraId="41369C52" w14:textId="2539C2FB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717BAF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46BC8D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6054577" w14:textId="4C02CFCE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Дата и время оформления заказа</w:t>
            </w:r>
          </w:p>
        </w:tc>
      </w:tr>
      <w:tr w:rsidR="006A44B3" w:rsidRPr="003E338F" w14:paraId="5AB9512D" w14:textId="77777777" w:rsidTr="00047FD1">
        <w:tc>
          <w:tcPr>
            <w:tcW w:w="2024" w:type="dxa"/>
          </w:tcPr>
          <w:p w14:paraId="1686664D" w14:textId="73B948BE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3D0F46E1" w14:textId="0A68D671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</w:p>
        </w:tc>
        <w:tc>
          <w:tcPr>
            <w:tcW w:w="1254" w:type="dxa"/>
          </w:tcPr>
          <w:p w14:paraId="0E1EF457" w14:textId="2678658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719" w:type="dxa"/>
          </w:tcPr>
          <w:p w14:paraId="549075D6" w14:textId="17E8A981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4505707A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CB8DB13" w14:textId="0CB360FE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клиента</w:t>
            </w:r>
          </w:p>
        </w:tc>
      </w:tr>
      <w:tr w:rsidR="006A44B3" w:rsidRPr="003E338F" w14:paraId="2520FA2E" w14:textId="77777777" w:rsidTr="00047FD1">
        <w:tc>
          <w:tcPr>
            <w:tcW w:w="2024" w:type="dxa"/>
          </w:tcPr>
          <w:p w14:paraId="126C0D2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6408666" w14:textId="3D0947E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254" w:type="dxa"/>
          </w:tcPr>
          <w:p w14:paraId="0470E7FA" w14:textId="6945E116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719" w:type="dxa"/>
          </w:tcPr>
          <w:p w14:paraId="7A800B07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D340800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023B699" w14:textId="701612FB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менеджера, принявшего заказ</w:t>
            </w:r>
          </w:p>
        </w:tc>
      </w:tr>
      <w:tr w:rsidR="006A44B3" w:rsidRPr="003E338F" w14:paraId="3033F1A3" w14:textId="77777777" w:rsidTr="00047FD1">
        <w:tc>
          <w:tcPr>
            <w:tcW w:w="2024" w:type="dxa"/>
          </w:tcPr>
          <w:p w14:paraId="7D2A6E1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FCDFE62" w14:textId="7F05BC88" w:rsidR="00EB76B1" w:rsidRPr="003E338F" w:rsidRDefault="002E75EC" w:rsidP="00047FD1">
            <w:pPr>
              <w:tabs>
                <w:tab w:val="left" w:pos="178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254" w:type="dxa"/>
          </w:tcPr>
          <w:p w14:paraId="7CA4DF06" w14:textId="55D271FA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C0CD8D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73E6E300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B9F7AB8" w14:textId="39215939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</w:tr>
      <w:tr w:rsidR="006A44B3" w:rsidRPr="003E338F" w14:paraId="048B4538" w14:textId="77777777" w:rsidTr="00047FD1">
        <w:tc>
          <w:tcPr>
            <w:tcW w:w="2024" w:type="dxa"/>
          </w:tcPr>
          <w:p w14:paraId="53C9B961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7CD99CCB" w14:textId="24918E1D" w:rsidR="00EB76B1" w:rsidRPr="003E338F" w:rsidRDefault="002E75EC" w:rsidP="00047FD1">
            <w:pPr>
              <w:tabs>
                <w:tab w:val="left" w:pos="17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Общая_сумма</w:t>
            </w:r>
            <w:proofErr w:type="spellEnd"/>
          </w:p>
        </w:tc>
        <w:tc>
          <w:tcPr>
            <w:tcW w:w="1254" w:type="dxa"/>
          </w:tcPr>
          <w:p w14:paraId="436120CA" w14:textId="6403CB48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033C7C5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5D8370A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1684ED2B" w14:textId="748A0E82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Итоговая стоимость заказа</w:t>
            </w:r>
          </w:p>
        </w:tc>
      </w:tr>
      <w:tr w:rsidR="006A44B3" w:rsidRPr="003E338F" w14:paraId="1D293819" w14:textId="77777777" w:rsidTr="00047FD1">
        <w:tc>
          <w:tcPr>
            <w:tcW w:w="2024" w:type="dxa"/>
          </w:tcPr>
          <w:p w14:paraId="6DEB2A77" w14:textId="4D2EF1B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Состав_заказа</w:t>
            </w:r>
            <w:proofErr w:type="spellEnd"/>
          </w:p>
        </w:tc>
        <w:tc>
          <w:tcPr>
            <w:tcW w:w="2735" w:type="dxa"/>
          </w:tcPr>
          <w:p w14:paraId="71C90F1D" w14:textId="0067A1E1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ID_Состава</w:t>
            </w:r>
            <w:proofErr w:type="spellEnd"/>
          </w:p>
        </w:tc>
        <w:tc>
          <w:tcPr>
            <w:tcW w:w="1254" w:type="dxa"/>
          </w:tcPr>
          <w:p w14:paraId="4955BD5A" w14:textId="736C7B59" w:rsidR="00EB76B1" w:rsidRPr="003E338F" w:rsidRDefault="002E75EC" w:rsidP="00047FD1">
            <w:pPr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794DFC3C" w14:textId="79D2F530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3FD28222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09D72168" w14:textId="27B5C9C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строки</w:t>
            </w:r>
          </w:p>
        </w:tc>
      </w:tr>
      <w:tr w:rsidR="006A44B3" w:rsidRPr="003E338F" w14:paraId="46BAF48E" w14:textId="77777777" w:rsidTr="00047FD1">
        <w:tc>
          <w:tcPr>
            <w:tcW w:w="2024" w:type="dxa"/>
          </w:tcPr>
          <w:p w14:paraId="5159DC17" w14:textId="73176711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7F5D435B" w14:textId="227ED9BE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ID_Заказа</w:t>
            </w:r>
          </w:p>
        </w:tc>
        <w:tc>
          <w:tcPr>
            <w:tcW w:w="1254" w:type="dxa"/>
          </w:tcPr>
          <w:p w14:paraId="37EDF491" w14:textId="48666B05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3ECC37EA" w14:textId="12F94E24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89F2A9" w14:textId="1F3C46C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362F1164" w14:textId="76993FC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заказ</w:t>
            </w:r>
          </w:p>
        </w:tc>
      </w:tr>
      <w:tr w:rsidR="006A44B3" w:rsidRPr="003E338F" w14:paraId="28D0FCEE" w14:textId="77777777" w:rsidTr="00047FD1">
        <w:tc>
          <w:tcPr>
            <w:tcW w:w="2024" w:type="dxa"/>
          </w:tcPr>
          <w:p w14:paraId="0D44D38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4731FF5" w14:textId="5F3AFDF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ID_Товара</w:t>
            </w:r>
            <w:proofErr w:type="spellEnd"/>
          </w:p>
        </w:tc>
        <w:tc>
          <w:tcPr>
            <w:tcW w:w="1254" w:type="dxa"/>
          </w:tcPr>
          <w:p w14:paraId="6F9DCBE6" w14:textId="6422169E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13A424DA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26810F" w14:textId="3BEB77E2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2F31E954" w14:textId="1B441DB1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товар</w:t>
            </w:r>
          </w:p>
        </w:tc>
      </w:tr>
      <w:tr w:rsidR="006A44B3" w:rsidRPr="003E338F" w14:paraId="69D8BC4F" w14:textId="77777777" w:rsidTr="00047FD1">
        <w:tc>
          <w:tcPr>
            <w:tcW w:w="2024" w:type="dxa"/>
          </w:tcPr>
          <w:p w14:paraId="7483FFE3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06FCA7F8" w14:textId="5B8D1B65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254" w:type="dxa"/>
          </w:tcPr>
          <w:p w14:paraId="25C49C5A" w14:textId="69F782F4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02AEF893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D82C4A5" w14:textId="74B15D38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CBEABFB" w14:textId="52CDDFE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Количество заказанного товара</w:t>
            </w:r>
          </w:p>
        </w:tc>
      </w:tr>
      <w:tr w:rsidR="006A44B3" w:rsidRPr="003E338F" w14:paraId="4F2B6863" w14:textId="77777777" w:rsidTr="00047FD1">
        <w:tc>
          <w:tcPr>
            <w:tcW w:w="2024" w:type="dxa"/>
          </w:tcPr>
          <w:p w14:paraId="3ABD13EB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02B1E376" w14:textId="089DBAFA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Цена_за_единицу</w:t>
            </w:r>
            <w:proofErr w:type="spellEnd"/>
          </w:p>
        </w:tc>
        <w:tc>
          <w:tcPr>
            <w:tcW w:w="1254" w:type="dxa"/>
          </w:tcPr>
          <w:p w14:paraId="7D6FC51C" w14:textId="20879C47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Денежный</w:t>
            </w:r>
          </w:p>
        </w:tc>
        <w:tc>
          <w:tcPr>
            <w:tcW w:w="719" w:type="dxa"/>
          </w:tcPr>
          <w:p w14:paraId="43E9B990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809390" w14:textId="40392A09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7A9FBBD" w14:textId="381A4673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Цена за единицу на момент заказа</w:t>
            </w:r>
          </w:p>
        </w:tc>
      </w:tr>
      <w:tr w:rsidR="006A44B3" w:rsidRPr="003E338F" w14:paraId="63581DD5" w14:textId="77777777" w:rsidTr="00047FD1">
        <w:tc>
          <w:tcPr>
            <w:tcW w:w="2024" w:type="dxa"/>
          </w:tcPr>
          <w:p w14:paraId="4F507901" w14:textId="0841F3E1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Отгрузка</w:t>
            </w:r>
          </w:p>
        </w:tc>
        <w:tc>
          <w:tcPr>
            <w:tcW w:w="2735" w:type="dxa"/>
          </w:tcPr>
          <w:p w14:paraId="5D3EE970" w14:textId="216F99C5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ID_Отгрузки</w:t>
            </w:r>
            <w:proofErr w:type="spellEnd"/>
          </w:p>
        </w:tc>
        <w:tc>
          <w:tcPr>
            <w:tcW w:w="1254" w:type="dxa"/>
          </w:tcPr>
          <w:p w14:paraId="518E51DE" w14:textId="4EA3E80A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</w:p>
        </w:tc>
        <w:tc>
          <w:tcPr>
            <w:tcW w:w="719" w:type="dxa"/>
          </w:tcPr>
          <w:p w14:paraId="5BE785DE" w14:textId="18B1FE13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84" w:type="dxa"/>
          </w:tcPr>
          <w:p w14:paraId="5C0775C8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253E5538" w14:textId="1A1CBF7D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отгрузки</w:t>
            </w:r>
          </w:p>
        </w:tc>
      </w:tr>
      <w:tr w:rsidR="006A44B3" w:rsidRPr="003E338F" w14:paraId="093014A6" w14:textId="77777777" w:rsidTr="00047FD1">
        <w:tc>
          <w:tcPr>
            <w:tcW w:w="2024" w:type="dxa"/>
          </w:tcPr>
          <w:p w14:paraId="467D6213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32849BE" w14:textId="2D0D4512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Дата_отгрузки</w:t>
            </w:r>
            <w:proofErr w:type="spellEnd"/>
          </w:p>
        </w:tc>
        <w:tc>
          <w:tcPr>
            <w:tcW w:w="1254" w:type="dxa"/>
          </w:tcPr>
          <w:p w14:paraId="4BA1EBDE" w14:textId="7B2329D9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719" w:type="dxa"/>
          </w:tcPr>
          <w:p w14:paraId="1DE2886E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1698A334" w14:textId="5ABFA828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78B9C10D" w14:textId="62C43F4A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Дата и время фактической отгрузки</w:t>
            </w:r>
          </w:p>
        </w:tc>
      </w:tr>
      <w:tr w:rsidR="006A44B3" w:rsidRPr="003E338F" w14:paraId="4A50AD50" w14:textId="77777777" w:rsidTr="00047FD1">
        <w:tc>
          <w:tcPr>
            <w:tcW w:w="2024" w:type="dxa"/>
          </w:tcPr>
          <w:p w14:paraId="1494E0C6" w14:textId="7FFD0238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2E7FD5CF" w14:textId="7F4A62DA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ID_Заказа</w:t>
            </w:r>
          </w:p>
        </w:tc>
        <w:tc>
          <w:tcPr>
            <w:tcW w:w="1254" w:type="dxa"/>
          </w:tcPr>
          <w:p w14:paraId="793A43C8" w14:textId="632236DF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4B474AD7" w14:textId="17E71F05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90EE543" w14:textId="56B41518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1B7DF5F0" w14:textId="328C79F5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заказ</w:t>
            </w:r>
          </w:p>
        </w:tc>
      </w:tr>
      <w:tr w:rsidR="006A44B3" w:rsidRPr="003E338F" w14:paraId="59E094BC" w14:textId="77777777" w:rsidTr="00047FD1">
        <w:tc>
          <w:tcPr>
            <w:tcW w:w="2024" w:type="dxa"/>
          </w:tcPr>
          <w:p w14:paraId="1415A796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1DCAF0F3" w14:textId="209650BF" w:rsidR="00EB76B1" w:rsidRPr="003E338F" w:rsidRDefault="002E75EC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254" w:type="dxa"/>
          </w:tcPr>
          <w:p w14:paraId="0D8A4A62" w14:textId="1F9ECF1F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719" w:type="dxa"/>
          </w:tcPr>
          <w:p w14:paraId="0D545C9C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717953" w14:textId="13C79CCC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9" w:type="dxa"/>
          </w:tcPr>
          <w:p w14:paraId="34486F3F" w14:textId="210DD35E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Ссылка на кладовщика, оформившего отгрузку</w:t>
            </w:r>
          </w:p>
        </w:tc>
      </w:tr>
      <w:tr w:rsidR="006A44B3" w:rsidRPr="003E338F" w14:paraId="01B074E5" w14:textId="77777777" w:rsidTr="00047FD1">
        <w:tc>
          <w:tcPr>
            <w:tcW w:w="2024" w:type="dxa"/>
          </w:tcPr>
          <w:p w14:paraId="17B6C9C4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5" w:type="dxa"/>
          </w:tcPr>
          <w:p w14:paraId="5A671308" w14:textId="72B01D3A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Номер_накладной</w:t>
            </w:r>
            <w:proofErr w:type="spellEnd"/>
          </w:p>
        </w:tc>
        <w:tc>
          <w:tcPr>
            <w:tcW w:w="1254" w:type="dxa"/>
          </w:tcPr>
          <w:p w14:paraId="3F5207E7" w14:textId="117B8F8C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Текст (20)</w:t>
            </w:r>
          </w:p>
        </w:tc>
        <w:tc>
          <w:tcPr>
            <w:tcW w:w="719" w:type="dxa"/>
          </w:tcPr>
          <w:p w14:paraId="4905F545" w14:textId="77777777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9F356E" w14:textId="5E405802" w:rsidR="00EB76B1" w:rsidRPr="003E338F" w:rsidRDefault="00EB76B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AD17CDF" w14:textId="3534654D" w:rsidR="00EB76B1" w:rsidRPr="003E338F" w:rsidRDefault="00047FD1" w:rsidP="00047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38F">
              <w:rPr>
                <w:rFonts w:ascii="Times New Roman" w:hAnsi="Times New Roman" w:cs="Times New Roman"/>
                <w:sz w:val="28"/>
                <w:szCs w:val="28"/>
              </w:rPr>
              <w:t>Номер товарно-транспортной накладной</w:t>
            </w:r>
          </w:p>
        </w:tc>
      </w:tr>
    </w:tbl>
    <w:p w14:paraId="10C1298E" w14:textId="77777777" w:rsidR="00EB76B1" w:rsidRPr="003E338F" w:rsidRDefault="00EB76B1" w:rsidP="00EB76B1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Hlk165892948"/>
      <w:r w:rsidRPr="003E338F">
        <w:rPr>
          <w:rFonts w:ascii="Times New Roman" w:hAnsi="Times New Roman" w:cs="Times New Roman"/>
          <w:b/>
          <w:sz w:val="28"/>
          <w:szCs w:val="28"/>
        </w:rPr>
        <w:t>ПОСТРОЕНИЕ РЕЛЯЦИОННОЙ МОДЕЛИ ДАННЫХ, РАЗРАБОТКА БАЗЫ ДАННЫХ И ЗАПРОСОВ К НЕЙ</w:t>
      </w:r>
    </w:p>
    <w:bookmarkEnd w:id="1"/>
    <w:p w14:paraId="5D63DD4A" w14:textId="77777777" w:rsidR="00EB76B1" w:rsidRPr="003E338F" w:rsidRDefault="00EB76B1" w:rsidP="00EB76B1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5B2D3C45" w14:textId="77777777" w:rsidR="00EB76B1" w:rsidRPr="003E338F" w:rsidRDefault="00EB76B1" w:rsidP="00EB76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3E338F">
        <w:rPr>
          <w:rFonts w:ascii="Times New Roman" w:hAnsi="Times New Roman" w:cs="Times New Roman"/>
          <w:sz w:val="28"/>
          <w:szCs w:val="28"/>
        </w:rPr>
        <w:t xml:space="preserve"> Выполнить задание для своей модели предприятия, заполнив каждый пункт:</w:t>
      </w:r>
    </w:p>
    <w:p w14:paraId="716DFB7B" w14:textId="77777777" w:rsidR="00EB76B1" w:rsidRPr="003E338F" w:rsidRDefault="00EB76B1" w:rsidP="00EB76B1">
      <w:pPr>
        <w:pStyle w:val="a7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t>Таблицы:</w:t>
      </w:r>
      <w:r w:rsidRPr="003E338F">
        <w:rPr>
          <w:rFonts w:ascii="Times New Roman" w:hAnsi="Times New Roman" w:cs="Times New Roman"/>
          <w:sz w:val="28"/>
          <w:szCs w:val="28"/>
        </w:rPr>
        <w:t xml:space="preserve"> название, скриншот таблицы в режиме конструктора, скриншот заполненной таблицы (Не менее 5 таблиц  ( всего – не менее 25 полей). Главные таблицы – не менее 10 записей. Всего от 50 записей). </w:t>
      </w:r>
    </w:p>
    <w:p w14:paraId="2355846A" w14:textId="0EBCE4E8" w:rsidR="00EB76B1" w:rsidRPr="003E338F" w:rsidRDefault="002B7B69" w:rsidP="002B7B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7B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657D1" wp14:editId="2B83EE54">
            <wp:extent cx="3600953" cy="1590897"/>
            <wp:effectExtent l="0" t="0" r="0" b="9525"/>
            <wp:docPr id="77932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4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746" w14:textId="5B839770" w:rsidR="00303FBD" w:rsidRPr="003E338F" w:rsidRDefault="002B7B69" w:rsidP="002B7B6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7B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559D98" wp14:editId="098BBE5E">
            <wp:extent cx="5782482" cy="2581635"/>
            <wp:effectExtent l="0" t="0" r="8890" b="9525"/>
            <wp:docPr id="164269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9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EBD5" w14:textId="5C720299" w:rsidR="00303FBD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1 Таблица Заказ</w:t>
      </w:r>
    </w:p>
    <w:p w14:paraId="3CFF75BD" w14:textId="77777777" w:rsidR="002B7B69" w:rsidRP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4A1E8" w14:textId="36FAE57D" w:rsidR="00303FBD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42CB6B" wp14:editId="6782ADFF">
            <wp:extent cx="3572374" cy="1428949"/>
            <wp:effectExtent l="0" t="0" r="9525" b="0"/>
            <wp:docPr id="211980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5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B8D7" w14:textId="0BAC657F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E6CB0" wp14:editId="775C8B91">
            <wp:extent cx="4791744" cy="2524477"/>
            <wp:effectExtent l="0" t="0" r="8890" b="9525"/>
            <wp:docPr id="11176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2DEE" w14:textId="42491FE6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2 Таблица Клиент</w:t>
      </w:r>
    </w:p>
    <w:p w14:paraId="7BE66F60" w14:textId="77777777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C66D1" w14:textId="1B0D5DF7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A7A3F" wp14:editId="5A90BD35">
            <wp:extent cx="3620005" cy="1028844"/>
            <wp:effectExtent l="0" t="0" r="0" b="0"/>
            <wp:docPr id="150618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9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C53" w14:textId="538CE508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B3BF3" wp14:editId="7E77B429">
            <wp:extent cx="3048425" cy="1590897"/>
            <wp:effectExtent l="0" t="0" r="0" b="9525"/>
            <wp:docPr id="123635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0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95CB" w14:textId="1A88D9F3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3 Таблица Марка_материала</w:t>
      </w:r>
    </w:p>
    <w:p w14:paraId="136AE58C" w14:textId="77777777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69A29E" w14:textId="47502FB7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367EE" wp14:editId="36F6F73E">
            <wp:extent cx="3543795" cy="1419423"/>
            <wp:effectExtent l="0" t="0" r="0" b="9525"/>
            <wp:docPr id="96228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9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1BF" w14:textId="1AA38AB6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D159A" wp14:editId="0402723E">
            <wp:extent cx="4629796" cy="2553056"/>
            <wp:effectExtent l="0" t="0" r="0" b="0"/>
            <wp:docPr id="83177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78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7559" w14:textId="321CABE5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4 Таблица Отгрузка</w:t>
      </w:r>
    </w:p>
    <w:p w14:paraId="5D298956" w14:textId="77777777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9D75C1" w14:textId="7C1D45F8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2432B" wp14:editId="79A776B3">
            <wp:extent cx="3572374" cy="1314633"/>
            <wp:effectExtent l="0" t="0" r="9525" b="0"/>
            <wp:docPr id="36024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1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A987" w14:textId="51CE8306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5688C" wp14:editId="6B08CE39">
            <wp:extent cx="4801270" cy="1552792"/>
            <wp:effectExtent l="0" t="0" r="0" b="9525"/>
            <wp:docPr id="1108389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9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638" w14:textId="3ABF9322" w:rsid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5 Таблица Сотрудник</w:t>
      </w:r>
    </w:p>
    <w:p w14:paraId="78C46856" w14:textId="77777777" w:rsidR="002B7B69" w:rsidRPr="002B7B69" w:rsidRDefault="002B7B69" w:rsidP="002B7B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05E47" w14:textId="26FC3EB6" w:rsidR="00303FBD" w:rsidRPr="003D145E" w:rsidRDefault="00303FBD" w:rsidP="00EB76B1">
      <w:pPr>
        <w:rPr>
          <w:rFonts w:ascii="Times New Roman" w:hAnsi="Times New Roman" w:cs="Times New Roman"/>
          <w:sz w:val="28"/>
          <w:szCs w:val="28"/>
        </w:rPr>
      </w:pPr>
    </w:p>
    <w:p w14:paraId="22C58B2F" w14:textId="4F1C3491" w:rsidR="00EB76B1" w:rsidRPr="003E338F" w:rsidRDefault="00EB76B1" w:rsidP="00EB76B1">
      <w:pPr>
        <w:rPr>
          <w:rFonts w:ascii="Times New Roman" w:hAnsi="Times New Roman" w:cs="Times New Roman"/>
          <w:b/>
          <w:sz w:val="28"/>
          <w:szCs w:val="28"/>
        </w:rPr>
      </w:pPr>
    </w:p>
    <w:p w14:paraId="0F795827" w14:textId="77777777" w:rsidR="00EB76B1" w:rsidRPr="003E338F" w:rsidRDefault="00EB76B1" w:rsidP="00EB76B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lastRenderedPageBreak/>
        <w:t>Схема данных</w:t>
      </w:r>
      <w:r w:rsidRPr="003E338F">
        <w:rPr>
          <w:rFonts w:ascii="Times New Roman" w:hAnsi="Times New Roman" w:cs="Times New Roman"/>
          <w:sz w:val="28"/>
          <w:szCs w:val="28"/>
        </w:rPr>
        <w:t>: скриншот схемы. Скриншоты отношений первичных и внешних ключей (название отношений).</w:t>
      </w:r>
    </w:p>
    <w:p w14:paraId="3D378DFC" w14:textId="2B0B0092" w:rsidR="00EB76B1" w:rsidRDefault="00EB76B1" w:rsidP="00EB76B1">
      <w:pPr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br/>
      </w:r>
      <w:r w:rsidR="00303FBD" w:rsidRPr="003E33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21AE37" wp14:editId="32803A08">
            <wp:extent cx="5940425" cy="1402080"/>
            <wp:effectExtent l="0" t="0" r="3175" b="7620"/>
            <wp:docPr id="13" name="Рисунок 13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EBE8" w14:textId="28E1FC74" w:rsidR="00204502" w:rsidRPr="000A3EDC" w:rsidRDefault="00204502" w:rsidP="00204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6 Схема данны</w:t>
      </w:r>
      <w:r w:rsidR="000A3EDC">
        <w:rPr>
          <w:rFonts w:ascii="Times New Roman" w:hAnsi="Times New Roman" w:cs="Times New Roman"/>
          <w:sz w:val="28"/>
          <w:szCs w:val="28"/>
        </w:rPr>
        <w:t>х</w:t>
      </w:r>
    </w:p>
    <w:p w14:paraId="174ED0C5" w14:textId="4464836D" w:rsidR="00EB76B1" w:rsidRPr="003E338F" w:rsidRDefault="00EB76B1" w:rsidP="00EB76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8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02919F" w14:textId="77777777" w:rsidR="00303FBD" w:rsidRDefault="00EB76B1" w:rsidP="00303F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Формы</w:t>
      </w:r>
      <w:r w:rsidRPr="003E338F">
        <w:rPr>
          <w:rFonts w:ascii="Times New Roman" w:hAnsi="Times New Roman" w:cs="Times New Roman"/>
          <w:sz w:val="28"/>
          <w:szCs w:val="28"/>
        </w:rPr>
        <w:t xml:space="preserve">: для удобного заполнения и редактирования данных во всех таблицах базы данных (Клиент, Заказ, Товар, Сотрудник, Отгрузка,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338F">
        <w:rPr>
          <w:rFonts w:ascii="Times New Roman" w:hAnsi="Times New Roman" w:cs="Times New Roman"/>
          <w:sz w:val="28"/>
          <w:szCs w:val="28"/>
        </w:rPr>
        <w:t>Сектор_склада</w:t>
      </w:r>
      <w:proofErr w:type="spellEnd"/>
      <w:r w:rsidRPr="003E338F">
        <w:rPr>
          <w:rFonts w:ascii="Times New Roman" w:hAnsi="Times New Roman" w:cs="Times New Roman"/>
          <w:sz w:val="28"/>
          <w:szCs w:val="28"/>
        </w:rPr>
        <w:t xml:space="preserve"> и справочники) были созданы формы в режиме Мастера. Каждая форма обеспечивает возможность добавления, изменения и удаления записей.</w:t>
      </w:r>
    </w:p>
    <w:p w14:paraId="39A024E9" w14:textId="27BF9A11" w:rsidR="002B7B69" w:rsidRDefault="00204502" w:rsidP="00303F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04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634DF" wp14:editId="43A73FC7">
            <wp:extent cx="4620270" cy="2381582"/>
            <wp:effectExtent l="0" t="0" r="8890" b="0"/>
            <wp:docPr id="189454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42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564" w14:textId="16BDFF6A" w:rsidR="00204502" w:rsidRDefault="00204502" w:rsidP="0020450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7 Главная Форма</w:t>
      </w:r>
    </w:p>
    <w:p w14:paraId="169EBE3D" w14:textId="77777777" w:rsidR="00204502" w:rsidRDefault="00204502" w:rsidP="00303FB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A100473" w14:textId="0EBA3F5E" w:rsidR="00204502" w:rsidRPr="003E338F" w:rsidRDefault="00204502" w:rsidP="00303F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04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DA4D6" wp14:editId="4F1580C0">
            <wp:extent cx="5940425" cy="2433955"/>
            <wp:effectExtent l="0" t="0" r="3175" b="4445"/>
            <wp:docPr id="203723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2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E46A" w14:textId="208FA680" w:rsidR="00204502" w:rsidRDefault="00204502" w:rsidP="0020450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8 Форма Клиент</w:t>
      </w:r>
    </w:p>
    <w:p w14:paraId="2D588F65" w14:textId="77777777" w:rsidR="00204502" w:rsidRDefault="00204502" w:rsidP="0020450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51D50A0" w14:textId="7C9B0E74" w:rsidR="00204502" w:rsidRDefault="00204502" w:rsidP="0020450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045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867558" wp14:editId="38509EE4">
            <wp:extent cx="4734586" cy="1886213"/>
            <wp:effectExtent l="0" t="0" r="8890" b="0"/>
            <wp:docPr id="155650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56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291E" w14:textId="457D6E70" w:rsidR="00204502" w:rsidRDefault="00204502" w:rsidP="0020450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– 9 Форма Марка материала</w:t>
      </w:r>
    </w:p>
    <w:p w14:paraId="1F01E49E" w14:textId="7082E790" w:rsidR="0061220F" w:rsidRPr="003D145E" w:rsidRDefault="0061220F" w:rsidP="00303FBD">
      <w:pPr>
        <w:rPr>
          <w:rFonts w:ascii="Times New Roman" w:hAnsi="Times New Roman" w:cs="Times New Roman"/>
          <w:sz w:val="28"/>
          <w:szCs w:val="28"/>
        </w:rPr>
      </w:pPr>
    </w:p>
    <w:p w14:paraId="34B411EC" w14:textId="77777777" w:rsidR="00EB76B1" w:rsidRPr="002B7B69" w:rsidRDefault="00EB76B1" w:rsidP="002B7B6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B7B69">
        <w:rPr>
          <w:rFonts w:ascii="Times New Roman" w:hAnsi="Times New Roman" w:cs="Times New Roman"/>
          <w:b/>
          <w:sz w:val="28"/>
          <w:szCs w:val="28"/>
        </w:rPr>
        <w:t>Отчеты</w:t>
      </w:r>
      <w:r w:rsidRPr="002B7B69">
        <w:rPr>
          <w:rFonts w:ascii="Times New Roman" w:hAnsi="Times New Roman" w:cs="Times New Roman"/>
          <w:sz w:val="28"/>
          <w:szCs w:val="28"/>
        </w:rPr>
        <w:t xml:space="preserve">: скриншоты отчетов для всех таблиц, выполненные в режиме Мастера. Работа должна содержать 5 отчетов. К ним должно быть применено редактирование и форматирование в соответствии со стилем БД.  </w:t>
      </w:r>
    </w:p>
    <w:p w14:paraId="7B20688B" w14:textId="6C61673C" w:rsidR="00EB76B1" w:rsidRPr="003E338F" w:rsidRDefault="009965A2" w:rsidP="0006045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965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24E3F" wp14:editId="1165DB59">
            <wp:extent cx="5940425" cy="4978400"/>
            <wp:effectExtent l="0" t="0" r="3175" b="0"/>
            <wp:docPr id="1707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B62" w14:textId="2A76FCE9" w:rsidR="0061220F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– 10 Отчёт Клиент</w:t>
      </w:r>
    </w:p>
    <w:p w14:paraId="40E4F1F3" w14:textId="77777777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9C0BBF" w14:textId="73C0E232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65A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9B2930C" wp14:editId="76224AB6">
            <wp:simplePos x="0" y="0"/>
            <wp:positionH relativeFrom="column">
              <wp:posOffset>-139700</wp:posOffset>
            </wp:positionH>
            <wp:positionV relativeFrom="paragraph">
              <wp:posOffset>0</wp:posOffset>
            </wp:positionV>
            <wp:extent cx="5940425" cy="5043170"/>
            <wp:effectExtent l="0" t="0" r="3175" b="5080"/>
            <wp:wrapTopAndBottom/>
            <wp:docPr id="132551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776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2C6B9" w14:textId="21A907C6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– 11 Отчёт Отгрузка</w:t>
      </w:r>
    </w:p>
    <w:p w14:paraId="6A4428A7" w14:textId="480FCFF0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670F45E" w14:textId="4E4F815E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65A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444267C" wp14:editId="6218EC54">
            <wp:simplePos x="0" y="0"/>
            <wp:positionH relativeFrom="column">
              <wp:posOffset>317500</wp:posOffset>
            </wp:positionH>
            <wp:positionV relativeFrom="paragraph">
              <wp:posOffset>0</wp:posOffset>
            </wp:positionV>
            <wp:extent cx="5940425" cy="3103245"/>
            <wp:effectExtent l="0" t="0" r="3175" b="1905"/>
            <wp:wrapTopAndBottom/>
            <wp:docPr id="74223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853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20365" w14:textId="368B5448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– 12 Отчёт Сектор склада</w:t>
      </w:r>
    </w:p>
    <w:p w14:paraId="49760F71" w14:textId="387C95F6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65A2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CFCADD" wp14:editId="76D3671B">
            <wp:simplePos x="0" y="0"/>
            <wp:positionH relativeFrom="column">
              <wp:posOffset>12700</wp:posOffset>
            </wp:positionH>
            <wp:positionV relativeFrom="paragraph">
              <wp:posOffset>285750</wp:posOffset>
            </wp:positionV>
            <wp:extent cx="5940425" cy="2811780"/>
            <wp:effectExtent l="0" t="0" r="3175" b="7620"/>
            <wp:wrapTopAndBottom/>
            <wp:docPr id="100481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34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01EBD" w14:textId="77F2BB8C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– 12 Отчёт Сотрудник</w:t>
      </w:r>
    </w:p>
    <w:p w14:paraId="672DBA3E" w14:textId="77777777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CB94BF3" w14:textId="10BE05B0" w:rsid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5D13128" w14:textId="270C6B74" w:rsidR="009965A2" w:rsidRPr="009965A2" w:rsidRDefault="009965A2" w:rsidP="009965A2">
      <w:pPr>
        <w:pStyle w:val="a7"/>
        <w:spacing w:after="0" w:line="360" w:lineRule="auto"/>
        <w:ind w:left="709" w:firstLine="7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2300E9" w14:textId="77777777" w:rsidR="009965A2" w:rsidRDefault="009965A2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C3E467" w14:textId="77777777" w:rsidR="009965A2" w:rsidRDefault="009965A2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AE5B95" w14:textId="77777777" w:rsidR="009965A2" w:rsidRDefault="009965A2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963DF0" w14:textId="77777777" w:rsidR="009965A2" w:rsidRDefault="009965A2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CBFBDB" w14:textId="592BAF5E" w:rsidR="009965A2" w:rsidRDefault="009965A2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65A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739D833" wp14:editId="38C316CB">
            <wp:simplePos x="0" y="0"/>
            <wp:positionH relativeFrom="column">
              <wp:posOffset>-118110</wp:posOffset>
            </wp:positionH>
            <wp:positionV relativeFrom="paragraph">
              <wp:posOffset>0</wp:posOffset>
            </wp:positionV>
            <wp:extent cx="5940425" cy="4197985"/>
            <wp:effectExtent l="0" t="0" r="3175" b="0"/>
            <wp:wrapTopAndBottom/>
            <wp:docPr id="206262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595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2637D" w14:textId="3CFD981A" w:rsidR="009965A2" w:rsidRDefault="009965A2" w:rsidP="009965A2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65A2">
        <w:rPr>
          <w:rFonts w:ascii="Times New Roman" w:hAnsi="Times New Roman" w:cs="Times New Roman"/>
          <w:bCs/>
          <w:sz w:val="28"/>
          <w:szCs w:val="28"/>
        </w:rPr>
        <w:t xml:space="preserve">Рис </w:t>
      </w:r>
      <w:r>
        <w:rPr>
          <w:rFonts w:ascii="Times New Roman" w:hAnsi="Times New Roman" w:cs="Times New Roman"/>
          <w:bCs/>
          <w:sz w:val="28"/>
          <w:szCs w:val="28"/>
        </w:rPr>
        <w:t>– 13 Отчёт Товар</w:t>
      </w:r>
    </w:p>
    <w:p w14:paraId="0A58DFE6" w14:textId="77777777" w:rsidR="009965A2" w:rsidRPr="009965A2" w:rsidRDefault="009965A2" w:rsidP="009965A2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578639" w14:textId="600D388D" w:rsidR="00EB76B1" w:rsidRPr="002B7B69" w:rsidRDefault="00EB76B1" w:rsidP="002B7B69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B7B69">
        <w:rPr>
          <w:rFonts w:ascii="Times New Roman" w:hAnsi="Times New Roman" w:cs="Times New Roman"/>
          <w:b/>
          <w:sz w:val="28"/>
          <w:szCs w:val="28"/>
        </w:rPr>
        <w:t>Запросы</w:t>
      </w:r>
      <w:r w:rsidRPr="002B7B69">
        <w:rPr>
          <w:rFonts w:ascii="Times New Roman" w:hAnsi="Times New Roman" w:cs="Times New Roman"/>
          <w:sz w:val="28"/>
          <w:szCs w:val="28"/>
        </w:rPr>
        <w:t xml:space="preserve"> </w:t>
      </w:r>
      <w:r w:rsidRPr="002B7B69">
        <w:rPr>
          <w:rFonts w:ascii="Times New Roman" w:hAnsi="Times New Roman" w:cs="Times New Roman"/>
          <w:i/>
          <w:sz w:val="28"/>
          <w:szCs w:val="28"/>
        </w:rPr>
        <w:t xml:space="preserve">(все запросы должны быть различными: (выборка по условию, сортировка, подведение итогов, добавление записи, обновление записи, удаление записи, создание таблицы, удаление таблицы и т.д. </w:t>
      </w:r>
      <w:r w:rsidRPr="002B7B69">
        <w:rPr>
          <w:rFonts w:ascii="Times New Roman" w:hAnsi="Times New Roman" w:cs="Times New Roman"/>
          <w:b/>
          <w:bCs/>
          <w:i/>
          <w:sz w:val="28"/>
          <w:szCs w:val="28"/>
        </w:rPr>
        <w:t>ЗАПРОСЫ ПОВТОРЯТЬСЯ НЕ ДОЛЖНЫ</w:t>
      </w:r>
      <w:r w:rsidRPr="002B7B69">
        <w:rPr>
          <w:rFonts w:ascii="Times New Roman" w:hAnsi="Times New Roman" w:cs="Times New Roman"/>
          <w:i/>
          <w:sz w:val="28"/>
          <w:szCs w:val="28"/>
        </w:rPr>
        <w:t xml:space="preserve">): </w:t>
      </w:r>
    </w:p>
    <w:p w14:paraId="29C4F793" w14:textId="78CA841E" w:rsidR="00EB76B1" w:rsidRPr="003E338F" w:rsidRDefault="00EB76B1" w:rsidP="00EB76B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>6 запросов в режиме Конструктора (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Pr="003E338F">
        <w:rPr>
          <w:rFonts w:ascii="Times New Roman" w:hAnsi="Times New Roman" w:cs="Times New Roman"/>
          <w:sz w:val="28"/>
          <w:szCs w:val="28"/>
        </w:rPr>
        <w:t>), включающие:   назначение запроса, скриншот запроса в режиме Конструктора, скриншот результата выполнения запроса. Два запроса должны быть выполнены к нескольким таблицам.</w:t>
      </w:r>
    </w:p>
    <w:p w14:paraId="1FB09029" w14:textId="5CE73D6A" w:rsidR="00EB76B1" w:rsidRPr="003E338F" w:rsidRDefault="0061220F" w:rsidP="00944AC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338F">
        <w:rPr>
          <w:noProof/>
          <w:sz w:val="28"/>
          <w:szCs w:val="28"/>
          <w14:ligatures w14:val="standardContextual"/>
        </w:rPr>
        <w:t xml:space="preserve">  </w:t>
      </w:r>
    </w:p>
    <w:p w14:paraId="4BB317A9" w14:textId="7BF3847C" w:rsidR="0061220F" w:rsidRPr="003E338F" w:rsidRDefault="00944AC3" w:rsidP="00EB76B1">
      <w:pPr>
        <w:rPr>
          <w:rFonts w:ascii="Times New Roman" w:hAnsi="Times New Roman" w:cs="Times New Roman"/>
          <w:sz w:val="28"/>
          <w:szCs w:val="28"/>
        </w:rPr>
      </w:pPr>
      <w:r w:rsidRPr="00944AC3"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593745C8" wp14:editId="5DF6924F">
            <wp:simplePos x="0" y="0"/>
            <wp:positionH relativeFrom="column">
              <wp:posOffset>367665</wp:posOffset>
            </wp:positionH>
            <wp:positionV relativeFrom="paragraph">
              <wp:posOffset>0</wp:posOffset>
            </wp:positionV>
            <wp:extent cx="4972685" cy="5248910"/>
            <wp:effectExtent l="0" t="0" r="0" b="8890"/>
            <wp:wrapTopAndBottom/>
            <wp:docPr id="30822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429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FC384" w14:textId="631611F3" w:rsidR="0061220F" w:rsidRPr="003E338F" w:rsidRDefault="00944AC3" w:rsidP="00944AC3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A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BB954E" wp14:editId="175BBF1C">
            <wp:extent cx="3896269" cy="1829055"/>
            <wp:effectExtent l="0" t="0" r="9525" b="0"/>
            <wp:docPr id="114095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2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687" w14:textId="3D4B29F3" w:rsidR="0061220F" w:rsidRDefault="00944AC3" w:rsidP="00944AC3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A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5181D" wp14:editId="7DCAB2EC">
            <wp:extent cx="3029373" cy="2676899"/>
            <wp:effectExtent l="0" t="0" r="0" b="9525"/>
            <wp:docPr id="160293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81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5B4E" w14:textId="0995C853" w:rsidR="00944AC3" w:rsidRDefault="00944AC3" w:rsidP="00EB7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Запрос - 1 Заказы по датам</w:t>
      </w:r>
    </w:p>
    <w:p w14:paraId="7FDABDBF" w14:textId="77777777" w:rsidR="00944AC3" w:rsidRDefault="00944AC3" w:rsidP="00EB76B1">
      <w:pPr>
        <w:rPr>
          <w:rFonts w:ascii="Times New Roman" w:hAnsi="Times New Roman" w:cs="Times New Roman"/>
          <w:sz w:val="28"/>
          <w:szCs w:val="28"/>
        </w:rPr>
      </w:pPr>
    </w:p>
    <w:p w14:paraId="0BD2C735" w14:textId="174AC517" w:rsidR="00944AC3" w:rsidRPr="003E338F" w:rsidRDefault="00944AC3" w:rsidP="00EB76B1">
      <w:pPr>
        <w:rPr>
          <w:rFonts w:ascii="Times New Roman" w:hAnsi="Times New Roman" w:cs="Times New Roman"/>
          <w:sz w:val="28"/>
          <w:szCs w:val="28"/>
        </w:rPr>
      </w:pPr>
      <w:r w:rsidRPr="00944A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A0592B" wp14:editId="108994C6">
            <wp:extent cx="4105848" cy="5534797"/>
            <wp:effectExtent l="0" t="0" r="9525" b="8890"/>
            <wp:docPr id="118777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3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AC3">
        <w:rPr>
          <w:noProof/>
          <w14:ligatures w14:val="standardContextual"/>
        </w:rPr>
        <w:t xml:space="preserve"> </w:t>
      </w:r>
      <w:r w:rsidRPr="00944A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A09E3" wp14:editId="4FBA0A5A">
            <wp:extent cx="3600953" cy="1724266"/>
            <wp:effectExtent l="0" t="0" r="0" b="9525"/>
            <wp:docPr id="167926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40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AC3">
        <w:rPr>
          <w:noProof/>
          <w14:ligatures w14:val="standardContextual"/>
        </w:rPr>
        <w:t xml:space="preserve"> </w:t>
      </w:r>
      <w:r w:rsidRPr="00944AC3">
        <w:rPr>
          <w:noProof/>
          <w14:ligatures w14:val="standardContextual"/>
        </w:rPr>
        <w:drawing>
          <wp:inline distT="0" distB="0" distL="0" distR="0" wp14:anchorId="7A0408C8" wp14:editId="07D1D0FA">
            <wp:extent cx="2181529" cy="1829055"/>
            <wp:effectExtent l="0" t="0" r="9525" b="0"/>
            <wp:docPr id="85888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04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9413" w14:textId="1FBFE7D9" w:rsidR="0061220F" w:rsidRDefault="00944AC3" w:rsidP="00EB76B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44AC3">
        <w:rPr>
          <w:rFonts w:ascii="Times New Roman" w:hAnsi="Times New Roman" w:cs="Times New Roman"/>
          <w:bCs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bCs/>
          <w:sz w:val="28"/>
          <w:szCs w:val="28"/>
        </w:rPr>
        <w:t>– 2 Итоги по клиентам</w:t>
      </w:r>
    </w:p>
    <w:p w14:paraId="278B82AA" w14:textId="77777777" w:rsidR="00944AC3" w:rsidRDefault="00944AC3" w:rsidP="00EB76B1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CF43129" w14:textId="37D0CE18" w:rsidR="00944AC3" w:rsidRDefault="00944AC3" w:rsidP="00EB76B1">
      <w:pPr>
        <w:jc w:val="center"/>
        <w:rPr>
          <w:noProof/>
          <w14:ligatures w14:val="standardContextual"/>
        </w:rPr>
      </w:pPr>
      <w:r w:rsidRPr="00944AC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FFF7EC2" wp14:editId="47AEBBC2">
            <wp:extent cx="4086795" cy="7411484"/>
            <wp:effectExtent l="0" t="0" r="9525" b="0"/>
            <wp:docPr id="134801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16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AC3">
        <w:rPr>
          <w:noProof/>
          <w14:ligatures w14:val="standardContextual"/>
        </w:rPr>
        <w:t xml:space="preserve"> </w:t>
      </w:r>
      <w:r w:rsidRPr="00944AC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CC811D4" wp14:editId="2260F059">
            <wp:extent cx="3648584" cy="1743318"/>
            <wp:effectExtent l="0" t="0" r="9525" b="9525"/>
            <wp:docPr id="17158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3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AC3">
        <w:rPr>
          <w:noProof/>
          <w14:ligatures w14:val="standardContextual"/>
        </w:rPr>
        <w:t xml:space="preserve"> </w:t>
      </w:r>
      <w:r w:rsidRPr="00944AC3">
        <w:rPr>
          <w:noProof/>
          <w14:ligatures w14:val="standardContextual"/>
        </w:rPr>
        <w:lastRenderedPageBreak/>
        <w:drawing>
          <wp:inline distT="0" distB="0" distL="0" distR="0" wp14:anchorId="5A79CD9A" wp14:editId="0DD1770C">
            <wp:extent cx="2410161" cy="1448002"/>
            <wp:effectExtent l="0" t="0" r="9525" b="0"/>
            <wp:docPr id="104458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84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8ACD" w14:textId="5290C955" w:rsidR="00944AC3" w:rsidRDefault="00944AC3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44AC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Запрос – 3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Повышение цен на коробки</w:t>
      </w:r>
    </w:p>
    <w:p w14:paraId="70A509A3" w14:textId="77777777" w:rsidR="00944AC3" w:rsidRDefault="00944AC3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0619419" w14:textId="77777777" w:rsidR="00944AC3" w:rsidRDefault="00944AC3" w:rsidP="003D145E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A4C740A" w14:textId="560FDD59" w:rsidR="00944AC3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9AB7666" wp14:editId="01EA0372">
            <wp:extent cx="3610479" cy="4429743"/>
            <wp:effectExtent l="0" t="0" r="9525" b="9525"/>
            <wp:docPr id="82360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5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47C5" w14:textId="77777777" w:rsidR="00944AC3" w:rsidRDefault="00944AC3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CFB3128" w14:textId="3789263F" w:rsidR="00944AC3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0837BB1" wp14:editId="58153F06">
            <wp:extent cx="5940425" cy="959485"/>
            <wp:effectExtent l="0" t="0" r="3175" b="0"/>
            <wp:docPr id="159701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53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38D155B" wp14:editId="76790F0F">
            <wp:extent cx="2181529" cy="1419423"/>
            <wp:effectExtent l="0" t="0" r="9525" b="9525"/>
            <wp:docPr id="176459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97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EE1C" w14:textId="1E4DDE96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Запрос 4 – Топ клиентов по сумме</w:t>
      </w:r>
    </w:p>
    <w:p w14:paraId="1999A3CE" w14:textId="77777777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4B09DD3" w14:textId="5778E207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3840B65" wp14:editId="0BB60E44">
            <wp:extent cx="3724795" cy="4344006"/>
            <wp:effectExtent l="0" t="0" r="9525" b="0"/>
            <wp:docPr id="146445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11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2163" w14:textId="77777777" w:rsidR="00944AC3" w:rsidRDefault="00944AC3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29B5B03" w14:textId="13364B6E" w:rsidR="00944AC3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D654AD" wp14:editId="1D7B4CF0">
            <wp:extent cx="4620270" cy="838317"/>
            <wp:effectExtent l="0" t="0" r="8890" b="0"/>
            <wp:docPr id="1485270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07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4F87B40" wp14:editId="6B9D1A3E">
            <wp:extent cx="2572109" cy="819264"/>
            <wp:effectExtent l="0" t="0" r="0" b="0"/>
            <wp:docPr id="151190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066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7677" w14:textId="0C9FDD50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Запрос 5 – Удалить отменённые заказы</w:t>
      </w:r>
    </w:p>
    <w:p w14:paraId="70DE29AE" w14:textId="77777777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D63DCCE" w14:textId="2F3B293F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C023200" wp14:editId="2B452196">
            <wp:extent cx="4715533" cy="4105848"/>
            <wp:effectExtent l="0" t="0" r="8890" b="9525"/>
            <wp:docPr id="136924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17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F71F565" wp14:editId="61DFFA75">
            <wp:extent cx="3096057" cy="876422"/>
            <wp:effectExtent l="0" t="0" r="9525" b="0"/>
            <wp:docPr id="147424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72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45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BAA2098" wp14:editId="18B11E5E">
            <wp:extent cx="2238687" cy="1000265"/>
            <wp:effectExtent l="0" t="0" r="0" b="9525"/>
            <wp:docPr id="73864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41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3145" w14:textId="059AF82E" w:rsidR="003D145E" w:rsidRDefault="003D145E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Запрос 6 – Товары с низким остатком</w:t>
      </w:r>
    </w:p>
    <w:p w14:paraId="16D6406B" w14:textId="77777777" w:rsidR="00944AC3" w:rsidRDefault="00944AC3" w:rsidP="00EB76B1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7748A37" w14:textId="77777777" w:rsidR="00944AC3" w:rsidRPr="00944AC3" w:rsidRDefault="00944AC3" w:rsidP="003D145E">
      <w:pPr>
        <w:rPr>
          <w:rFonts w:ascii="Times New Roman" w:hAnsi="Times New Roman" w:cs="Times New Roman"/>
          <w:bCs/>
          <w:sz w:val="28"/>
          <w:szCs w:val="28"/>
        </w:rPr>
      </w:pPr>
    </w:p>
    <w:p w14:paraId="3EE32CF3" w14:textId="50EBAFDB" w:rsidR="0061220F" w:rsidRPr="009965A2" w:rsidRDefault="0061220F" w:rsidP="00204502">
      <w:pPr>
        <w:rPr>
          <w:rFonts w:ascii="Times New Roman" w:hAnsi="Times New Roman" w:cs="Times New Roman"/>
          <w:b/>
          <w:sz w:val="28"/>
          <w:szCs w:val="28"/>
        </w:rPr>
      </w:pPr>
    </w:p>
    <w:p w14:paraId="53972F56" w14:textId="599B88FD" w:rsidR="00EB76B1" w:rsidRPr="003E338F" w:rsidRDefault="00EB76B1" w:rsidP="00EB76B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33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РАБОТА С СИСТЕМОЙ КОНТРОЛЯ ВЕРСИЙ </w:t>
      </w:r>
      <w:r w:rsidRPr="003E338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3E338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9FFEA27" w14:textId="77777777" w:rsidR="00EB76B1" w:rsidRPr="003E338F" w:rsidRDefault="00EB76B1" w:rsidP="00EB76B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C6DA4C" w14:textId="77777777" w:rsidR="00EB76B1" w:rsidRPr="003E338F" w:rsidRDefault="00EB76B1" w:rsidP="00EB76B1">
      <w:pPr>
        <w:pStyle w:val="210"/>
        <w:spacing w:line="360" w:lineRule="auto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>Задание № 1</w:t>
      </w:r>
    </w:p>
    <w:p w14:paraId="7CB1604F" w14:textId="77777777" w:rsidR="00EB76B1" w:rsidRPr="003E338F" w:rsidRDefault="00EB76B1" w:rsidP="00EB76B1">
      <w:pPr>
        <w:pStyle w:val="210"/>
        <w:spacing w:line="360" w:lineRule="auto"/>
        <w:ind w:left="0" w:firstLine="709"/>
        <w:jc w:val="both"/>
        <w:outlineLvl w:val="9"/>
        <w:rPr>
          <w:b w:val="0"/>
          <w:i w:val="0"/>
          <w:sz w:val="28"/>
          <w:szCs w:val="28"/>
        </w:rPr>
      </w:pPr>
      <w:r w:rsidRPr="003E338F">
        <w:rPr>
          <w:b w:val="0"/>
          <w:i w:val="0"/>
          <w:sz w:val="28"/>
          <w:szCs w:val="28"/>
        </w:rPr>
        <w:t>Создать папку «</w:t>
      </w:r>
      <w:r w:rsidRPr="003E338F">
        <w:rPr>
          <w:b w:val="0"/>
          <w:i w:val="0"/>
          <w:sz w:val="28"/>
          <w:szCs w:val="28"/>
          <w:lang w:val="en-US"/>
        </w:rPr>
        <w:t>Project</w:t>
      </w:r>
      <w:r w:rsidRPr="003E338F">
        <w:rPr>
          <w:b w:val="0"/>
          <w:i w:val="0"/>
          <w:sz w:val="28"/>
          <w:szCs w:val="28"/>
        </w:rPr>
        <w:t xml:space="preserve">» в этой папке инициализировать репозиторий. Создать файл под названием «отчет по проделанной работе», в этот файл необходимо добавить скриншоты проделанной работы в </w:t>
      </w:r>
      <w:r w:rsidRPr="003E338F">
        <w:rPr>
          <w:b w:val="0"/>
          <w:i w:val="0"/>
          <w:sz w:val="28"/>
          <w:szCs w:val="28"/>
          <w:lang w:val="en-US"/>
        </w:rPr>
        <w:t>Git</w:t>
      </w:r>
      <w:r w:rsidRPr="003E338F">
        <w:rPr>
          <w:b w:val="0"/>
          <w:i w:val="0"/>
          <w:sz w:val="28"/>
          <w:szCs w:val="28"/>
        </w:rPr>
        <w:t xml:space="preserve"> </w:t>
      </w:r>
      <w:r w:rsidRPr="003E338F">
        <w:rPr>
          <w:b w:val="0"/>
          <w:i w:val="0"/>
          <w:sz w:val="28"/>
          <w:szCs w:val="28"/>
          <w:lang w:val="en-US"/>
        </w:rPr>
        <w:t>Bash</w:t>
      </w:r>
      <w:r w:rsidRPr="003E338F">
        <w:rPr>
          <w:b w:val="0"/>
          <w:i w:val="0"/>
          <w:sz w:val="28"/>
          <w:szCs w:val="28"/>
        </w:rPr>
        <w:t>.</w:t>
      </w:r>
    </w:p>
    <w:p w14:paraId="3BC8BA93" w14:textId="77777777" w:rsidR="00EB76B1" w:rsidRPr="003E338F" w:rsidRDefault="00EB76B1" w:rsidP="00EB76B1">
      <w:pPr>
        <w:pStyle w:val="210"/>
        <w:spacing w:line="360" w:lineRule="auto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>Задание № 2</w:t>
      </w:r>
    </w:p>
    <w:p w14:paraId="1EAA6741" w14:textId="77777777" w:rsidR="00EB76B1" w:rsidRPr="003E338F" w:rsidRDefault="00EB76B1" w:rsidP="00EB76B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3E338F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 xml:space="preserve">Все создаваемые в данной папке файлы передавать под контроль </w:t>
      </w:r>
      <w:r w:rsidRPr="003E338F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ru-RU"/>
        </w:rPr>
        <w:t>Git</w:t>
      </w:r>
      <w:r w:rsidRPr="003E338F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.</w:t>
      </w:r>
    </w:p>
    <w:p w14:paraId="0A47F7E4" w14:textId="77777777" w:rsidR="00EB76B1" w:rsidRPr="003E338F" w:rsidRDefault="00EB76B1" w:rsidP="00EB76B1">
      <w:pPr>
        <w:pStyle w:val="210"/>
        <w:spacing w:line="360" w:lineRule="auto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>Задание № 3</w:t>
      </w:r>
    </w:p>
    <w:p w14:paraId="05FDA00D" w14:textId="77777777" w:rsidR="00EB76B1" w:rsidRPr="003E338F" w:rsidRDefault="00EB76B1" w:rsidP="00EB76B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Подключить локальный репозиторий к сайту 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3E338F">
        <w:rPr>
          <w:rFonts w:ascii="Times New Roman" w:hAnsi="Times New Roman" w:cs="Times New Roman"/>
          <w:sz w:val="28"/>
          <w:szCs w:val="28"/>
        </w:rPr>
        <w:t xml:space="preserve">, для дальнейшей выгрузки файлов на хостинг (выгрузка осуществляется по средствам консольной версии приложения 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38F">
        <w:rPr>
          <w:rFonts w:ascii="Times New Roman" w:hAnsi="Times New Roman" w:cs="Times New Roman"/>
          <w:sz w:val="28"/>
          <w:szCs w:val="28"/>
        </w:rPr>
        <w:t xml:space="preserve"> «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E338F">
        <w:rPr>
          <w:rFonts w:ascii="Times New Roman" w:hAnsi="Times New Roman" w:cs="Times New Roman"/>
          <w:sz w:val="28"/>
          <w:szCs w:val="28"/>
        </w:rPr>
        <w:t xml:space="preserve"> </w:t>
      </w:r>
      <w:r w:rsidRPr="003E338F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3E338F">
        <w:rPr>
          <w:rFonts w:ascii="Times New Roman" w:hAnsi="Times New Roman" w:cs="Times New Roman"/>
          <w:sz w:val="28"/>
          <w:szCs w:val="28"/>
        </w:rPr>
        <w:t>») в сроки, установленные преподавателем.</w:t>
      </w:r>
    </w:p>
    <w:p w14:paraId="6DF1CB5E" w14:textId="77777777" w:rsidR="00EB76B1" w:rsidRPr="003E338F" w:rsidRDefault="00EB76B1" w:rsidP="00EB76B1">
      <w:pPr>
        <w:pStyle w:val="210"/>
        <w:spacing w:line="360" w:lineRule="auto"/>
        <w:ind w:left="0" w:firstLine="709"/>
        <w:jc w:val="both"/>
        <w:rPr>
          <w:sz w:val="28"/>
          <w:szCs w:val="28"/>
        </w:rPr>
      </w:pPr>
      <w:r w:rsidRPr="003E338F">
        <w:rPr>
          <w:sz w:val="28"/>
          <w:szCs w:val="28"/>
        </w:rPr>
        <w:t>Задание № 4</w:t>
      </w:r>
    </w:p>
    <w:p w14:paraId="07E435AF" w14:textId="2C40345B" w:rsidR="001541FE" w:rsidRPr="007B7EC6" w:rsidRDefault="00EB76B1" w:rsidP="0061220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E338F">
        <w:rPr>
          <w:rFonts w:ascii="Times New Roman" w:hAnsi="Times New Roman" w:cs="Times New Roman"/>
          <w:sz w:val="28"/>
          <w:szCs w:val="28"/>
        </w:rPr>
        <w:t xml:space="preserve">После выполнения каждого этапа работы над заданием, к соответствующим файлам необходимо создать коммит с описанием этапа. </w:t>
      </w:r>
      <w:bookmarkStart w:id="2" w:name="_Hlk165892212"/>
      <w:r w:rsidRPr="003E338F">
        <w:rPr>
          <w:rFonts w:ascii="Times New Roman" w:hAnsi="Times New Roman" w:cs="Times New Roman"/>
          <w:sz w:val="28"/>
          <w:szCs w:val="28"/>
        </w:rPr>
        <w:t>Создавать новую ветку для каждого раздела итогового проекта.</w:t>
      </w:r>
      <w:bookmarkEnd w:id="2"/>
    </w:p>
    <w:p w14:paraId="1408166A" w14:textId="77777777" w:rsidR="007B7EC6" w:rsidRPr="007B7EC6" w:rsidRDefault="007B7EC6" w:rsidP="0061220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05B0FEF" w14:textId="2D9B3BE2" w:rsidR="007B7EC6" w:rsidRPr="007B7EC6" w:rsidRDefault="007B7EC6" w:rsidP="0061220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7EC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B7EC6">
        <w:rPr>
          <w:rFonts w:ascii="Times New Roman" w:hAnsi="Times New Roman" w:cs="Times New Roman"/>
          <w:sz w:val="28"/>
          <w:szCs w:val="28"/>
        </w:rPr>
        <w:t>://</w:t>
      </w:r>
      <w:r w:rsidRPr="007B7EC6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B7EC6">
        <w:rPr>
          <w:rFonts w:ascii="Times New Roman" w:hAnsi="Times New Roman" w:cs="Times New Roman"/>
          <w:sz w:val="28"/>
          <w:szCs w:val="28"/>
        </w:rPr>
        <w:t>.</w:t>
      </w:r>
      <w:r w:rsidRPr="007B7EC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B7EC6">
        <w:rPr>
          <w:rFonts w:ascii="Times New Roman" w:hAnsi="Times New Roman" w:cs="Times New Roman"/>
          <w:sz w:val="28"/>
          <w:szCs w:val="28"/>
        </w:rPr>
        <w:t>/0</w:t>
      </w:r>
      <w:r w:rsidRPr="007B7EC6">
        <w:rPr>
          <w:rFonts w:ascii="Times New Roman" w:hAnsi="Times New Roman" w:cs="Times New Roman"/>
          <w:sz w:val="28"/>
          <w:szCs w:val="28"/>
          <w:lang w:val="en-US"/>
        </w:rPr>
        <w:t>Tulen</w:t>
      </w:r>
      <w:r w:rsidRPr="007B7EC6">
        <w:rPr>
          <w:rFonts w:ascii="Times New Roman" w:hAnsi="Times New Roman" w:cs="Times New Roman"/>
          <w:sz w:val="28"/>
          <w:szCs w:val="28"/>
        </w:rPr>
        <w:t>0/</w:t>
      </w:r>
      <w:r w:rsidRPr="007B7EC6">
        <w:rPr>
          <w:rFonts w:ascii="Times New Roman" w:hAnsi="Times New Roman" w:cs="Times New Roman"/>
          <w:sz w:val="28"/>
          <w:szCs w:val="28"/>
          <w:lang w:val="en-US"/>
        </w:rPr>
        <w:t>ItogProekt</w:t>
      </w:r>
    </w:p>
    <w:sectPr w:rsidR="007B7EC6" w:rsidRPr="007B7EC6" w:rsidSect="00EB76B1">
      <w:footerReference w:type="default" r:id="rId5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24BC" w14:textId="77777777" w:rsidR="00BC5CEF" w:rsidRDefault="00BC5CEF">
      <w:pPr>
        <w:spacing w:after="0" w:line="240" w:lineRule="auto"/>
      </w:pPr>
      <w:r>
        <w:separator/>
      </w:r>
    </w:p>
  </w:endnote>
  <w:endnote w:type="continuationSeparator" w:id="0">
    <w:p w14:paraId="7D6303E1" w14:textId="77777777" w:rsidR="00BC5CEF" w:rsidRDefault="00BC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373044"/>
      <w:docPartObj>
        <w:docPartGallery w:val="Page Numbers (Bottom of Page)"/>
        <w:docPartUnique/>
      </w:docPartObj>
    </w:sdtPr>
    <w:sdtContent>
      <w:p w14:paraId="3C5BB554" w14:textId="77777777" w:rsidR="00EB76B1" w:rsidRDefault="00EB76B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482717" w14:textId="77777777" w:rsidR="00EB76B1" w:rsidRDefault="00EB76B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741E" w14:textId="77777777" w:rsidR="00BC5CEF" w:rsidRDefault="00BC5CEF">
      <w:pPr>
        <w:spacing w:after="0" w:line="240" w:lineRule="auto"/>
      </w:pPr>
      <w:r>
        <w:separator/>
      </w:r>
    </w:p>
  </w:footnote>
  <w:footnote w:type="continuationSeparator" w:id="0">
    <w:p w14:paraId="11DE1EF4" w14:textId="77777777" w:rsidR="00BC5CEF" w:rsidRDefault="00BC5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75B09"/>
    <w:multiLevelType w:val="multilevel"/>
    <w:tmpl w:val="6A1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66C73E97"/>
    <w:multiLevelType w:val="multilevel"/>
    <w:tmpl w:val="C98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3573">
    <w:abstractNumId w:val="1"/>
  </w:num>
  <w:num w:numId="2" w16cid:durableId="1364483061">
    <w:abstractNumId w:val="2"/>
  </w:num>
  <w:num w:numId="3" w16cid:durableId="2256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FE"/>
    <w:rsid w:val="00047FD1"/>
    <w:rsid w:val="00060459"/>
    <w:rsid w:val="000A3EDC"/>
    <w:rsid w:val="000F30D2"/>
    <w:rsid w:val="001541FE"/>
    <w:rsid w:val="001A0A4F"/>
    <w:rsid w:val="00204502"/>
    <w:rsid w:val="002B6646"/>
    <w:rsid w:val="002B7B69"/>
    <w:rsid w:val="002E75EC"/>
    <w:rsid w:val="00303FBD"/>
    <w:rsid w:val="00347C83"/>
    <w:rsid w:val="003A7DDE"/>
    <w:rsid w:val="003D145E"/>
    <w:rsid w:val="003E338F"/>
    <w:rsid w:val="004A75A8"/>
    <w:rsid w:val="004C7A3C"/>
    <w:rsid w:val="0061220F"/>
    <w:rsid w:val="00654808"/>
    <w:rsid w:val="006A44B3"/>
    <w:rsid w:val="007A2B0A"/>
    <w:rsid w:val="007B7EC6"/>
    <w:rsid w:val="00851AAC"/>
    <w:rsid w:val="00944AC3"/>
    <w:rsid w:val="00962C72"/>
    <w:rsid w:val="009965A2"/>
    <w:rsid w:val="00996E0C"/>
    <w:rsid w:val="00A1048B"/>
    <w:rsid w:val="00A502D3"/>
    <w:rsid w:val="00BB55D1"/>
    <w:rsid w:val="00BC5CEF"/>
    <w:rsid w:val="00C5510D"/>
    <w:rsid w:val="00D54033"/>
    <w:rsid w:val="00D56BC6"/>
    <w:rsid w:val="00E13E2C"/>
    <w:rsid w:val="00E26E78"/>
    <w:rsid w:val="00E53714"/>
    <w:rsid w:val="00E571BF"/>
    <w:rsid w:val="00E62987"/>
    <w:rsid w:val="00EB76B1"/>
    <w:rsid w:val="00F10501"/>
    <w:rsid w:val="00F3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DDE9"/>
  <w15:chartTrackingRefBased/>
  <w15:docId w15:val="{8E91DBEF-54EA-4610-BF82-34A75C46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6B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1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1FE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54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1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1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1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uiPriority w:val="1"/>
    <w:qFormat/>
    <w:rsid w:val="00EB76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e">
    <w:name w:val="Основной текст Знак"/>
    <w:basedOn w:val="a0"/>
    <w:link w:val="ad"/>
    <w:uiPriority w:val="1"/>
    <w:rsid w:val="00EB76B1"/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paragraph" w:customStyle="1" w:styleId="210">
    <w:name w:val="Заголовок 21"/>
    <w:basedOn w:val="a"/>
    <w:uiPriority w:val="1"/>
    <w:qFormat/>
    <w:rsid w:val="00EB76B1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paragraph" w:styleId="31">
    <w:name w:val="Body Text Indent 3"/>
    <w:basedOn w:val="a"/>
    <w:link w:val="32"/>
    <w:uiPriority w:val="99"/>
    <w:semiHidden/>
    <w:unhideWhenUsed/>
    <w:rsid w:val="00EB76B1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EB76B1"/>
    <w:rPr>
      <w:rFonts w:ascii="Times New Roman" w:eastAsia="Times New Roman" w:hAnsi="Times New Roman" w:cs="Times New Roman"/>
      <w:kern w:val="0"/>
      <w:sz w:val="16"/>
      <w:szCs w:val="16"/>
      <w:lang w:eastAsia="ru-RU" w:bidi="ru-RU"/>
      <w14:ligatures w14:val="none"/>
    </w:rPr>
  </w:style>
  <w:style w:type="paragraph" w:styleId="af">
    <w:name w:val="No Spacing"/>
    <w:uiPriority w:val="1"/>
    <w:qFormat/>
    <w:rsid w:val="00EB76B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af0">
    <w:name w:val="Body Text Indent"/>
    <w:basedOn w:val="a"/>
    <w:link w:val="af1"/>
    <w:uiPriority w:val="99"/>
    <w:semiHidden/>
    <w:unhideWhenUsed/>
    <w:rsid w:val="00EB76B1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semiHidden/>
    <w:rsid w:val="00EB76B1"/>
    <w:rPr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EB76B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EB76B1"/>
    <w:rPr>
      <w:color w:val="467886" w:themeColor="hyperlink"/>
      <w:u w:val="single"/>
    </w:rPr>
  </w:style>
  <w:style w:type="paragraph" w:styleId="af4">
    <w:name w:val="footer"/>
    <w:basedOn w:val="a"/>
    <w:link w:val="af5"/>
    <w:uiPriority w:val="99"/>
    <w:unhideWhenUsed/>
    <w:rsid w:val="00EB76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EB76B1"/>
    <w:rPr>
      <w:kern w:val="0"/>
      <w:sz w:val="22"/>
      <w:szCs w:val="22"/>
      <w14:ligatures w14:val="none"/>
    </w:rPr>
  </w:style>
  <w:style w:type="character" w:styleId="af6">
    <w:name w:val="Strong"/>
    <w:basedOn w:val="a0"/>
    <w:uiPriority w:val="22"/>
    <w:qFormat/>
    <w:rsid w:val="00851A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A0340-496C-4A17-ABB8-6A43C3BE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38</Pages>
  <Words>3115</Words>
  <Characters>17762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Жjhf KEL</dc:creator>
  <cp:keywords/>
  <dc:description/>
  <cp:lastModifiedBy>Жjhf KEL</cp:lastModifiedBy>
  <cp:revision>11</cp:revision>
  <dcterms:created xsi:type="dcterms:W3CDTF">2026-06-26T14:11:00Z</dcterms:created>
  <dcterms:modified xsi:type="dcterms:W3CDTF">2026-06-29T02:48:00Z</dcterms:modified>
</cp:coreProperties>
</file>