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39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52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71.png" ContentType="image/png"/>
  <Override PartName="/word/media/rId7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Transport</w:t>
      </w:r>
      <w:r>
        <w:t xml:space="preserve"> </w:t>
      </w:r>
      <w:r>
        <w:t xml:space="preserve">Validation</w:t>
      </w:r>
    </w:p>
    <w:p>
      <w:pPr>
        <w:pStyle w:val="SourceCode"/>
      </w:pPr>
      <w:r>
        <w:rPr>
          <w:rStyle w:val="VerbatimChar"/>
        </w:rPr>
        <w:t xml:space="preserve">## Warning: package 'magclass' was built under R version 4.1.2</w:t>
      </w:r>
    </w:p>
    <w:p>
      <w:pPr>
        <w:pStyle w:val="SourceCode"/>
      </w:pPr>
      <w:r>
        <w:rPr>
          <w:rStyle w:val="VerbatimChar"/>
        </w:rPr>
        <w:t xml:space="preserve">## Warning: package 'lusweave' was built under R version 4.1.2</w:t>
      </w:r>
    </w:p>
    <w:p>
      <w:pPr>
        <w:pStyle w:val="SourceCode"/>
      </w:pPr>
      <w:r>
        <w:rPr>
          <w:rStyle w:val="VerbatimChar"/>
        </w:rPr>
        <w:t xml:space="preserve">## Warning: package 'mip' was built under R version 4.1.2</w:t>
      </w:r>
    </w:p>
    <w:p>
      <w:pPr>
        <w:pStyle w:val="SourceCode"/>
      </w:pPr>
      <w:r>
        <w:rPr>
          <w:rStyle w:val="VerbatimChar"/>
        </w:rPr>
        <w:t xml:space="preserve">## Loading required package: quitte</w:t>
      </w:r>
    </w:p>
    <w:p>
      <w:pPr>
        <w:pStyle w:val="SourceCode"/>
      </w:pPr>
      <w:r>
        <w:rPr>
          <w:rStyle w:val="VerbatimChar"/>
        </w:rPr>
        <w:t xml:space="preserve">## Warning: package 'quitte' was built under R version 4.1.2</w:t>
      </w:r>
    </w:p>
    <w:p>
      <w:pPr>
        <w:pStyle w:val="SourceCode"/>
      </w:pPr>
      <w:r>
        <w:rPr>
          <w:rStyle w:val="VerbatimChar"/>
        </w:rPr>
        <w:t xml:space="preserve">## Warning: package 'data.table' was built under R version 4.1.2</w:t>
      </w:r>
    </w:p>
    <w:p>
      <w:pPr>
        <w:pStyle w:val="SourceCode"/>
      </w:pPr>
      <w:r>
        <w:rPr>
          <w:rStyle w:val="VerbatimChar"/>
        </w:rPr>
        <w:t xml:space="preserve">## Warning: package 'remind2' was built under R version 4.1.2</w:t>
      </w:r>
    </w:p>
    <w:p>
      <w:pPr>
        <w:pStyle w:val="SourceCode"/>
      </w:pPr>
      <w:r>
        <w:rPr>
          <w:rStyle w:val="VerbatimChar"/>
        </w:rPr>
        <w:t xml:space="preserve">## Registered S3 method overwritten by 'quantmod':</w:t>
      </w:r>
      <w:r>
        <w:br/>
      </w:r>
      <w:r>
        <w:rPr>
          <w:rStyle w:val="VerbatimChar"/>
        </w:rPr>
        <w:t xml:space="preserve">##   method            from</w:t>
      </w:r>
      <w:r>
        <w:br/>
      </w:r>
      <w:r>
        <w:rPr>
          <w:rStyle w:val="VerbatimChar"/>
        </w:rPr>
        <w:t xml:space="preserve">##   as.zoo.data.frame zoo</w:t>
      </w:r>
    </w:p>
    <w:p>
      <w:pPr>
        <w:pStyle w:val="SourceCode"/>
      </w:pPr>
      <w:r>
        <w:rPr>
          <w:rStyle w:val="VerbatimChar"/>
        </w:rPr>
        <w:t xml:space="preserve">## Warning: package 'madrat' was built under R version 4.1.2</w:t>
      </w:r>
    </w:p>
    <w:p>
      <w:pPr>
        <w:pStyle w:val="SourceCode"/>
      </w:pPr>
      <w:r>
        <w:rPr>
          <w:rStyle w:val="VerbatimChar"/>
        </w:rPr>
        <w:t xml:space="preserve">## Warning: package 'devtools' was built under R version 4.1.2</w:t>
      </w:r>
    </w:p>
    <w:p>
      <w:pPr>
        <w:pStyle w:val="SourceCode"/>
      </w:pPr>
      <w:r>
        <w:rPr>
          <w:rStyle w:val="VerbatimChar"/>
        </w:rPr>
        <w:t xml:space="preserve">## Loading required package: usethis</w:t>
      </w:r>
    </w:p>
    <w:p>
      <w:pPr>
        <w:pStyle w:val="SourceCode"/>
      </w:pPr>
      <w:r>
        <w:rPr>
          <w:rStyle w:val="VerbatimChar"/>
        </w:rPr>
        <w:t xml:space="preserve">## Warning: package 'usethis' was built under R version 4.1.2</w:t>
      </w:r>
    </w:p>
    <w:p>
      <w:pPr>
        <w:pStyle w:val="SourceCode"/>
      </w:pPr>
      <w:r>
        <w:rPr>
          <w:rStyle w:val="VerbatimChar"/>
        </w:rPr>
        <w:t xml:space="preserve">## i Loading edgeTransport</w:t>
      </w:r>
    </w:p>
    <w:bookmarkStart w:id="38" w:name="fe-transport"/>
    <w:p>
      <w:pPr>
        <w:pStyle w:val="Heading2"/>
      </w:pPr>
      <w:r>
        <w:t xml:space="preserve">FE Transport</w:t>
      </w:r>
    </w:p>
    <w:p>
      <w:pPr>
        <w:pStyle w:val="SourceCode"/>
      </w:pPr>
      <w:r>
        <w:rPr>
          <w:rStyle w:val="NormalTok"/>
        </w:rPr>
        <w:t xml:space="preserve">mainReg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"GLO"</w:t>
      </w:r>
      <w:r>
        <w:br/>
      </w:r>
      <w:r>
        <w:br/>
      </w:r>
      <w:r>
        <w:rPr>
          <w:rStyle w:val="NormalTok"/>
        </w:rPr>
        <w:t xml:space="preserve">vars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"FE|Transport (EJ/yr)"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"FE|Transport|Pass (EJ/yr)"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"FE|Transport|Pass|Rail (EJ/yr)"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"FE|Transport|Pass|Road|Bus (EJ/yr)"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"FE|Transport|Pass|Road|LDV (EJ/yr)"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"FE|Transport|Freight (EJ/yr)"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"FE|Transport|Freight|Navigation (EJ/yr)"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"FE|Transport|Freight|Rail (EJ/yr)"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"FE|Transport|Freight|Road (EJ/yr)"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(var0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vars)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(.*)"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,var0)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LinePlot_data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variable)) {</w:t>
      </w:r>
      <w:r>
        <w:br/>
      </w:r>
      <w:r>
        <w:rPr>
          <w:rStyle w:val="NormalTok"/>
        </w:rPr>
        <w:t xml:space="preserve">    p1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mipLineHistorical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LinePlot_data[region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mainReg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variable</w:t>
      </w:r>
      <w:r>
        <w:rPr>
          <w:rStyle w:val="SpecialCharTok"/>
        </w:rPr>
        <w:t xml:space="preserve">==</w:t>
      </w:r>
      <w:r>
        <w:rPr>
          <w:rStyle w:val="FunctionTok"/>
        </w:rPr>
        <w:t xml:space="preserve">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(.*)"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,var0)],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x_hist =</w:t>
      </w:r>
      <w:r>
        <w:rPr>
          <w:rStyle w:val="NormalTok"/>
        </w:rPr>
        <w:t xml:space="preserve"> historical[mainReg, , var0],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var0,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xlim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2050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(p1)</w:t>
      </w:r>
      <w:r>
        <w:br/>
      </w:r>
      <w:r>
        <w:rPr>
          <w:rStyle w:val="NormalTok"/>
        </w:rPr>
        <w:t xml:space="preserve">    p2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mipLineHistorical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LinePlot_data[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region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mainReg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variable</w:t>
      </w:r>
      <w:r>
        <w:rPr>
          <w:rStyle w:val="SpecialCharTok"/>
        </w:rPr>
        <w:t xml:space="preserve">==</w:t>
      </w:r>
      <w:r>
        <w:rPr>
          <w:rStyle w:val="FunctionTok"/>
        </w:rPr>
        <w:t xml:space="preserve">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(.*)"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,var0)],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x_hist =</w:t>
      </w:r>
      <w:r>
        <w:rPr>
          <w:rStyle w:val="NormalTok"/>
        </w:rPr>
        <w:t xml:space="preserve"> historical[, , var0][mainReg, , , </w:t>
      </w:r>
      <w:r>
        <w:rPr>
          <w:rStyle w:val="AttributeTok"/>
        </w:rPr>
        <w:t xml:space="preserve">invert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var0,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plot.priority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"x_hist"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"x_proj"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facet.ncol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xlim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2050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(p2)</w:t>
      </w:r>
      <w:r>
        <w:br/>
      </w:r>
      <w:r>
        <w:rPr>
          <w:rStyle w:val="NormalTok"/>
        </w:rPr>
        <w:t xml:space="preserve">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(var0, </w:t>
      </w:r>
      <w:r>
        <w:rPr>
          <w:rStyle w:val="StringTok"/>
        </w:rPr>
        <w:t xml:space="preserve">" not in runs"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1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1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1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1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1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1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1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1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1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1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1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1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1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51" w:name="es-transport"/>
    <w:p>
      <w:pPr>
        <w:pStyle w:val="Heading2"/>
      </w:pPr>
      <w:r>
        <w:t xml:space="preserve">ES Transport</w:t>
      </w:r>
    </w:p>
    <w:p>
      <w:pPr>
        <w:pStyle w:val="SourceCode"/>
      </w:pPr>
      <w:r>
        <w:rPr>
          <w:rStyle w:val="NormalTok"/>
        </w:rPr>
        <w:t xml:space="preserve">mainReg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"GLO"</w:t>
      </w:r>
      <w:r>
        <w:br/>
      </w:r>
      <w:r>
        <w:br/>
      </w:r>
      <w:r>
        <w:rPr>
          <w:rStyle w:val="NormalTok"/>
        </w:rPr>
        <w:t xml:space="preserve">vars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"ES|Transport|Pass (bn pkm/yr)"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"ES|Transport|Pass|Rail (bn pkm/yr)"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"ES|Transport|Pass|Road|Bus (bn pkm/yr)"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"ES|Transport|Pass|Road|LDV (bn pkm/yr)"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"ES|Transport|Freight|Rail (bn tkm/yr)"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"ES|Transport|Freight|Road (bn tkm/yr)"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(var0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vars)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(.*)"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,var0)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LinePlot_data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variable)) {</w:t>
      </w:r>
      <w:r>
        <w:br/>
      </w:r>
      <w:r>
        <w:rPr>
          <w:rStyle w:val="NormalTok"/>
        </w:rPr>
        <w:t xml:space="preserve">    p1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mipLineHistorical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LinePlot_data[region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mainReg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variable</w:t>
      </w:r>
      <w:r>
        <w:rPr>
          <w:rStyle w:val="SpecialCharTok"/>
        </w:rPr>
        <w:t xml:space="preserve">==</w:t>
      </w:r>
      <w:r>
        <w:rPr>
          <w:rStyle w:val="FunctionTok"/>
        </w:rPr>
        <w:t xml:space="preserve">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(.*)"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,var0)],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x_hist =</w:t>
      </w:r>
      <w:r>
        <w:rPr>
          <w:rStyle w:val="NormalTok"/>
        </w:rPr>
        <w:t xml:space="preserve"> historical[mainReg, , var0],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var0,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xlim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2050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(p1)</w:t>
      </w:r>
      <w:r>
        <w:br/>
      </w:r>
      <w:r>
        <w:rPr>
          <w:rStyle w:val="NormalTok"/>
        </w:rPr>
        <w:t xml:space="preserve">    p2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mipLineHistorical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LinePlot_data[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region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mainReg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variable</w:t>
      </w:r>
      <w:r>
        <w:rPr>
          <w:rStyle w:val="SpecialCharTok"/>
        </w:rPr>
        <w:t xml:space="preserve">==</w:t>
      </w:r>
      <w:r>
        <w:rPr>
          <w:rStyle w:val="FunctionTok"/>
        </w:rPr>
        <w:t xml:space="preserve">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(.*)"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,var0)],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x_hist =</w:t>
      </w:r>
      <w:r>
        <w:rPr>
          <w:rStyle w:val="NormalTok"/>
        </w:rPr>
        <w:t xml:space="preserve"> historical[, , var0][mainReg, , , </w:t>
      </w:r>
      <w:r>
        <w:rPr>
          <w:rStyle w:val="AttributeTok"/>
        </w:rPr>
        <w:t xml:space="preserve">invert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var0,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plot.priority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"x_hist"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"x_proj"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facet.ncol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xlim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2050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(p2)</w:t>
      </w:r>
      <w:r>
        <w:br/>
      </w:r>
      <w:r>
        <w:rPr>
          <w:rStyle w:val="NormalTok"/>
        </w:rPr>
        <w:t xml:space="preserve">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(var0, </w:t>
      </w:r>
      <w:r>
        <w:rPr>
          <w:rStyle w:val="StringTok"/>
        </w:rPr>
        <w:t xml:space="preserve">" not in runs"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2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2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2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2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2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2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2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2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70" w:name="eint-transport"/>
    <w:p>
      <w:pPr>
        <w:pStyle w:val="Heading2"/>
      </w:pPr>
      <w:r>
        <w:t xml:space="preserve">EInt Transport</w:t>
      </w:r>
    </w:p>
    <w:p>
      <w:pPr>
        <w:pStyle w:val="SourceCode"/>
      </w:pPr>
      <w:r>
        <w:rPr>
          <w:rStyle w:val="NormalTok"/>
        </w:rPr>
        <w:t xml:space="preserve">mainReg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"GLO"</w:t>
      </w:r>
      <w:r>
        <w:br/>
      </w:r>
      <w:r>
        <w:br/>
      </w:r>
      <w:r>
        <w:rPr>
          <w:rStyle w:val="NormalTok"/>
        </w:rPr>
        <w:t xml:space="preserve">vars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"EInt|Transport (MJ/km)"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"EInt|Transport|Pass (MJ/km)"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"EInt|Transport|Pass|Rail (MJ/km)"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"EInt|Transport|Pass|Road|Bus (MJ/km)"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"EInt|Transport|Pass|Road|LDV (MJ/km)"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"EInt|Transport|Freight (MJ/km)"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"EInt|Transport|Freight|Navigation (MJ/km)"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"EInt|Transport|Freight|Rail (MJ/km)"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"EInt|Transport|Freight|Road (MJ/km)"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(var0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vars)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(.*)"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,var0)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LinePlot_data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variable)) {</w:t>
      </w:r>
      <w:r>
        <w:br/>
      </w:r>
      <w:r>
        <w:rPr>
          <w:rStyle w:val="NormalTok"/>
        </w:rPr>
        <w:t xml:space="preserve">    p1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mipLineHistorical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LinePlot_data[region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mainReg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variable</w:t>
      </w:r>
      <w:r>
        <w:rPr>
          <w:rStyle w:val="SpecialCharTok"/>
        </w:rPr>
        <w:t xml:space="preserve">==</w:t>
      </w:r>
      <w:r>
        <w:rPr>
          <w:rStyle w:val="FunctionTok"/>
        </w:rPr>
        <w:t xml:space="preserve">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(.*)"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,var0)],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#x_hist = historical[mainReg, , var0],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var0,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xlim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2050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(p1)</w:t>
      </w:r>
      <w:r>
        <w:br/>
      </w:r>
      <w:r>
        <w:rPr>
          <w:rStyle w:val="NormalTok"/>
        </w:rPr>
        <w:t xml:space="preserve">    p2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mipLineHistorical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LinePlot_data[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region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mainReg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variable</w:t>
      </w:r>
      <w:r>
        <w:rPr>
          <w:rStyle w:val="SpecialCharTok"/>
        </w:rPr>
        <w:t xml:space="preserve">==</w:t>
      </w:r>
      <w:r>
        <w:rPr>
          <w:rStyle w:val="FunctionTok"/>
        </w:rPr>
        <w:t xml:space="preserve">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(.*)"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,var0)],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#x_hist = historical[, , var0][mainReg, , , invert = TRUE],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var0,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plot.priority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"x_hist"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"x_proj"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facet.ncol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xlim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2050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(p2)</w:t>
      </w:r>
      <w:r>
        <w:br/>
      </w:r>
      <w:r>
        <w:rPr>
          <w:rStyle w:val="NormalTok"/>
        </w:rPr>
        <w:t xml:space="preserve">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(var0, </w:t>
      </w:r>
      <w:r>
        <w:rPr>
          <w:rStyle w:val="StringTok"/>
        </w:rPr>
        <w:t xml:space="preserve">" not in runs"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3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3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3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3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3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3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3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3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3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3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3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3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3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3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3" w:name="prices-s2s3"/>
    <w:p>
      <w:pPr>
        <w:pStyle w:val="Heading2"/>
      </w:pPr>
      <w:r>
        <w:t xml:space="preserve">Prices S2S3</w:t>
      </w:r>
    </w:p>
    <w:p>
      <w:pPr>
        <w:pStyle w:val="SourceCode"/>
      </w:pPr>
      <w:r>
        <w:rPr>
          <w:rStyle w:val="NormalTok"/>
        </w:rPr>
        <w:t xml:space="preserve">  p1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mipBarYearData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Prices_S2S3_Plot_data_LDV[period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2050</w:t>
      </w:r>
      <w:r>
        <w:rPr>
          <w:rStyle w:val="NormalTok"/>
        </w:rPr>
        <w:t xml:space="preserve">)],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"Prices logit_S2S3 LDV [USD2005/pkm]"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(p1)</w:t>
      </w:r>
    </w:p>
    <w:p>
      <w:pPr>
        <w:pStyle w:val="FirstParagraph"/>
      </w:pP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p2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mipBarYearData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Prices_S2S3_Plot_data_Bus[period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2050</w:t>
      </w:r>
      <w:r>
        <w:rPr>
          <w:rStyle w:val="NormalTok"/>
        </w:rPr>
        <w:t xml:space="preserve">)],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"Prices logit_S2S3 Bus [USD2005/pkm]"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(p2)</w:t>
      </w:r>
    </w:p>
    <w:p>
      <w:pPr>
        <w:pStyle w:val="FirstParagraph"/>
      </w:pPr>
      <w:r>
        <w:drawing>
          <wp:inline>
            <wp:extent cx="5334000" cy="6000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DGE-T_SA_dev_files/figure-docx/unnamed-chunk-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9" Target="media/rId39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71" Target="media/rId71.png" /><Relationship Type="http://schemas.openxmlformats.org/officeDocument/2006/relationships/image" Id="rId72" Target="media/rId7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Transport Validation</dc:title>
  <dc:creator/>
  <cp:keywords/>
  <dcterms:created xsi:type="dcterms:W3CDTF">2021-12-14T19:05:17Z</dcterms:created>
  <dcterms:modified xsi:type="dcterms:W3CDTF">2021-12-14T19:05:17Z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tor_options">
    <vt:lpwstr/>
  </property>
  <property fmtid="{D5CDD505-2E9C-101B-9397-08002B2CF9AE}" pid="3" name="output">
    <vt:lpwstr/>
  </property>
</Properties>
</file>