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Atividades</w:t>
      </w:r>
    </w:p>
    <w:p>
      <w:r>
        <w:t>Este documento foi gerado automaticamente!</w:t>
      </w:r>
    </w:p>
    <w:p>
      <w:r>
        <w:t>Novo texto...</w:t>
      </w:r>
    </w:p>
    <w:p>
      <w:pPr>
        <w:pStyle w:val="Heading2"/>
      </w:pPr>
      <w:r>
        <w:t>Atividades</w:t>
      </w:r>
    </w:p>
    <w:p>
      <w:pPr>
        <w:pStyle w:val="ListBullet"/>
      </w:pPr>
      <w:r>
        <w:t>Reunião com equipe de projetos</w:t>
      </w:r>
    </w:p>
    <w:p>
      <w:pPr>
        <w:pStyle w:val="ListBullet"/>
      </w:pPr>
      <w:r>
        <w:t>Desenvolvimento de novos módulos</w:t>
      </w:r>
    </w:p>
    <w:p>
      <w:pPr>
        <w:pStyle w:val="ListBullet"/>
      </w:pPr>
      <w:r>
        <w:t>Testes de funcionalidade</w:t>
      </w:r>
    </w:p>
    <w:p>
      <w:pPr>
        <w:pStyle w:val="ListBullet"/>
      </w:pPr>
      <w:r>
        <w:t>Treinamento para novos colaboradores</w:t>
      </w:r>
    </w:p>
    <w:p>
      <w:pPr>
        <w:pStyle w:val="Heading2"/>
      </w:pPr>
      <w:r>
        <w:t>Considerações finais</w:t>
      </w:r>
    </w:p>
    <w:p>
      <w:r>
        <w:t>Todas as metas foram atingidas.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