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1</w:t>
      </w:r>
      <w:r w:rsidRPr="00011CD9">
        <w:rPr>
          <w:rFonts w:eastAsia="Times New Roman" w:cs="Times New Roman"/>
          <w:b/>
          <w:bCs/>
          <w:kern w:val="36"/>
          <w:szCs w:val="24"/>
        </w:rPr>
        <w:t>. Các nội dung đã nghiên cứu và hoàn thành</w:t>
      </w:r>
    </w:p>
    <w:p w:rsidR="00011CD9" w:rsidRPr="00964158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964158">
        <w:rPr>
          <w:rFonts w:eastAsia="Times New Roman" w:cs="Times New Roman"/>
          <w:bCs/>
          <w:kern w:val="36"/>
          <w:szCs w:val="24"/>
        </w:rPr>
        <w:t xml:space="preserve">Đến thời điểm hiện tại, em đã hoàn thiện cơ bản toàn bộ hệ thống từ xử lý dữ liệu đến ứng dụng </w:t>
      </w:r>
      <w:r w:rsidR="00964158">
        <w:rPr>
          <w:rFonts w:eastAsia="Times New Roman" w:cs="Times New Roman"/>
          <w:bCs/>
          <w:kern w:val="36"/>
          <w:szCs w:val="24"/>
        </w:rPr>
        <w:t>w</w:t>
      </w:r>
      <w:r w:rsidRPr="00964158">
        <w:rPr>
          <w:rFonts w:eastAsia="Times New Roman" w:cs="Times New Roman"/>
          <w:bCs/>
          <w:kern w:val="36"/>
          <w:szCs w:val="24"/>
        </w:rPr>
        <w:t>eb hoàn chỉnh. Cụ thể:</w:t>
      </w: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1</w:t>
      </w:r>
      <w:r w:rsidRPr="00011CD9">
        <w:rPr>
          <w:rFonts w:eastAsia="Times New Roman" w:cs="Times New Roman"/>
          <w:b/>
          <w:bCs/>
          <w:kern w:val="36"/>
          <w:szCs w:val="24"/>
        </w:rPr>
        <w:t>.1. Xử lý dữ liệu (Data Pipeline) và RAG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Nghiên cứu và sử dụng PaddleOCR/VietOCR để trích xuất văn bản (Text) và hình ảnh từ file PDF Sách giáo khoa Sinh học 12.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Ứng dụng mô hình Gemini Embedding để nhúng (vector hóa) các đoạn văn bản, phục vụ quá trình tìm kiếm ngữ nghĩa (Semantic Search).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 xml:space="preserve">Xây dựng </w:t>
      </w:r>
      <w:proofErr w:type="gramStart"/>
      <w:r w:rsidRPr="00E514ED">
        <w:rPr>
          <w:rFonts w:eastAsia="Times New Roman" w:cs="Times New Roman"/>
          <w:bCs/>
          <w:kern w:val="36"/>
          <w:szCs w:val="24"/>
        </w:rPr>
        <w:t>Sơ</w:t>
      </w:r>
      <w:proofErr w:type="gramEnd"/>
      <w:r w:rsidRPr="00E514ED">
        <w:rPr>
          <w:rFonts w:eastAsia="Times New Roman" w:cs="Times New Roman"/>
          <w:bCs/>
          <w:kern w:val="36"/>
          <w:szCs w:val="24"/>
        </w:rPr>
        <w:t xml:space="preserve"> đồ tri thức (Knowledge Graph) bằng cơ sở dữ liệu Neo4j để lưu trữ các khái niệm Sinh học và mối quan hệ phức tạp giữa chúng (VD: ADN -&gt; phiên mã -&gt; mARN). Sự kết hợp giữa Graph Database và Vector Database giúp LLM trả về kết quả chính xác và ít bị ảo giác (hallucination) hơn.</w:t>
      </w: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1</w:t>
      </w:r>
      <w:r w:rsidRPr="00011CD9">
        <w:rPr>
          <w:rFonts w:eastAsia="Times New Roman" w:cs="Times New Roman"/>
          <w:b/>
          <w:bCs/>
          <w:kern w:val="36"/>
          <w:szCs w:val="24"/>
        </w:rPr>
        <w:t>.2. Xây dựng Hệ thống Backend (API)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Xây dựng hệ thống máy chủ bằng Python (FastAPI) giúp xử lý các truy vấn từ người dùng với tốc độ cao (Asynchronous).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 xml:space="preserve">Tích hợp cơ sở dữ liệu MongoDB để tự động lưu trữ và truy xuất Lịch sử hội thoại (Chat History) </w:t>
      </w:r>
      <w:proofErr w:type="gramStart"/>
      <w:r w:rsidRPr="00E514ED">
        <w:rPr>
          <w:rFonts w:eastAsia="Times New Roman" w:cs="Times New Roman"/>
          <w:bCs/>
          <w:kern w:val="36"/>
          <w:szCs w:val="24"/>
        </w:rPr>
        <w:t>theo</w:t>
      </w:r>
      <w:proofErr w:type="gramEnd"/>
      <w:r w:rsidRPr="00E514ED">
        <w:rPr>
          <w:rFonts w:eastAsia="Times New Roman" w:cs="Times New Roman"/>
          <w:bCs/>
          <w:kern w:val="36"/>
          <w:szCs w:val="24"/>
        </w:rPr>
        <w:t xml:space="preserve"> từng người dùng.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Tích hợp Google Gemini API (gemini-3-flash-preview) làm LLM cốt lõi để tổng hợp thông tin từ sách giáo khoa và sinh ra câu trả lời tự nhiên.</w:t>
      </w: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1</w:t>
      </w:r>
      <w:r w:rsidRPr="00011CD9">
        <w:rPr>
          <w:rFonts w:eastAsia="Times New Roman" w:cs="Times New Roman"/>
          <w:b/>
          <w:bCs/>
          <w:kern w:val="36"/>
          <w:szCs w:val="24"/>
        </w:rPr>
        <w:t>.3. Xây dựng Frontend và Hệ thống Phân quyền (Authentication)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 xml:space="preserve">Xây dựng giao diện Web </w:t>
      </w:r>
      <w:proofErr w:type="gramStart"/>
      <w:r w:rsidRPr="00E514ED">
        <w:rPr>
          <w:rFonts w:eastAsia="Times New Roman" w:cs="Times New Roman"/>
          <w:bCs/>
          <w:kern w:val="36"/>
          <w:szCs w:val="24"/>
        </w:rPr>
        <w:t>theo</w:t>
      </w:r>
      <w:proofErr w:type="gramEnd"/>
      <w:r w:rsidRPr="00E514ED">
        <w:rPr>
          <w:rFonts w:eastAsia="Times New Roman" w:cs="Times New Roman"/>
          <w:bCs/>
          <w:kern w:val="36"/>
          <w:szCs w:val="24"/>
        </w:rPr>
        <w:t xml:space="preserve"> phong cách hiện đại (tương tự ChatGPT), có Sidebar quản lý các luồng chat (Conversations) độc lập.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Tích hợp Firebase Authentication để xử lý bảo mật: Đăng nhập, Đăng ký, Quên mật khẩu.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Cấu hình thành công cơ chế Role-based Access Control (RBAC) bằng Firebase Custom Claims. Xây dựng riêng một trang Admin Dashboard dành cho Quản trị viên để quản lý, cấp quyền và Khóa/Mở khóa (Ban/Unban) tài khoản người dùng có dấu hiệu spam.</w:t>
      </w: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2</w:t>
      </w:r>
      <w:r w:rsidRPr="00011CD9">
        <w:rPr>
          <w:rFonts w:eastAsia="Times New Roman" w:cs="Times New Roman"/>
          <w:b/>
          <w:bCs/>
          <w:kern w:val="36"/>
          <w:szCs w:val="24"/>
        </w:rPr>
        <w:t>. Demo Hệ thống</w:t>
      </w:r>
    </w:p>
    <w:p w:rsidR="00011CD9" w:rsidRPr="00F24374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F24374">
        <w:rPr>
          <w:rFonts w:eastAsia="Times New Roman" w:cs="Times New Roman"/>
          <w:bCs/>
          <w:kern w:val="36"/>
          <w:szCs w:val="24"/>
        </w:rPr>
        <w:t xml:space="preserve">Thầy có thể xem các hình ảnh </w:t>
      </w:r>
      <w:r w:rsidR="00B83E8F" w:rsidRPr="00F24374">
        <w:rPr>
          <w:rFonts w:eastAsia="Times New Roman" w:cs="Times New Roman"/>
          <w:bCs/>
          <w:kern w:val="36"/>
          <w:szCs w:val="24"/>
        </w:rPr>
        <w:t>chụp màn</w:t>
      </w:r>
      <w:bookmarkStart w:id="0" w:name="_GoBack"/>
      <w:bookmarkEnd w:id="0"/>
      <w:r w:rsidR="00B83E8F" w:rsidRPr="00F24374">
        <w:rPr>
          <w:rFonts w:eastAsia="Times New Roman" w:cs="Times New Roman"/>
          <w:bCs/>
          <w:kern w:val="36"/>
          <w:szCs w:val="24"/>
        </w:rPr>
        <w:t xml:space="preserve"> hình đính kèm bên dưới</w:t>
      </w:r>
    </w:p>
    <w:p w:rsidR="00011CD9" w:rsidRPr="00011CD9" w:rsidRDefault="00B83E8F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noProof/>
        </w:rPr>
        <w:lastRenderedPageBreak/>
        <w:drawing>
          <wp:inline distT="0" distB="0" distL="0" distR="0" wp14:anchorId="17AFAAD6" wp14:editId="72180A9A">
            <wp:extent cx="5580380" cy="3138805"/>
            <wp:effectExtent l="0" t="0" r="127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 w:rsidRPr="00011CD9">
        <w:rPr>
          <w:rFonts w:eastAsia="Times New Roman" w:cs="Times New Roman"/>
          <w:b/>
          <w:bCs/>
          <w:kern w:val="36"/>
          <w:szCs w:val="24"/>
        </w:rPr>
        <w:t>Giao diện Ch</w:t>
      </w:r>
      <w:r w:rsidR="00B83E8F">
        <w:rPr>
          <w:rFonts w:eastAsia="Times New Roman" w:cs="Times New Roman"/>
          <w:b/>
          <w:bCs/>
          <w:kern w:val="36"/>
          <w:szCs w:val="24"/>
        </w:rPr>
        <w:t>at của User có lịch sử bên trái</w:t>
      </w:r>
    </w:p>
    <w:p w:rsidR="00B83E8F" w:rsidRPr="00011CD9" w:rsidRDefault="00B83E8F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noProof/>
        </w:rPr>
        <w:drawing>
          <wp:inline distT="0" distB="0" distL="0" distR="0" wp14:anchorId="6F6D2A84" wp14:editId="5F31E931">
            <wp:extent cx="5580380" cy="31388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 w:rsidRPr="00011CD9">
        <w:rPr>
          <w:rFonts w:eastAsia="Times New Roman" w:cs="Times New Roman"/>
          <w:b/>
          <w:bCs/>
          <w:kern w:val="36"/>
          <w:szCs w:val="24"/>
        </w:rPr>
        <w:t>Gia</w:t>
      </w:r>
      <w:r w:rsidR="00B83E8F">
        <w:rPr>
          <w:rFonts w:eastAsia="Times New Roman" w:cs="Times New Roman"/>
          <w:b/>
          <w:bCs/>
          <w:kern w:val="36"/>
          <w:szCs w:val="24"/>
        </w:rPr>
        <w:t>o diện Admin quản lý người dùng</w:t>
      </w:r>
    </w:p>
    <w:p w:rsidR="005B1D6F" w:rsidRPr="00011CD9" w:rsidRDefault="005B1D6F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noProof/>
        </w:rPr>
        <w:lastRenderedPageBreak/>
        <w:drawing>
          <wp:inline distT="0" distB="0" distL="0" distR="0" wp14:anchorId="3E3F40D1" wp14:editId="1BEF79AD">
            <wp:extent cx="5580380" cy="3138805"/>
            <wp:effectExtent l="0" t="0" r="127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CD9" w:rsidRPr="00011CD9" w:rsidRDefault="00011CD9" w:rsidP="00011CD9">
      <w:pPr>
        <w:rPr>
          <w:rFonts w:eastAsia="Times New Roman" w:cs="Times New Roman"/>
          <w:b/>
          <w:bCs/>
          <w:kern w:val="36"/>
          <w:szCs w:val="24"/>
        </w:rPr>
      </w:pPr>
      <w:r w:rsidRPr="00011CD9">
        <w:rPr>
          <w:rFonts w:eastAsia="Times New Roman" w:cs="Times New Roman"/>
          <w:b/>
          <w:bCs/>
          <w:kern w:val="36"/>
          <w:szCs w:val="24"/>
        </w:rPr>
        <w:t xml:space="preserve">Một đoạn chat bot trả </w:t>
      </w:r>
      <w:r w:rsidR="005B1D6F">
        <w:rPr>
          <w:rFonts w:eastAsia="Times New Roman" w:cs="Times New Roman"/>
          <w:b/>
          <w:bCs/>
          <w:kern w:val="36"/>
          <w:szCs w:val="24"/>
        </w:rPr>
        <w:t>lời chính xác kiến thức Sinh 12</w:t>
      </w:r>
    </w:p>
    <w:p w:rsidR="00011CD9" w:rsidRPr="00011CD9" w:rsidRDefault="00E514ED" w:rsidP="00011CD9">
      <w:pPr>
        <w:rPr>
          <w:rFonts w:eastAsia="Times New Roman" w:cs="Times New Roman"/>
          <w:b/>
          <w:bCs/>
          <w:kern w:val="36"/>
          <w:szCs w:val="24"/>
        </w:rPr>
      </w:pPr>
      <w:r>
        <w:rPr>
          <w:rFonts w:eastAsia="Times New Roman" w:cs="Times New Roman"/>
          <w:b/>
          <w:bCs/>
          <w:kern w:val="36"/>
          <w:szCs w:val="24"/>
        </w:rPr>
        <w:t>3</w:t>
      </w:r>
      <w:r w:rsidR="00011CD9" w:rsidRPr="00011CD9">
        <w:rPr>
          <w:rFonts w:eastAsia="Times New Roman" w:cs="Times New Roman"/>
          <w:b/>
          <w:bCs/>
          <w:kern w:val="36"/>
          <w:szCs w:val="24"/>
        </w:rPr>
        <w:t xml:space="preserve">. Các vấn đề đang gặp phải và Hướng phát triển tiếp </w:t>
      </w:r>
      <w:proofErr w:type="gramStart"/>
      <w:r w:rsidR="00011CD9" w:rsidRPr="00011CD9">
        <w:rPr>
          <w:rFonts w:eastAsia="Times New Roman" w:cs="Times New Roman"/>
          <w:b/>
          <w:bCs/>
          <w:kern w:val="36"/>
          <w:szCs w:val="24"/>
        </w:rPr>
        <w:t>theo</w:t>
      </w:r>
      <w:proofErr w:type="gramEnd"/>
      <w:r w:rsidR="00011CD9" w:rsidRPr="00011CD9">
        <w:rPr>
          <w:rFonts w:eastAsia="Times New Roman" w:cs="Times New Roman"/>
          <w:b/>
          <w:bCs/>
          <w:kern w:val="36"/>
          <w:szCs w:val="24"/>
        </w:rPr>
        <w:t xml:space="preserve"> (Xin ý kiến Thầy)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 xml:space="preserve">Hệ thống phần mềm (Web App) đã chạy ổn định. Tuy nhiên, để Đồ </w:t>
      </w:r>
      <w:proofErr w:type="gramStart"/>
      <w:r w:rsidRPr="00E514ED">
        <w:rPr>
          <w:rFonts w:eastAsia="Times New Roman" w:cs="Times New Roman"/>
          <w:bCs/>
          <w:kern w:val="36"/>
          <w:szCs w:val="24"/>
        </w:rPr>
        <w:t>án</w:t>
      </w:r>
      <w:proofErr w:type="gramEnd"/>
      <w:r w:rsidRPr="00E514ED">
        <w:rPr>
          <w:rFonts w:eastAsia="Times New Roman" w:cs="Times New Roman"/>
          <w:bCs/>
          <w:kern w:val="36"/>
          <w:szCs w:val="24"/>
        </w:rPr>
        <w:t xml:space="preserve"> có tính hàn lâm và chiều sâu hơn, em dự kiến thực hiện các bước tiếp theo, rất mong được Thầy định hướng chọn lựa: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Đánh giá mô hình (Evaluation): Em có nên xây dựng một bộ câu hỏi (Test Dataset) khoảng 100-200 câu Trắc nghiệm Sinh 12 để đánh giá độ chính xác của RAG so với các hệ thống không có RAG không?</w:t>
      </w:r>
    </w:p>
    <w:p w:rsidR="00011CD9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>Triển khai (Deployment): Đóng gói hệ thống (Docker) và đưa lên server thực tế (AWS, Render, hoặc Vercel) để mọi người có thể dùng thử nghiệm trực tuyến.</w:t>
      </w:r>
    </w:p>
    <w:p w:rsidR="007F3DAA" w:rsidRPr="00E514ED" w:rsidRDefault="00011CD9" w:rsidP="00011CD9">
      <w:pPr>
        <w:rPr>
          <w:rFonts w:eastAsia="Times New Roman" w:cs="Times New Roman"/>
          <w:bCs/>
          <w:kern w:val="36"/>
          <w:szCs w:val="24"/>
        </w:rPr>
      </w:pPr>
      <w:r w:rsidRPr="00E514ED">
        <w:rPr>
          <w:rFonts w:eastAsia="Times New Roman" w:cs="Times New Roman"/>
          <w:bCs/>
          <w:kern w:val="36"/>
          <w:szCs w:val="24"/>
        </w:rPr>
        <w:t xml:space="preserve">Kính mong Thầy xem qua tiến độ và cho em xin những góp ý, định hướng tiếp </w:t>
      </w:r>
      <w:proofErr w:type="gramStart"/>
      <w:r w:rsidRPr="00E514ED">
        <w:rPr>
          <w:rFonts w:eastAsia="Times New Roman" w:cs="Times New Roman"/>
          <w:bCs/>
          <w:kern w:val="36"/>
          <w:szCs w:val="24"/>
        </w:rPr>
        <w:t>theo</w:t>
      </w:r>
      <w:proofErr w:type="gramEnd"/>
      <w:r w:rsidRPr="00E514ED">
        <w:rPr>
          <w:rFonts w:eastAsia="Times New Roman" w:cs="Times New Roman"/>
          <w:bCs/>
          <w:kern w:val="36"/>
          <w:szCs w:val="24"/>
        </w:rPr>
        <w:t xml:space="preserve"> để đồ án hoàn thiện và bám sát yêu cầu chấm điểm ạ. Em cảm ơn Thầy!</w:t>
      </w:r>
    </w:p>
    <w:p w:rsidR="00605010" w:rsidRDefault="00605010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:rsidR="00605010" w:rsidRPr="00605010" w:rsidRDefault="00605010" w:rsidP="00605010">
      <w:pPr>
        <w:rPr>
          <w:rFonts w:cs="Times New Roman"/>
          <w:b/>
          <w:szCs w:val="24"/>
        </w:rPr>
      </w:pPr>
      <w:r w:rsidRPr="00605010">
        <w:rPr>
          <w:rFonts w:cs="Times New Roman"/>
          <w:b/>
          <w:szCs w:val="24"/>
        </w:rPr>
        <w:lastRenderedPageBreak/>
        <w:t>TÀI LIỆU THAM KHẢO</w:t>
      </w:r>
    </w:p>
    <w:p w:rsidR="00353C6A" w:rsidRDefault="00353C6A"/>
    <w:p w:rsidR="00353C6A" w:rsidRDefault="00964158">
      <w:r>
        <w:t>[1] Nguồn Dữ liệu Kiến thức (Domain Knowledge):</w:t>
      </w:r>
    </w:p>
    <w:p w:rsidR="00353C6A" w:rsidRDefault="00964158">
      <w:r>
        <w:t>* Bộ Giáo dục và Đào tạo, Sách giáo khoa Sinh học 12, Nhà xuất bản Giáo dục Việt Nam, Hà Nội.</w:t>
      </w:r>
    </w:p>
    <w:p w:rsidR="00353C6A" w:rsidRDefault="00353C6A"/>
    <w:p w:rsidR="00353C6A" w:rsidRDefault="00964158">
      <w:r>
        <w:t>[2] Tài liệu về Mô hình Ngôn ngữ và RAG:</w:t>
      </w:r>
    </w:p>
    <w:p w:rsidR="00353C6A" w:rsidRDefault="00964158">
      <w:r>
        <w:t>* Lewis, P., et al. (2020). Retrieval-Augmented Generation for Knowledge-Intensive NLP Tasks. Advances in Neural Information Processing Systems (NeurIPS).</w:t>
      </w:r>
    </w:p>
    <w:p w:rsidR="00353C6A" w:rsidRDefault="00964158">
      <w:r>
        <w:t>* Google DeepMind (2024). Gemini API Documentation.</w:t>
      </w:r>
    </w:p>
    <w:p w:rsidR="00353C6A" w:rsidRPr="006605B3" w:rsidRDefault="006605B3">
      <w:pPr>
        <w:rPr>
          <w:lang w:val="vi-VN"/>
        </w:rPr>
      </w:pPr>
      <w:hyperlink r:id="rId8" w:history="1">
        <w:r w:rsidRPr="00A227BC">
          <w:rPr>
            <w:rStyle w:val="Hyperlink"/>
          </w:rPr>
          <w:t>https://ai.google.dev/docs</w:t>
        </w:r>
      </w:hyperlink>
      <w:r>
        <w:rPr>
          <w:lang w:val="vi-VN"/>
        </w:rPr>
        <w:t xml:space="preserve"> </w:t>
      </w:r>
    </w:p>
    <w:p w:rsidR="00353C6A" w:rsidRDefault="00353C6A"/>
    <w:p w:rsidR="00353C6A" w:rsidRDefault="00964158">
      <w:r>
        <w:t>[3] Tài liệu Kỹ thuật Backend &amp; Cơ sở dữ liệu:</w:t>
      </w:r>
    </w:p>
    <w:p w:rsidR="00353C6A" w:rsidRDefault="00964158">
      <w:r>
        <w:t>* FastAPI (2024). FastAPI Documentation.</w:t>
      </w:r>
    </w:p>
    <w:p w:rsidR="00353C6A" w:rsidRPr="006605B3" w:rsidRDefault="006605B3">
      <w:pPr>
        <w:rPr>
          <w:lang w:val="vi-VN"/>
        </w:rPr>
      </w:pPr>
      <w:hyperlink r:id="rId9" w:history="1">
        <w:r w:rsidRPr="00A227BC">
          <w:rPr>
            <w:rStyle w:val="Hyperlink"/>
          </w:rPr>
          <w:t>https://fastapi.tiangolo.com/</w:t>
        </w:r>
      </w:hyperlink>
      <w:r>
        <w:rPr>
          <w:lang w:val="vi-VN"/>
        </w:rPr>
        <w:t xml:space="preserve"> </w:t>
      </w:r>
    </w:p>
    <w:p w:rsidR="00353C6A" w:rsidRDefault="00964158">
      <w:r>
        <w:t>* Neo4j, Inc. (2024). Neo4j Graph Database &amp; Cypher Manual.</w:t>
      </w:r>
    </w:p>
    <w:p w:rsidR="00353C6A" w:rsidRPr="003B07A6" w:rsidRDefault="003B07A6">
      <w:pPr>
        <w:rPr>
          <w:lang w:val="vi-VN"/>
        </w:rPr>
      </w:pPr>
      <w:hyperlink r:id="rId10" w:history="1">
        <w:r w:rsidRPr="00A227BC">
          <w:rPr>
            <w:rStyle w:val="Hyperlink"/>
          </w:rPr>
          <w:t>https://neo4j.com/docs/</w:t>
        </w:r>
      </w:hyperlink>
      <w:r>
        <w:rPr>
          <w:lang w:val="vi-VN"/>
        </w:rPr>
        <w:t xml:space="preserve"> </w:t>
      </w:r>
    </w:p>
    <w:p w:rsidR="00353C6A" w:rsidRPr="00964158" w:rsidRDefault="00964158">
      <w:pPr>
        <w:rPr>
          <w:lang w:val="vi-VN"/>
        </w:rPr>
      </w:pPr>
      <w:r>
        <w:t>* MongoDB, Inc. (2024). MongoDB &amp; Motor Documentation.</w:t>
      </w:r>
    </w:p>
    <w:p w:rsidR="00353C6A" w:rsidRPr="006605B3" w:rsidRDefault="006605B3">
      <w:pPr>
        <w:rPr>
          <w:lang w:val="vi-VN"/>
        </w:rPr>
      </w:pPr>
      <w:hyperlink r:id="rId11" w:history="1">
        <w:r w:rsidRPr="00A227BC">
          <w:rPr>
            <w:rStyle w:val="Hyperlink"/>
          </w:rPr>
          <w:t>https://www.mongodb.com/docs/</w:t>
        </w:r>
      </w:hyperlink>
      <w:r>
        <w:rPr>
          <w:lang w:val="vi-VN"/>
        </w:rPr>
        <w:t xml:space="preserve"> </w:t>
      </w:r>
    </w:p>
    <w:p w:rsidR="00353C6A" w:rsidRDefault="00353C6A"/>
    <w:p w:rsidR="00353C6A" w:rsidRDefault="00964158">
      <w:r>
        <w:t>[4] Tài liệu Trích xuất Dữ liệu (OCR) và Bảo mật:</w:t>
      </w:r>
    </w:p>
    <w:p w:rsidR="00353C6A" w:rsidRDefault="00964158">
      <w:r>
        <w:t>* PaddleOCR (2023). Awesome Multilingual OCR toolkits based on PaddlePaddle.</w:t>
      </w:r>
    </w:p>
    <w:p w:rsidR="00353C6A" w:rsidRPr="003B07A6" w:rsidRDefault="003B07A6">
      <w:pPr>
        <w:rPr>
          <w:lang w:val="vi-VN"/>
        </w:rPr>
      </w:pPr>
      <w:hyperlink r:id="rId12" w:history="1">
        <w:r w:rsidRPr="00A227BC">
          <w:rPr>
            <w:rStyle w:val="Hyperlink"/>
          </w:rPr>
          <w:t>https://github.com/PaddlePaddle/PaddleOCR</w:t>
        </w:r>
      </w:hyperlink>
      <w:r>
        <w:rPr>
          <w:lang w:val="vi-VN"/>
        </w:rPr>
        <w:t xml:space="preserve"> </w:t>
      </w:r>
    </w:p>
    <w:p w:rsidR="00353C6A" w:rsidRDefault="00964158">
      <w:r>
        <w:t>* Google Firebase (2024). Firebase Authentication Documentation.</w:t>
      </w:r>
    </w:p>
    <w:p w:rsidR="00353C6A" w:rsidRPr="006605B3" w:rsidRDefault="006605B3">
      <w:pPr>
        <w:rPr>
          <w:lang w:val="vi-VN"/>
        </w:rPr>
      </w:pPr>
      <w:hyperlink r:id="rId13" w:history="1">
        <w:r w:rsidRPr="00A227BC">
          <w:rPr>
            <w:rStyle w:val="Hyperlink"/>
          </w:rPr>
          <w:t>https://firebase.google.com/docs/auth</w:t>
        </w:r>
      </w:hyperlink>
      <w:r>
        <w:rPr>
          <w:lang w:val="vi-VN"/>
        </w:rPr>
        <w:t xml:space="preserve"> </w:t>
      </w:r>
    </w:p>
    <w:sectPr w:rsidR="00353C6A" w:rsidRPr="006605B3" w:rsidSect="00376C04">
      <w:pgSz w:w="11907" w:h="16840" w:code="9"/>
      <w:pgMar w:top="1701" w:right="1134" w:bottom="170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23936"/>
    <w:multiLevelType w:val="multilevel"/>
    <w:tmpl w:val="0ED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BF2B12"/>
    <w:multiLevelType w:val="multilevel"/>
    <w:tmpl w:val="179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E764448"/>
    <w:multiLevelType w:val="multilevel"/>
    <w:tmpl w:val="77B6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427A06"/>
    <w:multiLevelType w:val="multilevel"/>
    <w:tmpl w:val="211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CD65A8"/>
    <w:multiLevelType w:val="multilevel"/>
    <w:tmpl w:val="4C7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3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CD9"/>
    <w:rsid w:val="00011CD9"/>
    <w:rsid w:val="000509DE"/>
    <w:rsid w:val="001F72DC"/>
    <w:rsid w:val="0029655B"/>
    <w:rsid w:val="00353C6A"/>
    <w:rsid w:val="00376C04"/>
    <w:rsid w:val="003836FB"/>
    <w:rsid w:val="003B07A6"/>
    <w:rsid w:val="00420637"/>
    <w:rsid w:val="005B1D6F"/>
    <w:rsid w:val="00605010"/>
    <w:rsid w:val="006229AF"/>
    <w:rsid w:val="006605B3"/>
    <w:rsid w:val="00686AED"/>
    <w:rsid w:val="007C5FF7"/>
    <w:rsid w:val="007F3DAA"/>
    <w:rsid w:val="008D0BA7"/>
    <w:rsid w:val="00964158"/>
    <w:rsid w:val="00B83273"/>
    <w:rsid w:val="00B83E8F"/>
    <w:rsid w:val="00C16715"/>
    <w:rsid w:val="00C63A67"/>
    <w:rsid w:val="00CE0C65"/>
    <w:rsid w:val="00E514ED"/>
    <w:rsid w:val="00F24374"/>
    <w:rsid w:val="00FC6067"/>
    <w:rsid w:val="00FD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5C86E-35E2-46F2-9123-809A383E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1CD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1CD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1CD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CD9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1CD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1CD9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1CD9"/>
    <w:rPr>
      <w:b/>
      <w:bCs/>
    </w:rPr>
  </w:style>
  <w:style w:type="character" w:styleId="Emphasis">
    <w:name w:val="Emphasis"/>
    <w:basedOn w:val="DefaultParagraphFont"/>
    <w:uiPriority w:val="20"/>
    <w:qFormat/>
    <w:rsid w:val="00011CD9"/>
    <w:rPr>
      <w:i/>
      <w:iCs/>
    </w:rPr>
  </w:style>
  <w:style w:type="character" w:styleId="Hyperlink">
    <w:name w:val="Hyperlink"/>
    <w:basedOn w:val="DefaultParagraphFont"/>
    <w:uiPriority w:val="99"/>
    <w:unhideWhenUsed/>
    <w:rsid w:val="006605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6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docs" TargetMode="External"/><Relationship Id="rId13" Type="http://schemas.openxmlformats.org/officeDocument/2006/relationships/hyperlink" Target="https://firebase.google.com/docs/aut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addlePaddle/PaddleO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ongodb.com/docs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neo4j.com/doc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2026-07-08T06:59:00Z</dcterms:created>
  <dcterms:modified xsi:type="dcterms:W3CDTF">2026-07-08T07:43:00Z</dcterms:modified>
</cp:coreProperties>
</file>