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tblpY="2566"/>
        <w:tblW w:w="9485" w:type="dxa"/>
        <w:tblLook w:val="04A0"/>
      </w:tblPr>
      <w:tblGrid>
        <w:gridCol w:w="605"/>
        <w:gridCol w:w="1912"/>
        <w:gridCol w:w="4598"/>
        <w:gridCol w:w="1215"/>
        <w:gridCol w:w="1155"/>
      </w:tblGrid>
      <w:tr w:rsidR="005956E8" w:rsidRPr="00A04545" w:rsidTr="005956E8">
        <w:trPr>
          <w:trHeight w:val="300"/>
        </w:trPr>
        <w:tc>
          <w:tcPr>
            <w:tcW w:w="605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1E614F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>
              <w:rPr>
                <w:rFonts w:ascii="Calibri" w:eastAsia="Times New Roman" w:hAnsi="Calibri" w:cs="Calibri"/>
                <w:noProof/>
                <w:color w:val="000000" w:themeColor="text1"/>
                <w:sz w:val="36"/>
                <w:szCs w:val="36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left:0;text-align:left;margin-left:-3.95pt;margin-top:-46.3pt;width:473.05pt;height:27.1pt;z-index:251658240">
                  <v:textbox>
                    <w:txbxContent>
                      <w:p w:rsidR="005956E8" w:rsidRDefault="00033276" w:rsidP="005E1D03">
                        <w:pPr>
                          <w:spacing w:line="240" w:lineRule="auto"/>
                        </w:pPr>
                        <w:r>
                          <w:t>Faculty:</w:t>
                        </w:r>
                        <w:r w:rsidR="005956E8">
                          <w:t xml:space="preserve"> </w:t>
                        </w:r>
                        <w:r>
                          <w:t xml:space="preserve">       </w:t>
                        </w:r>
                        <w:r w:rsidR="005956E8">
                          <w:t>Samba</w:t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5956E8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</w:r>
                        <w:r w:rsidR="00FF2BBD">
                          <w:tab/>
                          <w:t>Duration: 1 month daily 1</w:t>
                        </w:r>
                        <w:r>
                          <w:t xml:space="preserve"> hrs</w:t>
                        </w:r>
                      </w:p>
                    </w:txbxContent>
                  </v:textbox>
                </v:shape>
              </w:pic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</w:p>
        </w:tc>
        <w:tc>
          <w:tcPr>
            <w:tcW w:w="1215" w:type="dxa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900"/>
        </w:trPr>
        <w:tc>
          <w:tcPr>
            <w:tcW w:w="605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AngularJS (V 1.5.8)</w:t>
            </w:r>
          </w:p>
        </w:tc>
        <w:tc>
          <w:tcPr>
            <w:tcW w:w="1215" w:type="dxa"/>
            <w:tcBorders>
              <w:top w:val="nil"/>
              <w:left w:val="nil"/>
              <w:bottom w:val="nil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EEECE1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  <w:sz w:val="36"/>
                <w:szCs w:val="36"/>
              </w:rPr>
              <w:t> 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EEECE1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 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SNO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Topic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Description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Duration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No Of Days</w:t>
            </w:r>
          </w:p>
        </w:tc>
      </w:tr>
      <w:tr w:rsidR="005956E8" w:rsidRPr="00A04545" w:rsidTr="005956E8">
        <w:trPr>
          <w:trHeight w:val="18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104A4B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1. What</w:t>
            </w:r>
            <w:r w:rsidR="005956E8" w:rsidRPr="00097106">
              <w:rPr>
                <w:rFonts w:ascii="Calibri" w:eastAsia="Times New Roman" w:hAnsi="Calibri" w:cs="Calibri"/>
                <w:color w:val="92D050"/>
              </w:rPr>
              <w:t xml:space="preserve"> is AngularJS                                   2.Advantages Of AngularJS                3.Disadvantages Of AngularJS</w:t>
            </w:r>
            <w:r w:rsidR="005956E8" w:rsidRPr="00A04545">
              <w:rPr>
                <w:rFonts w:ascii="Calibri" w:eastAsia="Times New Roman" w:hAnsi="Calibri" w:cs="Calibri"/>
                <w:color w:val="000000" w:themeColor="text1"/>
              </w:rPr>
              <w:t xml:space="preserve">                                4.Key Features of AngularJS                               5.Comparision Between AngularJS with Other                 Frameworks.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Environmental Setup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1.GitHub                                                                         2.CDN                                                                                 3.Bower                       4.WebStrom/</w:t>
            </w:r>
            <w:r w:rsidRPr="00097106">
              <w:rPr>
                <w:rFonts w:ascii="Calibri" w:eastAsia="Times New Roman" w:hAnsi="Calibri" w:cs="Calibri"/>
              </w:rPr>
              <w:t>Ecilipse/Plunker/jfiddle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097106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92D050"/>
              </w:rPr>
            </w:pPr>
            <w:r w:rsidRPr="00097106">
              <w:rPr>
                <w:rFonts w:ascii="Calibri" w:eastAsia="Times New Roman" w:hAnsi="Calibri" w:cs="Calibri"/>
                <w:color w:val="92D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AngularJS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182F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1.Static Application                                                               2.Dynamic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Two Way Data Binding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>Sample Applications.</w:t>
            </w:r>
          </w:p>
        </w:tc>
        <w:tc>
          <w:tcPr>
            <w:tcW w:w="237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182F9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182F91">
              <w:rPr>
                <w:rFonts w:ascii="Calibri" w:eastAsia="Times New Roman" w:hAnsi="Calibri" w:cs="Calibri"/>
                <w:color w:val="00B050"/>
              </w:rPr>
              <w:t xml:space="preserve">2 hrs                  1day            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 xml:space="preserve">MVC 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239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MVC in AngularJS</w:t>
            </w:r>
          </w:p>
        </w:tc>
        <w:tc>
          <w:tcPr>
            <w:tcW w:w="2370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24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8510EC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 xml:space="preserve">1.ng-app        2.ng-controller          3.ng-model           4.ng-bind      5.ng-repeat                 6.ng-options          7.ng-click      8.ng-dblclick               9.ng-if                          10.ng-show  11.ng-hide                  12.ng-switch          13.ng-submit  14.ng-include        15.ng-cloak            16.ng-mouseover                                                                  17.ng-mouseleave                                                            18.ng-mouseenter   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19.ng-init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20.ng-change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21.ng-class-odd</w:t>
            </w:r>
          </w:p>
          <w:p w:rsidR="008510EC" w:rsidRPr="008510EC" w:rsidRDefault="008510EC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22.ng-class-even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8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8510EC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8510EC">
              <w:rPr>
                <w:rFonts w:ascii="Calibri" w:eastAsia="Times New Roman" w:hAnsi="Calibri" w:cs="Calibri"/>
                <w:color w:val="00B050"/>
              </w:rPr>
              <w:t>4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Custom Directives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Properties of Custom Directives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Scopes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956E8" w:rsidRPr="006239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$scope,$rootScope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12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Communication Between Controllers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1.By using $rootScope                                                         2.By using Services                                                               3.$broadcast                                                                            4.$emit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4E0D78">
        <w:trPr>
          <w:trHeight w:val="1538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lastRenderedPageBreak/>
              <w:t>10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40FD4" w:rsidRDefault="004E0D78" w:rsidP="004E0D7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 xml:space="preserve">1.$http </w:t>
            </w:r>
            <w:r w:rsidR="005956E8" w:rsidRPr="00F40FD4">
              <w:rPr>
                <w:rFonts w:ascii="Calibri" w:eastAsia="Times New Roman" w:hAnsi="Calibri" w:cs="Calibri"/>
                <w:color w:val="00B050"/>
              </w:rPr>
              <w:t xml:space="preserve">                                                                           2.$timeout                                                                         3.$interval                                                                      4.$location                                                                               5.$</w:t>
            </w:r>
            <w:r w:rsidR="005956E8" w:rsidRPr="00F40FD4">
              <w:rPr>
                <w:rFonts w:ascii="Calibri" w:eastAsia="Times New Roman" w:hAnsi="Calibri" w:cs="Calibri"/>
                <w:color w:val="00B050"/>
                <w:highlight w:val="yellow"/>
              </w:rPr>
              <w:t>q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10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5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11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Custom Services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F40FD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Development of Custom Services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F40FD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F40FD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12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Single Page Application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Life cycle of Single Page Application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13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Routing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1.ngRoute                                                                                 2.ui.router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6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3 days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4678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14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94678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AngularJS Storage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946781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1.$localStorage                                              2.$sessionStorage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94678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946781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946781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6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15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Bootstrap with AngularJS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AngularJS with Bootstrap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623954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623954">
              <w:rPr>
                <w:rFonts w:ascii="Calibri" w:eastAsia="Times New Roman" w:hAnsi="Calibri" w:cs="Calibri"/>
                <w:color w:val="00B050"/>
              </w:rPr>
              <w:t>1 day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734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7347B">
              <w:rPr>
                <w:rFonts w:ascii="Calibri" w:eastAsia="Times New Roman" w:hAnsi="Calibri" w:cs="Calibri"/>
                <w:color w:val="00B050"/>
              </w:rPr>
              <w:t>16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7347B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B050"/>
              </w:rPr>
            </w:pPr>
            <w:r w:rsidRPr="00A7347B">
              <w:rPr>
                <w:rFonts w:ascii="Calibri" w:eastAsia="Times New Roman" w:hAnsi="Calibri" w:cs="Calibri"/>
                <w:color w:val="00B050"/>
              </w:rPr>
              <w:t>NodeJS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7347B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B050"/>
              </w:rPr>
            </w:pPr>
            <w:r w:rsidRPr="00A7347B">
              <w:rPr>
                <w:rFonts w:ascii="Calibri" w:eastAsia="Times New Roman" w:hAnsi="Calibri" w:cs="Calibri"/>
                <w:color w:val="00B050"/>
              </w:rPr>
              <w:t>Interacting With NodeJS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17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POC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Proof Of Concept</w:t>
            </w:r>
          </w:p>
        </w:tc>
        <w:tc>
          <w:tcPr>
            <w:tcW w:w="12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4 hrs</w:t>
            </w:r>
          </w:p>
        </w:tc>
        <w:tc>
          <w:tcPr>
            <w:tcW w:w="115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days</w:t>
            </w:r>
          </w:p>
        </w:tc>
      </w:tr>
      <w:tr w:rsidR="005956E8" w:rsidRPr="00A04545" w:rsidTr="005956E8">
        <w:trPr>
          <w:trHeight w:val="300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18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Angular 2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Introduction to Angular 2</w:t>
            </w:r>
          </w:p>
        </w:tc>
        <w:tc>
          <w:tcPr>
            <w:tcW w:w="121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2 hrs</w:t>
            </w:r>
          </w:p>
        </w:tc>
        <w:tc>
          <w:tcPr>
            <w:tcW w:w="1155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 day</w:t>
            </w:r>
          </w:p>
        </w:tc>
      </w:tr>
      <w:tr w:rsidR="005956E8" w:rsidRPr="00A04545" w:rsidTr="005956E8">
        <w:trPr>
          <w:trHeight w:val="315"/>
        </w:trPr>
        <w:tc>
          <w:tcPr>
            <w:tcW w:w="605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19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Interview Q&amp;A</w:t>
            </w:r>
          </w:p>
        </w:tc>
        <w:tc>
          <w:tcPr>
            <w:tcW w:w="4598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  <w:r w:rsidRPr="00A04545">
              <w:rPr>
                <w:rFonts w:ascii="Calibri" w:eastAsia="Times New Roman" w:hAnsi="Calibri" w:cs="Calibri"/>
                <w:color w:val="000000" w:themeColor="text1"/>
              </w:rPr>
              <w:t>Discussion Of  Interview Question and Answers</w:t>
            </w:r>
          </w:p>
        </w:tc>
        <w:tc>
          <w:tcPr>
            <w:tcW w:w="121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  <w:tc>
          <w:tcPr>
            <w:tcW w:w="1155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956E8" w:rsidRPr="00A04545" w:rsidRDefault="005956E8" w:rsidP="005956E8">
            <w:pPr>
              <w:spacing w:after="0" w:line="240" w:lineRule="auto"/>
              <w:rPr>
                <w:rFonts w:ascii="Calibri" w:eastAsia="Times New Roman" w:hAnsi="Calibri" w:cs="Calibri"/>
                <w:color w:val="000000" w:themeColor="text1"/>
              </w:rPr>
            </w:pPr>
          </w:p>
        </w:tc>
      </w:tr>
    </w:tbl>
    <w:p w:rsidR="00316DB0" w:rsidRPr="00A04545" w:rsidRDefault="00316DB0" w:rsidP="00A52228">
      <w:pPr>
        <w:rPr>
          <w:color w:val="000000" w:themeColor="text1"/>
        </w:rPr>
      </w:pPr>
    </w:p>
    <w:sectPr w:rsidR="00316DB0" w:rsidRPr="00A04545" w:rsidSect="006004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632E3"/>
    <w:multiLevelType w:val="hybridMultilevel"/>
    <w:tmpl w:val="094C00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5C2CCD"/>
    <w:multiLevelType w:val="hybridMultilevel"/>
    <w:tmpl w:val="84FE770A"/>
    <w:lvl w:ilvl="0" w:tplc="67B2B59A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55C29CB"/>
    <w:multiLevelType w:val="hybridMultilevel"/>
    <w:tmpl w:val="72EA093E"/>
    <w:lvl w:ilvl="0" w:tplc="50AE9D70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6831B7"/>
    <w:multiLevelType w:val="hybridMultilevel"/>
    <w:tmpl w:val="C7EEA584"/>
    <w:lvl w:ilvl="0" w:tplc="7C2E923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956E8"/>
    <w:rsid w:val="00001E4B"/>
    <w:rsid w:val="000212F1"/>
    <w:rsid w:val="0002625D"/>
    <w:rsid w:val="00031767"/>
    <w:rsid w:val="00033276"/>
    <w:rsid w:val="000645CA"/>
    <w:rsid w:val="00094883"/>
    <w:rsid w:val="00095CFA"/>
    <w:rsid w:val="00097106"/>
    <w:rsid w:val="000D54CD"/>
    <w:rsid w:val="000F7BB1"/>
    <w:rsid w:val="00104A4B"/>
    <w:rsid w:val="00106E9B"/>
    <w:rsid w:val="00114B36"/>
    <w:rsid w:val="00125F45"/>
    <w:rsid w:val="00130EEE"/>
    <w:rsid w:val="001419BB"/>
    <w:rsid w:val="00153E39"/>
    <w:rsid w:val="0017435B"/>
    <w:rsid w:val="00177662"/>
    <w:rsid w:val="00182F91"/>
    <w:rsid w:val="001934C6"/>
    <w:rsid w:val="00194EDC"/>
    <w:rsid w:val="001A17E0"/>
    <w:rsid w:val="001B32E0"/>
    <w:rsid w:val="001C5DD0"/>
    <w:rsid w:val="001D6B5C"/>
    <w:rsid w:val="001E614F"/>
    <w:rsid w:val="001F0B68"/>
    <w:rsid w:val="001F2B7F"/>
    <w:rsid w:val="0021790B"/>
    <w:rsid w:val="002201F7"/>
    <w:rsid w:val="00277D76"/>
    <w:rsid w:val="00280EDB"/>
    <w:rsid w:val="002C24FB"/>
    <w:rsid w:val="002D4FAC"/>
    <w:rsid w:val="002E133A"/>
    <w:rsid w:val="002F28B4"/>
    <w:rsid w:val="002F7C2F"/>
    <w:rsid w:val="00316DB0"/>
    <w:rsid w:val="003239C2"/>
    <w:rsid w:val="003659C6"/>
    <w:rsid w:val="003A2C51"/>
    <w:rsid w:val="003B202D"/>
    <w:rsid w:val="003D626B"/>
    <w:rsid w:val="003E3A85"/>
    <w:rsid w:val="003F37D0"/>
    <w:rsid w:val="003F6312"/>
    <w:rsid w:val="00466D6D"/>
    <w:rsid w:val="00475ACF"/>
    <w:rsid w:val="00476553"/>
    <w:rsid w:val="004A67F3"/>
    <w:rsid w:val="004C5E57"/>
    <w:rsid w:val="004E0D78"/>
    <w:rsid w:val="004F7C46"/>
    <w:rsid w:val="00513815"/>
    <w:rsid w:val="00522C9A"/>
    <w:rsid w:val="00534EA3"/>
    <w:rsid w:val="00564151"/>
    <w:rsid w:val="00564A70"/>
    <w:rsid w:val="0057432C"/>
    <w:rsid w:val="0057626F"/>
    <w:rsid w:val="00584904"/>
    <w:rsid w:val="00585E54"/>
    <w:rsid w:val="005915D6"/>
    <w:rsid w:val="005956E8"/>
    <w:rsid w:val="005B339D"/>
    <w:rsid w:val="005C079E"/>
    <w:rsid w:val="005C0D7F"/>
    <w:rsid w:val="005D40A9"/>
    <w:rsid w:val="005D4763"/>
    <w:rsid w:val="005E1D03"/>
    <w:rsid w:val="00600496"/>
    <w:rsid w:val="00601B70"/>
    <w:rsid w:val="0060554C"/>
    <w:rsid w:val="0060649B"/>
    <w:rsid w:val="00623954"/>
    <w:rsid w:val="006348A2"/>
    <w:rsid w:val="00644EAD"/>
    <w:rsid w:val="006922DE"/>
    <w:rsid w:val="006B7EFA"/>
    <w:rsid w:val="006F6840"/>
    <w:rsid w:val="00711751"/>
    <w:rsid w:val="00724717"/>
    <w:rsid w:val="00751E78"/>
    <w:rsid w:val="00794B7C"/>
    <w:rsid w:val="007B203B"/>
    <w:rsid w:val="007B3140"/>
    <w:rsid w:val="007B677E"/>
    <w:rsid w:val="007B6E8D"/>
    <w:rsid w:val="007C1912"/>
    <w:rsid w:val="007C29FA"/>
    <w:rsid w:val="007C346F"/>
    <w:rsid w:val="007C3DF1"/>
    <w:rsid w:val="007F1F94"/>
    <w:rsid w:val="007F54BC"/>
    <w:rsid w:val="00804463"/>
    <w:rsid w:val="0081780A"/>
    <w:rsid w:val="00821470"/>
    <w:rsid w:val="00823FAC"/>
    <w:rsid w:val="008510EC"/>
    <w:rsid w:val="00854F59"/>
    <w:rsid w:val="00857089"/>
    <w:rsid w:val="00862241"/>
    <w:rsid w:val="00863F95"/>
    <w:rsid w:val="00871090"/>
    <w:rsid w:val="00886E70"/>
    <w:rsid w:val="00897775"/>
    <w:rsid w:val="008C3063"/>
    <w:rsid w:val="008D5760"/>
    <w:rsid w:val="009132BB"/>
    <w:rsid w:val="009148C2"/>
    <w:rsid w:val="00923D16"/>
    <w:rsid w:val="00946781"/>
    <w:rsid w:val="009510A9"/>
    <w:rsid w:val="00955C48"/>
    <w:rsid w:val="00957FEF"/>
    <w:rsid w:val="00960FBD"/>
    <w:rsid w:val="00961D0C"/>
    <w:rsid w:val="00991AFF"/>
    <w:rsid w:val="0099585C"/>
    <w:rsid w:val="009975DF"/>
    <w:rsid w:val="009A0607"/>
    <w:rsid w:val="009B5B44"/>
    <w:rsid w:val="009C17B1"/>
    <w:rsid w:val="009C4758"/>
    <w:rsid w:val="009E2B80"/>
    <w:rsid w:val="00A04545"/>
    <w:rsid w:val="00A112C7"/>
    <w:rsid w:val="00A24B38"/>
    <w:rsid w:val="00A52228"/>
    <w:rsid w:val="00A5511A"/>
    <w:rsid w:val="00A55944"/>
    <w:rsid w:val="00A575D8"/>
    <w:rsid w:val="00A7347B"/>
    <w:rsid w:val="00A772D9"/>
    <w:rsid w:val="00A9236D"/>
    <w:rsid w:val="00AA0A30"/>
    <w:rsid w:val="00AA78E3"/>
    <w:rsid w:val="00AD391F"/>
    <w:rsid w:val="00AD6033"/>
    <w:rsid w:val="00AD7816"/>
    <w:rsid w:val="00AE4740"/>
    <w:rsid w:val="00B10DD8"/>
    <w:rsid w:val="00B726AE"/>
    <w:rsid w:val="00B879A4"/>
    <w:rsid w:val="00BD291C"/>
    <w:rsid w:val="00C03FF3"/>
    <w:rsid w:val="00C05368"/>
    <w:rsid w:val="00C05A26"/>
    <w:rsid w:val="00C0618B"/>
    <w:rsid w:val="00C113E5"/>
    <w:rsid w:val="00C5638C"/>
    <w:rsid w:val="00C65077"/>
    <w:rsid w:val="00C66B23"/>
    <w:rsid w:val="00CF1A11"/>
    <w:rsid w:val="00CF7B7A"/>
    <w:rsid w:val="00D06EAB"/>
    <w:rsid w:val="00D07044"/>
    <w:rsid w:val="00D63BF9"/>
    <w:rsid w:val="00DA4FEC"/>
    <w:rsid w:val="00DC77D4"/>
    <w:rsid w:val="00DD6DE5"/>
    <w:rsid w:val="00E51D9F"/>
    <w:rsid w:val="00E7245F"/>
    <w:rsid w:val="00F11A45"/>
    <w:rsid w:val="00F30CB5"/>
    <w:rsid w:val="00F40FD4"/>
    <w:rsid w:val="00F617FA"/>
    <w:rsid w:val="00F8121E"/>
    <w:rsid w:val="00F81F91"/>
    <w:rsid w:val="00FB27CF"/>
    <w:rsid w:val="00FB510C"/>
    <w:rsid w:val="00FD582A"/>
    <w:rsid w:val="00FF2BBD"/>
    <w:rsid w:val="00FF76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7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54B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5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440</Words>
  <Characters>2509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Pendela</dc:creator>
  <cp:lastModifiedBy>welcome</cp:lastModifiedBy>
  <cp:revision>57</cp:revision>
  <dcterms:created xsi:type="dcterms:W3CDTF">2016-10-24T16:40:00Z</dcterms:created>
  <dcterms:modified xsi:type="dcterms:W3CDTF">2017-06-08T07:06:00Z</dcterms:modified>
</cp:coreProperties>
</file>