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530" w:rsidRPr="0093372F" w:rsidRDefault="004956A6" w:rsidP="004956A6">
      <w:pPr>
        <w:rPr>
          <w:sz w:val="24"/>
        </w:rPr>
      </w:pPr>
      <w:r w:rsidRPr="0093372F">
        <w:rPr>
          <w:sz w:val="24"/>
        </w:rPr>
        <w:t>Важные моменты при синхронизации Ms</w:t>
      </w:r>
      <w:r w:rsidRPr="0093372F">
        <w:rPr>
          <w:sz w:val="24"/>
          <w:lang w:val="en-US"/>
        </w:rPr>
        <w:t>P</w:t>
      </w:r>
      <w:r w:rsidRPr="0093372F">
        <w:rPr>
          <w:sz w:val="24"/>
        </w:rPr>
        <w:t xml:space="preserve">roject &amp; </w:t>
      </w:r>
      <w:r w:rsidRPr="0093372F">
        <w:rPr>
          <w:sz w:val="24"/>
          <w:lang w:val="en-US"/>
        </w:rPr>
        <w:t>IBN</w:t>
      </w:r>
      <w:r w:rsidRPr="0093372F">
        <w:rPr>
          <w:sz w:val="24"/>
        </w:rPr>
        <w:t>.</w:t>
      </w:r>
    </w:p>
    <w:p w:rsidR="00143619" w:rsidRPr="0093372F" w:rsidRDefault="00143619" w:rsidP="004956A6">
      <w:pPr>
        <w:rPr>
          <w:sz w:val="24"/>
        </w:rPr>
      </w:pPr>
    </w:p>
    <w:p w:rsidR="00FD50AE" w:rsidRPr="0093372F" w:rsidRDefault="00FD50AE" w:rsidP="00FD50AE">
      <w:pPr>
        <w:rPr>
          <w:sz w:val="24"/>
        </w:rPr>
      </w:pPr>
      <w:r w:rsidRPr="0093372F">
        <w:rPr>
          <w:sz w:val="24"/>
        </w:rPr>
        <w:t xml:space="preserve">- Поддерживаются  </w:t>
      </w:r>
      <w:r w:rsidR="0093372F">
        <w:rPr>
          <w:sz w:val="24"/>
          <w:lang w:val="en-US"/>
        </w:rPr>
        <w:t xml:space="preserve">оригинальные </w:t>
      </w:r>
      <w:r w:rsidRPr="0093372F">
        <w:rPr>
          <w:sz w:val="24"/>
        </w:rPr>
        <w:t xml:space="preserve">календари ресурсов при отслеживании и экспорте в </w:t>
      </w:r>
      <w:r w:rsidRPr="0093372F">
        <w:rPr>
          <w:sz w:val="24"/>
          <w:lang w:val="en-US"/>
        </w:rPr>
        <w:t>MsProject</w:t>
      </w:r>
      <w:r w:rsidRPr="0093372F">
        <w:rPr>
          <w:sz w:val="24"/>
        </w:rPr>
        <w:t>.</w:t>
      </w:r>
    </w:p>
    <w:p w:rsidR="00FD50AE" w:rsidRPr="0093372F" w:rsidRDefault="00FD50AE" w:rsidP="004956A6">
      <w:pPr>
        <w:rPr>
          <w:sz w:val="24"/>
        </w:rPr>
      </w:pPr>
    </w:p>
    <w:p w:rsidR="002740B9" w:rsidRPr="0093372F" w:rsidRDefault="002740B9" w:rsidP="004956A6">
      <w:pPr>
        <w:rPr>
          <w:sz w:val="24"/>
        </w:rPr>
      </w:pPr>
      <w:r w:rsidRPr="0093372F">
        <w:rPr>
          <w:sz w:val="24"/>
        </w:rPr>
        <w:t xml:space="preserve">- При отслеживании задач через IBN при экспорте в MsProject </w:t>
      </w:r>
      <w:r w:rsidR="00381E86" w:rsidRPr="0093372F">
        <w:rPr>
          <w:sz w:val="24"/>
        </w:rPr>
        <w:t xml:space="preserve"> для задач с типом завершения "</w:t>
      </w:r>
      <w:r w:rsidR="00381E86" w:rsidRPr="0093372F">
        <w:rPr>
          <w:sz w:val="24"/>
          <w:lang w:val="en-US"/>
        </w:rPr>
        <w:t>All</w:t>
      </w:r>
      <w:r w:rsidR="00381E86" w:rsidRPr="0093372F">
        <w:rPr>
          <w:sz w:val="24"/>
        </w:rPr>
        <w:t xml:space="preserve">", </w:t>
      </w:r>
      <w:r w:rsidRPr="0093372F">
        <w:rPr>
          <w:sz w:val="24"/>
        </w:rPr>
        <w:t>будет использована модель отслеживания по трудозатратам.</w:t>
      </w:r>
    </w:p>
    <w:p w:rsidR="002740B9" w:rsidRPr="0093372F" w:rsidRDefault="002740B9" w:rsidP="004956A6">
      <w:pPr>
        <w:rPr>
          <w:sz w:val="24"/>
        </w:rPr>
      </w:pPr>
    </w:p>
    <w:p w:rsidR="00950E70" w:rsidRPr="0093372F" w:rsidRDefault="00950E70" w:rsidP="00950E70">
      <w:pPr>
        <w:rPr>
          <w:sz w:val="24"/>
        </w:rPr>
      </w:pPr>
      <w:r w:rsidRPr="0093372F">
        <w:rPr>
          <w:sz w:val="24"/>
        </w:rPr>
        <w:t>- Если при импорте была выбран тип завершения "Каждый может завершить</w:t>
      </w:r>
      <w:r w:rsidR="00E47E66" w:rsidRPr="0093372F">
        <w:rPr>
          <w:sz w:val="24"/>
        </w:rPr>
        <w:t>(Any)</w:t>
      </w:r>
      <w:r w:rsidRPr="0093372F">
        <w:rPr>
          <w:sz w:val="24"/>
        </w:rPr>
        <w:t>", то при экспорте будет выбрана модель завершения по времени всех назначений, с одинаковым    показателем завершения по времени</w:t>
      </w:r>
      <w:r w:rsidR="009A5F50" w:rsidRPr="0093372F">
        <w:rPr>
          <w:sz w:val="24"/>
        </w:rPr>
        <w:t>,</w:t>
      </w:r>
      <w:r w:rsidRPr="0093372F">
        <w:rPr>
          <w:sz w:val="24"/>
        </w:rPr>
        <w:t xml:space="preserve"> равный проценту завершения задачи на которую они назначены.</w:t>
      </w:r>
    </w:p>
    <w:p w:rsidR="00950E70" w:rsidRPr="0093372F" w:rsidRDefault="00950E70" w:rsidP="004956A6">
      <w:pPr>
        <w:rPr>
          <w:sz w:val="24"/>
        </w:rPr>
      </w:pPr>
    </w:p>
    <w:p w:rsidR="004956A6" w:rsidRPr="0093372F" w:rsidRDefault="004956A6" w:rsidP="004956A6">
      <w:pPr>
        <w:rPr>
          <w:sz w:val="24"/>
        </w:rPr>
      </w:pPr>
      <w:r w:rsidRPr="0093372F">
        <w:rPr>
          <w:sz w:val="24"/>
        </w:rPr>
        <w:t xml:space="preserve">- Поддерживается модель нелинейного распределении трудозатрат по времени. Теперь если в синхронизируемом проекте используется нелинейная модель распределения трудозатрат, то при отслеживании в IBN и последующей выгрузке </w:t>
      </w:r>
      <w:r w:rsidR="004E160A" w:rsidRPr="0093372F">
        <w:rPr>
          <w:sz w:val="24"/>
        </w:rPr>
        <w:t>будут сформированы корректные данные  распределения трудозатрат и  затраченного времени.</w:t>
      </w:r>
    </w:p>
    <w:p w:rsidR="004E160A" w:rsidRPr="0093372F" w:rsidRDefault="004E160A" w:rsidP="004956A6">
      <w:pPr>
        <w:rPr>
          <w:sz w:val="24"/>
        </w:rPr>
      </w:pPr>
    </w:p>
    <w:p w:rsidR="004E160A" w:rsidRPr="0093372F" w:rsidRDefault="004E160A" w:rsidP="004956A6">
      <w:pPr>
        <w:rPr>
          <w:sz w:val="24"/>
        </w:rPr>
      </w:pPr>
      <w:r w:rsidRPr="0093372F">
        <w:rPr>
          <w:sz w:val="24"/>
        </w:rPr>
        <w:t>- Поддерживается ис</w:t>
      </w:r>
      <w:r w:rsidR="00281B1D" w:rsidRPr="0093372F">
        <w:rPr>
          <w:sz w:val="24"/>
        </w:rPr>
        <w:t>пользование</w:t>
      </w:r>
      <w:r w:rsidRPr="0093372F">
        <w:rPr>
          <w:sz w:val="24"/>
        </w:rPr>
        <w:t xml:space="preserve"> еди</w:t>
      </w:r>
      <w:r w:rsidR="00281B1D" w:rsidRPr="0093372F">
        <w:rPr>
          <w:sz w:val="24"/>
        </w:rPr>
        <w:t>ниц  назначений.</w:t>
      </w:r>
    </w:p>
    <w:p w:rsidR="004E160A" w:rsidRPr="0093372F" w:rsidRDefault="004E160A" w:rsidP="004956A6">
      <w:pPr>
        <w:rPr>
          <w:sz w:val="24"/>
        </w:rPr>
      </w:pPr>
    </w:p>
    <w:p w:rsidR="001E4A0D" w:rsidRPr="0093372F" w:rsidRDefault="004E160A" w:rsidP="004E160A">
      <w:pPr>
        <w:pStyle w:val="a"/>
        <w:numPr>
          <w:ilvl w:val="0"/>
          <w:numId w:val="0"/>
        </w:numPr>
      </w:pPr>
      <w:r w:rsidRPr="0093372F">
        <w:t xml:space="preserve">- При импорте, если некоторые IBN ресурсы не будут сопоставлены ресурсам, описанным в импортируемом проекте,   то данные  ресурсы не будут назначены в IBN. Но они будут участвовать в конечном пересчете при  экспорте из </w:t>
      </w:r>
      <w:r w:rsidRPr="0093372F">
        <w:rPr>
          <w:lang w:val="en-US"/>
        </w:rPr>
        <w:t>IBN</w:t>
      </w:r>
      <w:r w:rsidRPr="0093372F">
        <w:t>, для них будет использована модель отслеживания по времени а не по трудозатратам</w:t>
      </w:r>
      <w:r w:rsidR="00D75131" w:rsidRPr="0093372F">
        <w:t xml:space="preserve"> относительно времени затраченного на задачу на которую они назначены</w:t>
      </w:r>
      <w:r w:rsidRPr="0093372F">
        <w:t>.</w:t>
      </w:r>
      <w:r w:rsidR="001E4A0D" w:rsidRPr="0093372F">
        <w:t xml:space="preserve"> Что бы прояснить ситуацию приведем пример.</w:t>
      </w:r>
    </w:p>
    <w:p w:rsidR="004E6605" w:rsidRPr="0093372F" w:rsidRDefault="00D75131" w:rsidP="004E160A">
      <w:pPr>
        <w:pStyle w:val="a"/>
        <w:numPr>
          <w:ilvl w:val="0"/>
          <w:numId w:val="0"/>
        </w:numPr>
      </w:pPr>
      <w:r w:rsidRPr="0093372F">
        <w:t xml:space="preserve"> Например </w:t>
      </w:r>
      <w:r w:rsidR="00A86E22" w:rsidRPr="0093372F">
        <w:t xml:space="preserve">- </w:t>
      </w:r>
      <w:r w:rsidRPr="0093372F">
        <w:t>на задачу Task были назначены два назначения A1 и A2 связанные соответственно со след ресурсами R1,</w:t>
      </w:r>
      <w:r w:rsidRPr="0093372F">
        <w:rPr>
          <w:lang w:val="en-US"/>
        </w:rPr>
        <w:t>R</w:t>
      </w:r>
      <w:r w:rsidRPr="0093372F">
        <w:t>2.</w:t>
      </w:r>
      <w:r w:rsidR="002740B9" w:rsidRPr="0093372F">
        <w:t xml:space="preserve"> </w:t>
      </w:r>
      <w:r w:rsidR="001E4A0D" w:rsidRPr="0093372F">
        <w:t xml:space="preserve"> При импорте в IBN с опцией "Каждый должен завершить" мы сопоставили ресурс IBN только пользователю R1. При последующей выгрузке задачи в MsProject для того назначения которое связанно с ресурсом имеющим </w:t>
      </w:r>
      <w:r w:rsidR="00182BD7" w:rsidRPr="0093372F">
        <w:t>сопоставленный</w:t>
      </w:r>
      <w:r w:rsidR="001E4A0D" w:rsidRPr="0093372F">
        <w:t xml:space="preserve"> ресурс IBN  A1 - будет использована модель отслеживания по трудозатратам</w:t>
      </w:r>
      <w:r w:rsidR="004E6605" w:rsidRPr="0093372F">
        <w:t xml:space="preserve"> т.е назначение A1 - будет иметь такое -же количество выполненной работы какое </w:t>
      </w:r>
      <w:r w:rsidR="00182BD7" w:rsidRPr="0093372F">
        <w:t>установлено</w:t>
      </w:r>
      <w:r w:rsidR="004E6605" w:rsidRPr="0093372F">
        <w:t xml:space="preserve"> в IBN.</w:t>
      </w:r>
    </w:p>
    <w:p w:rsidR="00A86E22" w:rsidRPr="0093372F" w:rsidRDefault="004E6605" w:rsidP="004E160A">
      <w:pPr>
        <w:pStyle w:val="a"/>
        <w:numPr>
          <w:ilvl w:val="0"/>
          <w:numId w:val="0"/>
        </w:numPr>
      </w:pPr>
      <w:r w:rsidRPr="0093372F">
        <w:t xml:space="preserve"> Д</w:t>
      </w:r>
      <w:r w:rsidR="001E4A0D" w:rsidRPr="0093372F">
        <w:t xml:space="preserve">ля назначения </w:t>
      </w:r>
      <w:r w:rsidR="001E4A0D" w:rsidRPr="0093372F">
        <w:rPr>
          <w:lang w:val="en-US"/>
        </w:rPr>
        <w:t>A</w:t>
      </w:r>
      <w:r w:rsidR="001E4A0D" w:rsidRPr="0093372F">
        <w:t xml:space="preserve">2 - будет использована модель отслеживания по времени т.е </w:t>
      </w:r>
      <w:r w:rsidRPr="0093372F">
        <w:t xml:space="preserve">назначение будет иметь значение затраченного времени  пропорциональное затраченному времени  задачи(выраженную в процентах относительного общего времени) в IBN на момент выгрузки, и </w:t>
      </w:r>
      <w:r w:rsidR="00182BD7" w:rsidRPr="0093372F">
        <w:t>соответственно</w:t>
      </w:r>
      <w:r w:rsidRPr="0093372F">
        <w:t xml:space="preserve"> иметь значения  </w:t>
      </w:r>
      <w:r w:rsidR="00182BD7" w:rsidRPr="0093372F">
        <w:t>проделанной</w:t>
      </w:r>
      <w:r w:rsidRPr="0093372F">
        <w:t xml:space="preserve">  работы пропорционально этому времени.</w:t>
      </w:r>
    </w:p>
    <w:p w:rsidR="00306002" w:rsidRPr="0093372F" w:rsidRDefault="00306002" w:rsidP="004E160A">
      <w:pPr>
        <w:pStyle w:val="a"/>
        <w:numPr>
          <w:ilvl w:val="0"/>
          <w:numId w:val="0"/>
        </w:numPr>
      </w:pPr>
    </w:p>
    <w:p w:rsidR="002740B9" w:rsidRPr="0093372F" w:rsidRDefault="002740B9" w:rsidP="004E160A">
      <w:pPr>
        <w:pStyle w:val="a"/>
        <w:numPr>
          <w:ilvl w:val="0"/>
          <w:numId w:val="0"/>
        </w:numPr>
      </w:pPr>
    </w:p>
    <w:p w:rsidR="002740B9" w:rsidRPr="0093372F" w:rsidRDefault="0060582C" w:rsidP="004E160A">
      <w:pPr>
        <w:pStyle w:val="a"/>
        <w:numPr>
          <w:ilvl w:val="0"/>
          <w:numId w:val="0"/>
        </w:numPr>
      </w:pPr>
      <w:r w:rsidRPr="0093372F">
        <w:t xml:space="preserve">Пример 1.  Модель отслеживания по трудозатратам - </w:t>
      </w:r>
      <w:r w:rsidR="002740B9" w:rsidRPr="0093372F">
        <w:t xml:space="preserve"> Существует задача Task продолжительностью 13 часов 20 мин с общими трудозатратами 8 часов . На задачу существует назначение Assignment </w:t>
      </w:r>
      <w:r w:rsidR="00A15DE2" w:rsidRPr="0093372F">
        <w:t xml:space="preserve"> </w:t>
      </w:r>
      <w:r w:rsidR="00A15DE2" w:rsidRPr="0093372F">
        <w:rPr>
          <w:lang w:val="en-US"/>
        </w:rPr>
        <w:t>c</w:t>
      </w:r>
      <w:r w:rsidR="00A15DE2" w:rsidRPr="0093372F">
        <w:t xml:space="preserve"> функций распределения трудозатрат " Загрузка в начале ". Если  при использовании модели отслеживания по трудозатратам установить процент выполнения </w:t>
      </w:r>
      <w:r w:rsidR="00987F63" w:rsidRPr="0093372F">
        <w:t>назначения 10% то процент выполнения задачи по времени будет иметь значение PercentComplete = assignment.ActualDuration / assignment.Duration;</w:t>
      </w:r>
    </w:p>
    <w:p w:rsidR="00987F63" w:rsidRPr="0093372F" w:rsidRDefault="00987F63" w:rsidP="004E160A">
      <w:pPr>
        <w:pStyle w:val="a"/>
        <w:numPr>
          <w:ilvl w:val="0"/>
          <w:numId w:val="0"/>
        </w:numPr>
      </w:pPr>
      <w:r w:rsidRPr="0093372F">
        <w:rPr>
          <w:lang w:val="en-US"/>
        </w:rPr>
        <w:t>Assignment</w:t>
      </w:r>
      <w:r w:rsidRPr="0093372F">
        <w:t>.</w:t>
      </w:r>
      <w:r w:rsidRPr="0093372F">
        <w:rPr>
          <w:lang w:val="en-US"/>
        </w:rPr>
        <w:t>ActualDuration</w:t>
      </w:r>
      <w:r w:rsidRPr="0093372F">
        <w:t xml:space="preserve"> </w:t>
      </w:r>
      <w:r w:rsidR="00911CFE" w:rsidRPr="0093372F">
        <w:t>-</w:t>
      </w:r>
      <w:r w:rsidRPr="0093372F">
        <w:t xml:space="preserve"> вычисляется используя функцию распределения трудозатрат спроецированную на рабочий календарь проекта(в </w:t>
      </w:r>
      <w:r w:rsidRPr="0093372F">
        <w:rPr>
          <w:lang w:val="en-US"/>
        </w:rPr>
        <w:t>IBN</w:t>
      </w:r>
      <w:r w:rsidRPr="0093372F">
        <w:t xml:space="preserve"> используется только один календарь) и Assinment.ActualWork.</w:t>
      </w:r>
    </w:p>
    <w:p w:rsidR="00987F63" w:rsidRPr="0093372F" w:rsidRDefault="00987F63" w:rsidP="004E160A">
      <w:pPr>
        <w:pStyle w:val="a"/>
        <w:numPr>
          <w:ilvl w:val="0"/>
          <w:numId w:val="0"/>
        </w:numPr>
        <w:rPr>
          <w:lang w:val="en-US"/>
        </w:rPr>
      </w:pPr>
      <w:r w:rsidRPr="0093372F">
        <w:rPr>
          <w:lang w:val="en-US"/>
        </w:rPr>
        <w:t>Assignment.ActualWork = Assignment.WorkPercentComplete * Assignment.Work.</w:t>
      </w:r>
    </w:p>
    <w:p w:rsidR="00987F63" w:rsidRPr="0093372F" w:rsidRDefault="00987F63" w:rsidP="004E160A">
      <w:pPr>
        <w:pStyle w:val="a"/>
        <w:numPr>
          <w:ilvl w:val="0"/>
          <w:numId w:val="0"/>
        </w:numPr>
        <w:rPr>
          <w:lang w:val="en-US"/>
        </w:rPr>
      </w:pPr>
      <w:r w:rsidRPr="0093372F">
        <w:rPr>
          <w:lang w:val="en-US"/>
        </w:rPr>
        <w:t>Assignemnt.ActualWork = 8 hours * 0.1 = 48 min.</w:t>
      </w:r>
    </w:p>
    <w:p w:rsidR="00987F63" w:rsidRPr="0093372F" w:rsidRDefault="00987F63" w:rsidP="004E160A">
      <w:pPr>
        <w:pStyle w:val="a"/>
        <w:numPr>
          <w:ilvl w:val="0"/>
          <w:numId w:val="0"/>
        </w:numPr>
        <w:rPr>
          <w:lang w:val="en-US"/>
        </w:rPr>
      </w:pPr>
      <w:r w:rsidRPr="0093372F">
        <w:rPr>
          <w:lang w:val="en-US"/>
        </w:rPr>
        <w:t>Assignment.ActualDuration = 48 min.</w:t>
      </w:r>
    </w:p>
    <w:p w:rsidR="00A53884" w:rsidRPr="0093372F" w:rsidRDefault="00A53884" w:rsidP="004E160A">
      <w:pPr>
        <w:pStyle w:val="a"/>
        <w:numPr>
          <w:ilvl w:val="0"/>
          <w:numId w:val="0"/>
        </w:numPr>
        <w:rPr>
          <w:lang w:val="en-US"/>
        </w:rPr>
      </w:pPr>
      <w:r w:rsidRPr="0093372F">
        <w:rPr>
          <w:lang w:val="en-US"/>
        </w:rPr>
        <w:lastRenderedPageBreak/>
        <w:t>Assignment.Duration = Task.Duration = 13 hours 20 min</w:t>
      </w:r>
    </w:p>
    <w:p w:rsidR="00A53884" w:rsidRPr="0093372F" w:rsidRDefault="00A53884" w:rsidP="004E160A">
      <w:pPr>
        <w:pStyle w:val="a"/>
        <w:numPr>
          <w:ilvl w:val="0"/>
          <w:numId w:val="0"/>
        </w:numPr>
        <w:rPr>
          <w:lang w:val="en-US"/>
        </w:rPr>
      </w:pPr>
      <w:r w:rsidRPr="0093372F">
        <w:rPr>
          <w:lang w:val="en-US"/>
        </w:rPr>
        <w:t>Assignment.PercentComplete = Assignment.ActualDuration / Assignment.Duration = 48 min / 800 min = 6%</w:t>
      </w:r>
    </w:p>
    <w:p w:rsidR="00A53884" w:rsidRPr="0093372F" w:rsidRDefault="00A53884" w:rsidP="004E160A">
      <w:pPr>
        <w:pStyle w:val="a"/>
        <w:numPr>
          <w:ilvl w:val="0"/>
          <w:numId w:val="0"/>
        </w:numPr>
        <w:rPr>
          <w:lang w:val="en-US"/>
        </w:rPr>
      </w:pPr>
      <w:r w:rsidRPr="0093372F">
        <w:rPr>
          <w:lang w:val="en-US"/>
        </w:rPr>
        <w:t>Assignment.PercentWorkComplete = Assignment.ActualWork / Assignment.Work  = 48 min/ 480 min= 10%</w:t>
      </w:r>
    </w:p>
    <w:p w:rsidR="00A53884" w:rsidRPr="0093372F" w:rsidRDefault="00A53884" w:rsidP="004E160A">
      <w:pPr>
        <w:pStyle w:val="a"/>
        <w:numPr>
          <w:ilvl w:val="0"/>
          <w:numId w:val="0"/>
        </w:numPr>
        <w:rPr>
          <w:lang w:val="en-US"/>
        </w:rPr>
      </w:pPr>
    </w:p>
    <w:p w:rsidR="00911CFE" w:rsidRPr="0093372F" w:rsidRDefault="00911CFE" w:rsidP="004E160A">
      <w:pPr>
        <w:pStyle w:val="a"/>
        <w:numPr>
          <w:ilvl w:val="0"/>
          <w:numId w:val="0"/>
        </w:numPr>
      </w:pPr>
      <w:r w:rsidRPr="0093372F">
        <w:t>Тогда процент выполнения задачи по времени будет:</w:t>
      </w:r>
    </w:p>
    <w:p w:rsidR="00911CFE" w:rsidRPr="0093372F" w:rsidRDefault="00911CFE" w:rsidP="004E160A">
      <w:pPr>
        <w:pStyle w:val="a"/>
        <w:numPr>
          <w:ilvl w:val="0"/>
          <w:numId w:val="0"/>
        </w:numPr>
        <w:rPr>
          <w:lang w:val="en-US"/>
        </w:rPr>
      </w:pPr>
      <w:r w:rsidRPr="0093372F">
        <w:rPr>
          <w:lang w:val="en-US"/>
        </w:rPr>
        <w:t xml:space="preserve">Task.PercentComplete = </w:t>
      </w:r>
      <w:r w:rsidR="00A53884" w:rsidRPr="0093372F">
        <w:rPr>
          <w:lang w:val="en-US"/>
        </w:rPr>
        <w:t>SUM(Assignment.ActualDuration) / SUM(Assignment.Duration)</w:t>
      </w:r>
      <w:r w:rsidR="003649B3" w:rsidRPr="0093372F">
        <w:rPr>
          <w:lang w:val="en-US"/>
        </w:rPr>
        <w:t xml:space="preserve"> = 48 min / 800 min = 6%</w:t>
      </w:r>
    </w:p>
    <w:p w:rsidR="000A225A" w:rsidRPr="0093372F" w:rsidRDefault="000A225A" w:rsidP="004E160A">
      <w:pPr>
        <w:pStyle w:val="a"/>
        <w:numPr>
          <w:ilvl w:val="0"/>
          <w:numId w:val="0"/>
        </w:numPr>
        <w:rPr>
          <w:lang w:val="en-US"/>
        </w:rPr>
      </w:pPr>
      <w:r w:rsidRPr="0093372F">
        <w:rPr>
          <w:lang w:val="en-US"/>
        </w:rPr>
        <w:t xml:space="preserve">Task.ActualDuration =  Task.PercentComplete * Task.Duration = </w:t>
      </w:r>
      <w:r w:rsidR="00AE6999" w:rsidRPr="0093372F">
        <w:rPr>
          <w:lang w:val="en-US"/>
        </w:rPr>
        <w:t xml:space="preserve">0.06 * 800 min = </w:t>
      </w:r>
      <w:r w:rsidRPr="0093372F">
        <w:rPr>
          <w:lang w:val="en-US"/>
        </w:rPr>
        <w:t>48 min</w:t>
      </w:r>
    </w:p>
    <w:p w:rsidR="00911CFE" w:rsidRPr="0093372F" w:rsidRDefault="00911CFE" w:rsidP="004E160A">
      <w:pPr>
        <w:pStyle w:val="a"/>
        <w:numPr>
          <w:ilvl w:val="0"/>
          <w:numId w:val="0"/>
        </w:numPr>
        <w:rPr>
          <w:lang w:val="en-US"/>
        </w:rPr>
      </w:pPr>
    </w:p>
    <w:p w:rsidR="00244088" w:rsidRPr="0093372F" w:rsidRDefault="00244088" w:rsidP="004E160A">
      <w:pPr>
        <w:pStyle w:val="a"/>
        <w:numPr>
          <w:ilvl w:val="0"/>
          <w:numId w:val="0"/>
        </w:numPr>
      </w:pPr>
      <w:r w:rsidRPr="0093372F">
        <w:t xml:space="preserve">Пример 2. Модель отслеживания по времени. </w:t>
      </w:r>
    </w:p>
    <w:p w:rsidR="00244088" w:rsidRPr="0093372F" w:rsidRDefault="00244088" w:rsidP="004E160A">
      <w:pPr>
        <w:pStyle w:val="a"/>
        <w:numPr>
          <w:ilvl w:val="0"/>
          <w:numId w:val="0"/>
        </w:numPr>
      </w:pPr>
      <w:r w:rsidRPr="0093372F">
        <w:t>Если в предыдущем примере мы установим для Assignment 10% по времени. То получим</w:t>
      </w:r>
    </w:p>
    <w:p w:rsidR="00244088" w:rsidRPr="0093372F" w:rsidRDefault="00244088" w:rsidP="004E160A">
      <w:pPr>
        <w:pStyle w:val="a"/>
        <w:numPr>
          <w:ilvl w:val="0"/>
          <w:numId w:val="0"/>
        </w:numPr>
        <w:rPr>
          <w:lang w:val="en-US"/>
        </w:rPr>
      </w:pPr>
      <w:r w:rsidRPr="0093372F">
        <w:rPr>
          <w:lang w:val="en-US"/>
        </w:rPr>
        <w:t>Assignment.ActualDuration = PercentComplete * Assignment.Duration  = 0.1 * 800 min = 80 min.</w:t>
      </w:r>
    </w:p>
    <w:p w:rsidR="00244088" w:rsidRPr="0093372F" w:rsidRDefault="00244088" w:rsidP="00244088">
      <w:pPr>
        <w:pStyle w:val="a"/>
        <w:numPr>
          <w:ilvl w:val="0"/>
          <w:numId w:val="0"/>
        </w:numPr>
      </w:pPr>
      <w:r w:rsidRPr="0093372F">
        <w:rPr>
          <w:lang w:val="en-US"/>
        </w:rPr>
        <w:t>Assignment</w:t>
      </w:r>
      <w:r w:rsidRPr="0093372F">
        <w:t>.</w:t>
      </w:r>
      <w:r w:rsidRPr="0093372F">
        <w:rPr>
          <w:lang w:val="en-US"/>
        </w:rPr>
        <w:t>ActualWork</w:t>
      </w:r>
      <w:r w:rsidRPr="0093372F">
        <w:t xml:space="preserve"> = Вычисляется из функции распределения трудозатрат по времени наложенную на рабочий календарь и </w:t>
      </w:r>
      <w:r w:rsidRPr="0093372F">
        <w:rPr>
          <w:lang w:val="en-US"/>
        </w:rPr>
        <w:t>Assignment</w:t>
      </w:r>
      <w:r w:rsidRPr="0093372F">
        <w:t>.</w:t>
      </w:r>
      <w:r w:rsidRPr="0093372F">
        <w:rPr>
          <w:lang w:val="en-US"/>
        </w:rPr>
        <w:t>ActualDuration</w:t>
      </w:r>
      <w:r w:rsidRPr="0093372F">
        <w:t>.</w:t>
      </w:r>
    </w:p>
    <w:p w:rsidR="00244088" w:rsidRPr="0093372F" w:rsidRDefault="00244088" w:rsidP="00244088">
      <w:pPr>
        <w:pStyle w:val="a"/>
        <w:numPr>
          <w:ilvl w:val="0"/>
          <w:numId w:val="0"/>
        </w:numPr>
        <w:rPr>
          <w:lang w:val="en-US"/>
        </w:rPr>
      </w:pPr>
      <w:r w:rsidRPr="0093372F">
        <w:rPr>
          <w:lang w:val="en-US"/>
        </w:rPr>
        <w:t>Assignment.ActualWork = 1 hours 20 min = 80 min.</w:t>
      </w:r>
    </w:p>
    <w:p w:rsidR="00C343BC" w:rsidRPr="0093372F" w:rsidRDefault="00244088" w:rsidP="00244088">
      <w:pPr>
        <w:pStyle w:val="a"/>
        <w:numPr>
          <w:ilvl w:val="0"/>
          <w:numId w:val="0"/>
        </w:numPr>
        <w:rPr>
          <w:lang w:val="en-US"/>
        </w:rPr>
      </w:pPr>
      <w:r w:rsidRPr="0093372F">
        <w:rPr>
          <w:lang w:val="en-US"/>
        </w:rPr>
        <w:t>Assignment.PercentWorkComplete = Assignment.ActualWork / Assignment.Work = 80 / 480 = 17%</w:t>
      </w:r>
    </w:p>
    <w:p w:rsidR="00C343BC" w:rsidRPr="0093372F" w:rsidRDefault="00C343BC" w:rsidP="00244088">
      <w:pPr>
        <w:pStyle w:val="a"/>
        <w:numPr>
          <w:ilvl w:val="0"/>
          <w:numId w:val="0"/>
        </w:numPr>
        <w:rPr>
          <w:lang w:val="en-US"/>
        </w:rPr>
      </w:pPr>
    </w:p>
    <w:p w:rsidR="003F406E" w:rsidRPr="0093372F" w:rsidRDefault="003F406E" w:rsidP="00244088">
      <w:pPr>
        <w:pStyle w:val="a"/>
        <w:numPr>
          <w:ilvl w:val="0"/>
          <w:numId w:val="0"/>
        </w:numPr>
        <w:rPr>
          <w:lang w:val="en-US"/>
        </w:rPr>
      </w:pPr>
    </w:p>
    <w:p w:rsidR="003F406E" w:rsidRPr="0093372F" w:rsidRDefault="003F406E" w:rsidP="00244088">
      <w:pPr>
        <w:pStyle w:val="a"/>
        <w:numPr>
          <w:ilvl w:val="0"/>
          <w:numId w:val="0"/>
        </w:numPr>
        <w:rPr>
          <w:lang w:val="en-US"/>
        </w:rPr>
      </w:pPr>
    </w:p>
    <w:p w:rsidR="003F406E" w:rsidRPr="0093372F" w:rsidRDefault="003F406E" w:rsidP="00244088">
      <w:pPr>
        <w:pStyle w:val="a"/>
        <w:numPr>
          <w:ilvl w:val="0"/>
          <w:numId w:val="0"/>
        </w:numPr>
        <w:rPr>
          <w:lang w:val="en-US"/>
        </w:rPr>
      </w:pPr>
    </w:p>
    <w:p w:rsidR="00244088" w:rsidRPr="0093372F" w:rsidRDefault="00C343BC" w:rsidP="00244088">
      <w:pPr>
        <w:pStyle w:val="a"/>
        <w:numPr>
          <w:ilvl w:val="0"/>
          <w:numId w:val="0"/>
        </w:numPr>
        <w:rPr>
          <w:lang w:val="en-US"/>
        </w:rPr>
      </w:pPr>
      <w:r w:rsidRPr="0093372F">
        <w:t>Соответственно</w:t>
      </w:r>
      <w:r w:rsidRPr="0093372F">
        <w:rPr>
          <w:lang w:val="en-US"/>
        </w:rPr>
        <w:t xml:space="preserve"> </w:t>
      </w:r>
      <w:r w:rsidRPr="0093372F">
        <w:t>для</w:t>
      </w:r>
      <w:r w:rsidRPr="0093372F">
        <w:rPr>
          <w:lang w:val="en-US"/>
        </w:rPr>
        <w:t xml:space="preserve"> </w:t>
      </w:r>
      <w:r w:rsidRPr="0093372F">
        <w:t>задачи</w:t>
      </w:r>
      <w:r w:rsidRPr="0093372F">
        <w:rPr>
          <w:lang w:val="en-US"/>
        </w:rPr>
        <w:t xml:space="preserve"> </w:t>
      </w:r>
      <w:r w:rsidRPr="0093372F">
        <w:t>получим</w:t>
      </w:r>
      <w:r w:rsidRPr="0093372F">
        <w:rPr>
          <w:lang w:val="en-US"/>
        </w:rPr>
        <w:t>.</w:t>
      </w:r>
      <w:r w:rsidR="00244088" w:rsidRPr="0093372F">
        <w:rPr>
          <w:lang w:val="en-US"/>
        </w:rPr>
        <w:t xml:space="preserve"> </w:t>
      </w:r>
    </w:p>
    <w:p w:rsidR="00C343BC" w:rsidRPr="0093372F" w:rsidRDefault="00C343BC" w:rsidP="00244088">
      <w:pPr>
        <w:pStyle w:val="a"/>
        <w:numPr>
          <w:ilvl w:val="0"/>
          <w:numId w:val="0"/>
        </w:numPr>
        <w:rPr>
          <w:lang w:val="en-US"/>
        </w:rPr>
      </w:pPr>
    </w:p>
    <w:p w:rsidR="00244088" w:rsidRPr="0093372F" w:rsidRDefault="00C343BC" w:rsidP="004E160A">
      <w:pPr>
        <w:pStyle w:val="a"/>
        <w:numPr>
          <w:ilvl w:val="0"/>
          <w:numId w:val="0"/>
        </w:numPr>
        <w:rPr>
          <w:lang w:val="en-US"/>
        </w:rPr>
      </w:pPr>
      <w:r w:rsidRPr="0093372F">
        <w:rPr>
          <w:lang w:val="en-US"/>
        </w:rPr>
        <w:t>Task.PercentWorkComplete = SUM(Assignment.ActualWork) / SUM(Assignment.Work) =  80 / 480 = 17 %</w:t>
      </w:r>
    </w:p>
    <w:p w:rsidR="00C343BC" w:rsidRPr="0093372F" w:rsidRDefault="00C343BC" w:rsidP="004E160A">
      <w:pPr>
        <w:pStyle w:val="a"/>
        <w:numPr>
          <w:ilvl w:val="0"/>
          <w:numId w:val="0"/>
        </w:numPr>
        <w:rPr>
          <w:lang w:val="en-US"/>
        </w:rPr>
      </w:pPr>
      <w:r w:rsidRPr="0093372F">
        <w:rPr>
          <w:lang w:val="en-US"/>
        </w:rPr>
        <w:t>Task.ActualWork = SUM(Assignment.ActualWork);</w:t>
      </w:r>
    </w:p>
    <w:p w:rsidR="00AE6999" w:rsidRPr="0093372F" w:rsidRDefault="00AE6999" w:rsidP="004E160A">
      <w:pPr>
        <w:pStyle w:val="a"/>
        <w:numPr>
          <w:ilvl w:val="0"/>
          <w:numId w:val="0"/>
        </w:numPr>
        <w:rPr>
          <w:lang w:val="en-US"/>
        </w:rPr>
      </w:pPr>
    </w:p>
    <w:p w:rsidR="00564DEB" w:rsidRPr="0093372F" w:rsidRDefault="00564DEB" w:rsidP="004E160A">
      <w:pPr>
        <w:pStyle w:val="a"/>
        <w:numPr>
          <w:ilvl w:val="0"/>
          <w:numId w:val="0"/>
        </w:numPr>
      </w:pPr>
      <w:r w:rsidRPr="0093372F">
        <w:t xml:space="preserve">Примечание: </w:t>
      </w:r>
    </w:p>
    <w:p w:rsidR="00987F63" w:rsidRPr="0093372F" w:rsidRDefault="00987F63" w:rsidP="004E160A">
      <w:pPr>
        <w:pStyle w:val="a"/>
        <w:numPr>
          <w:ilvl w:val="0"/>
          <w:numId w:val="0"/>
        </w:numPr>
      </w:pPr>
      <w:r w:rsidRPr="0093372F">
        <w:t>В задачах</w:t>
      </w:r>
      <w:r w:rsidR="00BF35EE" w:rsidRPr="0093372F">
        <w:t>,</w:t>
      </w:r>
      <w:r w:rsidR="00911CFE" w:rsidRPr="0093372F">
        <w:t xml:space="preserve"> </w:t>
      </w:r>
      <w:r w:rsidRPr="0093372F">
        <w:t xml:space="preserve"> имеющи</w:t>
      </w:r>
      <w:r w:rsidR="00911CFE" w:rsidRPr="0093372F">
        <w:t xml:space="preserve">х </w:t>
      </w:r>
      <w:r w:rsidRPr="0093372F">
        <w:t xml:space="preserve"> дочерни</w:t>
      </w:r>
      <w:r w:rsidR="00911CFE" w:rsidRPr="0093372F">
        <w:t>е</w:t>
      </w:r>
      <w:r w:rsidR="00BF35EE" w:rsidRPr="0093372F">
        <w:t xml:space="preserve"> задач</w:t>
      </w:r>
      <w:r w:rsidR="00911CFE" w:rsidRPr="0093372F">
        <w:t xml:space="preserve">и, </w:t>
      </w:r>
      <w:r w:rsidR="00BF35EE" w:rsidRPr="0093372F">
        <w:t xml:space="preserve">время продолжительности </w:t>
      </w:r>
      <w:r w:rsidR="00911CFE" w:rsidRPr="0093372F">
        <w:t>(</w:t>
      </w:r>
      <w:r w:rsidR="00911CFE" w:rsidRPr="0093372F">
        <w:rPr>
          <w:lang w:val="en-US"/>
        </w:rPr>
        <w:t>Duration</w:t>
      </w:r>
      <w:r w:rsidR="00911CFE" w:rsidRPr="0093372F">
        <w:t xml:space="preserve">) </w:t>
      </w:r>
      <w:r w:rsidR="00BF35EE" w:rsidRPr="0093372F">
        <w:t xml:space="preserve">определяется как интервал с начала самой первой дочерней задачи и </w:t>
      </w:r>
      <w:r w:rsidR="002D4365" w:rsidRPr="0093372F">
        <w:t>конца последней</w:t>
      </w:r>
      <w:r w:rsidR="00600958" w:rsidRPr="0093372F">
        <w:t xml:space="preserve"> (</w:t>
      </w:r>
      <w:r w:rsidR="00600958" w:rsidRPr="0093372F">
        <w:rPr>
          <w:lang w:val="en-US"/>
        </w:rPr>
        <w:t>elapsed</w:t>
      </w:r>
      <w:r w:rsidR="00600958" w:rsidRPr="0093372F">
        <w:t>)</w:t>
      </w:r>
      <w:r w:rsidR="002D4365" w:rsidRPr="0093372F">
        <w:t xml:space="preserve">, тогда как для отслеживания по времени используются суммарные данные по </w:t>
      </w:r>
      <w:r w:rsidR="002D4365" w:rsidRPr="0093372F">
        <w:rPr>
          <w:lang w:val="en-US"/>
        </w:rPr>
        <w:t>ActrualDuration</w:t>
      </w:r>
      <w:r w:rsidR="002D4365" w:rsidRPr="0093372F">
        <w:t xml:space="preserve"> и </w:t>
      </w:r>
      <w:r w:rsidR="002D4365" w:rsidRPr="0093372F">
        <w:rPr>
          <w:lang w:val="en-US"/>
        </w:rPr>
        <w:t>Duration</w:t>
      </w:r>
      <w:r w:rsidR="002D4365" w:rsidRPr="0093372F">
        <w:t xml:space="preserve"> дочерних задач. А время приостановки работы над задачей берется как самое раннее </w:t>
      </w:r>
      <w:r w:rsidR="002D4365" w:rsidRPr="0093372F">
        <w:rPr>
          <w:lang w:val="en-US"/>
        </w:rPr>
        <w:t>stop</w:t>
      </w:r>
      <w:r w:rsidR="002D4365" w:rsidRPr="0093372F">
        <w:t xml:space="preserve"> </w:t>
      </w:r>
      <w:r w:rsidR="002D4365" w:rsidRPr="0093372F">
        <w:rPr>
          <w:lang w:val="en-US"/>
        </w:rPr>
        <w:t>time</w:t>
      </w:r>
      <w:r w:rsidR="002D4365" w:rsidRPr="0093372F">
        <w:t xml:space="preserve"> из из дочерних задач.</w:t>
      </w:r>
    </w:p>
    <w:p w:rsidR="002D4365" w:rsidRPr="0093372F" w:rsidRDefault="002D4365" w:rsidP="004E160A">
      <w:pPr>
        <w:pStyle w:val="a"/>
        <w:numPr>
          <w:ilvl w:val="0"/>
          <w:numId w:val="0"/>
        </w:numPr>
        <w:rPr>
          <w:lang w:val="en-US"/>
        </w:rPr>
      </w:pPr>
      <w:r w:rsidRPr="0093372F">
        <w:rPr>
          <w:lang w:val="en-US"/>
        </w:rPr>
        <w:t>PercentComlete  = SUM(ChildTask.ActualDuration) / SUM(ChildTask.Duration).</w:t>
      </w:r>
    </w:p>
    <w:p w:rsidR="002D4365" w:rsidRPr="0093372F" w:rsidRDefault="002D4365" w:rsidP="004E160A">
      <w:pPr>
        <w:pStyle w:val="a"/>
        <w:numPr>
          <w:ilvl w:val="0"/>
          <w:numId w:val="0"/>
        </w:numPr>
        <w:rPr>
          <w:lang w:val="en-US"/>
        </w:rPr>
      </w:pPr>
      <w:r w:rsidRPr="0093372F">
        <w:rPr>
          <w:lang w:val="en-US"/>
        </w:rPr>
        <w:t>ActualDuration = sumTask.PercentComplete * sumTask.Duration.</w:t>
      </w:r>
    </w:p>
    <w:p w:rsidR="002D4365" w:rsidRPr="0093372F" w:rsidRDefault="002D4365" w:rsidP="004E160A">
      <w:pPr>
        <w:pStyle w:val="a"/>
        <w:numPr>
          <w:ilvl w:val="0"/>
          <w:numId w:val="0"/>
        </w:numPr>
        <w:rPr>
          <w:lang w:val="en-US"/>
        </w:rPr>
      </w:pPr>
      <w:r w:rsidRPr="0093372F">
        <w:rPr>
          <w:lang w:val="en-US"/>
        </w:rPr>
        <w:t>sumTask.Duration = MAX(childTask.End) - MIN(childTask.Start)</w:t>
      </w:r>
    </w:p>
    <w:p w:rsidR="004E160A" w:rsidRPr="0093372F" w:rsidRDefault="004E160A" w:rsidP="004E160A">
      <w:pPr>
        <w:rPr>
          <w:sz w:val="24"/>
          <w:lang w:val="en-US"/>
        </w:rPr>
      </w:pPr>
    </w:p>
    <w:sectPr w:rsidR="004E160A" w:rsidRPr="0093372F" w:rsidSect="00664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24C5A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characterSpacingControl w:val="doNotCompress"/>
  <w:compat/>
  <w:rsids>
    <w:rsidRoot w:val="004956A6"/>
    <w:rsid w:val="000036F5"/>
    <w:rsid w:val="0000541C"/>
    <w:rsid w:val="00021633"/>
    <w:rsid w:val="0002198F"/>
    <w:rsid w:val="0003164C"/>
    <w:rsid w:val="00046552"/>
    <w:rsid w:val="00046927"/>
    <w:rsid w:val="00054846"/>
    <w:rsid w:val="000570E9"/>
    <w:rsid w:val="00064AF7"/>
    <w:rsid w:val="00067A2D"/>
    <w:rsid w:val="0007660A"/>
    <w:rsid w:val="000766E1"/>
    <w:rsid w:val="000818B8"/>
    <w:rsid w:val="00087068"/>
    <w:rsid w:val="00096852"/>
    <w:rsid w:val="000A225A"/>
    <w:rsid w:val="000B7D71"/>
    <w:rsid w:val="000C0060"/>
    <w:rsid w:val="000D13B2"/>
    <w:rsid w:val="000D37B5"/>
    <w:rsid w:val="000D6DE8"/>
    <w:rsid w:val="000E0641"/>
    <w:rsid w:val="00111AA3"/>
    <w:rsid w:val="00113E0E"/>
    <w:rsid w:val="00115B4F"/>
    <w:rsid w:val="0011744E"/>
    <w:rsid w:val="00124477"/>
    <w:rsid w:val="001247A7"/>
    <w:rsid w:val="00131C77"/>
    <w:rsid w:val="001352EE"/>
    <w:rsid w:val="001363A3"/>
    <w:rsid w:val="001367F7"/>
    <w:rsid w:val="0013685E"/>
    <w:rsid w:val="00143619"/>
    <w:rsid w:val="00144B83"/>
    <w:rsid w:val="00164637"/>
    <w:rsid w:val="001661D7"/>
    <w:rsid w:val="00171D72"/>
    <w:rsid w:val="0017547A"/>
    <w:rsid w:val="0017654D"/>
    <w:rsid w:val="00182BD7"/>
    <w:rsid w:val="00185789"/>
    <w:rsid w:val="0018695B"/>
    <w:rsid w:val="001920E9"/>
    <w:rsid w:val="001A03DE"/>
    <w:rsid w:val="001A4D7C"/>
    <w:rsid w:val="001A56C9"/>
    <w:rsid w:val="001B12EA"/>
    <w:rsid w:val="001B6B90"/>
    <w:rsid w:val="001B7C94"/>
    <w:rsid w:val="001E0640"/>
    <w:rsid w:val="001E4A0D"/>
    <w:rsid w:val="001E5E24"/>
    <w:rsid w:val="001E7C1D"/>
    <w:rsid w:val="001F244F"/>
    <w:rsid w:val="001F2F90"/>
    <w:rsid w:val="0020708D"/>
    <w:rsid w:val="00225F89"/>
    <w:rsid w:val="00226ED4"/>
    <w:rsid w:val="00226F6E"/>
    <w:rsid w:val="0024243F"/>
    <w:rsid w:val="002427BB"/>
    <w:rsid w:val="00244088"/>
    <w:rsid w:val="0025083A"/>
    <w:rsid w:val="00252AEC"/>
    <w:rsid w:val="00261C7B"/>
    <w:rsid w:val="002740B9"/>
    <w:rsid w:val="00281B1D"/>
    <w:rsid w:val="00282046"/>
    <w:rsid w:val="002967EB"/>
    <w:rsid w:val="002B1148"/>
    <w:rsid w:val="002C636D"/>
    <w:rsid w:val="002D0ECF"/>
    <w:rsid w:val="002D1EEE"/>
    <w:rsid w:val="002D4365"/>
    <w:rsid w:val="002F1A97"/>
    <w:rsid w:val="00306002"/>
    <w:rsid w:val="0031383C"/>
    <w:rsid w:val="003162CB"/>
    <w:rsid w:val="00317D89"/>
    <w:rsid w:val="00336515"/>
    <w:rsid w:val="003372E3"/>
    <w:rsid w:val="00353C13"/>
    <w:rsid w:val="0035677C"/>
    <w:rsid w:val="003649B3"/>
    <w:rsid w:val="0036601F"/>
    <w:rsid w:val="00376323"/>
    <w:rsid w:val="00381E86"/>
    <w:rsid w:val="0038784E"/>
    <w:rsid w:val="00393224"/>
    <w:rsid w:val="00393735"/>
    <w:rsid w:val="003A0E11"/>
    <w:rsid w:val="003A6789"/>
    <w:rsid w:val="003B0ED5"/>
    <w:rsid w:val="003B1F00"/>
    <w:rsid w:val="003C6DF4"/>
    <w:rsid w:val="003E73BD"/>
    <w:rsid w:val="003F406E"/>
    <w:rsid w:val="00421BF7"/>
    <w:rsid w:val="004243AD"/>
    <w:rsid w:val="004422EC"/>
    <w:rsid w:val="0044268C"/>
    <w:rsid w:val="00454662"/>
    <w:rsid w:val="00457E2F"/>
    <w:rsid w:val="00474C0C"/>
    <w:rsid w:val="004769DD"/>
    <w:rsid w:val="004832AF"/>
    <w:rsid w:val="004956A6"/>
    <w:rsid w:val="004A55C3"/>
    <w:rsid w:val="004B5330"/>
    <w:rsid w:val="004B6436"/>
    <w:rsid w:val="004D5F12"/>
    <w:rsid w:val="004D7605"/>
    <w:rsid w:val="004D7C57"/>
    <w:rsid w:val="004E160A"/>
    <w:rsid w:val="004E1D60"/>
    <w:rsid w:val="004E277D"/>
    <w:rsid w:val="004E605D"/>
    <w:rsid w:val="004E6605"/>
    <w:rsid w:val="004F2F22"/>
    <w:rsid w:val="004F4F21"/>
    <w:rsid w:val="00506850"/>
    <w:rsid w:val="00515241"/>
    <w:rsid w:val="00526A3C"/>
    <w:rsid w:val="00530EB4"/>
    <w:rsid w:val="00532A82"/>
    <w:rsid w:val="005362F2"/>
    <w:rsid w:val="00536ECA"/>
    <w:rsid w:val="005427D3"/>
    <w:rsid w:val="00545045"/>
    <w:rsid w:val="00564DEB"/>
    <w:rsid w:val="00565075"/>
    <w:rsid w:val="00575945"/>
    <w:rsid w:val="00577CCC"/>
    <w:rsid w:val="005932BC"/>
    <w:rsid w:val="00593C2D"/>
    <w:rsid w:val="0059561F"/>
    <w:rsid w:val="005A44D2"/>
    <w:rsid w:val="005C4063"/>
    <w:rsid w:val="005C46EC"/>
    <w:rsid w:val="005D507F"/>
    <w:rsid w:val="005F747E"/>
    <w:rsid w:val="00600958"/>
    <w:rsid w:val="0060582C"/>
    <w:rsid w:val="00606483"/>
    <w:rsid w:val="00607D4E"/>
    <w:rsid w:val="00617D0D"/>
    <w:rsid w:val="0062075F"/>
    <w:rsid w:val="00626007"/>
    <w:rsid w:val="00627154"/>
    <w:rsid w:val="006544CD"/>
    <w:rsid w:val="00664530"/>
    <w:rsid w:val="00673E40"/>
    <w:rsid w:val="00692BD3"/>
    <w:rsid w:val="006C0049"/>
    <w:rsid w:val="006E62AB"/>
    <w:rsid w:val="00703A3A"/>
    <w:rsid w:val="00704212"/>
    <w:rsid w:val="00723D96"/>
    <w:rsid w:val="00737CBD"/>
    <w:rsid w:val="00763D66"/>
    <w:rsid w:val="00770E16"/>
    <w:rsid w:val="007837CB"/>
    <w:rsid w:val="007A3C3B"/>
    <w:rsid w:val="007A6291"/>
    <w:rsid w:val="007B6696"/>
    <w:rsid w:val="007D1503"/>
    <w:rsid w:val="007E0B14"/>
    <w:rsid w:val="007E1FF5"/>
    <w:rsid w:val="007E5ACE"/>
    <w:rsid w:val="007E70CB"/>
    <w:rsid w:val="007F3481"/>
    <w:rsid w:val="007F60EC"/>
    <w:rsid w:val="008003C4"/>
    <w:rsid w:val="00800661"/>
    <w:rsid w:val="008009D9"/>
    <w:rsid w:val="00803A84"/>
    <w:rsid w:val="00803CBF"/>
    <w:rsid w:val="0082048D"/>
    <w:rsid w:val="0083024F"/>
    <w:rsid w:val="0083640D"/>
    <w:rsid w:val="0083688A"/>
    <w:rsid w:val="00842F0B"/>
    <w:rsid w:val="00847B62"/>
    <w:rsid w:val="008551A3"/>
    <w:rsid w:val="00873EA3"/>
    <w:rsid w:val="0087485F"/>
    <w:rsid w:val="00882B23"/>
    <w:rsid w:val="00886E70"/>
    <w:rsid w:val="00891264"/>
    <w:rsid w:val="00894C58"/>
    <w:rsid w:val="008A24BC"/>
    <w:rsid w:val="008B64DC"/>
    <w:rsid w:val="008D29E5"/>
    <w:rsid w:val="008E3A12"/>
    <w:rsid w:val="008E6111"/>
    <w:rsid w:val="008F2B61"/>
    <w:rsid w:val="00911132"/>
    <w:rsid w:val="00911CFE"/>
    <w:rsid w:val="0092390D"/>
    <w:rsid w:val="00926E53"/>
    <w:rsid w:val="0093372F"/>
    <w:rsid w:val="0094570C"/>
    <w:rsid w:val="00950E70"/>
    <w:rsid w:val="009520CA"/>
    <w:rsid w:val="009611D2"/>
    <w:rsid w:val="00964806"/>
    <w:rsid w:val="00964F46"/>
    <w:rsid w:val="0097143C"/>
    <w:rsid w:val="00987F63"/>
    <w:rsid w:val="009950F3"/>
    <w:rsid w:val="00995A6E"/>
    <w:rsid w:val="009971BC"/>
    <w:rsid w:val="009A309C"/>
    <w:rsid w:val="009A5F50"/>
    <w:rsid w:val="009B6C29"/>
    <w:rsid w:val="009C1218"/>
    <w:rsid w:val="009C2FEC"/>
    <w:rsid w:val="009E2B06"/>
    <w:rsid w:val="009E3C07"/>
    <w:rsid w:val="009E5FA4"/>
    <w:rsid w:val="009F097B"/>
    <w:rsid w:val="00A15DE2"/>
    <w:rsid w:val="00A27FC6"/>
    <w:rsid w:val="00A33215"/>
    <w:rsid w:val="00A53884"/>
    <w:rsid w:val="00A60FAB"/>
    <w:rsid w:val="00A64EC6"/>
    <w:rsid w:val="00A6715A"/>
    <w:rsid w:val="00A72865"/>
    <w:rsid w:val="00A86E22"/>
    <w:rsid w:val="00A94336"/>
    <w:rsid w:val="00A9691E"/>
    <w:rsid w:val="00AA4969"/>
    <w:rsid w:val="00AB53BA"/>
    <w:rsid w:val="00AB5468"/>
    <w:rsid w:val="00AE4A07"/>
    <w:rsid w:val="00AE6999"/>
    <w:rsid w:val="00AF0C90"/>
    <w:rsid w:val="00B008E0"/>
    <w:rsid w:val="00B028E0"/>
    <w:rsid w:val="00B02C1A"/>
    <w:rsid w:val="00B14296"/>
    <w:rsid w:val="00B30665"/>
    <w:rsid w:val="00B324BA"/>
    <w:rsid w:val="00B4587C"/>
    <w:rsid w:val="00B52EAA"/>
    <w:rsid w:val="00B5363E"/>
    <w:rsid w:val="00B55760"/>
    <w:rsid w:val="00B72831"/>
    <w:rsid w:val="00B73714"/>
    <w:rsid w:val="00B80F80"/>
    <w:rsid w:val="00B94765"/>
    <w:rsid w:val="00B9618E"/>
    <w:rsid w:val="00BA65B8"/>
    <w:rsid w:val="00BB64D4"/>
    <w:rsid w:val="00BD65B6"/>
    <w:rsid w:val="00BD7BF0"/>
    <w:rsid w:val="00BE0D96"/>
    <w:rsid w:val="00BE110B"/>
    <w:rsid w:val="00BF35EE"/>
    <w:rsid w:val="00C04357"/>
    <w:rsid w:val="00C1644A"/>
    <w:rsid w:val="00C21A99"/>
    <w:rsid w:val="00C242AA"/>
    <w:rsid w:val="00C2793B"/>
    <w:rsid w:val="00C30DF2"/>
    <w:rsid w:val="00C32011"/>
    <w:rsid w:val="00C32480"/>
    <w:rsid w:val="00C3398F"/>
    <w:rsid w:val="00C343BC"/>
    <w:rsid w:val="00C34EED"/>
    <w:rsid w:val="00C42931"/>
    <w:rsid w:val="00C469F2"/>
    <w:rsid w:val="00C47E41"/>
    <w:rsid w:val="00C503AC"/>
    <w:rsid w:val="00C56654"/>
    <w:rsid w:val="00C649B6"/>
    <w:rsid w:val="00C653A4"/>
    <w:rsid w:val="00C808C8"/>
    <w:rsid w:val="00C81C1E"/>
    <w:rsid w:val="00CA76A0"/>
    <w:rsid w:val="00CB4F89"/>
    <w:rsid w:val="00CC3859"/>
    <w:rsid w:val="00CC3DD8"/>
    <w:rsid w:val="00CC4287"/>
    <w:rsid w:val="00CD3C12"/>
    <w:rsid w:val="00CE6752"/>
    <w:rsid w:val="00CF3BE1"/>
    <w:rsid w:val="00CF64B3"/>
    <w:rsid w:val="00D05A7E"/>
    <w:rsid w:val="00D07766"/>
    <w:rsid w:val="00D168E6"/>
    <w:rsid w:val="00D17269"/>
    <w:rsid w:val="00D32B6A"/>
    <w:rsid w:val="00D3547E"/>
    <w:rsid w:val="00D418D4"/>
    <w:rsid w:val="00D6362D"/>
    <w:rsid w:val="00D66341"/>
    <w:rsid w:val="00D75131"/>
    <w:rsid w:val="00D81EDD"/>
    <w:rsid w:val="00D84903"/>
    <w:rsid w:val="00D85458"/>
    <w:rsid w:val="00D86F32"/>
    <w:rsid w:val="00DA3DD2"/>
    <w:rsid w:val="00DB3374"/>
    <w:rsid w:val="00DB3BFA"/>
    <w:rsid w:val="00DB4A8F"/>
    <w:rsid w:val="00DB5719"/>
    <w:rsid w:val="00DB71E3"/>
    <w:rsid w:val="00DC2FB1"/>
    <w:rsid w:val="00DC58F8"/>
    <w:rsid w:val="00DC6565"/>
    <w:rsid w:val="00DC72C9"/>
    <w:rsid w:val="00DE0C9F"/>
    <w:rsid w:val="00E06C88"/>
    <w:rsid w:val="00E1132F"/>
    <w:rsid w:val="00E20CFC"/>
    <w:rsid w:val="00E20FDB"/>
    <w:rsid w:val="00E368B9"/>
    <w:rsid w:val="00E36DC2"/>
    <w:rsid w:val="00E374A2"/>
    <w:rsid w:val="00E47E66"/>
    <w:rsid w:val="00E54D50"/>
    <w:rsid w:val="00E5736F"/>
    <w:rsid w:val="00E67E63"/>
    <w:rsid w:val="00E72D54"/>
    <w:rsid w:val="00E87A7B"/>
    <w:rsid w:val="00E87DAD"/>
    <w:rsid w:val="00E91E8E"/>
    <w:rsid w:val="00EA0C20"/>
    <w:rsid w:val="00EA2B19"/>
    <w:rsid w:val="00EC2FAE"/>
    <w:rsid w:val="00ED5C4A"/>
    <w:rsid w:val="00ED6905"/>
    <w:rsid w:val="00EF1D5D"/>
    <w:rsid w:val="00EF4A3E"/>
    <w:rsid w:val="00EF5D9C"/>
    <w:rsid w:val="00EF7D3D"/>
    <w:rsid w:val="00F04DFA"/>
    <w:rsid w:val="00F1362C"/>
    <w:rsid w:val="00F20D3F"/>
    <w:rsid w:val="00F313C7"/>
    <w:rsid w:val="00F36EE5"/>
    <w:rsid w:val="00F72150"/>
    <w:rsid w:val="00F72CB1"/>
    <w:rsid w:val="00F86126"/>
    <w:rsid w:val="00F878EE"/>
    <w:rsid w:val="00FB2BFD"/>
    <w:rsid w:val="00FC65FF"/>
    <w:rsid w:val="00FC7E0A"/>
    <w:rsid w:val="00FD110A"/>
    <w:rsid w:val="00FD14BD"/>
    <w:rsid w:val="00FD1C22"/>
    <w:rsid w:val="00FD50AE"/>
    <w:rsid w:val="00FE3EC0"/>
    <w:rsid w:val="00FE674B"/>
    <w:rsid w:val="00FE72B3"/>
    <w:rsid w:val="00FF23FC"/>
    <w:rsid w:val="00FF52CE"/>
    <w:rsid w:val="00FF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44CD"/>
    <w:rPr>
      <w:sz w:val="28"/>
      <w:szCs w:val="24"/>
    </w:rPr>
  </w:style>
  <w:style w:type="paragraph" w:styleId="1">
    <w:name w:val="heading 1"/>
    <w:basedOn w:val="a0"/>
    <w:next w:val="a0"/>
    <w:link w:val="10"/>
    <w:qFormat/>
    <w:rsid w:val="006544CD"/>
    <w:pPr>
      <w:keepNext/>
      <w:spacing w:before="240" w:after="60"/>
      <w:ind w:left="708"/>
      <w:jc w:val="both"/>
      <w:outlineLvl w:val="0"/>
    </w:pPr>
    <w:rPr>
      <w:bCs/>
      <w:kern w:val="32"/>
      <w:szCs w:val="32"/>
    </w:rPr>
  </w:style>
  <w:style w:type="paragraph" w:styleId="2">
    <w:name w:val="heading 2"/>
    <w:basedOn w:val="a0"/>
    <w:next w:val="a0"/>
    <w:link w:val="20"/>
    <w:qFormat/>
    <w:rsid w:val="006544CD"/>
    <w:pPr>
      <w:keepNext/>
      <w:spacing w:before="240" w:after="60"/>
      <w:ind w:left="708"/>
      <w:outlineLvl w:val="1"/>
    </w:pPr>
    <w:rPr>
      <w:rFonts w:eastAsiaTheme="majorEastAsia" w:cs="Arial"/>
      <w:bCs/>
      <w:iCs/>
      <w:szCs w:val="28"/>
    </w:rPr>
  </w:style>
  <w:style w:type="paragraph" w:styleId="3">
    <w:name w:val="heading 3"/>
    <w:basedOn w:val="a0"/>
    <w:next w:val="a0"/>
    <w:link w:val="30"/>
    <w:qFormat/>
    <w:rsid w:val="006544CD"/>
    <w:pPr>
      <w:keepNext/>
      <w:spacing w:before="240" w:after="60"/>
      <w:ind w:left="708"/>
      <w:jc w:val="both"/>
      <w:outlineLvl w:val="2"/>
    </w:pPr>
    <w:rPr>
      <w:bCs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6544CD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544CD"/>
    <w:pPr>
      <w:keepNext/>
      <w:ind w:left="708"/>
      <w:jc w:val="both"/>
      <w:outlineLvl w:val="4"/>
    </w:pPr>
    <w:rPr>
      <w:bCs/>
    </w:rPr>
  </w:style>
  <w:style w:type="paragraph" w:styleId="6">
    <w:name w:val="heading 6"/>
    <w:basedOn w:val="a0"/>
    <w:next w:val="a0"/>
    <w:link w:val="60"/>
    <w:qFormat/>
    <w:rsid w:val="006544CD"/>
    <w:pPr>
      <w:keepNext/>
      <w:jc w:val="center"/>
      <w:outlineLvl w:val="5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6544CD"/>
    <w:rPr>
      <w:rFonts w:eastAsiaTheme="majorEastAsia" w:cs="Arial"/>
      <w:bCs/>
      <w:iCs/>
      <w:sz w:val="28"/>
      <w:szCs w:val="28"/>
    </w:rPr>
  </w:style>
  <w:style w:type="character" w:customStyle="1" w:styleId="10">
    <w:name w:val="Заголовок 1 Знак"/>
    <w:basedOn w:val="a1"/>
    <w:link w:val="1"/>
    <w:rsid w:val="006544CD"/>
    <w:rPr>
      <w:bCs/>
      <w:kern w:val="32"/>
      <w:sz w:val="28"/>
      <w:szCs w:val="32"/>
    </w:rPr>
  </w:style>
  <w:style w:type="character" w:customStyle="1" w:styleId="30">
    <w:name w:val="Заголовок 3 Знак"/>
    <w:basedOn w:val="a1"/>
    <w:link w:val="3"/>
    <w:rsid w:val="006544CD"/>
    <w:rPr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rsid w:val="006544C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rsid w:val="006544CD"/>
    <w:rPr>
      <w:bCs/>
      <w:sz w:val="28"/>
      <w:szCs w:val="24"/>
    </w:rPr>
  </w:style>
  <w:style w:type="character" w:customStyle="1" w:styleId="60">
    <w:name w:val="Заголовок 6 Знак"/>
    <w:basedOn w:val="a1"/>
    <w:link w:val="6"/>
    <w:rsid w:val="006544CD"/>
    <w:rPr>
      <w:b/>
      <w:bCs/>
      <w:sz w:val="28"/>
      <w:szCs w:val="24"/>
    </w:rPr>
  </w:style>
  <w:style w:type="paragraph" w:styleId="11">
    <w:name w:val="toc 1"/>
    <w:basedOn w:val="a0"/>
    <w:next w:val="a0"/>
    <w:autoRedefine/>
    <w:uiPriority w:val="39"/>
    <w:qFormat/>
    <w:rsid w:val="006544CD"/>
    <w:pPr>
      <w:spacing w:before="360"/>
    </w:pPr>
    <w:rPr>
      <w:rFonts w:ascii="Cambria" w:hAnsi="Cambria"/>
      <w:b/>
      <w:bCs/>
      <w:caps/>
      <w:sz w:val="24"/>
    </w:rPr>
  </w:style>
  <w:style w:type="paragraph" w:styleId="21">
    <w:name w:val="toc 2"/>
    <w:basedOn w:val="a0"/>
    <w:next w:val="a0"/>
    <w:autoRedefine/>
    <w:uiPriority w:val="39"/>
    <w:qFormat/>
    <w:rsid w:val="006544CD"/>
    <w:pPr>
      <w:spacing w:before="240"/>
    </w:pPr>
    <w:rPr>
      <w:rFonts w:ascii="Calibri" w:hAnsi="Calibri"/>
      <w:b/>
      <w:bCs/>
      <w:sz w:val="20"/>
      <w:szCs w:val="20"/>
    </w:rPr>
  </w:style>
  <w:style w:type="paragraph" w:styleId="31">
    <w:name w:val="toc 3"/>
    <w:basedOn w:val="a0"/>
    <w:next w:val="a0"/>
    <w:autoRedefine/>
    <w:uiPriority w:val="39"/>
    <w:qFormat/>
    <w:rsid w:val="006544CD"/>
    <w:pPr>
      <w:ind w:left="280"/>
    </w:pPr>
    <w:rPr>
      <w:rFonts w:ascii="Calibri" w:hAnsi="Calibri"/>
      <w:sz w:val="20"/>
      <w:szCs w:val="20"/>
    </w:rPr>
  </w:style>
  <w:style w:type="paragraph" w:styleId="a4">
    <w:name w:val="TOC Heading"/>
    <w:basedOn w:val="1"/>
    <w:next w:val="a0"/>
    <w:uiPriority w:val="39"/>
    <w:semiHidden/>
    <w:unhideWhenUsed/>
    <w:qFormat/>
    <w:rsid w:val="006544CD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a">
    <w:name w:val="List Bullet"/>
    <w:basedOn w:val="a0"/>
    <w:rsid w:val="004E160A"/>
    <w:pPr>
      <w:numPr>
        <w:numId w:val="1"/>
      </w:numPr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3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Mediachase</Company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</dc:creator>
  <cp:keywords/>
  <dc:description/>
  <cp:lastModifiedBy>et</cp:lastModifiedBy>
  <cp:revision>30</cp:revision>
  <dcterms:created xsi:type="dcterms:W3CDTF">2008-07-21T07:44:00Z</dcterms:created>
  <dcterms:modified xsi:type="dcterms:W3CDTF">2008-08-04T08:51:00Z</dcterms:modified>
</cp:coreProperties>
</file>