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C41" w:rsidRPr="00EE3697" w:rsidRDefault="00093C41" w:rsidP="00093C41">
      <w:pPr>
        <w:jc w:val="center"/>
        <w:rPr>
          <w:rFonts w:ascii="Times New Roman" w:hAnsi="Times New Roman" w:cs="Times New Roman"/>
          <w:b/>
          <w:i/>
          <w:lang w:val="ro-MD"/>
        </w:rPr>
      </w:pPr>
      <w:r w:rsidRPr="00EE3697">
        <w:rPr>
          <w:noProof/>
        </w:rPr>
        <w:drawing>
          <wp:inline distT="0" distB="0" distL="0" distR="0" wp14:anchorId="6E3583AE" wp14:editId="16099044">
            <wp:extent cx="422910" cy="647065"/>
            <wp:effectExtent l="0" t="0" r="0" b="635"/>
            <wp:docPr id="1" name="Picture 1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C41" w:rsidRPr="00581C61" w:rsidRDefault="00093C41" w:rsidP="00093C41">
      <w:pPr>
        <w:jc w:val="center"/>
        <w:rPr>
          <w:rFonts w:ascii="Times New Roman" w:hAnsi="Times New Roman" w:cs="Times New Roman"/>
          <w:b/>
          <w:lang w:val="ro-MD"/>
        </w:rPr>
      </w:pPr>
      <w:r w:rsidRPr="00581C61">
        <w:rPr>
          <w:rFonts w:ascii="Times New Roman" w:hAnsi="Times New Roman" w:cs="Times New Roman"/>
          <w:b/>
          <w:lang w:val="ro-MD"/>
        </w:rPr>
        <w:t>Ministerul Educației, Culturii și Cercetării a Republicii Moldova</w:t>
      </w:r>
    </w:p>
    <w:p w:rsidR="00093C41" w:rsidRPr="00581C61" w:rsidRDefault="00093C41" w:rsidP="00093C41">
      <w:pPr>
        <w:jc w:val="center"/>
        <w:rPr>
          <w:rFonts w:ascii="Times New Roman" w:hAnsi="Times New Roman" w:cs="Times New Roman"/>
          <w:b/>
          <w:sz w:val="32"/>
          <w:lang w:val="ro-MD"/>
        </w:rPr>
      </w:pPr>
      <w:r w:rsidRPr="00581C61">
        <w:rPr>
          <w:rFonts w:ascii="Times New Roman" w:hAnsi="Times New Roman" w:cs="Times New Roman"/>
          <w:b/>
          <w:sz w:val="32"/>
          <w:lang w:val="ro-MD"/>
        </w:rPr>
        <w:t>Universitatea de Stat a Moldovei</w:t>
      </w:r>
    </w:p>
    <w:p w:rsidR="00093C41" w:rsidRPr="00581C61" w:rsidRDefault="00093C41" w:rsidP="00093C41">
      <w:pPr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581C61">
        <w:rPr>
          <w:rFonts w:ascii="Times New Roman" w:hAnsi="Times New Roman" w:cs="Times New Roman"/>
          <w:b/>
          <w:sz w:val="24"/>
          <w:lang w:val="ro-MD"/>
        </w:rPr>
        <w:t>Facultatea Matematică și Informatică</w:t>
      </w:r>
    </w:p>
    <w:p w:rsidR="00093C41" w:rsidRPr="00EE3697" w:rsidRDefault="00093C41" w:rsidP="00093C41">
      <w:pPr>
        <w:jc w:val="center"/>
        <w:rPr>
          <w:rFonts w:ascii="Times New Roman" w:hAnsi="Times New Roman" w:cs="Times New Roman"/>
          <w:b/>
          <w:i/>
          <w:sz w:val="24"/>
          <w:lang w:val="ro-MD"/>
        </w:rPr>
      </w:pPr>
    </w:p>
    <w:p w:rsidR="00093C41" w:rsidRPr="00EE3697" w:rsidRDefault="00093C41" w:rsidP="00093C41">
      <w:pPr>
        <w:jc w:val="center"/>
        <w:rPr>
          <w:rFonts w:ascii="Times New Roman" w:hAnsi="Times New Roman" w:cs="Times New Roman"/>
          <w:b/>
          <w:i/>
          <w:sz w:val="28"/>
          <w:lang w:val="ro-MD"/>
        </w:rPr>
      </w:pPr>
    </w:p>
    <w:p w:rsidR="00093C41" w:rsidRPr="00EE3697" w:rsidRDefault="00093C41" w:rsidP="00093C41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:rsidR="00093C41" w:rsidRPr="00581C61" w:rsidRDefault="00093C41" w:rsidP="00093C41">
      <w:pPr>
        <w:jc w:val="center"/>
        <w:rPr>
          <w:rFonts w:ascii="Modern No. 20" w:hAnsi="Modern No. 20" w:cs="Times New Roman"/>
          <w:sz w:val="144"/>
          <w:lang w:val="ro-MD"/>
        </w:rPr>
      </w:pPr>
      <w:r w:rsidRPr="00581C61">
        <w:rPr>
          <w:rFonts w:ascii="Modern No. 20" w:hAnsi="Modern No. 20" w:cs="Times New Roman"/>
          <w:sz w:val="144"/>
          <w:lang w:val="ro-MD"/>
        </w:rPr>
        <w:t>Raport</w:t>
      </w:r>
    </w:p>
    <w:p w:rsidR="00093C41" w:rsidRPr="00EE3697" w:rsidRDefault="00093C41" w:rsidP="00093C41">
      <w:pPr>
        <w:jc w:val="center"/>
        <w:rPr>
          <w:rFonts w:ascii="Times New Roman" w:hAnsi="Times New Roman" w:cs="Times New Roman"/>
          <w:b/>
          <w:sz w:val="32"/>
          <w:szCs w:val="24"/>
          <w:lang w:val="ro-MD"/>
        </w:rPr>
      </w:pPr>
      <w:r w:rsidRPr="00EE3697">
        <w:rPr>
          <w:rFonts w:ascii="Times New Roman" w:hAnsi="Times New Roman" w:cs="Times New Roman"/>
          <w:b/>
          <w:sz w:val="36"/>
          <w:szCs w:val="24"/>
          <w:lang w:val="ro-MD"/>
        </w:rPr>
        <w:t>Lucrare de laborator Nr.3</w:t>
      </w:r>
      <w:r w:rsidRPr="00EE3697">
        <w:rPr>
          <w:rFonts w:ascii="Times New Roman" w:hAnsi="Times New Roman" w:cs="Times New Roman"/>
          <w:b/>
          <w:sz w:val="36"/>
          <w:szCs w:val="24"/>
          <w:lang w:val="ro-MD"/>
        </w:rPr>
        <w:br/>
      </w:r>
      <w:r w:rsidRPr="00EE3697">
        <w:rPr>
          <w:rFonts w:ascii="Times New Roman" w:hAnsi="Times New Roman" w:cs="Times New Roman"/>
          <w:b/>
          <w:sz w:val="32"/>
          <w:szCs w:val="24"/>
          <w:lang w:val="ro-MD"/>
        </w:rPr>
        <w:t>la d</w:t>
      </w:r>
      <w:r>
        <w:rPr>
          <w:rFonts w:ascii="Times New Roman" w:hAnsi="Times New Roman" w:cs="Times New Roman"/>
          <w:b/>
          <w:sz w:val="32"/>
          <w:szCs w:val="24"/>
          <w:lang w:val="ro-MD"/>
        </w:rPr>
        <w:t xml:space="preserve">isciplina Framework-uri pentru </w:t>
      </w:r>
      <w:r>
        <w:rPr>
          <w:rFonts w:ascii="Times New Roman" w:hAnsi="Times New Roman" w:cs="Times New Roman"/>
          <w:b/>
          <w:sz w:val="32"/>
          <w:szCs w:val="24"/>
        </w:rPr>
        <w:t>D</w:t>
      </w:r>
      <w:r>
        <w:rPr>
          <w:rFonts w:ascii="Times New Roman" w:hAnsi="Times New Roman" w:cs="Times New Roman"/>
          <w:b/>
          <w:sz w:val="32"/>
          <w:szCs w:val="24"/>
          <w:lang w:val="ro-MD"/>
        </w:rPr>
        <w:t>ezvoltarea de Aplicații W</w:t>
      </w:r>
      <w:r w:rsidRPr="00EE3697">
        <w:rPr>
          <w:rFonts w:ascii="Times New Roman" w:hAnsi="Times New Roman" w:cs="Times New Roman"/>
          <w:b/>
          <w:sz w:val="32"/>
          <w:szCs w:val="24"/>
          <w:lang w:val="ro-MD"/>
        </w:rPr>
        <w:t>eb</w:t>
      </w:r>
      <w:r w:rsidRPr="00EE3697">
        <w:rPr>
          <w:rFonts w:ascii="Times New Roman" w:hAnsi="Times New Roman" w:cs="Times New Roman"/>
          <w:b/>
          <w:sz w:val="32"/>
          <w:szCs w:val="24"/>
          <w:lang w:val="ro-MD"/>
        </w:rPr>
        <w:br/>
        <w:t>Tema:”Servicii”</w:t>
      </w:r>
    </w:p>
    <w:p w:rsidR="00093C41" w:rsidRPr="00EE3697" w:rsidRDefault="00093C41" w:rsidP="00093C41">
      <w:pPr>
        <w:jc w:val="center"/>
        <w:rPr>
          <w:rFonts w:ascii="Times New Roman" w:hAnsi="Times New Roman" w:cs="Times New Roman"/>
          <w:b/>
          <w:sz w:val="32"/>
          <w:szCs w:val="24"/>
          <w:lang w:val="ro-MD"/>
        </w:rPr>
      </w:pPr>
    </w:p>
    <w:p w:rsidR="00093C41" w:rsidRPr="00EE3697" w:rsidRDefault="00093C41" w:rsidP="00093C41">
      <w:pPr>
        <w:jc w:val="center"/>
        <w:rPr>
          <w:rFonts w:ascii="Times New Roman" w:hAnsi="Times New Roman" w:cs="Times New Roman"/>
          <w:b/>
          <w:i/>
          <w:sz w:val="32"/>
          <w:szCs w:val="24"/>
          <w:lang w:val="ro-MD"/>
        </w:rPr>
      </w:pPr>
    </w:p>
    <w:p w:rsidR="00093C41" w:rsidRPr="00EE3697" w:rsidRDefault="00093C41" w:rsidP="00093C41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093C41" w:rsidRPr="00EE3697" w:rsidRDefault="00093C41" w:rsidP="00093C41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093C41" w:rsidRPr="00EE3697" w:rsidRDefault="00093C41" w:rsidP="00093C41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093C41" w:rsidRPr="00EE3697" w:rsidRDefault="00093C41" w:rsidP="00093C41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093C41" w:rsidRPr="00EE3697" w:rsidRDefault="00093C41" w:rsidP="00093C41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093C41" w:rsidRPr="00093C41" w:rsidRDefault="00093C41" w:rsidP="00093C41">
      <w:pPr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E3697">
        <w:rPr>
          <w:rFonts w:ascii="Times New Roman" w:hAnsi="Times New Roman" w:cs="Times New Roman"/>
          <w:b/>
          <w:sz w:val="24"/>
          <w:szCs w:val="24"/>
          <w:lang w:val="ro-MD"/>
        </w:rPr>
        <w:t xml:space="preserve">A efectuat : </w:t>
      </w:r>
      <w:r>
        <w:rPr>
          <w:rFonts w:ascii="Times New Roman" w:hAnsi="Times New Roman" w:cs="Times New Roman"/>
          <w:b/>
          <w:sz w:val="24"/>
          <w:szCs w:val="24"/>
          <w:lang w:val="ro-MD"/>
        </w:rPr>
        <w:t>Batîr Ana</w:t>
      </w:r>
    </w:p>
    <w:p w:rsidR="00093C41" w:rsidRPr="00EE3697" w:rsidRDefault="00093C41" w:rsidP="00093C41">
      <w:pPr>
        <w:jc w:val="right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EE3697">
        <w:rPr>
          <w:rFonts w:ascii="Times New Roman" w:hAnsi="Times New Roman" w:cs="Times New Roman"/>
          <w:b/>
          <w:sz w:val="24"/>
          <w:szCs w:val="24"/>
          <w:lang w:val="ro-MD"/>
        </w:rPr>
        <w:t>A verificat : Bodrug Svetlana</w:t>
      </w:r>
    </w:p>
    <w:p w:rsidR="00093C41" w:rsidRPr="00EE3697" w:rsidRDefault="00093C41" w:rsidP="00093C41">
      <w:pPr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:rsidR="00093C41" w:rsidRPr="00EE3697" w:rsidRDefault="00093C41" w:rsidP="00093C41">
      <w:pPr>
        <w:rPr>
          <w:rFonts w:ascii="Times New Roman" w:hAnsi="Times New Roman" w:cs="Times New Roman"/>
          <w:b/>
          <w:sz w:val="24"/>
          <w:szCs w:val="24"/>
          <w:lang w:val="ro-MD"/>
        </w:rPr>
      </w:pPr>
    </w:p>
    <w:p w:rsidR="00216A09" w:rsidRDefault="00093C41" w:rsidP="00093C41">
      <w:pPr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EE3697">
        <w:rPr>
          <w:rFonts w:ascii="Times New Roman" w:hAnsi="Times New Roman" w:cs="Times New Roman"/>
          <w:b/>
          <w:sz w:val="24"/>
          <w:szCs w:val="24"/>
          <w:lang w:val="ro-MD"/>
        </w:rPr>
        <w:t>Chișinău 2020</w:t>
      </w:r>
    </w:p>
    <w:p w:rsidR="00C251FE" w:rsidRPr="002D5884" w:rsidRDefault="00C251FE" w:rsidP="00C251FE">
      <w:pPr>
        <w:pStyle w:val="Heading1"/>
        <w:jc w:val="center"/>
        <w:rPr>
          <w:rFonts w:ascii="Times New Roman" w:hAnsi="Times New Roman" w:cs="Times New Roman"/>
          <w:b/>
          <w:color w:val="auto"/>
          <w:szCs w:val="24"/>
          <w:lang w:val="ro-MD"/>
        </w:rPr>
      </w:pPr>
      <w:bookmarkStart w:id="0" w:name="_Toc55842976"/>
      <w:r w:rsidRPr="002D5884">
        <w:rPr>
          <w:rFonts w:ascii="Times New Roman" w:hAnsi="Times New Roman" w:cs="Times New Roman"/>
          <w:b/>
          <w:color w:val="auto"/>
          <w:szCs w:val="24"/>
          <w:lang w:val="ro-MD"/>
        </w:rPr>
        <w:lastRenderedPageBreak/>
        <w:t>Adăugarea jurnalului</w:t>
      </w:r>
      <w:bookmarkEnd w:id="0"/>
    </w:p>
    <w:p w:rsidR="00C251FE" w:rsidRPr="00EE3697" w:rsidRDefault="00C251FE" w:rsidP="00C251F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EE3697">
        <w:rPr>
          <w:rFonts w:ascii="Times New Roman" w:hAnsi="Times New Roman" w:cs="Times New Roman"/>
          <w:sz w:val="24"/>
          <w:szCs w:val="24"/>
          <w:lang w:val="ro-MD"/>
        </w:rPr>
        <w:t>Noua aplicație Symfony este microscopică: constă în esență doar dintr-un sistem de rutare și un controler. Dar, datorită Flex, instalarea de noi funcții este ușoară.</w:t>
      </w:r>
    </w:p>
    <w:p w:rsidR="00397A84" w:rsidRDefault="00C251FE" w:rsidP="00093C41">
      <w:pPr>
        <w:jc w:val="center"/>
      </w:pPr>
      <w:r>
        <w:rPr>
          <w:noProof/>
        </w:rPr>
        <w:drawing>
          <wp:inline distT="0" distB="0" distL="0" distR="0" wp14:anchorId="6286F569" wp14:editId="20BE4434">
            <wp:extent cx="3971925" cy="31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FE" w:rsidRPr="00EE3697" w:rsidRDefault="00C251FE" w:rsidP="00C251F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EE3697">
        <w:rPr>
          <w:rFonts w:ascii="Times New Roman" w:hAnsi="Times New Roman" w:cs="Times New Roman"/>
          <w:sz w:val="24"/>
          <w:szCs w:val="24"/>
          <w:lang w:val="ro-MD"/>
        </w:rPr>
        <w:t>Aceasta instalează și configurează (prin rețetă) puternica bibliotecă Monolog. Pentru a utiliza loggerul într-un controler, adaug un argument nou, tastat de LoggerInterface:</w:t>
      </w:r>
    </w:p>
    <w:p w:rsidR="00C251FE" w:rsidRDefault="00C251FE" w:rsidP="00C251FE">
      <w:pPr>
        <w:jc w:val="center"/>
      </w:pPr>
      <w:bookmarkStart w:id="1" w:name="_GoBack"/>
      <w:r>
        <w:rPr>
          <w:noProof/>
        </w:rPr>
        <w:drawing>
          <wp:inline distT="0" distB="0" distL="0" distR="0" wp14:anchorId="399CCF84" wp14:editId="3FC36295">
            <wp:extent cx="4219575" cy="355418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341" cy="3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251FE" w:rsidRPr="00AE35D3" w:rsidRDefault="00C251FE" w:rsidP="00C251FE">
      <w:pPr>
        <w:pStyle w:val="Heading1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bookmarkStart w:id="2" w:name="_Toc55842977"/>
      <w:r w:rsidRPr="00AE35D3">
        <w:rPr>
          <w:rFonts w:ascii="Times New Roman" w:hAnsi="Times New Roman" w:cs="Times New Roman"/>
          <w:b/>
          <w:color w:val="auto"/>
          <w:szCs w:val="24"/>
          <w:lang w:val="ro-MD"/>
        </w:rPr>
        <w:t>Servicii și automatizare</w:t>
      </w:r>
      <w:bookmarkEnd w:id="2"/>
      <w:r w:rsidRPr="00AE35D3">
        <w:rPr>
          <w:rFonts w:ascii="Times New Roman" w:hAnsi="Times New Roman" w:cs="Times New Roman"/>
          <w:b/>
          <w:sz w:val="24"/>
          <w:szCs w:val="24"/>
          <w:lang w:val="ro-MD"/>
        </w:rPr>
        <w:br/>
      </w:r>
    </w:p>
    <w:p w:rsidR="00C251FE" w:rsidRPr="00EE3697" w:rsidRDefault="00C251FE" w:rsidP="00C251F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EE3697">
        <w:rPr>
          <w:rFonts w:ascii="Times New Roman" w:hAnsi="Times New Roman" w:cs="Times New Roman"/>
          <w:sz w:val="24"/>
          <w:szCs w:val="24"/>
          <w:lang w:val="ro-MD"/>
        </w:rPr>
        <w:t>Pot cere de la Symfony să-mi trimitp un serviciu folosind tastarea. Cu ajutorul comenzii de mai jos voi afla cumpot fi utilizate alte clase sau interfețe:</w:t>
      </w:r>
    </w:p>
    <w:p w:rsidR="00C251FE" w:rsidRDefault="00C251FE" w:rsidP="000B196A">
      <w:pPr>
        <w:jc w:val="center"/>
      </w:pPr>
      <w:r>
        <w:rPr>
          <w:noProof/>
        </w:rPr>
        <w:drawing>
          <wp:inline distT="0" distB="0" distL="0" distR="0" wp14:anchorId="467C275E" wp14:editId="253DB191">
            <wp:extent cx="470535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FE" w:rsidRDefault="00C251FE" w:rsidP="000B196A">
      <w:pPr>
        <w:jc w:val="center"/>
      </w:pPr>
      <w:r>
        <w:rPr>
          <w:noProof/>
        </w:rPr>
        <w:drawing>
          <wp:inline distT="0" distB="0" distL="0" distR="0" wp14:anchorId="124B7F33" wp14:editId="40CE9B53">
            <wp:extent cx="5438775" cy="1009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FE" w:rsidRDefault="00C251FE" w:rsidP="00C251FE"/>
    <w:p w:rsidR="00F41758" w:rsidRPr="00AE35D3" w:rsidRDefault="00F41758" w:rsidP="00F41758">
      <w:pPr>
        <w:pStyle w:val="Heading1"/>
        <w:jc w:val="center"/>
        <w:rPr>
          <w:rFonts w:ascii="Times New Roman" w:hAnsi="Times New Roman" w:cs="Times New Roman"/>
          <w:b/>
          <w:color w:val="auto"/>
          <w:szCs w:val="24"/>
          <w:lang w:val="ro-MD"/>
        </w:rPr>
      </w:pPr>
      <w:bookmarkStart w:id="3" w:name="_Toc55842978"/>
      <w:r w:rsidRPr="00AE35D3">
        <w:rPr>
          <w:rFonts w:ascii="Times New Roman" w:hAnsi="Times New Roman" w:cs="Times New Roman"/>
          <w:b/>
          <w:color w:val="auto"/>
          <w:szCs w:val="24"/>
          <w:lang w:val="ro-MD"/>
        </w:rPr>
        <w:lastRenderedPageBreak/>
        <w:t>Crearea serviciului</w:t>
      </w:r>
      <w:bookmarkEnd w:id="3"/>
    </w:p>
    <w:p w:rsidR="00F41758" w:rsidRPr="00EE3697" w:rsidRDefault="00F41758" w:rsidP="00F41758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EE3697">
        <w:rPr>
          <w:rFonts w:ascii="Times New Roman" w:hAnsi="Times New Roman" w:cs="Times New Roman"/>
          <w:sz w:val="24"/>
          <w:szCs w:val="24"/>
          <w:lang w:val="ro-MD"/>
        </w:rPr>
        <w:t>Pentru a menține codul organizat, pot să-mi creez propriile servicii! Dacă doresc să generez o felicitare aleatorie (de exemplu, „Bună ziua”, „Yo” etc.). În loc să introduc acest cod direct în controler, creez o nouă clasă:</w:t>
      </w:r>
    </w:p>
    <w:p w:rsidR="00C251FE" w:rsidRDefault="0005596E" w:rsidP="000B196A">
      <w:pPr>
        <w:jc w:val="center"/>
      </w:pPr>
      <w:r>
        <w:rPr>
          <w:noProof/>
        </w:rPr>
        <w:drawing>
          <wp:inline distT="0" distB="0" distL="0" distR="0" wp14:anchorId="707E7391" wp14:editId="188372E7">
            <wp:extent cx="3724275" cy="329289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9781" cy="32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6E" w:rsidRPr="00EE3697" w:rsidRDefault="0005596E" w:rsidP="0005596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EE3697">
        <w:rPr>
          <w:rFonts w:ascii="Times New Roman" w:hAnsi="Times New Roman" w:cs="Times New Roman"/>
          <w:sz w:val="24"/>
          <w:szCs w:val="24"/>
          <w:lang w:val="ro-MD"/>
        </w:rPr>
        <w:t>Pot utiliza acest lucru în controler imediat:</w:t>
      </w:r>
    </w:p>
    <w:p w:rsidR="0005596E" w:rsidRDefault="0005596E" w:rsidP="000B196A">
      <w:pPr>
        <w:jc w:val="center"/>
      </w:pPr>
      <w:r>
        <w:rPr>
          <w:noProof/>
        </w:rPr>
        <w:drawing>
          <wp:inline distT="0" distB="0" distL="0" distR="0" wp14:anchorId="5F0E8B00" wp14:editId="3E17C528">
            <wp:extent cx="4247963" cy="32480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3182" cy="32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6E" w:rsidRDefault="0005596E" w:rsidP="00C251FE"/>
    <w:p w:rsidR="00F3059C" w:rsidRPr="00EE3697" w:rsidRDefault="00F3059C" w:rsidP="00F3059C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EE3697">
        <w:rPr>
          <w:rFonts w:ascii="Times New Roman" w:hAnsi="Times New Roman" w:cs="Times New Roman"/>
          <w:sz w:val="24"/>
          <w:szCs w:val="24"/>
          <w:lang w:val="ro-MD"/>
        </w:rPr>
        <w:lastRenderedPageBreak/>
        <w:t>Symfony va instanția GreetingGenerator automat și îl va transmite ca argument. Pot utiliza cablarea automată în cadrul unui serviciu pentru a accesa alte servicii. Singura diferență este că acest lucru se face în constructor:</w:t>
      </w:r>
    </w:p>
    <w:p w:rsidR="0005596E" w:rsidRDefault="00F3059C" w:rsidP="000B196A">
      <w:pPr>
        <w:jc w:val="center"/>
      </w:pPr>
      <w:r>
        <w:rPr>
          <w:noProof/>
        </w:rPr>
        <w:drawing>
          <wp:inline distT="0" distB="0" distL="0" distR="0" wp14:anchorId="40FBAACF" wp14:editId="18E15B9E">
            <wp:extent cx="4000500" cy="23329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551" cy="233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9C" w:rsidRPr="00AE35D3" w:rsidRDefault="00F3059C" w:rsidP="00F3059C">
      <w:pPr>
        <w:pStyle w:val="Heading1"/>
        <w:jc w:val="center"/>
        <w:rPr>
          <w:rFonts w:ascii="Times New Roman" w:hAnsi="Times New Roman" w:cs="Times New Roman"/>
          <w:b/>
          <w:color w:val="auto"/>
          <w:szCs w:val="24"/>
          <w:lang w:val="ro-MD"/>
        </w:rPr>
      </w:pPr>
      <w:bookmarkStart w:id="4" w:name="_Toc55842979"/>
      <w:r w:rsidRPr="00AE35D3">
        <w:rPr>
          <w:rFonts w:ascii="Times New Roman" w:hAnsi="Times New Roman" w:cs="Times New Roman"/>
          <w:b/>
          <w:color w:val="auto"/>
          <w:szCs w:val="24"/>
          <w:lang w:val="ro-MD"/>
        </w:rPr>
        <w:t>Extinderea și autoconfigurarea Twig</w:t>
      </w:r>
      <w:bookmarkEnd w:id="4"/>
    </w:p>
    <w:p w:rsidR="00F3059C" w:rsidRPr="00EE3697" w:rsidRDefault="00F3059C" w:rsidP="00F3059C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EE3697">
        <w:rPr>
          <w:rFonts w:ascii="Times New Roman" w:hAnsi="Times New Roman" w:cs="Times New Roman"/>
          <w:sz w:val="24"/>
          <w:szCs w:val="24"/>
          <w:lang w:val="ro-MD"/>
        </w:rPr>
        <w:t>Prin gestionarea serviciilor Symfony, pot extinde Symfony în multe moduri, cum ar fi crearea unui abonat la eveniment sau a unui alegător de securitate pentru reguli complexe de autorizare. Să adaug un nou filtru la Twig numit greet, creând o clasă care extinde AbstractExtension:</w:t>
      </w:r>
    </w:p>
    <w:p w:rsidR="00F3059C" w:rsidRDefault="0006787A" w:rsidP="000B196A">
      <w:pPr>
        <w:jc w:val="center"/>
      </w:pPr>
      <w:r>
        <w:rPr>
          <w:noProof/>
        </w:rPr>
        <w:drawing>
          <wp:inline distT="0" distB="0" distL="0" distR="0" wp14:anchorId="2CAD149D" wp14:editId="20B92BD0">
            <wp:extent cx="3752850" cy="37391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9553" cy="374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7A" w:rsidRDefault="0006787A" w:rsidP="00C251FE"/>
    <w:p w:rsidR="0006787A" w:rsidRPr="00EE3697" w:rsidRDefault="0006787A" w:rsidP="0006787A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EE3697">
        <w:rPr>
          <w:rFonts w:ascii="Times New Roman" w:hAnsi="Times New Roman" w:cs="Times New Roman"/>
          <w:sz w:val="24"/>
          <w:szCs w:val="24"/>
          <w:lang w:val="ro-MD"/>
        </w:rPr>
        <w:lastRenderedPageBreak/>
        <w:t>După crearea unui singur fișier, îl pot utiliza imediat:</w:t>
      </w:r>
    </w:p>
    <w:p w:rsidR="0006787A" w:rsidRDefault="0006787A" w:rsidP="000B196A">
      <w:pPr>
        <w:jc w:val="center"/>
      </w:pPr>
      <w:r>
        <w:rPr>
          <w:noProof/>
        </w:rPr>
        <w:drawing>
          <wp:inline distT="0" distB="0" distL="0" distR="0" wp14:anchorId="1FC5C30D" wp14:editId="08E5858D">
            <wp:extent cx="381952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7A" w:rsidRPr="00EF02B6" w:rsidRDefault="0006787A" w:rsidP="00BC7ED6">
      <w:pPr>
        <w:pStyle w:val="Heading2"/>
        <w:shd w:val="clear" w:color="auto" w:fill="00B050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r w:rsidRPr="00EF02B6">
        <w:rPr>
          <w:rFonts w:ascii="Times New Roman" w:hAnsi="Times New Roman" w:cs="Times New Roman"/>
          <w:b/>
          <w:color w:val="000000" w:themeColor="text1"/>
          <w:sz w:val="44"/>
        </w:rPr>
        <w:t>REZULTAT:</w:t>
      </w:r>
    </w:p>
    <w:p w:rsidR="00541160" w:rsidRPr="00EE3697" w:rsidRDefault="0006787A" w:rsidP="00BC7ED6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10E1495A" wp14:editId="2627736B">
            <wp:extent cx="3552825" cy="119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60" w:rsidRDefault="00541160" w:rsidP="00C251FE"/>
    <w:sectPr w:rsidR="00541160" w:rsidSect="00B931F3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A3A" w:rsidRDefault="00FD5A3A" w:rsidP="00B931F3">
      <w:pPr>
        <w:spacing w:after="0" w:line="240" w:lineRule="auto"/>
      </w:pPr>
      <w:r>
        <w:separator/>
      </w:r>
    </w:p>
  </w:endnote>
  <w:endnote w:type="continuationSeparator" w:id="0">
    <w:p w:rsidR="00FD5A3A" w:rsidRDefault="00FD5A3A" w:rsidP="00B9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6737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31F3" w:rsidRDefault="00B931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931F3" w:rsidRDefault="00B93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A3A" w:rsidRDefault="00FD5A3A" w:rsidP="00B931F3">
      <w:pPr>
        <w:spacing w:after="0" w:line="240" w:lineRule="auto"/>
      </w:pPr>
      <w:r>
        <w:separator/>
      </w:r>
    </w:p>
  </w:footnote>
  <w:footnote w:type="continuationSeparator" w:id="0">
    <w:p w:rsidR="00FD5A3A" w:rsidRDefault="00FD5A3A" w:rsidP="00B93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CF"/>
    <w:rsid w:val="0005596E"/>
    <w:rsid w:val="0006787A"/>
    <w:rsid w:val="00093C41"/>
    <w:rsid w:val="000B196A"/>
    <w:rsid w:val="00392129"/>
    <w:rsid w:val="00397A84"/>
    <w:rsid w:val="00541160"/>
    <w:rsid w:val="00581C61"/>
    <w:rsid w:val="00637EA2"/>
    <w:rsid w:val="007B40CF"/>
    <w:rsid w:val="00B931F3"/>
    <w:rsid w:val="00BC7ED6"/>
    <w:rsid w:val="00C251FE"/>
    <w:rsid w:val="00CB4A13"/>
    <w:rsid w:val="00EF02B6"/>
    <w:rsid w:val="00F3059C"/>
    <w:rsid w:val="00F41758"/>
    <w:rsid w:val="00FD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CDE8"/>
  <w15:chartTrackingRefBased/>
  <w15:docId w15:val="{41BDB996-CC2B-429B-8297-031655A8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C41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5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3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1F3"/>
  </w:style>
  <w:style w:type="paragraph" w:styleId="Footer">
    <w:name w:val="footer"/>
    <w:basedOn w:val="Normal"/>
    <w:link w:val="FooterChar"/>
    <w:uiPriority w:val="99"/>
    <w:unhideWhenUsed/>
    <w:rsid w:val="00B93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AB204-C894-403F-935C-F5CD70B2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16</cp:revision>
  <dcterms:created xsi:type="dcterms:W3CDTF">2020-11-12T08:19:00Z</dcterms:created>
  <dcterms:modified xsi:type="dcterms:W3CDTF">2020-11-13T16:53:00Z</dcterms:modified>
</cp:coreProperties>
</file>