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6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686"/>
        <w:gridCol w:w="1786"/>
        <w:gridCol w:w="888"/>
        <w:gridCol w:w="2839"/>
        <w:gridCol w:w="582"/>
        <w:gridCol w:w="2609"/>
      </w:tblGrid>
      <w:tr w:rsidR="0091531B" w:rsidRPr="007E6237" w14:paraId="2784610F" w14:textId="77777777" w:rsidTr="005E4175">
        <w:tc>
          <w:tcPr>
            <w:tcW w:w="855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ED48A" w14:textId="77777777" w:rsidR="0091531B" w:rsidRPr="007E6237" w:rsidRDefault="0091531B" w:rsidP="00172225">
            <w:pPr>
              <w:ind w:left="720" w:hanging="72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B123" w14:textId="77777777" w:rsidR="0091531B" w:rsidRPr="007E6237" w:rsidRDefault="0091531B">
            <w:pPr>
              <w:pStyle w:val="Ttulo2"/>
              <w:rPr>
                <w:rFonts w:cs="Arial"/>
              </w:rPr>
            </w:pPr>
            <w:r w:rsidRPr="007E6237">
              <w:rPr>
                <w:rFonts w:cs="Arial"/>
              </w:rPr>
              <w:t xml:space="preserve">FECHA </w:t>
            </w:r>
          </w:p>
        </w:tc>
      </w:tr>
      <w:tr w:rsidR="0091531B" w:rsidRPr="007E6237" w14:paraId="21415B36" w14:textId="77777777" w:rsidTr="005E4175">
        <w:trPr>
          <w:cantSplit/>
        </w:trPr>
        <w:tc>
          <w:tcPr>
            <w:tcW w:w="855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8C5205" w14:textId="77777777" w:rsidR="0091531B" w:rsidRPr="007E6237" w:rsidRDefault="0091531B">
            <w:pPr>
              <w:spacing w:before="20" w:after="2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4DED" w14:textId="3CD25FBA" w:rsidR="0058791B" w:rsidRPr="007E6237" w:rsidRDefault="00402F05" w:rsidP="00CD6701">
            <w:pPr>
              <w:spacing w:before="20" w:after="20"/>
              <w:jc w:val="center"/>
              <w:rPr>
                <w:rFonts w:ascii="Arial" w:hAnsi="Arial" w:cs="Arial"/>
                <w:sz w:val="16"/>
                <w:lang w:val="es-MX"/>
              </w:rPr>
            </w:pPr>
            <w:bookmarkStart w:id="0" w:name="Texto39"/>
            <w:r>
              <w:rPr>
                <w:rFonts w:ascii="Arial" w:hAnsi="Arial" w:cs="Arial"/>
                <w:sz w:val="16"/>
                <w:lang w:val="es-MX"/>
              </w:rPr>
              <w:t>0</w:t>
            </w:r>
            <w:r w:rsidR="003B534A">
              <w:rPr>
                <w:rFonts w:ascii="Arial" w:hAnsi="Arial" w:cs="Arial"/>
                <w:sz w:val="16"/>
                <w:lang w:val="es-MX"/>
              </w:rPr>
              <w:t>2</w:t>
            </w:r>
            <w:bookmarkStart w:id="1" w:name="_GoBack"/>
            <w:bookmarkEnd w:id="1"/>
            <w:r w:rsidR="008210C1" w:rsidRPr="007E6237">
              <w:rPr>
                <w:rFonts w:ascii="Arial" w:hAnsi="Arial" w:cs="Arial"/>
                <w:sz w:val="16"/>
                <w:lang w:val="es-MX"/>
              </w:rPr>
              <w:t>/</w:t>
            </w:r>
            <w:r w:rsidR="003B534A">
              <w:rPr>
                <w:rFonts w:ascii="Arial" w:hAnsi="Arial" w:cs="Arial"/>
                <w:sz w:val="16"/>
                <w:lang w:val="es-MX"/>
              </w:rPr>
              <w:t>12</w:t>
            </w:r>
            <w:r w:rsidR="008210C1" w:rsidRPr="007E6237">
              <w:rPr>
                <w:rFonts w:ascii="Arial" w:hAnsi="Arial" w:cs="Arial"/>
                <w:sz w:val="16"/>
                <w:lang w:val="es-MX"/>
              </w:rPr>
              <w:t>/20</w:t>
            </w:r>
            <w:bookmarkEnd w:id="0"/>
            <w:r w:rsidR="00F603D4">
              <w:rPr>
                <w:rFonts w:ascii="Arial" w:hAnsi="Arial" w:cs="Arial"/>
                <w:sz w:val="16"/>
                <w:lang w:val="es-MX"/>
              </w:rPr>
              <w:t>20</w:t>
            </w:r>
          </w:p>
        </w:tc>
      </w:tr>
      <w:tr w:rsidR="0091531B" w:rsidRPr="007E6237" w14:paraId="4A0E9314" w14:textId="77777777" w:rsidTr="005E4175">
        <w:trPr>
          <w:cantSplit/>
        </w:trPr>
        <w:tc>
          <w:tcPr>
            <w:tcW w:w="111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354DF7C" w14:textId="77777777" w:rsidR="0091531B" w:rsidRPr="007E6237" w:rsidRDefault="0091531B">
            <w:pPr>
              <w:pStyle w:val="Ttulo3"/>
              <w:jc w:val="center"/>
              <w:rPr>
                <w:rFonts w:cs="Arial"/>
                <w:color w:val="FFFFFF"/>
                <w:sz w:val="18"/>
                <w:szCs w:val="18"/>
              </w:rPr>
            </w:pPr>
            <w:r w:rsidRPr="007E6237">
              <w:rPr>
                <w:rFonts w:cs="Arial"/>
                <w:color w:val="FFFFFF"/>
                <w:sz w:val="18"/>
                <w:szCs w:val="18"/>
              </w:rPr>
              <w:t>DATOS GENERALES</w:t>
            </w:r>
            <w:r w:rsidR="005E4175" w:rsidRPr="007E6237">
              <w:rPr>
                <w:rFonts w:cs="Arial"/>
                <w:color w:val="FFFFFF"/>
                <w:sz w:val="18"/>
                <w:szCs w:val="18"/>
              </w:rPr>
              <w:t xml:space="preserve"> (Solicitante)</w:t>
            </w:r>
          </w:p>
        </w:tc>
      </w:tr>
      <w:tr w:rsidR="0011198B" w:rsidRPr="007E6237" w14:paraId="489696DC" w14:textId="77777777" w:rsidTr="005E4175">
        <w:trPr>
          <w:cantSplit/>
        </w:trPr>
        <w:tc>
          <w:tcPr>
            <w:tcW w:w="4242" w:type="dxa"/>
            <w:gridSpan w:val="3"/>
            <w:tcBorders>
              <w:top w:val="single" w:sz="4" w:space="0" w:color="auto"/>
              <w:left w:val="single" w:sz="2" w:space="0" w:color="auto"/>
              <w:bottom w:val="nil"/>
              <w:right w:val="single" w:sz="4" w:space="0" w:color="auto"/>
            </w:tcBorders>
          </w:tcPr>
          <w:p w14:paraId="2C2D49D9" w14:textId="77777777" w:rsidR="0011198B" w:rsidRPr="007E6237" w:rsidRDefault="0011198B">
            <w:pPr>
              <w:pStyle w:val="Ttulo3"/>
              <w:rPr>
                <w:rFonts w:cs="Arial"/>
              </w:rPr>
            </w:pPr>
            <w:r w:rsidRPr="007E6237">
              <w:rPr>
                <w:rFonts w:cs="Arial"/>
              </w:rPr>
              <w:t>NOMBRE</w:t>
            </w:r>
          </w:p>
        </w:tc>
        <w:tc>
          <w:tcPr>
            <w:tcW w:w="6918" w:type="dxa"/>
            <w:gridSpan w:val="4"/>
            <w:tcBorders>
              <w:top w:val="single" w:sz="4" w:space="0" w:color="auto"/>
              <w:left w:val="nil"/>
              <w:bottom w:val="nil"/>
              <w:right w:val="single" w:sz="2" w:space="0" w:color="auto"/>
            </w:tcBorders>
          </w:tcPr>
          <w:p w14:paraId="6076CCAB" w14:textId="77777777" w:rsidR="0011198B" w:rsidRPr="007E6237" w:rsidRDefault="0011198B" w:rsidP="00686892">
            <w:pPr>
              <w:pStyle w:val="Ttulo3"/>
              <w:rPr>
                <w:rFonts w:cs="Arial"/>
              </w:rPr>
            </w:pPr>
            <w:r w:rsidRPr="007E6237">
              <w:rPr>
                <w:rFonts w:cs="Arial"/>
              </w:rPr>
              <w:t xml:space="preserve">TITULO DEL </w:t>
            </w:r>
            <w:r w:rsidR="00686892" w:rsidRPr="007E6237">
              <w:rPr>
                <w:rFonts w:cs="Arial"/>
              </w:rPr>
              <w:t>DESARROLLO</w:t>
            </w:r>
            <w:r w:rsidRPr="007E6237">
              <w:rPr>
                <w:rFonts w:cs="Arial"/>
              </w:rPr>
              <w:t xml:space="preserve"> /</w:t>
            </w:r>
            <w:r w:rsidR="00686892" w:rsidRPr="007E6237">
              <w:rPr>
                <w:rFonts w:cs="Arial"/>
              </w:rPr>
              <w:t xml:space="preserve"> INCIDENCIA</w:t>
            </w:r>
          </w:p>
        </w:tc>
      </w:tr>
      <w:tr w:rsidR="0011198B" w:rsidRPr="00A10A59" w14:paraId="2F9C1BD7" w14:textId="77777777" w:rsidTr="005E4175">
        <w:trPr>
          <w:cantSplit/>
        </w:trPr>
        <w:tc>
          <w:tcPr>
            <w:tcW w:w="4242" w:type="dxa"/>
            <w:gridSpan w:val="3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4264E7C" w14:textId="21A13168" w:rsidR="0011198B" w:rsidRPr="007E6237" w:rsidRDefault="00975124" w:rsidP="0070545B">
            <w:pPr>
              <w:spacing w:before="20" w:after="20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Cesar Ivan Cariño Díaz</w:t>
            </w:r>
          </w:p>
        </w:tc>
        <w:tc>
          <w:tcPr>
            <w:tcW w:w="6918" w:type="dxa"/>
            <w:gridSpan w:val="4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</w:tcPr>
          <w:p w14:paraId="5C9DDFB5" w14:textId="693F4C24" w:rsidR="0011198B" w:rsidRPr="007E6237" w:rsidRDefault="00D45F29" w:rsidP="00D071ED">
            <w:pPr>
              <w:spacing w:before="20" w:after="20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Instalación</w:t>
            </w:r>
            <w:r w:rsidR="00F603D4">
              <w:rPr>
                <w:rFonts w:ascii="Arial" w:hAnsi="Arial" w:cs="Arial"/>
                <w:sz w:val="14"/>
                <w:lang w:val="es-MX"/>
              </w:rPr>
              <w:t xml:space="preserve"> </w:t>
            </w:r>
            <w:r w:rsidR="007941BD">
              <w:rPr>
                <w:rFonts w:ascii="Arial" w:hAnsi="Arial" w:cs="Arial"/>
                <w:sz w:val="14"/>
                <w:lang w:val="es-MX"/>
              </w:rPr>
              <w:t xml:space="preserve">de </w:t>
            </w:r>
            <w:r w:rsidR="003B534A">
              <w:rPr>
                <w:rFonts w:ascii="Arial" w:hAnsi="Arial" w:cs="Arial"/>
                <w:sz w:val="14"/>
                <w:lang w:val="es-MX"/>
              </w:rPr>
              <w:t xml:space="preserve">copia y </w:t>
            </w:r>
            <w:proofErr w:type="spellStart"/>
            <w:r w:rsidR="003B534A">
              <w:rPr>
                <w:rFonts w:ascii="Arial" w:hAnsi="Arial" w:cs="Arial"/>
                <w:sz w:val="14"/>
                <w:lang w:val="es-MX"/>
              </w:rPr>
              <w:t>envio</w:t>
            </w:r>
            <w:proofErr w:type="spellEnd"/>
            <w:r w:rsidR="003B534A">
              <w:rPr>
                <w:rFonts w:ascii="Arial" w:hAnsi="Arial" w:cs="Arial"/>
                <w:sz w:val="14"/>
                <w:lang w:val="es-MX"/>
              </w:rPr>
              <w:t xml:space="preserve"> </w:t>
            </w:r>
            <w:r w:rsidR="007941BD">
              <w:rPr>
                <w:rFonts w:ascii="Arial" w:hAnsi="Arial" w:cs="Arial"/>
                <w:sz w:val="14"/>
                <w:lang w:val="es-MX"/>
              </w:rPr>
              <w:t>Planes de Cuota de</w:t>
            </w:r>
            <w:r w:rsidR="00F603D4">
              <w:rPr>
                <w:rFonts w:ascii="Arial" w:hAnsi="Arial" w:cs="Arial"/>
                <w:sz w:val="14"/>
                <w:lang w:val="es-MX"/>
              </w:rPr>
              <w:t xml:space="preserve"> CLAN</w:t>
            </w:r>
          </w:p>
        </w:tc>
      </w:tr>
      <w:tr w:rsidR="005C5FEC" w:rsidRPr="007E6237" w14:paraId="2C4D7FBD" w14:textId="77777777" w:rsidTr="005E4175">
        <w:trPr>
          <w:cantSplit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E4CEF7" w14:textId="77777777" w:rsidR="005C5FEC" w:rsidRPr="007E6237" w:rsidRDefault="005C5FEC" w:rsidP="00EE39BC">
            <w:pPr>
              <w:pStyle w:val="Ttulo3"/>
              <w:jc w:val="center"/>
              <w:rPr>
                <w:rFonts w:cs="Arial"/>
              </w:rPr>
            </w:pPr>
            <w:r w:rsidRPr="007E6237">
              <w:rPr>
                <w:rFonts w:cs="Arial"/>
              </w:rPr>
              <w:t>TIPO SOLICITUD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E4949F" w14:textId="77777777" w:rsidR="005C5FEC" w:rsidRPr="007E6237" w:rsidRDefault="005C5FEC" w:rsidP="00EE39BC">
            <w:pPr>
              <w:pStyle w:val="Ttulo3"/>
              <w:jc w:val="center"/>
              <w:rPr>
                <w:rFonts w:cs="Arial"/>
              </w:rPr>
            </w:pPr>
            <w:r w:rsidRPr="007E6237">
              <w:rPr>
                <w:rFonts w:cs="Arial"/>
              </w:rPr>
              <w:t>AMBIENTE RECEPTOR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8F1F" w14:textId="77777777" w:rsidR="005C5FEC" w:rsidRPr="007E6237" w:rsidRDefault="00EE39BC" w:rsidP="00EE39B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REFERENCIAS DEL SOLICITANTE</w:t>
            </w:r>
          </w:p>
        </w:tc>
      </w:tr>
      <w:tr w:rsidR="005E4175" w:rsidRPr="00A10A59" w14:paraId="6E8C90AA" w14:textId="77777777" w:rsidTr="005E4175">
        <w:trPr>
          <w:cantSplit/>
          <w:trHeight w:val="212"/>
        </w:trPr>
        <w:tc>
          <w:tcPr>
            <w:tcW w:w="177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4" w:space="0" w:color="auto"/>
            </w:tcBorders>
          </w:tcPr>
          <w:p w14:paraId="342A4995" w14:textId="77777777" w:rsidR="005E4175" w:rsidRPr="007E6237" w:rsidRDefault="00AD56EB" w:rsidP="00385339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B03F3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B03F3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MANTENIMIENTO</w:t>
            </w:r>
          </w:p>
        </w:tc>
        <w:tc>
          <w:tcPr>
            <w:tcW w:w="3360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55559D63" w14:textId="77777777" w:rsidR="005E4175" w:rsidRPr="007E6237" w:rsidRDefault="00AD56EB" w:rsidP="00385339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Funcional     </w: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Reporte</w:t>
            </w:r>
          </w:p>
        </w:tc>
        <w:tc>
          <w:tcPr>
            <w:tcW w:w="2839" w:type="dxa"/>
            <w:vMerge w:val="restart"/>
            <w:tcBorders>
              <w:top w:val="single" w:sz="4" w:space="0" w:color="auto"/>
              <w:left w:val="single" w:sz="2" w:space="0" w:color="auto"/>
              <w:right w:val="nil"/>
            </w:tcBorders>
            <w:shd w:val="clear" w:color="auto" w:fill="auto"/>
          </w:tcPr>
          <w:p w14:paraId="5083CB03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0"/>
                <w:szCs w:val="10"/>
                <w:lang w:val="es-MX"/>
              </w:rPr>
            </w:pPr>
          </w:p>
          <w:p w14:paraId="6B100914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0"/>
                <w:szCs w:val="10"/>
                <w:lang w:val="es-MX"/>
              </w:rPr>
            </w:pPr>
          </w:p>
          <w:p w14:paraId="6139400C" w14:textId="77777777" w:rsidR="005E4175" w:rsidRPr="007E6237" w:rsidRDefault="00AD56EB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cs="Arial"/>
                <w:b/>
                <w:sz w:val="14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cs="Arial"/>
                <w:b/>
                <w:sz w:val="14"/>
                <w:lang w:val="es-MX"/>
              </w:rPr>
            </w:r>
            <w:r w:rsidRPr="007E6237">
              <w:rPr>
                <w:rFonts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DESARROLLO</w:t>
            </w:r>
          </w:p>
          <w:p w14:paraId="6C5AE8E5" w14:textId="77777777" w:rsidR="005E4175" w:rsidRPr="007E6237" w:rsidRDefault="005E4175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</w:p>
          <w:p w14:paraId="76A57F8A" w14:textId="77777777" w:rsidR="005E4175" w:rsidRPr="007E6237" w:rsidRDefault="00AD56EB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illa3"/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bookmarkEnd w:id="2"/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PRE-PRODUCCIÓN</w:t>
            </w:r>
          </w:p>
          <w:p w14:paraId="461AD621" w14:textId="77777777" w:rsidR="005E4175" w:rsidRPr="007E6237" w:rsidRDefault="005E4175" w:rsidP="00922139">
            <w:pPr>
              <w:spacing w:before="20" w:after="60"/>
              <w:ind w:left="720" w:hanging="720"/>
              <w:rPr>
                <w:rFonts w:ascii="Arial" w:hAnsi="Arial" w:cs="Arial"/>
                <w:b/>
                <w:sz w:val="14"/>
                <w:lang w:val="es-MX"/>
              </w:rPr>
            </w:pPr>
          </w:p>
          <w:p w14:paraId="0E9599B7" w14:textId="77777777" w:rsidR="005E4175" w:rsidRPr="007E6237" w:rsidRDefault="00AD56EB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D739A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  <w:r w:rsidR="00E444B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PRODUCCIÓN   </w:t>
            </w:r>
          </w:p>
          <w:p w14:paraId="1C36C046" w14:textId="77777777" w:rsidR="005E4175" w:rsidRPr="007E6237" w:rsidRDefault="005E4175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</w:p>
          <w:p w14:paraId="7B7AF925" w14:textId="77777777" w:rsidR="005E4175" w:rsidRPr="007E6237" w:rsidRDefault="00AD56EB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cs="Arial"/>
                <w:b/>
                <w:sz w:val="14"/>
                <w:lang w:val="es-MX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cs="Arial"/>
                <w:b/>
                <w:sz w:val="14"/>
                <w:lang w:val="es-MX"/>
              </w:rPr>
            </w:r>
            <w:r w:rsidRPr="007E6237">
              <w:rPr>
                <w:rFonts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OTRO:</w:t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t xml:space="preserve"> </w:t>
            </w:r>
            <w:r w:rsidRPr="007E6237">
              <w:rPr>
                <w:rFonts w:cs="Arial"/>
                <w:b/>
                <w:sz w:val="14"/>
                <w:lang w:val="es-MX"/>
              </w:rPr>
              <w:fldChar w:fldCharType="begin">
                <w:ffData>
                  <w:name w:val="Texto58"/>
                  <w:enabled/>
                  <w:calcOnExit w:val="0"/>
                  <w:textInput/>
                </w:ffData>
              </w:fldChar>
            </w:r>
            <w:bookmarkStart w:id="3" w:name="Texto58"/>
            <w:r w:rsidR="005E4175" w:rsidRPr="007E6237">
              <w:rPr>
                <w:rFonts w:cs="Arial"/>
                <w:b/>
                <w:sz w:val="14"/>
                <w:lang w:val="es-MX"/>
              </w:rPr>
              <w:instrText xml:space="preserve"> FORMTEXT </w:instrText>
            </w:r>
            <w:r w:rsidRPr="007E6237">
              <w:rPr>
                <w:rFonts w:cs="Arial"/>
                <w:b/>
                <w:sz w:val="14"/>
                <w:lang w:val="es-MX"/>
              </w:rPr>
            </w:r>
            <w:r w:rsidRPr="007E6237">
              <w:rPr>
                <w:rFonts w:cs="Arial"/>
                <w:b/>
                <w:sz w:val="14"/>
                <w:lang w:val="es-MX"/>
              </w:rPr>
              <w:fldChar w:fldCharType="separate"/>
            </w:r>
            <w:r w:rsidR="005E4175" w:rsidRPr="007E6237">
              <w:rPr>
                <w:rFonts w:cs="Arial"/>
                <w:b/>
                <w:noProof/>
                <w:sz w:val="14"/>
                <w:lang w:val="es-MX"/>
              </w:rPr>
              <w:t> </w:t>
            </w:r>
            <w:r w:rsidR="005E4175" w:rsidRPr="007E6237">
              <w:rPr>
                <w:rFonts w:cs="Arial"/>
                <w:b/>
                <w:noProof/>
                <w:sz w:val="14"/>
                <w:lang w:val="es-MX"/>
              </w:rPr>
              <w:t> </w:t>
            </w:r>
            <w:r w:rsidR="005E4175" w:rsidRPr="007E6237">
              <w:rPr>
                <w:rFonts w:cs="Arial"/>
                <w:b/>
                <w:noProof/>
                <w:sz w:val="14"/>
                <w:lang w:val="es-MX"/>
              </w:rPr>
              <w:t> </w:t>
            </w:r>
            <w:r w:rsidR="005E4175" w:rsidRPr="007E6237">
              <w:rPr>
                <w:rFonts w:cs="Arial"/>
                <w:b/>
                <w:noProof/>
                <w:sz w:val="14"/>
                <w:lang w:val="es-MX"/>
              </w:rPr>
              <w:t> </w:t>
            </w:r>
            <w:r w:rsidR="005E4175" w:rsidRPr="007E6237">
              <w:rPr>
                <w:rFonts w:cs="Arial"/>
                <w:b/>
                <w:noProof/>
                <w:sz w:val="14"/>
                <w:lang w:val="es-MX"/>
              </w:rPr>
              <w:t> </w:t>
            </w:r>
            <w:r w:rsidRPr="007E6237">
              <w:rPr>
                <w:rFonts w:cs="Arial"/>
                <w:b/>
                <w:sz w:val="14"/>
                <w:lang w:val="es-MX"/>
              </w:rPr>
              <w:fldChar w:fldCharType="end"/>
            </w:r>
            <w:bookmarkEnd w:id="3"/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     </w:t>
            </w:r>
          </w:p>
          <w:p w14:paraId="37B4F7BA" w14:textId="77777777" w:rsidR="005E4175" w:rsidRPr="007E6237" w:rsidRDefault="005E4175" w:rsidP="00D25FB0">
            <w:pPr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7B01" w14:textId="77777777" w:rsidR="005E4175" w:rsidRPr="007E6237" w:rsidRDefault="005E4175">
            <w:pPr>
              <w:pStyle w:val="Ttulo3"/>
              <w:rPr>
                <w:rFonts w:cs="Arial"/>
              </w:rPr>
            </w:pPr>
          </w:p>
          <w:p w14:paraId="25CBA670" w14:textId="09A3B2ED" w:rsidR="005E4175" w:rsidRPr="007E6237" w:rsidRDefault="005E4175">
            <w:pPr>
              <w:pStyle w:val="Ttulo3"/>
              <w:rPr>
                <w:rFonts w:cs="Arial"/>
              </w:rPr>
            </w:pPr>
            <w:r w:rsidRPr="007E6237">
              <w:rPr>
                <w:rFonts w:cs="Arial"/>
              </w:rPr>
              <w:t xml:space="preserve">TELÉFONO CELULAR: </w:t>
            </w:r>
            <w:r w:rsidR="007249C5">
              <w:rPr>
                <w:rFonts w:cs="Arial"/>
              </w:rPr>
              <w:t>55</w:t>
            </w:r>
            <w:r w:rsidR="00975124">
              <w:rPr>
                <w:rFonts w:cs="Arial"/>
              </w:rPr>
              <w:t>77825853</w:t>
            </w:r>
          </w:p>
          <w:p w14:paraId="10BCDEB2" w14:textId="77777777" w:rsidR="007A7009" w:rsidRPr="007E6237" w:rsidRDefault="007A7009" w:rsidP="00E444B5">
            <w:pPr>
              <w:pStyle w:val="Ttulo3"/>
            </w:pPr>
          </w:p>
          <w:p w14:paraId="38B81B7F" w14:textId="2A24D5BF" w:rsidR="005E4175" w:rsidRPr="007E6237" w:rsidRDefault="005E4175" w:rsidP="00E444B5">
            <w:pPr>
              <w:pStyle w:val="Ttulo3"/>
            </w:pPr>
            <w:r w:rsidRPr="007E6237">
              <w:t>EXTENSIÓN:</w:t>
            </w:r>
            <w:r w:rsidR="00E219AB" w:rsidRPr="007E6237">
              <w:t xml:space="preserve"> </w:t>
            </w:r>
          </w:p>
          <w:p w14:paraId="0A039FE5" w14:textId="77777777" w:rsidR="007A7009" w:rsidRPr="007E6237" w:rsidRDefault="007A7009" w:rsidP="00691073">
            <w:pPr>
              <w:pStyle w:val="Ttulo3"/>
              <w:rPr>
                <w:rFonts w:cs="Arial"/>
              </w:rPr>
            </w:pPr>
          </w:p>
          <w:p w14:paraId="4819D5FA" w14:textId="77777777" w:rsidR="005E4175" w:rsidRPr="007E6237" w:rsidRDefault="005E4175" w:rsidP="00691073">
            <w:pPr>
              <w:pStyle w:val="Ttulo3"/>
              <w:rPr>
                <w:rFonts w:cs="Arial"/>
              </w:rPr>
            </w:pPr>
            <w:r w:rsidRPr="007E6237">
              <w:rPr>
                <w:rFonts w:cs="Arial"/>
              </w:rPr>
              <w:t>E-MAIL</w:t>
            </w:r>
          </w:p>
          <w:p w14:paraId="2232C418" w14:textId="77777777" w:rsidR="005E4175" w:rsidRDefault="005E4175" w:rsidP="00EE39BC">
            <w:pPr>
              <w:rPr>
                <w:rFonts w:ascii="Arial" w:hAnsi="Arial" w:cs="Arial"/>
                <w:sz w:val="16"/>
                <w:lang w:val="es-MX"/>
              </w:rPr>
            </w:pPr>
          </w:p>
          <w:p w14:paraId="10999241" w14:textId="0A86899F" w:rsidR="00556170" w:rsidRPr="00435EBD" w:rsidRDefault="00975124" w:rsidP="00EE39BC">
            <w:pPr>
              <w:rPr>
                <w:rFonts w:ascii="Arial" w:hAnsi="Arial" w:cs="Arial"/>
                <w:sz w:val="14"/>
                <w:lang w:val="es-MX"/>
              </w:rPr>
            </w:pPr>
            <w:r w:rsidRPr="00975124">
              <w:rPr>
                <w:rFonts w:ascii="Arial" w:hAnsi="Arial" w:cs="Arial"/>
                <w:sz w:val="16"/>
                <w:szCs w:val="28"/>
                <w:lang w:val="es-MX"/>
              </w:rPr>
              <w:t>cesarivan.carino.contractor@bbva.com</w:t>
            </w:r>
          </w:p>
        </w:tc>
      </w:tr>
      <w:tr w:rsidR="005E4175" w:rsidRPr="007E6237" w14:paraId="5A14B2D5" w14:textId="77777777" w:rsidTr="005E4175">
        <w:trPr>
          <w:cantSplit/>
          <w:trHeight w:val="213"/>
        </w:trPr>
        <w:tc>
          <w:tcPr>
            <w:tcW w:w="177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196CDC9" w14:textId="77777777" w:rsidR="005E4175" w:rsidRPr="007E6237" w:rsidRDefault="00AD56EB" w:rsidP="00466F83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F83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435EBD">
              <w:rPr>
                <w:rFonts w:ascii="Arial" w:hAnsi="Arial"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DESARROLLO</w:t>
            </w:r>
          </w:p>
        </w:tc>
        <w:tc>
          <w:tcPr>
            <w:tcW w:w="3360" w:type="dxa"/>
            <w:gridSpan w:val="3"/>
            <w:tcBorders>
              <w:left w:val="single" w:sz="2" w:space="0" w:color="auto"/>
              <w:right w:val="nil"/>
            </w:tcBorders>
            <w:shd w:val="clear" w:color="auto" w:fill="auto"/>
          </w:tcPr>
          <w:p w14:paraId="31614D98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2839" w:type="dxa"/>
            <w:vMerge/>
            <w:tcBorders>
              <w:left w:val="single" w:sz="2" w:space="0" w:color="auto"/>
              <w:right w:val="nil"/>
            </w:tcBorders>
            <w:shd w:val="clear" w:color="auto" w:fill="auto"/>
          </w:tcPr>
          <w:p w14:paraId="7CEA952F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2B87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400F5131" w14:textId="77777777" w:rsidTr="005E4175">
        <w:trPr>
          <w:cantSplit/>
          <w:trHeight w:val="213"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71D7895" w14:textId="77777777" w:rsidR="005E4175" w:rsidRPr="007E6237" w:rsidRDefault="00AD56EB" w:rsidP="006222E6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CONFIGURACION</w:t>
            </w:r>
          </w:p>
        </w:tc>
        <w:tc>
          <w:tcPr>
            <w:tcW w:w="2839" w:type="dxa"/>
            <w:vMerge/>
            <w:tcBorders>
              <w:left w:val="single" w:sz="2" w:space="0" w:color="auto"/>
              <w:right w:val="nil"/>
            </w:tcBorders>
            <w:shd w:val="clear" w:color="auto" w:fill="auto"/>
          </w:tcPr>
          <w:p w14:paraId="70A7D8D9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EC2C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2FE20368" w14:textId="77777777" w:rsidTr="005E4175">
        <w:trPr>
          <w:cantSplit/>
          <w:trHeight w:val="213"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6AA8C5C" w14:textId="77777777" w:rsidR="005E4175" w:rsidRPr="007E6237" w:rsidRDefault="00AD56EB" w:rsidP="00435EBD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6F83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466F83">
              <w:rPr>
                <w:rFonts w:ascii="Arial" w:hAnsi="Arial"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TT / INCIDENCIA</w:t>
            </w:r>
          </w:p>
        </w:tc>
        <w:tc>
          <w:tcPr>
            <w:tcW w:w="2839" w:type="dxa"/>
            <w:vMerge/>
            <w:tcBorders>
              <w:left w:val="single" w:sz="2" w:space="0" w:color="auto"/>
              <w:right w:val="nil"/>
            </w:tcBorders>
            <w:shd w:val="clear" w:color="auto" w:fill="auto"/>
          </w:tcPr>
          <w:p w14:paraId="77D76ACD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4252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3E93D2FE" w14:textId="77777777" w:rsidTr="005E4175">
        <w:trPr>
          <w:cantSplit/>
          <w:trHeight w:val="230"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CA9686D" w14:textId="77777777" w:rsidR="005E4175" w:rsidRPr="007E6237" w:rsidRDefault="00AD56EB" w:rsidP="0091558E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41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cs="Arial"/>
                <w:b/>
                <w:sz w:val="14"/>
                <w:lang w:val="es-MX"/>
              </w:rPr>
              <w:t xml:space="preserve"> </w:t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>OTROS</w:t>
            </w:r>
          </w:p>
        </w:tc>
        <w:tc>
          <w:tcPr>
            <w:tcW w:w="2839" w:type="dxa"/>
            <w:vMerge/>
            <w:tcBorders>
              <w:left w:val="single" w:sz="2" w:space="0" w:color="auto"/>
              <w:right w:val="nil"/>
            </w:tcBorders>
            <w:shd w:val="clear" w:color="auto" w:fill="auto"/>
          </w:tcPr>
          <w:p w14:paraId="5A17E78D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F0C6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51361196" w14:textId="77777777" w:rsidTr="005E4175">
        <w:trPr>
          <w:cantSplit/>
          <w:trHeight w:val="230"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outset" w:sz="6" w:space="0" w:color="auto"/>
              <w:right w:val="single" w:sz="2" w:space="0" w:color="auto"/>
            </w:tcBorders>
          </w:tcPr>
          <w:p w14:paraId="481225CD" w14:textId="77777777" w:rsidR="005E4175" w:rsidRPr="007E6237" w:rsidRDefault="005E4175" w:rsidP="0091558E">
            <w:pPr>
              <w:tabs>
                <w:tab w:val="left" w:pos="1190"/>
              </w:tabs>
              <w:spacing w:before="20" w:after="6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PRIORIDAD</w:t>
            </w:r>
          </w:p>
        </w:tc>
        <w:tc>
          <w:tcPr>
            <w:tcW w:w="2839" w:type="dxa"/>
            <w:vMerge/>
            <w:tcBorders>
              <w:left w:val="single" w:sz="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B4106E8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DF88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21931136" w14:textId="77777777" w:rsidTr="005E4175">
        <w:trPr>
          <w:cantSplit/>
          <w:trHeight w:val="260"/>
        </w:trPr>
        <w:tc>
          <w:tcPr>
            <w:tcW w:w="5130" w:type="dxa"/>
            <w:gridSpan w:val="4"/>
            <w:tcBorders>
              <w:top w:val="single" w:sz="4" w:space="0" w:color="auto"/>
              <w:left w:val="single" w:sz="2" w:space="0" w:color="auto"/>
              <w:bottom w:val="outset" w:sz="6" w:space="0" w:color="auto"/>
              <w:right w:val="single" w:sz="2" w:space="0" w:color="auto"/>
            </w:tcBorders>
          </w:tcPr>
          <w:p w14:paraId="224D95A4" w14:textId="77777777" w:rsidR="005E4175" w:rsidRPr="007E6237" w:rsidRDefault="00AD56EB" w:rsidP="005B03F3">
            <w:pPr>
              <w:tabs>
                <w:tab w:val="left" w:pos="1190"/>
              </w:tabs>
              <w:spacing w:before="20" w:after="6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747C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URGENTE / 1:1      </w: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B03F3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ALTA        </w: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B03F3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MEDIA         </w: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5E4175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BAJA</w:t>
            </w:r>
          </w:p>
        </w:tc>
        <w:tc>
          <w:tcPr>
            <w:tcW w:w="2839" w:type="dxa"/>
            <w:vMerge/>
            <w:tcBorders>
              <w:left w:val="single" w:sz="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15726882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F1FB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7E6237" w14:paraId="524D128A" w14:textId="77777777" w:rsidTr="005E4175">
        <w:trPr>
          <w:cantSplit/>
          <w:trHeight w:val="260"/>
        </w:trPr>
        <w:tc>
          <w:tcPr>
            <w:tcW w:w="5130" w:type="dxa"/>
            <w:gridSpan w:val="4"/>
            <w:tcBorders>
              <w:top w:val="outset" w:sz="6" w:space="0" w:color="auto"/>
              <w:left w:val="single" w:sz="4" w:space="0" w:color="auto"/>
              <w:right w:val="single" w:sz="4" w:space="0" w:color="auto"/>
            </w:tcBorders>
          </w:tcPr>
          <w:p w14:paraId="22081518" w14:textId="77777777" w:rsidR="005E4175" w:rsidRPr="007E6237" w:rsidRDefault="005E4175" w:rsidP="00BE3FAF">
            <w:pPr>
              <w:tabs>
                <w:tab w:val="left" w:pos="1190"/>
              </w:tabs>
              <w:spacing w:before="20" w:after="60"/>
              <w:jc w:val="center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  <w:tc>
          <w:tcPr>
            <w:tcW w:w="2839" w:type="dxa"/>
            <w:vMerge/>
          </w:tcPr>
          <w:p w14:paraId="2B1DF058" w14:textId="77777777" w:rsidR="005E4175" w:rsidRPr="007E6237" w:rsidRDefault="005E4175" w:rsidP="00D25FB0">
            <w:pPr>
              <w:spacing w:before="20" w:after="60"/>
              <w:rPr>
                <w:rFonts w:cs="Arial"/>
                <w:b/>
                <w:sz w:val="14"/>
                <w:lang w:val="es-MX"/>
              </w:rPr>
            </w:pPr>
          </w:p>
        </w:tc>
        <w:tc>
          <w:tcPr>
            <w:tcW w:w="31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2368" w14:textId="77777777" w:rsidR="005E4175" w:rsidRPr="007E6237" w:rsidRDefault="005E4175">
            <w:pPr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5E4175" w:rsidRPr="00466F83" w14:paraId="0D043E71" w14:textId="77777777" w:rsidTr="005E4175">
        <w:trPr>
          <w:cantSplit/>
          <w:trHeight w:val="255"/>
        </w:trPr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1617" w14:textId="77777777" w:rsidR="005E4175" w:rsidRPr="007E6237" w:rsidRDefault="005E4175" w:rsidP="00EE39BC">
            <w:pPr>
              <w:spacing w:before="20" w:after="20"/>
              <w:jc w:val="center"/>
              <w:rPr>
                <w:rFonts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FRECUENCIA DE EJECUCIÓN</w:t>
            </w:r>
          </w:p>
        </w:tc>
        <w:tc>
          <w:tcPr>
            <w:tcW w:w="87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56804" w14:textId="22FEAA5D" w:rsidR="002A4C93" w:rsidRPr="007E6237" w:rsidRDefault="007941BD" w:rsidP="005B03F3">
            <w:pPr>
              <w:spacing w:before="20" w:after="2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Mensual</w:t>
            </w:r>
          </w:p>
        </w:tc>
      </w:tr>
    </w:tbl>
    <w:p w14:paraId="76DC387C" w14:textId="77777777" w:rsidR="0091531B" w:rsidRPr="007E6237" w:rsidRDefault="0091531B">
      <w:pPr>
        <w:rPr>
          <w:rFonts w:ascii="Arial" w:hAnsi="Arial" w:cs="Arial"/>
          <w:sz w:val="2"/>
          <w:lang w:val="es-MX"/>
        </w:rPr>
      </w:pPr>
    </w:p>
    <w:p w14:paraId="796FD92A" w14:textId="77777777" w:rsidR="00EF62AF" w:rsidRPr="007E6237" w:rsidRDefault="00EF62AF" w:rsidP="00EF62AF">
      <w:pPr>
        <w:rPr>
          <w:rFonts w:ascii="Arial" w:hAnsi="Arial" w:cs="Arial"/>
          <w:sz w:val="16"/>
          <w:lang w:val="es-MX"/>
        </w:rPr>
      </w:pPr>
    </w:p>
    <w:p w14:paraId="52EB24A8" w14:textId="77777777" w:rsidR="00EF62AF" w:rsidRPr="007E6237" w:rsidRDefault="00EF62AF" w:rsidP="00EF62AF">
      <w:pPr>
        <w:rPr>
          <w:rFonts w:ascii="Arial" w:hAnsi="Arial" w:cs="Arial"/>
          <w:sz w:val="16"/>
          <w:lang w:val="es-MX"/>
        </w:rPr>
      </w:pPr>
    </w:p>
    <w:tbl>
      <w:tblPr>
        <w:tblW w:w="1116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60"/>
      </w:tblGrid>
      <w:tr w:rsidR="00EF62AF" w:rsidRPr="00A10A59" w14:paraId="2CDC3146" w14:textId="77777777">
        <w:trPr>
          <w:cantSplit/>
          <w:trHeight w:val="255"/>
        </w:trPr>
        <w:tc>
          <w:tcPr>
            <w:tcW w:w="1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1960" w14:textId="77777777" w:rsidR="00EF62AF" w:rsidRPr="007E6237" w:rsidRDefault="00AD56EB" w:rsidP="00EC3270">
            <w:pPr>
              <w:spacing w:before="20" w:after="2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62AF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EF62AF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</w:t>
            </w:r>
            <w:r w:rsidR="00EF62AF" w:rsidRPr="007E6237">
              <w:rPr>
                <w:rFonts w:ascii="Arial" w:hAnsi="Arial" w:cs="Arial"/>
                <w:b/>
                <w:sz w:val="16"/>
                <w:szCs w:val="16"/>
                <w:lang w:val="es-MX"/>
              </w:rPr>
              <w:t>NECESIDAD DE ACTUALIZACIÓN DE AMBIENTES EN PREPRODUCCIÓN</w:t>
            </w:r>
            <w:r w:rsidR="00EE39BC" w:rsidRPr="007E6237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  </w:t>
            </w:r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 xml:space="preserve">No se marca este cuadro porque los ambientes </w:t>
            </w:r>
            <w:proofErr w:type="spellStart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>preproductivos</w:t>
            </w:r>
            <w:proofErr w:type="spellEnd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 xml:space="preserve"> de </w:t>
            </w:r>
            <w:proofErr w:type="spellStart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>Informatica</w:t>
            </w:r>
            <w:proofErr w:type="spellEnd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>Power</w:t>
            </w:r>
            <w:proofErr w:type="spellEnd"/>
            <w:r w:rsidR="00746D68" w:rsidRPr="007E6237">
              <w:rPr>
                <w:rFonts w:ascii="Arial" w:hAnsi="Arial" w:cs="Arial"/>
                <w:sz w:val="16"/>
                <w:szCs w:val="16"/>
                <w:lang w:val="es-MX"/>
              </w:rPr>
              <w:t xml:space="preserve"> Center no están implementados</w:t>
            </w:r>
            <w:r w:rsidR="00EC3270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</w:p>
        </w:tc>
      </w:tr>
    </w:tbl>
    <w:p w14:paraId="165B0327" w14:textId="77777777" w:rsidR="00EF62AF" w:rsidRPr="007E6237" w:rsidRDefault="00EF62AF" w:rsidP="00EF62AF">
      <w:pPr>
        <w:rPr>
          <w:rFonts w:ascii="Arial" w:hAnsi="Arial" w:cs="Arial"/>
          <w:sz w:val="16"/>
          <w:lang w:val="es-MX"/>
        </w:rPr>
      </w:pPr>
    </w:p>
    <w:p w14:paraId="3C94B5E7" w14:textId="77777777" w:rsidR="00DE34C5" w:rsidRPr="007E6237" w:rsidRDefault="00DE34C5">
      <w:pPr>
        <w:rPr>
          <w:rFonts w:ascii="Arial" w:hAnsi="Arial" w:cs="Arial"/>
          <w:sz w:val="16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7200"/>
        <w:gridCol w:w="900"/>
        <w:gridCol w:w="1980"/>
      </w:tblGrid>
      <w:tr w:rsidR="007D5407" w:rsidRPr="007E6237" w14:paraId="3DC0D4EF" w14:textId="77777777">
        <w:trPr>
          <w:cantSplit/>
          <w:trHeight w:val="164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0132461" w14:textId="77777777" w:rsidR="007D5407" w:rsidRPr="007E6237" w:rsidRDefault="00D25FB0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IMPACTO DEL CAMBIO (en los sistemas</w:t>
            </w:r>
            <w:r w:rsidR="0091558E"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 xml:space="preserve"> o en la propia aplicación</w:t>
            </w: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9675F53" w14:textId="77777777" w:rsidR="007D5407" w:rsidRPr="007E6237" w:rsidRDefault="006D567B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PAIS  INVOLUCRADO</w:t>
            </w:r>
          </w:p>
        </w:tc>
      </w:tr>
      <w:tr w:rsidR="0076049D" w:rsidRPr="007E6237" w14:paraId="6C5FF83C" w14:textId="77777777">
        <w:trPr>
          <w:cantSplit/>
          <w:trHeight w:val="5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5B03D" w14:textId="77777777" w:rsidR="0076049D" w:rsidRPr="007E6237" w:rsidRDefault="00256A8C" w:rsidP="00256A8C">
            <w:pPr>
              <w:spacing w:before="2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bookmarkStart w:id="4" w:name="Casilla7"/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</w:t>
            </w:r>
            <w:bookmarkEnd w:id="4"/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55D4E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ALTO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6DEB7" w14:textId="48DDEDEE" w:rsidR="0076049D" w:rsidRPr="007E6237" w:rsidRDefault="0097587C" w:rsidP="00C27C0B">
            <w:pPr>
              <w:spacing w:before="2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lang w:val="es-MX"/>
              </w:rPr>
              <w:t>Bajo</w:t>
            </w:r>
            <w:r w:rsidR="00E97A90">
              <w:rPr>
                <w:rFonts w:ascii="Arial" w:hAnsi="Arial" w:cs="Arial"/>
                <w:bCs/>
                <w:sz w:val="16"/>
                <w:lang w:val="es-MX"/>
              </w:rPr>
              <w:t>, se realizaron las pruebas satisfactorias en ambientes previos (Desarrollo).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60AE20D" w14:textId="77777777" w:rsidR="0076049D" w:rsidRPr="007E6237" w:rsidRDefault="00AD56E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55518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4A8F092E" w14:textId="77777777" w:rsidR="0076049D" w:rsidRPr="007E6237" w:rsidRDefault="00975BF7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MÉ</w:t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XICO</w:t>
            </w:r>
          </w:p>
        </w:tc>
      </w:tr>
      <w:tr w:rsidR="0076049D" w:rsidRPr="007E6237" w14:paraId="3AABA3DF" w14:textId="77777777">
        <w:trPr>
          <w:cantSplit/>
          <w:trHeight w:val="54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2FD6C" w14:textId="77777777" w:rsidR="0076049D" w:rsidRPr="007E6237" w:rsidRDefault="0076049D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7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0FA2B" w14:textId="77777777" w:rsidR="0076049D" w:rsidRPr="007E6237" w:rsidRDefault="0076049D" w:rsidP="00EE39BC">
            <w:pPr>
              <w:tabs>
                <w:tab w:val="left" w:pos="2400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E0A069C" w14:textId="77777777" w:rsidR="0076049D" w:rsidRPr="007E6237" w:rsidRDefault="00AD56E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31AC50FC" w14:textId="77777777" w:rsidR="0076049D" w:rsidRPr="007E6237" w:rsidRDefault="006D567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XXXXXX</w:t>
            </w:r>
          </w:p>
        </w:tc>
      </w:tr>
      <w:tr w:rsidR="0076049D" w:rsidRPr="007E6237" w14:paraId="532EFC8A" w14:textId="77777777">
        <w:trPr>
          <w:cantSplit/>
          <w:trHeight w:val="5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A710F" w14:textId="77777777" w:rsidR="0076049D" w:rsidRPr="007E6237" w:rsidRDefault="00AD56EB" w:rsidP="00EE39BC">
            <w:pPr>
              <w:spacing w:before="10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739A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MEDIO</w:t>
            </w:r>
          </w:p>
        </w:tc>
        <w:tc>
          <w:tcPr>
            <w:tcW w:w="7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03E7E" w14:textId="77777777" w:rsidR="0076049D" w:rsidRPr="007E6237" w:rsidRDefault="0076049D" w:rsidP="00EE39BC">
            <w:pPr>
              <w:tabs>
                <w:tab w:val="left" w:pos="2400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4BA2CC9" w14:textId="77777777" w:rsidR="0076049D" w:rsidRPr="007E6237" w:rsidRDefault="00AD56E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7554D9A8" w14:textId="77777777" w:rsidR="0076049D" w:rsidRPr="007E6237" w:rsidRDefault="006D567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XXXXXX</w:t>
            </w:r>
          </w:p>
        </w:tc>
      </w:tr>
      <w:tr w:rsidR="0076049D" w:rsidRPr="007E6237" w14:paraId="2E94F0E7" w14:textId="77777777">
        <w:trPr>
          <w:cantSplit/>
          <w:trHeight w:val="54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B135F" w14:textId="77777777" w:rsidR="0076049D" w:rsidRPr="007E6237" w:rsidRDefault="0076049D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7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30A29" w14:textId="77777777" w:rsidR="0076049D" w:rsidRPr="007E6237" w:rsidRDefault="0076049D" w:rsidP="00EE39BC">
            <w:pPr>
              <w:tabs>
                <w:tab w:val="left" w:pos="2400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AE9C141" w14:textId="77777777" w:rsidR="0076049D" w:rsidRPr="007E6237" w:rsidRDefault="00AD56E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04A7A5EC" w14:textId="77777777" w:rsidR="0076049D" w:rsidRPr="007E6237" w:rsidRDefault="006D567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XXXXXX</w:t>
            </w:r>
          </w:p>
        </w:tc>
      </w:tr>
      <w:tr w:rsidR="0076049D" w:rsidRPr="007E6237" w14:paraId="4D5C499C" w14:textId="77777777">
        <w:trPr>
          <w:cantSplit/>
          <w:trHeight w:val="3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A12A" w14:textId="77777777" w:rsidR="0076049D" w:rsidRPr="007E6237" w:rsidRDefault="00256A8C" w:rsidP="00256A8C">
            <w:pPr>
              <w:tabs>
                <w:tab w:val="left" w:pos="2400"/>
              </w:tabs>
              <w:spacing w:before="10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</w:t>
            </w:r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D739A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="00AD56EB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BAJO</w:t>
            </w:r>
          </w:p>
        </w:tc>
        <w:tc>
          <w:tcPr>
            <w:tcW w:w="7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59A88" w14:textId="77777777" w:rsidR="0076049D" w:rsidRPr="007E6237" w:rsidRDefault="0076049D" w:rsidP="00EE39BC">
            <w:pPr>
              <w:tabs>
                <w:tab w:val="left" w:pos="2400"/>
              </w:tabs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7617D2" w14:textId="77777777" w:rsidR="0076049D" w:rsidRPr="007E6237" w:rsidRDefault="00AD56E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049D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</w: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fldChar w:fldCharType="end"/>
            </w:r>
          </w:p>
        </w:tc>
        <w:tc>
          <w:tcPr>
            <w:tcW w:w="198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C808D" w14:textId="77777777" w:rsidR="0076049D" w:rsidRPr="007E6237" w:rsidRDefault="006D567B" w:rsidP="00EE39BC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XXXXXX</w:t>
            </w:r>
          </w:p>
        </w:tc>
      </w:tr>
    </w:tbl>
    <w:p w14:paraId="6880BBD6" w14:textId="77777777" w:rsidR="0091531B" w:rsidRPr="00AA7325" w:rsidRDefault="0091531B">
      <w:pPr>
        <w:rPr>
          <w:rFonts w:ascii="Arial" w:hAnsi="Arial" w:cs="Arial"/>
          <w:sz w:val="12"/>
          <w:lang w:val="es-MX"/>
        </w:rPr>
      </w:pPr>
    </w:p>
    <w:p w14:paraId="2DB2FC9A" w14:textId="77777777" w:rsidR="00B06391" w:rsidRPr="007E6237" w:rsidRDefault="00B06391">
      <w:pPr>
        <w:rPr>
          <w:rFonts w:ascii="Arial" w:hAnsi="Arial" w:cs="Arial"/>
          <w:sz w:val="16"/>
          <w:lang w:val="es-MX"/>
        </w:rPr>
      </w:pPr>
    </w:p>
    <w:tbl>
      <w:tblPr>
        <w:tblW w:w="111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04"/>
        <w:gridCol w:w="5739"/>
        <w:gridCol w:w="2317"/>
      </w:tblGrid>
      <w:tr w:rsidR="0091531B" w:rsidRPr="00A10A59" w14:paraId="51ACF739" w14:textId="77777777">
        <w:trPr>
          <w:cantSplit/>
          <w:trHeight w:val="48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915D16" w14:textId="77777777" w:rsidR="0091531B" w:rsidRPr="007E6237" w:rsidRDefault="00C04029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I</w:t>
            </w:r>
            <w:r w:rsidR="0091531B"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NFORMACIÓN GENERAL DEL DESARROLLO (OBLIGATORIO)</w:t>
            </w:r>
          </w:p>
        </w:tc>
      </w:tr>
      <w:tr w:rsidR="003C3A61" w:rsidRPr="007E6237" w14:paraId="5016648B" w14:textId="77777777">
        <w:trPr>
          <w:cantSplit/>
          <w:trHeight w:val="103"/>
        </w:trPr>
        <w:tc>
          <w:tcPr>
            <w:tcW w:w="3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952490" w14:textId="77777777" w:rsidR="003C3A61" w:rsidRPr="007E6237" w:rsidRDefault="003C3A61" w:rsidP="00EE39BC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Verdana" w:hAnsi="Verdana" w:cs="Arial"/>
                <w:b/>
                <w:bCs/>
                <w:sz w:val="16"/>
                <w:lang w:val="es-MX"/>
              </w:rPr>
              <w:t>FECHA / HORA DE APLICACIÓN REQUERIDA</w:t>
            </w:r>
          </w:p>
        </w:tc>
        <w:tc>
          <w:tcPr>
            <w:tcW w:w="80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A6DE" w14:textId="3A091407" w:rsidR="003C3A61" w:rsidRPr="007E6237" w:rsidRDefault="00402F05" w:rsidP="00CE317F">
            <w:pPr>
              <w:spacing w:before="20" w:after="20"/>
              <w:rPr>
                <w:rFonts w:ascii="Arial" w:hAnsi="Arial" w:cs="Arial"/>
                <w:b/>
                <w:sz w:val="14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lang w:val="es-MX"/>
              </w:rPr>
              <w:t>0</w:t>
            </w:r>
            <w:r w:rsidR="00F44908">
              <w:rPr>
                <w:rFonts w:ascii="Arial" w:hAnsi="Arial" w:cs="Arial"/>
                <w:bCs/>
                <w:sz w:val="16"/>
                <w:lang w:val="es-MX"/>
              </w:rPr>
              <w:t>4</w:t>
            </w:r>
            <w:r w:rsidR="00BD5518" w:rsidRPr="005A1260">
              <w:rPr>
                <w:rFonts w:ascii="Arial" w:hAnsi="Arial" w:cs="Arial"/>
                <w:bCs/>
                <w:sz w:val="16"/>
                <w:lang w:val="es-MX"/>
              </w:rPr>
              <w:t>/</w:t>
            </w:r>
            <w:r w:rsidR="003B534A">
              <w:rPr>
                <w:rFonts w:ascii="Arial" w:hAnsi="Arial" w:cs="Arial"/>
                <w:bCs/>
                <w:sz w:val="16"/>
                <w:lang w:val="es-MX"/>
              </w:rPr>
              <w:t>12</w:t>
            </w:r>
            <w:r w:rsidR="00CA161D" w:rsidRPr="005A1260">
              <w:rPr>
                <w:rFonts w:ascii="Arial" w:hAnsi="Arial" w:cs="Arial"/>
                <w:bCs/>
                <w:sz w:val="16"/>
                <w:lang w:val="es-MX"/>
              </w:rPr>
              <w:t>/20</w:t>
            </w:r>
            <w:r w:rsidR="00F603D4">
              <w:rPr>
                <w:rFonts w:ascii="Arial" w:hAnsi="Arial" w:cs="Arial"/>
                <w:bCs/>
                <w:sz w:val="16"/>
                <w:lang w:val="es-MX"/>
              </w:rPr>
              <w:t>20</w:t>
            </w:r>
            <w:r w:rsidR="009E016C" w:rsidRPr="005A1260">
              <w:rPr>
                <w:rFonts w:ascii="Arial" w:hAnsi="Arial" w:cs="Arial"/>
                <w:bCs/>
                <w:sz w:val="16"/>
                <w:lang w:val="es-MX"/>
              </w:rPr>
              <w:t xml:space="preserve"> a las </w:t>
            </w:r>
            <w:r w:rsidR="003B534A">
              <w:rPr>
                <w:rFonts w:ascii="Arial" w:hAnsi="Arial" w:cs="Arial"/>
                <w:bCs/>
                <w:sz w:val="16"/>
                <w:lang w:val="es-MX"/>
              </w:rPr>
              <w:t>12</w:t>
            </w:r>
            <w:r w:rsidR="00665B62">
              <w:rPr>
                <w:rFonts w:ascii="Arial" w:hAnsi="Arial" w:cs="Arial"/>
                <w:bCs/>
                <w:sz w:val="16"/>
                <w:lang w:val="es-MX"/>
              </w:rPr>
              <w:t>:</w:t>
            </w:r>
            <w:r w:rsidR="003B534A">
              <w:rPr>
                <w:rFonts w:ascii="Arial" w:hAnsi="Arial" w:cs="Arial"/>
                <w:bCs/>
                <w:sz w:val="16"/>
                <w:lang w:val="es-MX"/>
              </w:rPr>
              <w:t>0</w:t>
            </w:r>
            <w:r w:rsidR="00665B62">
              <w:rPr>
                <w:rFonts w:ascii="Arial" w:hAnsi="Arial" w:cs="Arial"/>
                <w:bCs/>
                <w:sz w:val="16"/>
                <w:lang w:val="es-MX"/>
              </w:rPr>
              <w:t>0</w:t>
            </w:r>
            <w:r w:rsidR="009E016C" w:rsidRPr="005A1260">
              <w:rPr>
                <w:rFonts w:ascii="Arial" w:hAnsi="Arial" w:cs="Arial"/>
                <w:bCs/>
                <w:sz w:val="16"/>
                <w:lang w:val="es-MX"/>
              </w:rPr>
              <w:t xml:space="preserve"> </w:t>
            </w:r>
            <w:proofErr w:type="spellStart"/>
            <w:r w:rsidR="009E016C" w:rsidRPr="005A1260">
              <w:rPr>
                <w:rFonts w:ascii="Arial" w:hAnsi="Arial" w:cs="Arial"/>
                <w:bCs/>
                <w:sz w:val="16"/>
                <w:lang w:val="es-MX"/>
              </w:rPr>
              <w:t>hrs</w:t>
            </w:r>
            <w:proofErr w:type="spellEnd"/>
          </w:p>
        </w:tc>
      </w:tr>
      <w:tr w:rsidR="0091531B" w:rsidRPr="007E6237" w14:paraId="796E3C62" w14:textId="77777777">
        <w:trPr>
          <w:cantSplit/>
          <w:trHeight w:val="1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1C16CB" w14:textId="77777777" w:rsidR="0091531B" w:rsidRPr="007E6237" w:rsidRDefault="003C3A61" w:rsidP="00EE39BC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Verdana" w:hAnsi="Verdana" w:cs="Arial"/>
                <w:b/>
                <w:bCs/>
                <w:sz w:val="16"/>
                <w:lang w:val="es-MX"/>
              </w:rPr>
              <w:t>PLATAFORMA / APLICACIÓN AFECTADA</w:t>
            </w:r>
          </w:p>
        </w:tc>
        <w:tc>
          <w:tcPr>
            <w:tcW w:w="57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2B9B" w14:textId="77777777" w:rsidR="0091531B" w:rsidRPr="007E6237" w:rsidRDefault="00B20363" w:rsidP="006D567B">
            <w:pPr>
              <w:spacing w:before="20" w:after="20"/>
              <w:rPr>
                <w:rFonts w:ascii="Arial" w:hAnsi="Arial" w:cs="Arial"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Cs/>
                <w:sz w:val="16"/>
                <w:lang w:val="es-MX"/>
              </w:rPr>
              <w:t>E</w:t>
            </w:r>
            <w:r w:rsidR="00BD5518" w:rsidRPr="007E6237">
              <w:rPr>
                <w:rFonts w:ascii="Arial" w:hAnsi="Arial" w:cs="Arial"/>
                <w:bCs/>
                <w:sz w:val="16"/>
                <w:lang w:val="es-MX"/>
              </w:rPr>
              <w:t>TL</w:t>
            </w:r>
          </w:p>
        </w:tc>
        <w:tc>
          <w:tcPr>
            <w:tcW w:w="2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CCC8C" w14:textId="77777777" w:rsidR="0091531B" w:rsidRPr="007E6237" w:rsidRDefault="0091531B" w:rsidP="00EE39BC">
            <w:pPr>
              <w:spacing w:before="20" w:after="20"/>
              <w:rPr>
                <w:rFonts w:ascii="Arial" w:hAnsi="Arial" w:cs="Arial"/>
                <w:b/>
                <w:sz w:val="14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t>MODULO:</w:t>
            </w:r>
          </w:p>
          <w:p w14:paraId="4FCFFEC9" w14:textId="77777777" w:rsidR="0091531B" w:rsidRPr="007E6237" w:rsidRDefault="002D27F9" w:rsidP="007F08DB">
            <w:pPr>
              <w:spacing w:before="20" w:after="20"/>
              <w:rPr>
                <w:rFonts w:ascii="Arial" w:hAnsi="Arial" w:cs="Arial"/>
                <w:bCs/>
                <w:sz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lang w:val="es-MX"/>
              </w:rPr>
              <w:t xml:space="preserve">Informatica </w:t>
            </w:r>
            <w:r w:rsidR="00E444B5" w:rsidRPr="007E6237">
              <w:rPr>
                <w:rFonts w:ascii="Arial" w:hAnsi="Arial" w:cs="Arial"/>
                <w:bCs/>
                <w:sz w:val="16"/>
                <w:lang w:val="es-MX"/>
              </w:rPr>
              <w:t>Power Center</w:t>
            </w:r>
          </w:p>
        </w:tc>
      </w:tr>
      <w:tr w:rsidR="0091531B" w:rsidRPr="00A10A59" w14:paraId="08F0DF15" w14:textId="77777777" w:rsidTr="00684649">
        <w:trPr>
          <w:cantSplit/>
          <w:trHeight w:val="1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0F73DD" w14:textId="77777777" w:rsidR="0091531B" w:rsidRPr="007E6237" w:rsidRDefault="003C3A61" w:rsidP="00EE39BC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Verdana" w:hAnsi="Verdana" w:cs="Arial"/>
                <w:b/>
                <w:bCs/>
                <w:sz w:val="16"/>
                <w:lang w:val="es-MX"/>
              </w:rPr>
              <w:t>DESCRIPCION DEL CAMBIO</w:t>
            </w:r>
          </w:p>
        </w:tc>
        <w:tc>
          <w:tcPr>
            <w:tcW w:w="8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CAD4B" w14:textId="6219C43F" w:rsidR="00C160DC" w:rsidRPr="00216D33" w:rsidRDefault="00216D33" w:rsidP="008957D7">
            <w:pPr>
              <w:spacing w:before="20" w:after="20"/>
              <w:jc w:val="both"/>
              <w:rPr>
                <w:rFonts w:ascii="Arial" w:hAnsi="Arial" w:cs="Arial"/>
                <w:bCs/>
                <w:color w:val="000000" w:themeColor="text1"/>
                <w:sz w:val="16"/>
                <w:lang w:val="es-MX"/>
              </w:rPr>
            </w:pPr>
            <w:r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>Instalación de componentes IPC</w:t>
            </w:r>
            <w:r w:rsidR="00D67DE0"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 xml:space="preserve"> (</w:t>
            </w:r>
            <w:proofErr w:type="spellStart"/>
            <w:r w:rsidR="00D67DE0"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>workflow</w:t>
            </w:r>
            <w:proofErr w:type="spellEnd"/>
            <w:r w:rsidR="00D67DE0"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 xml:space="preserve">, sesiones, parámetros, XML y </w:t>
            </w:r>
            <w:proofErr w:type="spellStart"/>
            <w:r w:rsidR="00D67DE0"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>shells</w:t>
            </w:r>
            <w:proofErr w:type="spellEnd"/>
            <w:r w:rsidR="00D67DE0"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>)</w:t>
            </w:r>
            <w:r w:rsidRPr="006846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 xml:space="preserve"> para </w:t>
            </w:r>
            <w:r w:rsidR="0070435C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EEEEEE"/>
                <w:lang w:val="es-MX"/>
              </w:rPr>
              <w:t>BGM</w:t>
            </w:r>
          </w:p>
        </w:tc>
      </w:tr>
      <w:tr w:rsidR="0091531B" w:rsidRPr="00A10A59" w14:paraId="199F9B2B" w14:textId="77777777">
        <w:trPr>
          <w:cantSplit/>
          <w:trHeight w:val="1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AACB06" w14:textId="77777777" w:rsidR="0091531B" w:rsidRPr="007E6237" w:rsidRDefault="003C3A61" w:rsidP="00494550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Verdana" w:hAnsi="Verdana" w:cs="Arial"/>
                <w:b/>
                <w:bCs/>
                <w:sz w:val="16"/>
                <w:lang w:val="es-MX"/>
              </w:rPr>
              <w:t>PROCESO DE RESTAURACION EN CASO DE FALLA (ROLLBACK)</w:t>
            </w:r>
          </w:p>
        </w:tc>
        <w:tc>
          <w:tcPr>
            <w:tcW w:w="8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66F9" w14:textId="2D2C9F5D" w:rsidR="00D67DE0" w:rsidRDefault="00D67DE0" w:rsidP="00D67DE0">
            <w:pPr>
              <w:spacing w:before="20" w:after="20"/>
              <w:jc w:val="both"/>
              <w:rPr>
                <w:rFonts w:ascii="Arial" w:hAnsi="Arial" w:cs="Arial"/>
                <w:b/>
                <w:color w:val="FF0000"/>
                <w:sz w:val="16"/>
                <w:lang w:val="es-MX"/>
              </w:rPr>
            </w:pPr>
            <w:r w:rsidRP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Antes de instalar es necesario realizar el respaldo correspondiente de la carpeta </w:t>
            </w:r>
            <w:r w:rsidR="0070435C" w:rsidRPr="0070435C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SA_0001_INFAUTO </w:t>
            </w:r>
            <w:r w:rsidRP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ubicada en el servidor productivo de Informatica Power Center y el respaldo de la carpeta </w:t>
            </w:r>
            <w:r w:rsidR="0070435C" w:rsidRPr="0070435C">
              <w:rPr>
                <w:rFonts w:ascii="Arial" w:hAnsi="Arial" w:cs="Arial"/>
                <w:b/>
                <w:color w:val="FF0000"/>
                <w:sz w:val="16"/>
                <w:lang w:val="es-MX"/>
              </w:rPr>
              <w:t>/</w:t>
            </w:r>
            <w:proofErr w:type="spellStart"/>
            <w:r w:rsidR="0070435C" w:rsidRPr="0070435C">
              <w:rPr>
                <w:rFonts w:ascii="Arial" w:hAnsi="Arial" w:cs="Arial"/>
                <w:b/>
                <w:color w:val="FF0000"/>
                <w:sz w:val="16"/>
                <w:lang w:val="es-MX"/>
              </w:rPr>
              <w:t>etl_work</w:t>
            </w:r>
            <w:proofErr w:type="spellEnd"/>
            <w:r w:rsidR="0070435C" w:rsidRPr="0070435C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/idi_fs07/SA/sa_0001_infauto/ </w:t>
            </w:r>
            <w:r w:rsidRP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>ubicada en el servidor productivo Unix.</w:t>
            </w:r>
            <w:r w:rsid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 Los </w:t>
            </w:r>
            <w:proofErr w:type="spellStart"/>
            <w:r w:rsid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>workflow</w:t>
            </w:r>
            <w:proofErr w:type="spellEnd"/>
            <w:r w:rsidR="006C06B4">
              <w:rPr>
                <w:rFonts w:ascii="Arial" w:hAnsi="Arial" w:cs="Arial"/>
                <w:b/>
                <w:color w:val="FF0000"/>
                <w:sz w:val="16"/>
                <w:lang w:val="es-MX"/>
              </w:rPr>
              <w:t xml:space="preserve"> a respaldar son:</w:t>
            </w:r>
          </w:p>
          <w:p w14:paraId="369E5447" w14:textId="269ACC57" w:rsidR="006C06B4" w:rsidRDefault="006C06B4" w:rsidP="00D67DE0">
            <w:pPr>
              <w:spacing w:before="20" w:after="20"/>
              <w:jc w:val="both"/>
              <w:rPr>
                <w:rFonts w:ascii="Arial" w:hAnsi="Arial" w:cs="Arial"/>
                <w:b/>
                <w:color w:val="FF0000"/>
                <w:sz w:val="16"/>
                <w:lang w:val="es-MX"/>
              </w:rPr>
            </w:pPr>
          </w:p>
          <w:p w14:paraId="16B9B176" w14:textId="156A4070" w:rsidR="006C06B4" w:rsidRDefault="00EA080D" w:rsidP="006C06B4">
            <w:pPr>
              <w:pStyle w:val="Prrafodelista"/>
              <w:numPr>
                <w:ilvl w:val="0"/>
                <w:numId w:val="26"/>
              </w:numPr>
              <w:spacing w:before="20" w:after="20"/>
              <w:jc w:val="both"/>
              <w:rPr>
                <w:rFonts w:ascii="Arial" w:hAnsi="Arial" w:cs="Arial"/>
                <w:b/>
                <w:bCs/>
                <w:color w:val="FF0000"/>
                <w:sz w:val="16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lang w:val="es-MX"/>
              </w:rPr>
              <w:t>Wf_SA_0001_RQ</w:t>
            </w:r>
            <w:r w:rsidR="00B521EE">
              <w:rPr>
                <w:rFonts w:ascii="Arial" w:hAnsi="Arial" w:cs="Arial"/>
                <w:b/>
                <w:bCs/>
                <w:color w:val="FF0000"/>
                <w:sz w:val="16"/>
                <w:lang w:val="es-MX"/>
              </w:rPr>
              <w:t>14</w:t>
            </w:r>
            <w:r w:rsidR="007D2DCE">
              <w:rPr>
                <w:rFonts w:ascii="Arial" w:hAnsi="Arial" w:cs="Arial"/>
                <w:b/>
                <w:bCs/>
                <w:color w:val="FF0000"/>
                <w:sz w:val="16"/>
                <w:lang w:val="es-MX"/>
              </w:rPr>
              <w:t>9</w:t>
            </w:r>
          </w:p>
          <w:p w14:paraId="3BE9FE01" w14:textId="77777777" w:rsidR="00D67DE0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</w:p>
          <w:p w14:paraId="1AC231E7" w14:textId="77777777" w:rsidR="00D67DE0" w:rsidRPr="004E0CEF" w:rsidRDefault="00D67DE0" w:rsidP="00D67DE0">
            <w:pPr>
              <w:spacing w:before="20" w:after="20"/>
              <w:rPr>
                <w:rFonts w:ascii="Arial" w:hAnsi="Arial" w:cs="Arial"/>
                <w:bCs/>
                <w:sz w:val="16"/>
                <w:lang w:val="es-MX"/>
              </w:rPr>
            </w:pPr>
          </w:p>
          <w:p w14:paraId="2701249D" w14:textId="77777777" w:rsidR="00D67DE0" w:rsidRPr="007E6237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  <w:r w:rsidRPr="007128AE">
              <w:rPr>
                <w:rFonts w:ascii="Arial" w:hAnsi="Arial" w:cs="Arial"/>
                <w:bCs/>
                <w:sz w:val="16"/>
                <w:lang w:val="es-MX"/>
              </w:rPr>
              <w:t>En</w:t>
            </w:r>
            <w:r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</w:t>
            </w:r>
            <w:r w:rsidRPr="007128AE">
              <w:rPr>
                <w:rFonts w:ascii="Arial" w:hAnsi="Arial" w:cs="Arial"/>
                <w:bCs/>
                <w:sz w:val="16"/>
                <w:lang w:val="es-MX"/>
              </w:rPr>
              <w:t>caso de falla durante la instalación las acciones a seguir</w:t>
            </w:r>
            <w:r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</w:t>
            </w:r>
            <w:r w:rsidRPr="007E6237">
              <w:rPr>
                <w:rFonts w:ascii="Arial" w:hAnsi="Arial" w:cs="Arial"/>
                <w:bCs/>
                <w:sz w:val="16"/>
                <w:lang w:val="es-MX"/>
              </w:rPr>
              <w:t>para restaurar el repositorio son las siguientes:</w:t>
            </w:r>
          </w:p>
          <w:p w14:paraId="71E66FA0" w14:textId="77777777" w:rsidR="00D67DE0" w:rsidRPr="007E6237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</w:p>
          <w:p w14:paraId="3055501A" w14:textId="77777777" w:rsidR="00D67DE0" w:rsidRPr="007E6237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Cs/>
                <w:sz w:val="16"/>
                <w:lang w:val="es-MX"/>
              </w:rPr>
              <w:t>Eliminar los archivos instalados en el servidor de producción</w:t>
            </w:r>
            <w:r w:rsidR="008957D7">
              <w:rPr>
                <w:rFonts w:ascii="Arial" w:hAnsi="Arial" w:cs="Arial"/>
                <w:bCs/>
                <w:sz w:val="16"/>
                <w:lang w:val="es-MX"/>
              </w:rPr>
              <w:t xml:space="preserve"> (de Informatica Power Center y</w:t>
            </w:r>
            <w:r>
              <w:rPr>
                <w:rFonts w:ascii="Arial" w:hAnsi="Arial" w:cs="Arial"/>
                <w:bCs/>
                <w:sz w:val="16"/>
                <w:lang w:val="es-MX"/>
              </w:rPr>
              <w:t xml:space="preserve"> Unix)</w:t>
            </w:r>
            <w:r w:rsidRPr="007E6237">
              <w:rPr>
                <w:rFonts w:ascii="Arial" w:hAnsi="Arial" w:cs="Arial"/>
                <w:bCs/>
                <w:sz w:val="16"/>
                <w:lang w:val="es-MX"/>
              </w:rPr>
              <w:t xml:space="preserve"> referentes al desarrollo.</w:t>
            </w:r>
          </w:p>
          <w:p w14:paraId="53EEBC67" w14:textId="77777777" w:rsidR="00D67DE0" w:rsidRPr="007E6237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</w:p>
          <w:p w14:paraId="08BE95C9" w14:textId="60A36219" w:rsidR="00D67DE0" w:rsidRDefault="009A4DF8" w:rsidP="00D67DE0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lang w:val="es-MX"/>
              </w:rPr>
              <w:t>Eliminar los</w:t>
            </w:r>
            <w:r w:rsidR="00D67DE0" w:rsidRPr="007E6237">
              <w:rPr>
                <w:rFonts w:ascii="Arial" w:hAnsi="Arial" w:cs="Arial"/>
                <w:bCs/>
                <w:sz w:val="16"/>
                <w:lang w:val="es-MX"/>
              </w:rPr>
              <w:t xml:space="preserve"> </w:t>
            </w:r>
            <w:proofErr w:type="spellStart"/>
            <w:r w:rsidR="00D67DE0" w:rsidRPr="007E6237">
              <w:rPr>
                <w:rFonts w:ascii="Arial" w:hAnsi="Arial" w:cs="Arial"/>
                <w:bCs/>
                <w:sz w:val="16"/>
                <w:lang w:val="es-MX"/>
              </w:rPr>
              <w:t>workflow</w:t>
            </w:r>
            <w:proofErr w:type="spellEnd"/>
            <w:r w:rsidR="00D67DE0" w:rsidRPr="007E6237">
              <w:rPr>
                <w:rFonts w:ascii="Arial" w:hAnsi="Arial" w:cs="Arial"/>
                <w:bCs/>
                <w:sz w:val="16"/>
                <w:lang w:val="es-MX"/>
              </w:rPr>
              <w:t xml:space="preserve">, sesiones, mapas, fuentes y destinos instalados, localizados en la carpeta </w:t>
            </w:r>
            <w:r w:rsidR="00EA080D" w:rsidRPr="00EA080D">
              <w:rPr>
                <w:rFonts w:ascii="Arial" w:hAnsi="Arial" w:cs="Arial"/>
                <w:b/>
                <w:bCs/>
                <w:sz w:val="16"/>
                <w:lang w:val="es-MX"/>
              </w:rPr>
              <w:t>SA_0001_INFAUTO</w:t>
            </w:r>
          </w:p>
          <w:p w14:paraId="1284F5BF" w14:textId="77777777" w:rsidR="00D67DE0" w:rsidRDefault="00D67DE0" w:rsidP="00D67DE0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  <w:p w14:paraId="11D45CEF" w14:textId="77777777" w:rsidR="00D67DE0" w:rsidRPr="00A65FB9" w:rsidRDefault="00D67DE0" w:rsidP="00D67DE0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  <w:r w:rsidRPr="00A65FB9">
              <w:rPr>
                <w:rFonts w:ascii="Arial" w:hAnsi="Arial" w:cs="Arial"/>
                <w:bCs/>
                <w:sz w:val="16"/>
                <w:lang w:val="es-MX"/>
              </w:rPr>
              <w:t xml:space="preserve">Volver a instalar los respaldos generados mencionados al inicio de esta sección. </w:t>
            </w:r>
          </w:p>
          <w:p w14:paraId="1AFDE750" w14:textId="77777777" w:rsidR="008B376A" w:rsidRPr="007E6237" w:rsidRDefault="008B376A" w:rsidP="00134A44">
            <w:pPr>
              <w:spacing w:before="20" w:after="20"/>
              <w:jc w:val="both"/>
              <w:rPr>
                <w:rFonts w:ascii="Arial" w:hAnsi="Arial" w:cs="Arial"/>
                <w:bCs/>
                <w:sz w:val="16"/>
                <w:lang w:val="es-MX"/>
              </w:rPr>
            </w:pPr>
          </w:p>
        </w:tc>
      </w:tr>
    </w:tbl>
    <w:p w14:paraId="1B106F74" w14:textId="77777777" w:rsidR="00B06391" w:rsidRPr="007E6237" w:rsidRDefault="00B06391">
      <w:pPr>
        <w:rPr>
          <w:rFonts w:ascii="Arial" w:hAnsi="Arial" w:cs="Arial"/>
          <w:sz w:val="16"/>
          <w:lang w:val="es-MX"/>
        </w:rPr>
      </w:pPr>
    </w:p>
    <w:tbl>
      <w:tblPr>
        <w:tblW w:w="111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04"/>
        <w:gridCol w:w="8056"/>
      </w:tblGrid>
      <w:tr w:rsidR="00CF51B4" w:rsidRPr="008957D7" w14:paraId="2E763C5C" w14:textId="77777777">
        <w:trPr>
          <w:cantSplit/>
          <w:trHeight w:val="1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07CC5" w14:textId="77777777" w:rsidR="00CF51B4" w:rsidRPr="007E6237" w:rsidRDefault="00CF51B4" w:rsidP="00AB55FA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Verdana" w:hAnsi="Verdana" w:cs="Arial"/>
                <w:b/>
                <w:bCs/>
                <w:sz w:val="16"/>
                <w:lang w:val="es-MX"/>
              </w:rPr>
              <w:lastRenderedPageBreak/>
              <w:t>DISPONIBILIDAD DE DOCUMENTACION DE PRUEBAS</w:t>
            </w:r>
          </w:p>
        </w:tc>
        <w:tc>
          <w:tcPr>
            <w:tcW w:w="8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8449" w14:textId="77777777" w:rsidR="00CF51B4" w:rsidRDefault="00CF51B4" w:rsidP="00E069FF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14:paraId="48529B84" w14:textId="77777777" w:rsidR="00CF51B4" w:rsidRDefault="00CF51B4" w:rsidP="003133BA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475F3B">
              <w:rPr>
                <w:rFonts w:ascii="Arial" w:hAnsi="Arial" w:cs="Arial"/>
                <w:bCs/>
                <w:sz w:val="16"/>
                <w:szCs w:val="16"/>
                <w:lang w:val="es-MX"/>
              </w:rPr>
              <w:t>La evidencia de las pruebas de ejecución se encuentran en</w:t>
            </w:r>
            <w:r>
              <w:rPr>
                <w:rFonts w:ascii="Arial" w:hAnsi="Arial" w:cs="Arial"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la ruta</w:t>
            </w:r>
          </w:p>
          <w:p w14:paraId="2424FD3B" w14:textId="5979408B" w:rsidR="00CF51B4" w:rsidRPr="00CF51B4" w:rsidRDefault="003F4A48" w:rsidP="003133BA">
            <w:pPr>
              <w:rPr>
                <w:rFonts w:ascii="Verdana" w:hAnsi="Verdana" w:cs="Arial"/>
                <w:color w:val="000000"/>
                <w:sz w:val="18"/>
                <w:szCs w:val="18"/>
                <w:lang w:val="es-MX" w:eastAsia="es-MX"/>
              </w:rPr>
            </w:pPr>
            <w:r w:rsidRPr="003F4A48">
              <w:rPr>
                <w:rFonts w:ascii="Verdana" w:hAnsi="Verdana" w:cs="Arial"/>
                <w:color w:val="000000"/>
                <w:sz w:val="18"/>
                <w:szCs w:val="18"/>
                <w:lang w:val="es-MX"/>
              </w:rPr>
              <w:t>/</w:t>
            </w:r>
            <w:proofErr w:type="spellStart"/>
            <w:r w:rsidRPr="003F4A48">
              <w:rPr>
                <w:rFonts w:ascii="Verdana" w:hAnsi="Verdana" w:cs="Arial"/>
                <w:color w:val="000000"/>
                <w:sz w:val="18"/>
                <w:szCs w:val="18"/>
                <w:lang w:val="es-MX"/>
              </w:rPr>
              <w:t>etl_work</w:t>
            </w:r>
            <w:proofErr w:type="spellEnd"/>
            <w:r w:rsidRPr="003F4A48">
              <w:rPr>
                <w:rFonts w:ascii="Verdana" w:hAnsi="Verdana" w:cs="Arial"/>
                <w:color w:val="000000"/>
                <w:sz w:val="18"/>
                <w:szCs w:val="18"/>
                <w:lang w:val="es-MX"/>
              </w:rPr>
              <w:t>/idi_fs07/SA/sa_0001_infauto/</w:t>
            </w:r>
            <w:proofErr w:type="spellStart"/>
            <w:r w:rsidRPr="003F4A48">
              <w:rPr>
                <w:rFonts w:ascii="Verdana" w:hAnsi="Verdana" w:cs="Arial"/>
                <w:color w:val="000000"/>
                <w:sz w:val="18"/>
                <w:szCs w:val="18"/>
                <w:lang w:val="es-MX"/>
              </w:rPr>
              <w:t>tmp</w:t>
            </w:r>
            <w:proofErr w:type="spellEnd"/>
            <w:r w:rsidRPr="003F4A48">
              <w:rPr>
                <w:rFonts w:ascii="Verdana" w:hAnsi="Verdana" w:cs="Arial"/>
                <w:color w:val="000000"/>
                <w:sz w:val="18"/>
                <w:szCs w:val="18"/>
                <w:lang w:val="es-MX"/>
              </w:rPr>
              <w:t xml:space="preserve"> </w:t>
            </w:r>
            <w:r w:rsidR="00CF51B4">
              <w:rPr>
                <w:rFonts w:ascii="Arial" w:hAnsi="Arial" w:cs="Arial"/>
                <w:bCs/>
                <w:sz w:val="16"/>
                <w:lang w:val="es-MX"/>
              </w:rPr>
              <w:t xml:space="preserve">con los nombres </w:t>
            </w:r>
            <w:r w:rsidR="00CF51B4">
              <w:rPr>
                <w:rFonts w:ascii="Arial" w:hAnsi="Arial" w:cs="Arial"/>
                <w:bCs/>
                <w:sz w:val="16"/>
                <w:szCs w:val="16"/>
                <w:lang w:val="es-MX"/>
              </w:rPr>
              <w:t>:</w:t>
            </w:r>
          </w:p>
          <w:p w14:paraId="3A1397F3" w14:textId="77777777" w:rsidR="00CF51B4" w:rsidRDefault="00CF51B4" w:rsidP="008A07D9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14:paraId="1CB9251D" w14:textId="77777777" w:rsidR="00CF51B4" w:rsidRDefault="00CF51B4" w:rsidP="00C201D0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  <w:p w14:paraId="528A38AE" w14:textId="0E423C6D" w:rsidR="008957D7" w:rsidRDefault="00165835" w:rsidP="008957D7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MX"/>
              </w:rPr>
            </w:pPr>
            <w:r w:rsidRPr="00165835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MX"/>
              </w:rPr>
              <w:t>nohup_SA_0001_m_RQ149</w:t>
            </w:r>
            <w:r w:rsidR="003F4A48" w:rsidRPr="003F4A4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MX"/>
              </w:rPr>
              <w:t xml:space="preserve">.txt </w:t>
            </w:r>
          </w:p>
          <w:p w14:paraId="1BAD5769" w14:textId="77777777" w:rsidR="008957D7" w:rsidRDefault="008957D7" w:rsidP="008957D7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s-MX"/>
              </w:rPr>
            </w:pPr>
          </w:p>
          <w:p w14:paraId="63FF15B5" w14:textId="77777777" w:rsidR="00D67DE0" w:rsidRDefault="00D67DE0" w:rsidP="00D67DE0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475F3B">
              <w:rPr>
                <w:rFonts w:ascii="Arial" w:hAnsi="Arial" w:cs="Arial"/>
                <w:bCs/>
                <w:sz w:val="16"/>
                <w:szCs w:val="16"/>
                <w:lang w:val="es-MX"/>
              </w:rPr>
              <w:t>La evidencia de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l robot validador (sin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issues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para estos desarrollos) </w:t>
            </w:r>
            <w:r w:rsidRPr="00475F3B">
              <w:rPr>
                <w:rFonts w:ascii="Arial" w:hAnsi="Arial" w:cs="Arial"/>
                <w:bCs/>
                <w:sz w:val="16"/>
                <w:szCs w:val="16"/>
                <w:lang w:val="es-MX"/>
              </w:rPr>
              <w:t>se encuentran en</w:t>
            </w:r>
            <w:r>
              <w:rPr>
                <w:rFonts w:ascii="Arial" w:hAnsi="Arial" w:cs="Arial"/>
                <w:bCs/>
                <w:color w:val="FF0000"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la ruta</w:t>
            </w:r>
          </w:p>
          <w:p w14:paraId="4BF0B44B" w14:textId="6A576E7C" w:rsidR="00D67DE0" w:rsidRDefault="003F4A48" w:rsidP="00D67DE0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F4A48">
              <w:rPr>
                <w:rFonts w:ascii="Arial" w:hAnsi="Arial" w:cs="Arial"/>
                <w:bCs/>
                <w:sz w:val="16"/>
                <w:szCs w:val="16"/>
                <w:lang w:val="es-MX"/>
              </w:rPr>
              <w:t>/</w:t>
            </w:r>
            <w:proofErr w:type="spellStart"/>
            <w:r w:rsidRPr="003F4A48">
              <w:rPr>
                <w:rFonts w:ascii="Arial" w:hAnsi="Arial" w:cs="Arial"/>
                <w:bCs/>
                <w:sz w:val="16"/>
                <w:szCs w:val="16"/>
                <w:lang w:val="es-MX"/>
              </w:rPr>
              <w:t>etl_work</w:t>
            </w:r>
            <w:proofErr w:type="spellEnd"/>
            <w:r w:rsidRPr="003F4A48">
              <w:rPr>
                <w:rFonts w:ascii="Arial" w:hAnsi="Arial" w:cs="Arial"/>
                <w:bCs/>
                <w:sz w:val="16"/>
                <w:szCs w:val="16"/>
                <w:lang w:val="es-MX"/>
              </w:rPr>
              <w:t>/idi_fs07/SA/sa_0001_infauto/</w:t>
            </w:r>
            <w:proofErr w:type="spellStart"/>
            <w:r w:rsidRPr="003F4A48">
              <w:rPr>
                <w:rFonts w:ascii="Arial" w:hAnsi="Arial" w:cs="Arial"/>
                <w:bCs/>
                <w:sz w:val="16"/>
                <w:szCs w:val="16"/>
                <w:lang w:val="es-MX"/>
              </w:rPr>
              <w:t>logs</w:t>
            </w:r>
            <w:proofErr w:type="spellEnd"/>
            <w:r w:rsidRPr="003F4A48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</w:t>
            </w:r>
            <w:r w:rsidR="00D67DE0">
              <w:rPr>
                <w:rFonts w:ascii="Arial" w:hAnsi="Arial" w:cs="Arial"/>
                <w:bCs/>
                <w:sz w:val="16"/>
                <w:lang w:val="es-MX"/>
              </w:rPr>
              <w:t>con el nombre</w:t>
            </w:r>
            <w:r w:rsidR="00D67DE0">
              <w:rPr>
                <w:rFonts w:ascii="Arial" w:hAnsi="Arial" w:cs="Arial"/>
                <w:bCs/>
                <w:sz w:val="16"/>
                <w:szCs w:val="16"/>
                <w:lang w:val="es-MX"/>
              </w:rPr>
              <w:t>:</w:t>
            </w:r>
          </w:p>
          <w:p w14:paraId="6C417E88" w14:textId="77777777" w:rsidR="00D67DE0" w:rsidRDefault="00D67DE0" w:rsidP="00D67DE0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14:paraId="384E744A" w14:textId="64C63289" w:rsidR="00D67DE0" w:rsidRDefault="00F44908" w:rsidP="00383B3F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44908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SA_0001_INFAUTO_201204_0850_v3</w:t>
            </w:r>
            <w:r w:rsidR="008A14C8" w:rsidRPr="008A14C8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.val </w:t>
            </w:r>
          </w:p>
          <w:p w14:paraId="412E761E" w14:textId="2BD227D2" w:rsidR="008A14C8" w:rsidRPr="007E6237" w:rsidRDefault="008A14C8" w:rsidP="00383B3F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</w:tr>
      <w:tr w:rsidR="00D67DE0" w:rsidRPr="008957D7" w14:paraId="0A627481" w14:textId="77777777">
        <w:trPr>
          <w:cantSplit/>
          <w:trHeight w:val="1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F658A3" w14:textId="77777777" w:rsidR="00D67DE0" w:rsidRPr="007E6237" w:rsidRDefault="00D67DE0" w:rsidP="00AB55FA">
            <w:pPr>
              <w:spacing w:before="20" w:after="20"/>
              <w:rPr>
                <w:rFonts w:ascii="Verdana" w:hAnsi="Verdana" w:cs="Arial"/>
                <w:b/>
                <w:bCs/>
                <w:sz w:val="16"/>
                <w:lang w:val="es-MX"/>
              </w:rPr>
            </w:pPr>
          </w:p>
        </w:tc>
        <w:tc>
          <w:tcPr>
            <w:tcW w:w="8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31611" w14:textId="77777777" w:rsidR="00D67DE0" w:rsidRDefault="00D67DE0" w:rsidP="00E069FF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</w:tr>
    </w:tbl>
    <w:p w14:paraId="7E1C22BF" w14:textId="77777777" w:rsidR="00A96CC1" w:rsidRPr="007E6237" w:rsidRDefault="008A07D9">
      <w:pPr>
        <w:rPr>
          <w:rFonts w:ascii="Arial" w:hAnsi="Arial" w:cs="Arial"/>
          <w:sz w:val="16"/>
          <w:lang w:val="es-MX"/>
        </w:rPr>
      </w:pPr>
      <w:r>
        <w:rPr>
          <w:rFonts w:ascii="Arial" w:hAnsi="Arial" w:cs="Arial"/>
          <w:sz w:val="16"/>
          <w:lang w:val="es-MX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3802F0" w:rsidRPr="00A10A59" w14:paraId="4B63A654" w14:textId="77777777">
        <w:trPr>
          <w:cantSplit/>
          <w:trHeight w:val="54"/>
        </w:trPr>
        <w:tc>
          <w:tcPr>
            <w:tcW w:w="11160" w:type="dxa"/>
            <w:tcBorders>
              <w:top w:val="nil"/>
              <w:bottom w:val="single" w:sz="4" w:space="0" w:color="auto"/>
            </w:tcBorders>
            <w:shd w:val="clear" w:color="auto" w:fill="333399"/>
          </w:tcPr>
          <w:p w14:paraId="186DE7D5" w14:textId="77777777" w:rsidR="003802F0" w:rsidRPr="007E6237" w:rsidRDefault="003802F0" w:rsidP="00B70DAD">
            <w:pPr>
              <w:spacing w:before="20" w:after="20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lastRenderedPageBreak/>
              <w:t>DEPENDENCIAS / RELACIONES CON OTRAS APLICACIONES O RECURSOS (secuencia de aplicación)</w:t>
            </w:r>
          </w:p>
        </w:tc>
      </w:tr>
      <w:tr w:rsidR="003802F0" w:rsidRPr="008957D7" w14:paraId="6FFD5A54" w14:textId="77777777" w:rsidTr="00147F80">
        <w:trPr>
          <w:cantSplit/>
          <w:trHeight w:val="1338"/>
        </w:trPr>
        <w:tc>
          <w:tcPr>
            <w:tcW w:w="11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B716" w14:textId="2605E71B" w:rsidR="00F043D5" w:rsidRDefault="00E069FF" w:rsidP="00F043D5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>El</w:t>
            </w:r>
            <w:r w:rsidR="00134A44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proceso </w:t>
            </w:r>
            <w:r w:rsidR="00E97785">
              <w:rPr>
                <w:rFonts w:ascii="Arial" w:hAnsi="Arial" w:cs="Arial"/>
                <w:bCs/>
                <w:sz w:val="16"/>
                <w:szCs w:val="16"/>
                <w:lang w:val="es-MX"/>
              </w:rPr>
              <w:t>mensual</w:t>
            </w:r>
            <w:r w:rsidR="001D2872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se estará</w:t>
            </w:r>
            <w:r w:rsidR="004F44DC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ejecutando </w:t>
            </w:r>
            <w:r w:rsidR="00253256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>a través de</w:t>
            </w:r>
            <w:r w:rsidR="004F44DC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>l</w:t>
            </w:r>
            <w:r w:rsidR="001D2872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script</w:t>
            </w:r>
            <w:r w:rsidR="00F043D5">
              <w:rPr>
                <w:rFonts w:ascii="Arial" w:hAnsi="Arial" w:cs="Arial"/>
                <w:bCs/>
                <w:sz w:val="16"/>
                <w:szCs w:val="16"/>
                <w:lang w:val="es-MX"/>
              </w:rPr>
              <w:t>:</w:t>
            </w:r>
          </w:p>
          <w:p w14:paraId="55ACA746" w14:textId="77777777" w:rsidR="004E0CEF" w:rsidRPr="005075D1" w:rsidRDefault="004E0CEF" w:rsidP="00602EF1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14:paraId="40AEA7B6" w14:textId="28F04D6D" w:rsidR="00EC5982" w:rsidRDefault="00147F80" w:rsidP="00FC623A">
            <w:pPr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Ruta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FS Shell:</w:t>
            </w:r>
            <w:r w:rsidR="00C201D0">
              <w:t xml:space="preserve"> </w:t>
            </w:r>
            <w:r w:rsidR="0037210A" w:rsidRPr="0037210A">
              <w:rPr>
                <w:rFonts w:ascii="Arial" w:hAnsi="Arial" w:cs="Arial"/>
                <w:b/>
                <w:sz w:val="16"/>
                <w:szCs w:val="16"/>
              </w:rPr>
              <w:t>/</w:t>
            </w:r>
            <w:proofErr w:type="spellStart"/>
            <w:r w:rsidR="0037210A" w:rsidRPr="0037210A">
              <w:rPr>
                <w:rFonts w:ascii="Arial" w:hAnsi="Arial" w:cs="Arial"/>
                <w:b/>
                <w:sz w:val="16"/>
                <w:szCs w:val="16"/>
              </w:rPr>
              <w:t>etl_work</w:t>
            </w:r>
            <w:proofErr w:type="spellEnd"/>
            <w:r w:rsidR="0037210A" w:rsidRPr="0037210A">
              <w:rPr>
                <w:rFonts w:ascii="Arial" w:hAnsi="Arial" w:cs="Arial"/>
                <w:b/>
                <w:sz w:val="16"/>
                <w:szCs w:val="16"/>
              </w:rPr>
              <w:t xml:space="preserve">/idi_fs07/SA/sa_0001_infauto/shells </w:t>
            </w:r>
          </w:p>
          <w:p w14:paraId="25D70C44" w14:textId="77777777" w:rsidR="0037210A" w:rsidRPr="00D67DE0" w:rsidRDefault="0037210A" w:rsidP="00FC623A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0764B934" w14:textId="3E3AF0CE" w:rsidR="00FC623A" w:rsidRPr="008F277A" w:rsidRDefault="00FC623A" w:rsidP="00FC623A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8F277A">
              <w:rPr>
                <w:rFonts w:ascii="Arial" w:hAnsi="Arial" w:cs="Arial"/>
                <w:bCs/>
                <w:sz w:val="16"/>
                <w:szCs w:val="16"/>
              </w:rPr>
              <w:t>Componentes</w:t>
            </w:r>
            <w:proofErr w:type="spellEnd"/>
            <w:r w:rsidRPr="008F277A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BA3191">
              <w:rPr>
                <w:rFonts w:ascii="Arial" w:hAnsi="Arial" w:cs="Arial"/>
                <w:bCs/>
                <w:sz w:val="16"/>
                <w:szCs w:val="16"/>
              </w:rPr>
              <w:t xml:space="preserve">   </w:t>
            </w:r>
            <w:r w:rsidR="0037210A" w:rsidRPr="0037210A">
              <w:rPr>
                <w:rFonts w:ascii="Arial" w:hAnsi="Arial" w:cs="Arial"/>
                <w:b/>
                <w:sz w:val="16"/>
                <w:szCs w:val="16"/>
              </w:rPr>
              <w:t>SA_0001_</w:t>
            </w:r>
            <w:r w:rsidR="00317499"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="0037210A" w:rsidRPr="0037210A">
              <w:rPr>
                <w:rFonts w:ascii="Arial" w:hAnsi="Arial" w:cs="Arial"/>
                <w:b/>
                <w:sz w:val="16"/>
                <w:szCs w:val="16"/>
              </w:rPr>
              <w:t>_RQ</w:t>
            </w:r>
            <w:r w:rsidR="00B521EE"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="00F350C8">
              <w:rPr>
                <w:rFonts w:ascii="Arial" w:hAnsi="Arial" w:cs="Arial"/>
                <w:b/>
                <w:sz w:val="16"/>
                <w:szCs w:val="16"/>
              </w:rPr>
              <w:t>9</w:t>
            </w:r>
            <w:r w:rsidR="0037210A" w:rsidRPr="0037210A">
              <w:rPr>
                <w:rFonts w:ascii="Arial" w:hAnsi="Arial" w:cs="Arial"/>
                <w:b/>
                <w:sz w:val="16"/>
                <w:szCs w:val="16"/>
              </w:rPr>
              <w:t>.sh</w:t>
            </w:r>
          </w:p>
          <w:p w14:paraId="2C69C027" w14:textId="77777777" w:rsidR="008A07D9" w:rsidRPr="00383B3F" w:rsidRDefault="008A07D9" w:rsidP="00D767E9">
            <w:pPr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657F3143" w14:textId="77777777" w:rsidR="006615C6" w:rsidRPr="009D01E8" w:rsidRDefault="006615C6">
      <w:pPr>
        <w:rPr>
          <w:rFonts w:ascii="Arial" w:hAnsi="Arial" w:cs="Arial"/>
          <w:sz w:val="16"/>
          <w:lang w:val="es-MX"/>
        </w:rPr>
      </w:pPr>
    </w:p>
    <w:p w14:paraId="5B91D525" w14:textId="77777777" w:rsidR="006615C6" w:rsidRPr="009D01E8" w:rsidRDefault="006615C6">
      <w:pPr>
        <w:rPr>
          <w:rFonts w:ascii="Arial" w:hAnsi="Arial" w:cs="Arial"/>
          <w:sz w:val="16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3802F0" w:rsidRPr="007E6237" w14:paraId="26602B83" w14:textId="77777777">
        <w:trPr>
          <w:cantSplit/>
          <w:trHeight w:val="54"/>
        </w:trPr>
        <w:tc>
          <w:tcPr>
            <w:tcW w:w="11160" w:type="dxa"/>
            <w:tcBorders>
              <w:top w:val="nil"/>
              <w:bottom w:val="single" w:sz="4" w:space="0" w:color="auto"/>
            </w:tcBorders>
            <w:shd w:val="clear" w:color="auto" w:fill="333399"/>
            <w:vAlign w:val="center"/>
          </w:tcPr>
          <w:p w14:paraId="04AAC54F" w14:textId="77777777" w:rsidR="003802F0" w:rsidRPr="007E6237" w:rsidRDefault="003802F0" w:rsidP="00334886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DEPENDENCIAS CON CTROL-M</w:t>
            </w:r>
          </w:p>
        </w:tc>
      </w:tr>
      <w:tr w:rsidR="003802F0" w:rsidRPr="00466F83" w14:paraId="7AE3485E" w14:textId="77777777" w:rsidTr="004F75E3">
        <w:trPr>
          <w:cantSplit/>
          <w:trHeight w:val="276"/>
        </w:trPr>
        <w:tc>
          <w:tcPr>
            <w:tcW w:w="11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202D3" w14:textId="77777777" w:rsidR="00651639" w:rsidRPr="007E6237" w:rsidRDefault="00806051" w:rsidP="00D94B0B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>N</w:t>
            </w:r>
            <w:r w:rsidR="00FA274F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>o aplica.</w:t>
            </w:r>
          </w:p>
        </w:tc>
      </w:tr>
    </w:tbl>
    <w:p w14:paraId="7C5C37AE" w14:textId="77777777" w:rsidR="005024A6" w:rsidRPr="007E6237" w:rsidRDefault="005024A6" w:rsidP="00B06391">
      <w:pPr>
        <w:rPr>
          <w:rFonts w:ascii="Arial" w:hAnsi="Arial" w:cs="Arial"/>
          <w:sz w:val="16"/>
          <w:lang w:val="es-MX"/>
        </w:rPr>
      </w:pPr>
    </w:p>
    <w:p w14:paraId="78D10006" w14:textId="77777777" w:rsidR="005024A6" w:rsidRPr="007E6237" w:rsidRDefault="005024A6" w:rsidP="00B06391">
      <w:pPr>
        <w:rPr>
          <w:rFonts w:ascii="Arial" w:hAnsi="Arial" w:cs="Arial"/>
          <w:sz w:val="16"/>
          <w:lang w:val="es-MX"/>
        </w:rPr>
      </w:pPr>
    </w:p>
    <w:tbl>
      <w:tblPr>
        <w:tblW w:w="0" w:type="auto"/>
        <w:tblInd w:w="146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91531B" w:rsidRPr="007E6237" w14:paraId="27E6950A" w14:textId="77777777" w:rsidTr="007249C5">
        <w:trPr>
          <w:cantSplit/>
          <w:trHeight w:val="54"/>
        </w:trPr>
        <w:tc>
          <w:tcPr>
            <w:tcW w:w="1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4FAE317" w14:textId="77777777" w:rsidR="0091531B" w:rsidRPr="007E6237" w:rsidRDefault="0091531B">
            <w:pPr>
              <w:pStyle w:val="Ttulo3"/>
              <w:jc w:val="center"/>
              <w:rPr>
                <w:rFonts w:cs="Arial"/>
                <w:color w:val="FFFFFF"/>
                <w:sz w:val="18"/>
                <w:szCs w:val="18"/>
              </w:rPr>
            </w:pPr>
            <w:r w:rsidRPr="007E6237">
              <w:rPr>
                <w:rFonts w:cs="Arial"/>
                <w:bCs w:val="0"/>
                <w:color w:val="FFFFFF"/>
                <w:sz w:val="18"/>
                <w:szCs w:val="18"/>
              </w:rPr>
              <w:t>SERVICIOS TRANSACCIONALES</w:t>
            </w:r>
          </w:p>
        </w:tc>
      </w:tr>
      <w:tr w:rsidR="003C3A61" w:rsidRPr="00A10A59" w14:paraId="724FA741" w14:textId="77777777" w:rsidTr="00724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09"/>
        </w:trPr>
        <w:tc>
          <w:tcPr>
            <w:tcW w:w="11160" w:type="dxa"/>
          </w:tcPr>
          <w:p w14:paraId="53F07680" w14:textId="77777777" w:rsidR="00AA7325" w:rsidRDefault="00AA7325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  <w:p w14:paraId="4AFEEC7C" w14:textId="77777777" w:rsidR="00D57964" w:rsidRPr="007E6237" w:rsidRDefault="00632E15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AMBIENTE ORIGEN</w:t>
            </w:r>
            <w:r w:rsidR="00FE3248" w:rsidRPr="007E623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 xml:space="preserve"> (Servidor Origen)</w:t>
            </w:r>
          </w:p>
          <w:p w14:paraId="30C31EAD" w14:textId="77777777" w:rsidR="00BA44F4" w:rsidRPr="007E6237" w:rsidRDefault="00BA44F4" w:rsidP="00286616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10"/>
              <w:gridCol w:w="2126"/>
            </w:tblGrid>
            <w:tr w:rsidR="00BA44F4" w:rsidRPr="00A10A59" w14:paraId="270058FC" w14:textId="77777777" w:rsidTr="00BA44F4">
              <w:tc>
                <w:tcPr>
                  <w:tcW w:w="1910" w:type="dxa"/>
                </w:tcPr>
                <w:p w14:paraId="487C8D37" w14:textId="77777777" w:rsidR="00BA44F4" w:rsidRPr="007E6237" w:rsidRDefault="00BA44F4" w:rsidP="00286616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Server Name</w:t>
                  </w:r>
                </w:p>
              </w:tc>
              <w:tc>
                <w:tcPr>
                  <w:tcW w:w="2126" w:type="dxa"/>
                </w:tcPr>
                <w:p w14:paraId="6D4263EC" w14:textId="77777777" w:rsidR="00BA44F4" w:rsidRPr="007E6237" w:rsidRDefault="00BA44F4" w:rsidP="00286616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pcetlmtyd1</w:t>
                  </w:r>
                </w:p>
              </w:tc>
            </w:tr>
            <w:tr w:rsidR="00BA44F4" w:rsidRPr="00A10A59" w14:paraId="3DB9B921" w14:textId="77777777" w:rsidTr="00BA44F4">
              <w:tc>
                <w:tcPr>
                  <w:tcW w:w="1910" w:type="dxa"/>
                </w:tcPr>
                <w:p w14:paraId="536285F3" w14:textId="77777777" w:rsidR="00BA44F4" w:rsidRPr="007E6237" w:rsidRDefault="00BA44F4" w:rsidP="00286616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IP</w:t>
                  </w:r>
                </w:p>
              </w:tc>
              <w:tc>
                <w:tcPr>
                  <w:tcW w:w="2126" w:type="dxa"/>
                </w:tcPr>
                <w:p w14:paraId="05B9A348" w14:textId="77777777" w:rsidR="00BA44F4" w:rsidRPr="007E6237" w:rsidRDefault="00BA44F4" w:rsidP="00286616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150.50.102.246</w:t>
                  </w:r>
                </w:p>
              </w:tc>
            </w:tr>
            <w:tr w:rsidR="00BA44F4" w:rsidRPr="00A10A59" w14:paraId="5F551EEE" w14:textId="77777777" w:rsidTr="00BA44F4">
              <w:tc>
                <w:tcPr>
                  <w:tcW w:w="1910" w:type="dxa"/>
                </w:tcPr>
                <w:p w14:paraId="18FFF4C4" w14:textId="77777777" w:rsidR="00BA44F4" w:rsidRPr="007E6237" w:rsidRDefault="00BA44F4" w:rsidP="00286616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Usuario</w:t>
                  </w:r>
                </w:p>
              </w:tc>
              <w:tc>
                <w:tcPr>
                  <w:tcW w:w="2126" w:type="dxa"/>
                </w:tcPr>
                <w:p w14:paraId="2E5DCB83" w14:textId="77777777" w:rsidR="00BA44F4" w:rsidRPr="007E6237" w:rsidRDefault="00C94FD0" w:rsidP="00286616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proofErr w:type="spellStart"/>
                  <w:r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e</w:t>
                  </w:r>
                  <w:r w:rsidR="00BA44F4"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tloper</w:t>
                  </w:r>
                  <w:proofErr w:type="spellEnd"/>
                </w:p>
              </w:tc>
            </w:tr>
          </w:tbl>
          <w:p w14:paraId="5F906F18" w14:textId="77777777" w:rsidR="00C86E6B" w:rsidRDefault="00C86E6B" w:rsidP="00286616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4302D55E" w14:textId="77777777" w:rsidR="00C86E6B" w:rsidRDefault="00650E55" w:rsidP="00FC623A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E6237">
              <w:rPr>
                <w:rFonts w:ascii="Arial" w:hAnsi="Arial" w:cs="Arial"/>
                <w:b/>
                <w:sz w:val="20"/>
                <w:szCs w:val="20"/>
                <w:lang w:val="es-MX"/>
              </w:rPr>
              <w:t>Directorios:</w:t>
            </w:r>
          </w:p>
          <w:p w14:paraId="5EC05555" w14:textId="77777777" w:rsidR="003C22F2" w:rsidRDefault="003C22F2" w:rsidP="00FC623A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13968416" w14:textId="77777777" w:rsidR="003C22F2" w:rsidRDefault="003C22F2" w:rsidP="003C22F2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Directorio para el XML</w:t>
            </w:r>
          </w:p>
          <w:p w14:paraId="1055EA2E" w14:textId="77777777" w:rsidR="003C22F2" w:rsidRDefault="003C22F2" w:rsidP="003C22F2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327D03A7" w14:textId="7A9CCD5C" w:rsidR="00D071ED" w:rsidRDefault="0037210A" w:rsidP="003C22F2">
            <w:pPr>
              <w:spacing w:before="20" w:after="20"/>
              <w:ind w:left="36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/</w:t>
            </w:r>
            <w:proofErr w:type="spellStart"/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etl_work</w:t>
            </w:r>
            <w:proofErr w:type="spellEnd"/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/idi_fs07/SA/sa_0001_infauto/</w:t>
            </w:r>
            <w:proofErr w:type="spellStart"/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tmp</w:t>
            </w:r>
            <w:proofErr w:type="spellEnd"/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</w:p>
          <w:p w14:paraId="6C7F47A4" w14:textId="77777777" w:rsidR="0037210A" w:rsidRDefault="0037210A" w:rsidP="003C22F2">
            <w:pPr>
              <w:spacing w:before="20" w:after="20"/>
              <w:ind w:left="36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0101E3CE" w14:textId="77777777" w:rsidR="003C22F2" w:rsidRDefault="003C22F2" w:rsidP="003C22F2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092A1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Archivo tipo XML</w:t>
            </w:r>
          </w:p>
          <w:p w14:paraId="7DC212B3" w14:textId="77777777" w:rsidR="007249C5" w:rsidRDefault="007249C5" w:rsidP="007249C5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513F3826" w14:textId="108BDBC5" w:rsidR="00D071ED" w:rsidRDefault="00747AF1" w:rsidP="007249C5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     </w:t>
            </w:r>
            <w:r w:rsidR="00F350C8" w:rsidRPr="00F350C8">
              <w:rPr>
                <w:rFonts w:ascii="Arial" w:hAnsi="Arial" w:cs="Arial"/>
                <w:bCs/>
                <w:sz w:val="20"/>
                <w:szCs w:val="20"/>
                <w:lang w:val="es-MX"/>
              </w:rPr>
              <w:t>wf_SA_0001_RQ149.XML</w:t>
            </w:r>
          </w:p>
          <w:p w14:paraId="0159DCFB" w14:textId="77777777" w:rsidR="00D071ED" w:rsidRPr="00D741E5" w:rsidRDefault="00D071ED" w:rsidP="007249C5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6F7F2E1F" w14:textId="77777777" w:rsidR="00BA44F4" w:rsidRPr="00A10A59" w:rsidRDefault="00E67FA1" w:rsidP="00BA44F4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D</w:t>
            </w:r>
            <w:r w:rsidR="0028073C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irectorio</w:t>
            </w:r>
            <w:r w:rsidR="00DB36BA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 xml:space="preserve"> para archivos </w:t>
            </w:r>
            <w:proofErr w:type="spellStart"/>
            <w:r w:rsidR="00DB36BA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s</w:t>
            </w:r>
            <w:r w:rsidR="0028073C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hel</w:t>
            </w:r>
            <w:r w:rsidR="005B0C4D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l</w:t>
            </w:r>
            <w:r w:rsidR="0028073C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s</w:t>
            </w:r>
            <w:proofErr w:type="spellEnd"/>
          </w:p>
          <w:p w14:paraId="7D194A27" w14:textId="0252C3E6" w:rsidR="00D071ED" w:rsidRPr="00A10A59" w:rsidRDefault="00D071ED" w:rsidP="00FC623A">
            <w:pPr>
              <w:spacing w:before="20" w:after="20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ECC71FA" w14:textId="104B6B87" w:rsidR="00747AF1" w:rsidRDefault="00B521EE" w:rsidP="00E97785">
            <w:pPr>
              <w:spacing w:before="20" w:after="20"/>
              <w:ind w:left="36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="00E97785"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/</w:t>
            </w:r>
            <w:proofErr w:type="spellStart"/>
            <w:r w:rsidR="00E97785"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etl_work</w:t>
            </w:r>
            <w:proofErr w:type="spellEnd"/>
            <w:r w:rsidR="00E97785"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/idi_fs07/SA/sa_0001_infauto/</w:t>
            </w:r>
            <w:proofErr w:type="spellStart"/>
            <w:r w:rsidR="00E97785">
              <w:rPr>
                <w:rFonts w:ascii="Arial" w:hAnsi="Arial" w:cs="Arial"/>
                <w:bCs/>
                <w:sz w:val="20"/>
                <w:szCs w:val="20"/>
                <w:lang w:val="es-MX"/>
              </w:rPr>
              <w:t>shells</w:t>
            </w:r>
            <w:proofErr w:type="spellEnd"/>
          </w:p>
          <w:p w14:paraId="58ED3EB5" w14:textId="77777777" w:rsidR="00B521EE" w:rsidRPr="00A10A59" w:rsidRDefault="00B521EE" w:rsidP="006325AA">
            <w:pPr>
              <w:spacing w:before="20" w:after="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E3EBF51" w14:textId="77777777" w:rsidR="00FC623A" w:rsidRPr="00A10A59" w:rsidRDefault="00344418" w:rsidP="00FC623A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Ar</w:t>
            </w:r>
            <w:r w:rsidR="0028073C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chivos</w:t>
            </w:r>
            <w:r w:rsidR="00380A65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 xml:space="preserve"> </w:t>
            </w:r>
            <w:r w:rsidR="00DB36BA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t</w:t>
            </w:r>
            <w:r w:rsidR="00A87FE5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ipo</w:t>
            </w:r>
            <w:r w:rsidR="00DB36BA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 xml:space="preserve"> </w:t>
            </w:r>
            <w:r w:rsidR="004A4CAA"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Shell</w:t>
            </w:r>
          </w:p>
          <w:p w14:paraId="583E57B9" w14:textId="53A0FFD0" w:rsidR="006A0A31" w:rsidRPr="00A10A59" w:rsidRDefault="006A0A31" w:rsidP="00FC623A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6AB8311E" w14:textId="41044ABB" w:rsidR="006A0A31" w:rsidRDefault="00E97785" w:rsidP="00953641">
            <w:pPr>
              <w:spacing w:before="20" w:after="20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97785">
              <w:rPr>
                <w:rFonts w:ascii="Arial" w:hAnsi="Arial" w:cs="Arial"/>
                <w:sz w:val="20"/>
                <w:szCs w:val="20"/>
                <w:lang w:val="es-MX"/>
              </w:rPr>
              <w:t>SA_0001_m_RQ14</w:t>
            </w:r>
            <w:r w:rsidR="00F350C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  <w:r w:rsidRPr="00E97785">
              <w:rPr>
                <w:rFonts w:ascii="Arial" w:hAnsi="Arial" w:cs="Arial"/>
                <w:sz w:val="20"/>
                <w:szCs w:val="20"/>
                <w:lang w:val="es-MX"/>
              </w:rPr>
              <w:t>.sh</w:t>
            </w:r>
          </w:p>
          <w:p w14:paraId="5CB3C152" w14:textId="2609FF01" w:rsidR="005F7077" w:rsidRPr="00E97785" w:rsidRDefault="005F7077" w:rsidP="005F7077">
            <w:pPr>
              <w:spacing w:before="20" w:after="20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97785">
              <w:rPr>
                <w:rFonts w:ascii="Arial" w:hAnsi="Arial" w:cs="Arial"/>
                <w:sz w:val="20"/>
                <w:szCs w:val="20"/>
                <w:lang w:val="es-MX"/>
              </w:rPr>
              <w:t>SA_0001_m_RQ14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9_1</w:t>
            </w:r>
            <w:r w:rsidRPr="00E97785">
              <w:rPr>
                <w:rFonts w:ascii="Arial" w:hAnsi="Arial" w:cs="Arial"/>
                <w:sz w:val="20"/>
                <w:szCs w:val="20"/>
                <w:lang w:val="es-MX"/>
              </w:rPr>
              <w:t>.sh</w:t>
            </w:r>
          </w:p>
          <w:p w14:paraId="6AFEA5B9" w14:textId="77777777" w:rsidR="006325AA" w:rsidRPr="00D67DE0" w:rsidRDefault="006325AA" w:rsidP="006A0A31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  <w:p w14:paraId="37412EBB" w14:textId="64A190BD" w:rsidR="00B87DA4" w:rsidRDefault="00B87DA4" w:rsidP="00216D3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D67DE0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</w:t>
            </w:r>
            <w:r w:rsidRPr="00D67DE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 xml:space="preserve">Directorio para archivos de </w:t>
            </w:r>
            <w:proofErr w:type="spellStart"/>
            <w:r w:rsidRPr="00D67DE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paramentros</w:t>
            </w:r>
            <w:proofErr w:type="spellEnd"/>
          </w:p>
          <w:p w14:paraId="253A9634" w14:textId="77777777" w:rsidR="006325AA" w:rsidRPr="00D67DE0" w:rsidRDefault="006325AA" w:rsidP="00216D3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5ADC5A26" w14:textId="3B3A6292" w:rsidR="00D071ED" w:rsidRPr="00747AF1" w:rsidRDefault="007A5E29" w:rsidP="00B87DA4">
            <w:pPr>
              <w:spacing w:before="20" w:after="20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29">
              <w:rPr>
                <w:rFonts w:ascii="Arial" w:hAnsi="Arial" w:cs="Arial"/>
                <w:bCs/>
                <w:sz w:val="20"/>
                <w:szCs w:val="20"/>
                <w:lang w:val="es-MX"/>
              </w:rPr>
              <w:t>/</w:t>
            </w:r>
            <w:proofErr w:type="spellStart"/>
            <w:r w:rsidRPr="007A5E29">
              <w:rPr>
                <w:rFonts w:ascii="Arial" w:hAnsi="Arial" w:cs="Arial"/>
                <w:bCs/>
                <w:sz w:val="20"/>
                <w:szCs w:val="20"/>
                <w:lang w:val="es-MX"/>
              </w:rPr>
              <w:t>etl_work</w:t>
            </w:r>
            <w:proofErr w:type="spellEnd"/>
            <w:r w:rsidRPr="007A5E29">
              <w:rPr>
                <w:rFonts w:ascii="Arial" w:hAnsi="Arial" w:cs="Arial"/>
                <w:bCs/>
                <w:sz w:val="20"/>
                <w:szCs w:val="20"/>
                <w:lang w:val="es-MX"/>
              </w:rPr>
              <w:t>/idi_fs07/SA/sa_0001_infauto/</w:t>
            </w:r>
            <w:proofErr w:type="spellStart"/>
            <w:r w:rsidRPr="007A5E29">
              <w:rPr>
                <w:rFonts w:ascii="Arial" w:hAnsi="Arial" w:cs="Arial"/>
                <w:bCs/>
                <w:sz w:val="20"/>
                <w:szCs w:val="20"/>
                <w:lang w:val="es-MX"/>
              </w:rPr>
              <w:t>config</w:t>
            </w:r>
            <w:proofErr w:type="spellEnd"/>
            <w:r w:rsidRPr="007A5E29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</w:p>
          <w:p w14:paraId="25E34C74" w14:textId="77777777" w:rsidR="00747AF1" w:rsidRDefault="00747AF1" w:rsidP="00B87DA4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527B389F" w14:textId="77777777" w:rsidR="00B87DA4" w:rsidRDefault="00B87DA4" w:rsidP="00B87DA4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D67DE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Archivos tipo .par</w:t>
            </w:r>
          </w:p>
          <w:p w14:paraId="5C381D47" w14:textId="46289488" w:rsidR="006A0A31" w:rsidRDefault="006A0A31" w:rsidP="00B87DA4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1787E4CF" w14:textId="34015DE1" w:rsidR="00747AF1" w:rsidRDefault="007A5E29" w:rsidP="006A0A31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    </w:t>
            </w:r>
            <w:r w:rsidRPr="007A5E29">
              <w:rPr>
                <w:rFonts w:ascii="Arial" w:hAnsi="Arial" w:cs="Arial"/>
                <w:sz w:val="20"/>
                <w:szCs w:val="20"/>
                <w:lang w:val="es-MX"/>
              </w:rPr>
              <w:t>SA_0001_</w:t>
            </w:r>
            <w:r w:rsidR="00E97785">
              <w:rPr>
                <w:rFonts w:ascii="Arial" w:hAnsi="Arial" w:cs="Arial"/>
                <w:sz w:val="20"/>
                <w:szCs w:val="20"/>
                <w:lang w:val="es-MX"/>
              </w:rPr>
              <w:t>m</w:t>
            </w:r>
            <w:r w:rsidRPr="007A5E29">
              <w:rPr>
                <w:rFonts w:ascii="Arial" w:hAnsi="Arial" w:cs="Arial"/>
                <w:sz w:val="20"/>
                <w:szCs w:val="20"/>
                <w:lang w:val="es-MX"/>
              </w:rPr>
              <w:t>_RQ</w:t>
            </w:r>
            <w:r w:rsidR="00F0190F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  <w:r w:rsidR="00F350C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  <w:r w:rsidRPr="007A5E29">
              <w:rPr>
                <w:rFonts w:ascii="Arial" w:hAnsi="Arial" w:cs="Arial"/>
                <w:sz w:val="20"/>
                <w:szCs w:val="20"/>
                <w:lang w:val="es-MX"/>
              </w:rPr>
              <w:t xml:space="preserve">.par </w:t>
            </w:r>
          </w:p>
          <w:p w14:paraId="60925831" w14:textId="77777777" w:rsidR="00747AF1" w:rsidRDefault="00747AF1" w:rsidP="006A0A31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259C254C" w14:textId="77777777" w:rsidR="007249C5" w:rsidRPr="009A4DF8" w:rsidRDefault="007249C5" w:rsidP="006A0A31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74D04FDD" w14:textId="77777777" w:rsidR="00C86E6B" w:rsidRPr="009A4DF8" w:rsidRDefault="00C86E6B" w:rsidP="00602EF1">
      <w:pPr>
        <w:tabs>
          <w:tab w:val="left" w:pos="1095"/>
        </w:tabs>
        <w:rPr>
          <w:lang w:val="es-MX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60"/>
      </w:tblGrid>
      <w:tr w:rsidR="0091531B" w:rsidRPr="00A10A59" w14:paraId="6DE5D3C1" w14:textId="77777777" w:rsidTr="00B06391">
        <w:trPr>
          <w:trHeight w:val="567"/>
        </w:trPr>
        <w:tc>
          <w:tcPr>
            <w:tcW w:w="11160" w:type="dxa"/>
          </w:tcPr>
          <w:p w14:paraId="7694B6CF" w14:textId="77777777" w:rsidR="004121DC" w:rsidRPr="00CF51B4" w:rsidRDefault="004121DC" w:rsidP="005A0AD8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  <w:p w14:paraId="42362832" w14:textId="77777777" w:rsidR="005A0AD8" w:rsidRPr="007E6237" w:rsidRDefault="0091531B" w:rsidP="005A0AD8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 xml:space="preserve">AMBIENTE RECEPTOR </w:t>
            </w:r>
            <w:r w:rsidR="00FE3248" w:rsidRPr="007E6237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(Servidor Destino)</w:t>
            </w:r>
          </w:p>
          <w:p w14:paraId="32B0EFE4" w14:textId="77777777" w:rsidR="00FE3248" w:rsidRPr="007E6237" w:rsidRDefault="00FE3248" w:rsidP="005A0AD8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10"/>
              <w:gridCol w:w="2126"/>
            </w:tblGrid>
            <w:tr w:rsidR="005A0AD8" w:rsidRPr="00A10A59" w14:paraId="6AA7CE9B" w14:textId="77777777" w:rsidTr="00794292">
              <w:tc>
                <w:tcPr>
                  <w:tcW w:w="1910" w:type="dxa"/>
                </w:tcPr>
                <w:p w14:paraId="48EFBC9E" w14:textId="77777777" w:rsidR="005A0AD8" w:rsidRPr="007E6237" w:rsidRDefault="005A0AD8" w:rsidP="00794292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Server Name</w:t>
                  </w:r>
                </w:p>
              </w:tc>
              <w:tc>
                <w:tcPr>
                  <w:tcW w:w="2126" w:type="dxa"/>
                </w:tcPr>
                <w:p w14:paraId="3023DB7B" w14:textId="77777777" w:rsidR="005A0AD8" w:rsidRPr="007E6237" w:rsidRDefault="005A0AD8" w:rsidP="00794292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  <w:t>pcetlmp1</w:t>
                  </w:r>
                </w:p>
              </w:tc>
            </w:tr>
            <w:tr w:rsidR="005A0AD8" w:rsidRPr="00A10A59" w14:paraId="6ECDD916" w14:textId="77777777" w:rsidTr="00794292">
              <w:tc>
                <w:tcPr>
                  <w:tcW w:w="1910" w:type="dxa"/>
                </w:tcPr>
                <w:p w14:paraId="42ADF0BE" w14:textId="77777777" w:rsidR="005A0AD8" w:rsidRPr="007E6237" w:rsidRDefault="005A0AD8" w:rsidP="00794292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IP</w:t>
                  </w:r>
                </w:p>
              </w:tc>
              <w:tc>
                <w:tcPr>
                  <w:tcW w:w="2126" w:type="dxa"/>
                </w:tcPr>
                <w:p w14:paraId="25F97A19" w14:textId="77777777" w:rsidR="005A0AD8" w:rsidRPr="007E6237" w:rsidRDefault="005A0AD8" w:rsidP="00794292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 xml:space="preserve">150.100.246.100              </w:t>
                  </w:r>
                </w:p>
              </w:tc>
            </w:tr>
            <w:tr w:rsidR="005A0AD8" w:rsidRPr="00A10A59" w14:paraId="7F4CA1F3" w14:textId="77777777" w:rsidTr="00794292">
              <w:tc>
                <w:tcPr>
                  <w:tcW w:w="1910" w:type="dxa"/>
                </w:tcPr>
                <w:p w14:paraId="6A0E102F" w14:textId="77777777" w:rsidR="005A0AD8" w:rsidRPr="007E6237" w:rsidRDefault="005A0AD8" w:rsidP="00794292">
                  <w:pPr>
                    <w:spacing w:before="20" w:after="20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</w:pPr>
                  <w:r w:rsidRPr="007E623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s-MX"/>
                    </w:rPr>
                    <w:t>Usuario</w:t>
                  </w:r>
                </w:p>
              </w:tc>
              <w:tc>
                <w:tcPr>
                  <w:tcW w:w="2126" w:type="dxa"/>
                </w:tcPr>
                <w:p w14:paraId="388FCA32" w14:textId="77777777" w:rsidR="005A0AD8" w:rsidRPr="007E6237" w:rsidRDefault="00CD4042" w:rsidP="00794292">
                  <w:pPr>
                    <w:spacing w:before="20" w:after="20"/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</w:pPr>
                  <w:proofErr w:type="spellStart"/>
                  <w:r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e</w:t>
                  </w:r>
                  <w:r w:rsidR="005A0AD8" w:rsidRPr="007E6237">
                    <w:rPr>
                      <w:rFonts w:ascii="Arial" w:hAnsi="Arial" w:cs="Arial"/>
                      <w:bCs/>
                      <w:sz w:val="20"/>
                      <w:szCs w:val="20"/>
                      <w:lang w:val="es-MX"/>
                    </w:rPr>
                    <w:t>tloper</w:t>
                  </w:r>
                  <w:proofErr w:type="spellEnd"/>
                </w:p>
              </w:tc>
            </w:tr>
          </w:tbl>
          <w:p w14:paraId="39EDD38D" w14:textId="77777777" w:rsidR="00C73E4E" w:rsidRPr="007E6237" w:rsidRDefault="00C73E4E" w:rsidP="00DF5A38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73D98DD4" w14:textId="77777777" w:rsidR="00B87DA4" w:rsidRPr="00FC623A" w:rsidRDefault="00B87DA4" w:rsidP="00B87DA4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E6237">
              <w:rPr>
                <w:rFonts w:ascii="Arial" w:hAnsi="Arial" w:cs="Arial"/>
                <w:b/>
                <w:sz w:val="20"/>
                <w:szCs w:val="20"/>
                <w:lang w:val="es-MX"/>
              </w:rPr>
              <w:t>Directorios:</w:t>
            </w:r>
          </w:p>
          <w:p w14:paraId="7C22F466" w14:textId="77777777" w:rsidR="007249C5" w:rsidRPr="00D741E5" w:rsidRDefault="007249C5" w:rsidP="007249C5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</w:p>
          <w:p w14:paraId="6406ECF5" w14:textId="443D47C8" w:rsidR="007249C5" w:rsidRPr="00A10A59" w:rsidRDefault="007249C5" w:rsidP="007249C5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 xml:space="preserve">Directorio para archivos </w:t>
            </w:r>
            <w:proofErr w:type="spellStart"/>
            <w:r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shells</w:t>
            </w:r>
            <w:proofErr w:type="spellEnd"/>
          </w:p>
          <w:p w14:paraId="68439DA3" w14:textId="581A5BEA" w:rsidR="00777972" w:rsidRDefault="00C0445F" w:rsidP="00C0445F">
            <w:pPr>
              <w:spacing w:before="20" w:after="20"/>
              <w:ind w:left="36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/</w:t>
            </w:r>
            <w:proofErr w:type="spellStart"/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etl_work</w:t>
            </w:r>
            <w:proofErr w:type="spellEnd"/>
            <w:r w:rsidRPr="0037210A">
              <w:rPr>
                <w:rFonts w:ascii="Arial" w:hAnsi="Arial" w:cs="Arial"/>
                <w:bCs/>
                <w:sz w:val="20"/>
                <w:szCs w:val="20"/>
                <w:lang w:val="es-MX"/>
              </w:rPr>
              <w:t>/idi_fs07/SA/sa_0001_infauto/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shells</w:t>
            </w:r>
            <w:proofErr w:type="spellEnd"/>
          </w:p>
          <w:p w14:paraId="7DF793D3" w14:textId="7FAE997F" w:rsidR="00747AF1" w:rsidRPr="00A10A59" w:rsidRDefault="00747AF1" w:rsidP="00777972">
            <w:pPr>
              <w:spacing w:before="20" w:after="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8BD4F3D" w14:textId="77777777" w:rsidR="007249C5" w:rsidRPr="00A10A59" w:rsidRDefault="007249C5" w:rsidP="007249C5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  <w:p w14:paraId="1195C801" w14:textId="77777777" w:rsidR="007249C5" w:rsidRPr="00A10A59" w:rsidRDefault="007249C5" w:rsidP="007249C5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A10A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Archivos tipo Shell</w:t>
            </w:r>
          </w:p>
          <w:p w14:paraId="7917D06F" w14:textId="5B856399" w:rsidR="00C0445F" w:rsidRDefault="00C0445F" w:rsidP="00C0445F">
            <w:pPr>
              <w:spacing w:before="20" w:after="20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0A59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E97785">
              <w:rPr>
                <w:rFonts w:ascii="Arial" w:hAnsi="Arial" w:cs="Arial"/>
                <w:sz w:val="20"/>
                <w:szCs w:val="20"/>
                <w:lang w:val="es-MX"/>
              </w:rPr>
              <w:t>SA_0001_m_RQ14</w:t>
            </w:r>
            <w:r w:rsidR="002C3440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  <w:r w:rsidRPr="00E97785">
              <w:rPr>
                <w:rFonts w:ascii="Arial" w:hAnsi="Arial" w:cs="Arial"/>
                <w:sz w:val="20"/>
                <w:szCs w:val="20"/>
                <w:lang w:val="es-MX"/>
              </w:rPr>
              <w:t>.sh</w:t>
            </w:r>
          </w:p>
          <w:p w14:paraId="274ACA43" w14:textId="1831441A" w:rsidR="005F7077" w:rsidRPr="00E97785" w:rsidRDefault="005F7077" w:rsidP="005F7077">
            <w:pPr>
              <w:spacing w:before="20" w:after="20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E97785">
              <w:rPr>
                <w:rFonts w:ascii="Arial" w:hAnsi="Arial" w:cs="Arial"/>
                <w:sz w:val="20"/>
                <w:szCs w:val="20"/>
                <w:lang w:val="es-MX"/>
              </w:rPr>
              <w:t>SA_0001_m_RQ14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9_1</w:t>
            </w:r>
            <w:r w:rsidRPr="00E97785">
              <w:rPr>
                <w:rFonts w:ascii="Arial" w:hAnsi="Arial" w:cs="Arial"/>
                <w:sz w:val="20"/>
                <w:szCs w:val="20"/>
                <w:lang w:val="es-MX"/>
              </w:rPr>
              <w:t>.sh</w:t>
            </w:r>
          </w:p>
          <w:p w14:paraId="2DA44FC9" w14:textId="77777777" w:rsidR="00953641" w:rsidRPr="00A10A59" w:rsidRDefault="00953641" w:rsidP="00812584">
            <w:pPr>
              <w:spacing w:before="20" w:after="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580420C" w14:textId="77777777" w:rsidR="006A0A31" w:rsidRPr="00D67DE0" w:rsidRDefault="006A0A31" w:rsidP="006A0A31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  <w:p w14:paraId="5472B2A1" w14:textId="77777777" w:rsidR="007249C5" w:rsidRPr="00D67DE0" w:rsidRDefault="007249C5" w:rsidP="007249C5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D67DE0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</w:t>
            </w:r>
            <w:r w:rsidRPr="00D67DE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 xml:space="preserve">Directorio para archivos de </w:t>
            </w:r>
            <w:proofErr w:type="spellStart"/>
            <w:r w:rsidRPr="00D67DE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paramentros</w:t>
            </w:r>
            <w:proofErr w:type="spellEnd"/>
          </w:p>
          <w:p w14:paraId="4B954796" w14:textId="79B1F6BE" w:rsidR="00747AF1" w:rsidRDefault="00747AF1" w:rsidP="00747AF1">
            <w:pPr>
              <w:spacing w:before="20" w:after="20"/>
              <w:ind w:left="36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A10A59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="006C3EB5" w:rsidRPr="006C3EB5">
              <w:rPr>
                <w:rFonts w:ascii="Arial" w:hAnsi="Arial" w:cs="Arial"/>
                <w:bCs/>
                <w:sz w:val="20"/>
                <w:szCs w:val="20"/>
                <w:lang w:val="es-MX"/>
              </w:rPr>
              <w:t>/</w:t>
            </w:r>
            <w:proofErr w:type="spellStart"/>
            <w:r w:rsidR="006C3EB5" w:rsidRPr="006C3EB5">
              <w:rPr>
                <w:rFonts w:ascii="Arial" w:hAnsi="Arial" w:cs="Arial"/>
                <w:bCs/>
                <w:sz w:val="20"/>
                <w:szCs w:val="20"/>
                <w:lang w:val="es-MX"/>
              </w:rPr>
              <w:t>etl_work</w:t>
            </w:r>
            <w:proofErr w:type="spellEnd"/>
            <w:r w:rsidR="006C3EB5" w:rsidRPr="006C3EB5">
              <w:rPr>
                <w:rFonts w:ascii="Arial" w:hAnsi="Arial" w:cs="Arial"/>
                <w:bCs/>
                <w:sz w:val="20"/>
                <w:szCs w:val="20"/>
                <w:lang w:val="es-MX"/>
              </w:rPr>
              <w:t>/idi_fs07/SA/sa_0001_infauto/</w:t>
            </w:r>
            <w:proofErr w:type="spellStart"/>
            <w:r w:rsidR="006C3EB5" w:rsidRPr="006C3EB5">
              <w:rPr>
                <w:rFonts w:ascii="Arial" w:hAnsi="Arial" w:cs="Arial"/>
                <w:bCs/>
                <w:sz w:val="20"/>
                <w:szCs w:val="20"/>
                <w:lang w:val="es-MX"/>
              </w:rPr>
              <w:t>config</w:t>
            </w:r>
            <w:proofErr w:type="spellEnd"/>
          </w:p>
          <w:p w14:paraId="40D39CE4" w14:textId="451ED9C6" w:rsidR="007249C5" w:rsidRPr="00A10A59" w:rsidRDefault="007249C5" w:rsidP="007249C5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13179111" w14:textId="77777777" w:rsidR="00747AF1" w:rsidRPr="00A10A59" w:rsidRDefault="00747AF1" w:rsidP="007249C5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1136B05F" w14:textId="77777777" w:rsidR="007249C5" w:rsidRPr="00D67DE0" w:rsidRDefault="007249C5" w:rsidP="007249C5">
            <w:pPr>
              <w:spacing w:before="20" w:after="20"/>
              <w:ind w:left="360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</w:pPr>
            <w:r w:rsidRPr="00D67DE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MX"/>
              </w:rPr>
              <w:t>Archivos tipo .par</w:t>
            </w:r>
          </w:p>
          <w:p w14:paraId="7BC9A967" w14:textId="2428D9ED" w:rsidR="00383B3F" w:rsidRDefault="00093F28" w:rsidP="00747AF1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    </w:t>
            </w:r>
            <w:r w:rsidR="006C3EB5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="006C3EB5" w:rsidRPr="006C3EB5">
              <w:rPr>
                <w:rFonts w:ascii="Arial" w:hAnsi="Arial" w:cs="Arial"/>
                <w:bCs/>
                <w:sz w:val="20"/>
                <w:szCs w:val="20"/>
                <w:lang w:val="es-MX"/>
              </w:rPr>
              <w:t>SA_0001_</w:t>
            </w:r>
            <w:r w:rsidR="00812584">
              <w:rPr>
                <w:rFonts w:ascii="Arial" w:hAnsi="Arial" w:cs="Arial"/>
                <w:bCs/>
                <w:sz w:val="20"/>
                <w:szCs w:val="20"/>
                <w:lang w:val="es-MX"/>
              </w:rPr>
              <w:t>m</w:t>
            </w:r>
            <w:r w:rsidR="006C3EB5" w:rsidRPr="006C3EB5">
              <w:rPr>
                <w:rFonts w:ascii="Arial" w:hAnsi="Arial" w:cs="Arial"/>
                <w:bCs/>
                <w:sz w:val="20"/>
                <w:szCs w:val="20"/>
                <w:lang w:val="es-MX"/>
              </w:rPr>
              <w:t>_RQ</w:t>
            </w:r>
            <w:r w:rsidR="00A830B0">
              <w:rPr>
                <w:rFonts w:ascii="Arial" w:hAnsi="Arial" w:cs="Arial"/>
                <w:bCs/>
                <w:sz w:val="20"/>
                <w:szCs w:val="20"/>
                <w:lang w:val="es-MX"/>
              </w:rPr>
              <w:t>14</w:t>
            </w:r>
            <w:r w:rsidR="002C3440">
              <w:rPr>
                <w:rFonts w:ascii="Arial" w:hAnsi="Arial" w:cs="Arial"/>
                <w:bCs/>
                <w:sz w:val="20"/>
                <w:szCs w:val="20"/>
                <w:lang w:val="es-MX"/>
              </w:rPr>
              <w:t>9</w:t>
            </w:r>
            <w:r w:rsidR="006C3EB5" w:rsidRPr="006C3EB5">
              <w:rPr>
                <w:rFonts w:ascii="Arial" w:hAnsi="Arial" w:cs="Arial"/>
                <w:bCs/>
                <w:sz w:val="20"/>
                <w:szCs w:val="20"/>
                <w:lang w:val="es-MX"/>
              </w:rPr>
              <w:t>.par</w:t>
            </w:r>
          </w:p>
          <w:p w14:paraId="36D3941C" w14:textId="4B78FE89" w:rsidR="00093F28" w:rsidRPr="00C201D0" w:rsidRDefault="00093F28" w:rsidP="00747AF1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</w:tr>
    </w:tbl>
    <w:p w14:paraId="24F98E4C" w14:textId="77777777" w:rsidR="00035C22" w:rsidRPr="00C201D0" w:rsidRDefault="00035C22">
      <w:pPr>
        <w:spacing w:before="20" w:after="20"/>
        <w:rPr>
          <w:rFonts w:ascii="Arial" w:hAnsi="Arial" w:cs="Arial"/>
          <w:b/>
          <w:bCs/>
          <w:sz w:val="16"/>
          <w:lang w:val="es-MX"/>
        </w:rPr>
      </w:pPr>
    </w:p>
    <w:p w14:paraId="14D4C4C4" w14:textId="77777777" w:rsidR="00650E55" w:rsidRPr="00C201D0" w:rsidRDefault="00650E55" w:rsidP="00D62D2C">
      <w:pPr>
        <w:rPr>
          <w:rFonts w:ascii="Arial" w:hAnsi="Arial" w:cs="Arial"/>
          <w:b/>
          <w:bCs/>
          <w:sz w:val="16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91531B" w:rsidRPr="007E6237" w14:paraId="64EE6698" w14:textId="77777777">
        <w:trPr>
          <w:cantSplit/>
          <w:trHeight w:val="54"/>
        </w:trPr>
        <w:tc>
          <w:tcPr>
            <w:tcW w:w="1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18D4DCC" w14:textId="77777777" w:rsidR="0091531B" w:rsidRPr="007E6237" w:rsidRDefault="0091531B" w:rsidP="003C3A61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OBJETOS (Base de Datos)</w:t>
            </w:r>
          </w:p>
        </w:tc>
      </w:tr>
      <w:tr w:rsidR="0091531B" w:rsidRPr="00A10A59" w14:paraId="63450033" w14:textId="77777777" w:rsidTr="00395360">
        <w:trPr>
          <w:cantSplit/>
          <w:trHeight w:val="155"/>
        </w:trPr>
        <w:tc>
          <w:tcPr>
            <w:tcW w:w="11160" w:type="dxa"/>
            <w:tcBorders>
              <w:left w:val="single" w:sz="4" w:space="0" w:color="auto"/>
              <w:right w:val="single" w:sz="4" w:space="0" w:color="auto"/>
            </w:tcBorders>
          </w:tcPr>
          <w:p w14:paraId="28E2CD1B" w14:textId="77777777" w:rsidR="003802F0" w:rsidRPr="007E6237" w:rsidRDefault="003802F0">
            <w:pPr>
              <w:spacing w:before="2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  <w:p w14:paraId="1FE35043" w14:textId="77777777" w:rsidR="00144584" w:rsidRPr="007E6237" w:rsidRDefault="00AD56EB">
            <w:pPr>
              <w:spacing w:before="2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2747C" w:rsidRPr="007E6237">
              <w:rPr>
                <w:rFonts w:ascii="Arial" w:hAnsi="Arial" w:cs="Arial"/>
                <w:b/>
                <w:sz w:val="14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</w:r>
            <w:r w:rsidRPr="007E6237">
              <w:rPr>
                <w:rFonts w:ascii="Arial" w:hAnsi="Arial" w:cs="Arial"/>
                <w:b/>
                <w:sz w:val="14"/>
                <w:lang w:val="es-MX"/>
              </w:rPr>
              <w:fldChar w:fldCharType="end"/>
            </w:r>
            <w:r w:rsidR="003802F0" w:rsidRPr="007E6237">
              <w:rPr>
                <w:rFonts w:ascii="Arial" w:hAnsi="Arial" w:cs="Arial"/>
                <w:b/>
                <w:sz w:val="14"/>
                <w:lang w:val="es-MX"/>
              </w:rPr>
              <w:t xml:space="preserve">   </w:t>
            </w:r>
            <w:r w:rsidR="003802F0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HAY BASES DE DATOS INVOLUCRADAS SIN QUE ESTO IMPLIQUE CAMBIOS DE EST</w:t>
            </w:r>
            <w:r w:rsidR="00BC7962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RUCTURA O DE DATOS (</w:t>
            </w:r>
            <w:r w:rsidR="00497199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BMTBP01</w:t>
            </w:r>
            <w:r w:rsidR="003802F0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>)</w:t>
            </w:r>
            <w:r w:rsidR="00144584" w:rsidRPr="007E6237">
              <w:rPr>
                <w:rFonts w:ascii="Arial" w:hAnsi="Arial" w:cs="Arial"/>
                <w:b/>
                <w:bCs/>
                <w:sz w:val="16"/>
                <w:lang w:val="es-MX"/>
              </w:rPr>
              <w:t xml:space="preserve"> </w:t>
            </w:r>
          </w:p>
          <w:p w14:paraId="6E8AF0CE" w14:textId="77777777" w:rsidR="00144584" w:rsidRPr="007E6237" w:rsidRDefault="00144584">
            <w:pPr>
              <w:spacing w:before="20" w:after="20"/>
              <w:rPr>
                <w:rFonts w:ascii="Arial" w:hAnsi="Arial" w:cs="Arial"/>
                <w:b/>
                <w:bCs/>
                <w:sz w:val="16"/>
                <w:lang w:val="es-MX"/>
              </w:rPr>
            </w:pPr>
          </w:p>
        </w:tc>
      </w:tr>
      <w:tr w:rsidR="00395360" w:rsidRPr="00A10A59" w14:paraId="632AB73E" w14:textId="77777777">
        <w:trPr>
          <w:cantSplit/>
          <w:trHeight w:val="155"/>
        </w:trPr>
        <w:tc>
          <w:tcPr>
            <w:tcW w:w="11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9DFC" w14:textId="77777777" w:rsidR="00395360" w:rsidRPr="007E6237" w:rsidRDefault="00395360">
            <w:pPr>
              <w:spacing w:before="20" w:after="20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</w:tr>
    </w:tbl>
    <w:p w14:paraId="78C4B889" w14:textId="77777777" w:rsidR="000E2322" w:rsidRDefault="000E2322">
      <w:pPr>
        <w:spacing w:before="20" w:after="20"/>
        <w:rPr>
          <w:rFonts w:ascii="Arial" w:hAnsi="Arial" w:cs="Arial"/>
          <w:b/>
          <w:bCs/>
          <w:sz w:val="16"/>
          <w:lang w:val="es-MX"/>
        </w:rPr>
      </w:pPr>
    </w:p>
    <w:p w14:paraId="2DE85901" w14:textId="77777777" w:rsidR="007E4EF2" w:rsidRPr="007E6237" w:rsidRDefault="007E4EF2">
      <w:pPr>
        <w:spacing w:before="20" w:after="20"/>
        <w:rPr>
          <w:rFonts w:ascii="Arial" w:hAnsi="Arial" w:cs="Arial"/>
          <w:b/>
          <w:bCs/>
          <w:sz w:val="16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91531B" w:rsidRPr="007E6237" w14:paraId="585B0449" w14:textId="77777777">
        <w:trPr>
          <w:cantSplit/>
          <w:trHeight w:val="276"/>
        </w:trPr>
        <w:tc>
          <w:tcPr>
            <w:tcW w:w="1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5AB514E" w14:textId="77777777" w:rsidR="0091531B" w:rsidRPr="007E6237" w:rsidRDefault="004B235D" w:rsidP="003C3A61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DETALLE DE LA INSTALACIÓN</w:t>
            </w:r>
          </w:p>
        </w:tc>
      </w:tr>
    </w:tbl>
    <w:p w14:paraId="36C05463" w14:textId="77777777" w:rsidR="00583E66" w:rsidRPr="007E6237" w:rsidRDefault="00583E66" w:rsidP="00224674">
      <w:pPr>
        <w:spacing w:before="20" w:after="20"/>
        <w:jc w:val="both"/>
        <w:rPr>
          <w:rFonts w:ascii="Arial" w:hAnsi="Arial" w:cs="Arial"/>
          <w:bCs/>
          <w:sz w:val="20"/>
          <w:szCs w:val="20"/>
          <w:lang w:val="es-MX"/>
        </w:rPr>
      </w:pP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Los pasos para realizar la instalación de este </w:t>
      </w:r>
      <w:r w:rsidR="0094120F" w:rsidRPr="007E6237">
        <w:rPr>
          <w:rFonts w:ascii="Arial" w:hAnsi="Arial" w:cs="Arial"/>
          <w:bCs/>
          <w:sz w:val="20"/>
          <w:szCs w:val="20"/>
          <w:lang w:val="es-MX"/>
        </w:rPr>
        <w:t>requerimiento</w:t>
      </w: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 en la máquina </w:t>
      </w:r>
      <w:r w:rsidR="00CA744D" w:rsidRPr="007E6237">
        <w:rPr>
          <w:rFonts w:ascii="Arial" w:hAnsi="Arial" w:cs="Arial"/>
          <w:b/>
          <w:sz w:val="20"/>
          <w:szCs w:val="20"/>
          <w:lang w:val="es-MX"/>
        </w:rPr>
        <w:t>pcetlmp1</w:t>
      </w:r>
      <w:r w:rsidRPr="007E6237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con el usuario </w:t>
      </w:r>
      <w:proofErr w:type="spellStart"/>
      <w:r w:rsidRPr="007E6237">
        <w:rPr>
          <w:rFonts w:ascii="Arial" w:hAnsi="Arial" w:cs="Arial"/>
          <w:b/>
          <w:bCs/>
          <w:sz w:val="20"/>
          <w:szCs w:val="20"/>
          <w:lang w:val="es-MX"/>
        </w:rPr>
        <w:t>etloper</w:t>
      </w:r>
      <w:proofErr w:type="spellEnd"/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 son:</w:t>
      </w:r>
    </w:p>
    <w:p w14:paraId="0B723B13" w14:textId="77777777" w:rsidR="0012747C" w:rsidRPr="007E6237" w:rsidRDefault="0012747C" w:rsidP="00224674">
      <w:p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</w:p>
    <w:p w14:paraId="38510AF7" w14:textId="0DE89623" w:rsidR="00D57964" w:rsidRPr="007E6237" w:rsidRDefault="00697B39" w:rsidP="00EC5982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bCs/>
          <w:sz w:val="20"/>
          <w:szCs w:val="20"/>
          <w:lang w:val="es-MX"/>
        </w:rPr>
      </w:pPr>
      <w:r w:rsidRPr="007E6237">
        <w:rPr>
          <w:rFonts w:ascii="Arial" w:hAnsi="Arial" w:cs="Arial"/>
          <w:bCs/>
          <w:sz w:val="20"/>
          <w:szCs w:val="20"/>
          <w:lang w:val="es-MX"/>
        </w:rPr>
        <w:t>Validar que exista</w:t>
      </w:r>
      <w:r w:rsidR="00D57964" w:rsidRPr="007E6237">
        <w:rPr>
          <w:rFonts w:ascii="Arial" w:hAnsi="Arial" w:cs="Arial"/>
          <w:bCs/>
          <w:sz w:val="20"/>
          <w:szCs w:val="20"/>
          <w:lang w:val="es-MX"/>
        </w:rPr>
        <w:t>n</w:t>
      </w:r>
      <w:r w:rsidR="0094120F" w:rsidRPr="007E6237">
        <w:rPr>
          <w:rFonts w:ascii="Arial" w:hAnsi="Arial" w:cs="Arial"/>
          <w:bCs/>
          <w:sz w:val="20"/>
          <w:szCs w:val="20"/>
          <w:lang w:val="es-MX"/>
        </w:rPr>
        <w:t xml:space="preserve"> la</w:t>
      </w:r>
      <w:r w:rsidR="00D57964" w:rsidRPr="007E6237">
        <w:rPr>
          <w:rFonts w:ascii="Arial" w:hAnsi="Arial" w:cs="Arial"/>
          <w:bCs/>
          <w:sz w:val="20"/>
          <w:szCs w:val="20"/>
          <w:lang w:val="es-MX"/>
        </w:rPr>
        <w:t>s</w:t>
      </w:r>
      <w:r w:rsidR="0094120F" w:rsidRPr="007E6237">
        <w:rPr>
          <w:rFonts w:ascii="Arial" w:hAnsi="Arial" w:cs="Arial"/>
          <w:bCs/>
          <w:sz w:val="20"/>
          <w:szCs w:val="20"/>
          <w:lang w:val="es-MX"/>
        </w:rPr>
        <w:t xml:space="preserve"> carpeta</w:t>
      </w:r>
      <w:r w:rsidR="00D57964" w:rsidRPr="007E6237">
        <w:rPr>
          <w:rFonts w:ascii="Arial" w:hAnsi="Arial" w:cs="Arial"/>
          <w:bCs/>
          <w:sz w:val="20"/>
          <w:szCs w:val="20"/>
          <w:lang w:val="es-MX"/>
        </w:rPr>
        <w:t>s</w:t>
      </w:r>
      <w:r w:rsidR="0094120F" w:rsidRPr="007E6237">
        <w:rPr>
          <w:rFonts w:ascii="Arial" w:hAnsi="Arial" w:cs="Arial"/>
          <w:bCs/>
          <w:sz w:val="20"/>
          <w:szCs w:val="20"/>
          <w:lang w:val="es-MX"/>
        </w:rPr>
        <w:t xml:space="preserve"> IPC</w:t>
      </w: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 en el ambiente </w:t>
      </w:r>
      <w:r w:rsidR="00A87FE5" w:rsidRPr="007E6237">
        <w:rPr>
          <w:rFonts w:ascii="Arial" w:hAnsi="Arial" w:cs="Arial"/>
          <w:bCs/>
          <w:sz w:val="20"/>
          <w:szCs w:val="20"/>
          <w:lang w:val="es-MX"/>
        </w:rPr>
        <w:t>de producción</w:t>
      </w: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="00575BC1" w:rsidRPr="007E6237">
        <w:rPr>
          <w:rFonts w:ascii="Arial" w:hAnsi="Arial" w:cs="Arial"/>
          <w:bCs/>
          <w:sz w:val="20"/>
          <w:szCs w:val="20"/>
          <w:lang w:val="es-MX"/>
        </w:rPr>
        <w:t>con</w:t>
      </w:r>
      <w:r w:rsidR="004D0399" w:rsidRPr="007E6237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="00A87FE5" w:rsidRPr="007E6237">
        <w:rPr>
          <w:rFonts w:ascii="Arial" w:hAnsi="Arial" w:cs="Arial"/>
          <w:bCs/>
          <w:sz w:val="20"/>
          <w:szCs w:val="20"/>
          <w:lang w:val="es-MX"/>
        </w:rPr>
        <w:t xml:space="preserve">el </w:t>
      </w:r>
      <w:r w:rsidR="004D0399" w:rsidRPr="007E6237">
        <w:rPr>
          <w:rFonts w:ascii="Arial" w:hAnsi="Arial" w:cs="Arial"/>
          <w:bCs/>
          <w:sz w:val="20"/>
          <w:szCs w:val="20"/>
          <w:lang w:val="es-MX"/>
        </w:rPr>
        <w:t xml:space="preserve">nombre </w:t>
      </w:r>
      <w:r w:rsidR="006C3EB5" w:rsidRPr="006C3EB5">
        <w:rPr>
          <w:rFonts w:ascii="Arial" w:hAnsi="Arial" w:cs="Arial"/>
          <w:b/>
          <w:bCs/>
          <w:sz w:val="20"/>
          <w:szCs w:val="20"/>
          <w:lang w:val="es-MX"/>
        </w:rPr>
        <w:t>sa_0001_infauto</w:t>
      </w:r>
      <w:r w:rsidR="00107B95" w:rsidRPr="007E6237">
        <w:rPr>
          <w:rFonts w:ascii="Arial" w:hAnsi="Arial" w:cs="Arial"/>
          <w:sz w:val="20"/>
          <w:szCs w:val="20"/>
          <w:lang w:val="es-MX"/>
        </w:rPr>
        <w:t>, esto se</w:t>
      </w:r>
      <w:r w:rsidR="00184BA5" w:rsidRPr="007E6237">
        <w:rPr>
          <w:rFonts w:ascii="Arial" w:hAnsi="Arial" w:cs="Arial"/>
          <w:sz w:val="20"/>
          <w:szCs w:val="20"/>
          <w:lang w:val="es-MX"/>
        </w:rPr>
        <w:t xml:space="preserve"> puede verificar desde </w:t>
      </w:r>
      <w:r w:rsidR="00107B95" w:rsidRPr="007E6237">
        <w:rPr>
          <w:rFonts w:ascii="Arial" w:hAnsi="Arial" w:cs="Arial"/>
          <w:sz w:val="20"/>
          <w:szCs w:val="20"/>
          <w:lang w:val="es-MX"/>
        </w:rPr>
        <w:t>la herramienta</w:t>
      </w:r>
      <w:r w:rsidR="005A0AD8" w:rsidRPr="007E6237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="007F08DB" w:rsidRPr="007E6237">
        <w:rPr>
          <w:rFonts w:ascii="Arial" w:hAnsi="Arial" w:cs="Arial"/>
          <w:sz w:val="20"/>
          <w:szCs w:val="20"/>
          <w:lang w:val="es-MX"/>
        </w:rPr>
        <w:t>Repository</w:t>
      </w:r>
      <w:proofErr w:type="spellEnd"/>
      <w:r w:rsidR="007F08DB" w:rsidRPr="007E6237">
        <w:rPr>
          <w:rFonts w:ascii="Arial" w:hAnsi="Arial" w:cs="Arial"/>
          <w:sz w:val="20"/>
          <w:szCs w:val="20"/>
          <w:lang w:val="es-MX"/>
        </w:rPr>
        <w:t xml:space="preserve"> Manager</w:t>
      </w:r>
      <w:r w:rsidR="005A0AD8" w:rsidRPr="007E6237">
        <w:rPr>
          <w:rFonts w:ascii="Arial" w:hAnsi="Arial" w:cs="Arial"/>
          <w:sz w:val="20"/>
          <w:szCs w:val="20"/>
          <w:lang w:val="es-MX"/>
        </w:rPr>
        <w:t xml:space="preserve"> de </w:t>
      </w:r>
      <w:proofErr w:type="spellStart"/>
      <w:r w:rsidR="005A0AD8" w:rsidRPr="007E6237">
        <w:rPr>
          <w:rFonts w:ascii="Arial" w:hAnsi="Arial" w:cs="Arial"/>
          <w:sz w:val="20"/>
          <w:szCs w:val="20"/>
          <w:lang w:val="es-MX"/>
        </w:rPr>
        <w:t>Power</w:t>
      </w:r>
      <w:proofErr w:type="spellEnd"/>
      <w:r w:rsidR="005A0AD8" w:rsidRPr="007E6237">
        <w:rPr>
          <w:rFonts w:ascii="Arial" w:hAnsi="Arial" w:cs="Arial"/>
          <w:sz w:val="20"/>
          <w:szCs w:val="20"/>
          <w:lang w:val="es-MX"/>
        </w:rPr>
        <w:t xml:space="preserve"> Center.</w:t>
      </w:r>
    </w:p>
    <w:p w14:paraId="181E6F03" w14:textId="77777777" w:rsidR="00CD6701" w:rsidRPr="007E6237" w:rsidRDefault="00CD6701" w:rsidP="00224674">
      <w:pPr>
        <w:spacing w:before="20" w:after="20"/>
        <w:ind w:left="360"/>
        <w:jc w:val="both"/>
        <w:rPr>
          <w:rFonts w:ascii="Arial" w:hAnsi="Arial" w:cs="Arial"/>
          <w:bCs/>
          <w:sz w:val="20"/>
          <w:szCs w:val="20"/>
          <w:lang w:val="es-MX"/>
        </w:rPr>
      </w:pPr>
    </w:p>
    <w:p w14:paraId="6295924A" w14:textId="50EBF656" w:rsidR="00B83793" w:rsidRDefault="00D57964" w:rsidP="00147F80">
      <w:pPr>
        <w:spacing w:before="20" w:after="20"/>
        <w:ind w:left="360"/>
        <w:jc w:val="both"/>
        <w:rPr>
          <w:rFonts w:ascii="Arial" w:hAnsi="Arial" w:cs="Arial"/>
          <w:b/>
          <w:bCs/>
          <w:lang w:val="es-MX"/>
        </w:rPr>
      </w:pPr>
      <w:r w:rsidRPr="007E6237">
        <w:rPr>
          <w:rFonts w:ascii="Arial" w:hAnsi="Arial" w:cs="Arial"/>
          <w:b/>
          <w:bCs/>
          <w:lang w:val="es-MX"/>
        </w:rPr>
        <w:t xml:space="preserve">Proceso para </w:t>
      </w:r>
      <w:r w:rsidR="00C17C3E" w:rsidRPr="007E6237">
        <w:rPr>
          <w:rFonts w:ascii="Arial" w:hAnsi="Arial" w:cs="Arial"/>
          <w:b/>
          <w:bCs/>
          <w:lang w:val="es-MX"/>
        </w:rPr>
        <w:t>instalar objetos en la carpeta</w:t>
      </w:r>
      <w:r w:rsidRPr="007E6237">
        <w:rPr>
          <w:rFonts w:ascii="Arial" w:hAnsi="Arial" w:cs="Arial"/>
          <w:b/>
          <w:bCs/>
          <w:lang w:val="es-MX"/>
        </w:rPr>
        <w:t xml:space="preserve"> </w:t>
      </w:r>
      <w:r w:rsidR="00A830B0" w:rsidRPr="00A830B0">
        <w:rPr>
          <w:rFonts w:ascii="Arial" w:hAnsi="Arial" w:cs="Arial"/>
          <w:b/>
          <w:bCs/>
          <w:lang w:val="es-MX"/>
        </w:rPr>
        <w:t>sa_0001_infauto</w:t>
      </w:r>
    </w:p>
    <w:p w14:paraId="1D1BC58C" w14:textId="4E2623DE" w:rsidR="0086127A" w:rsidRDefault="0086127A" w:rsidP="0086127A">
      <w:p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</w:p>
    <w:p w14:paraId="10FED2E3" w14:textId="77777777" w:rsidR="0086127A" w:rsidRDefault="0086127A" w:rsidP="0086127A">
      <w:pPr>
        <w:spacing w:before="20" w:after="20"/>
        <w:ind w:left="360"/>
        <w:jc w:val="both"/>
        <w:rPr>
          <w:rFonts w:ascii="Arial" w:hAnsi="Arial" w:cs="Arial"/>
          <w:sz w:val="20"/>
          <w:szCs w:val="20"/>
          <w:lang w:val="es-MX"/>
        </w:rPr>
      </w:pPr>
    </w:p>
    <w:p w14:paraId="7164A66A" w14:textId="5AFA684B" w:rsidR="0086127A" w:rsidRDefault="0086127A" w:rsidP="0086127A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Copiar archivos</w:t>
      </w:r>
    </w:p>
    <w:p w14:paraId="5FB752C2" w14:textId="7F182181" w:rsidR="00976F67" w:rsidRPr="00976F67" w:rsidRDefault="00976F67" w:rsidP="00976F67">
      <w:pPr>
        <w:spacing w:before="20" w:after="20"/>
        <w:ind w:left="360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976F67">
        <w:rPr>
          <w:rFonts w:ascii="Arial" w:hAnsi="Arial" w:cs="Arial"/>
          <w:b/>
          <w:sz w:val="20"/>
          <w:szCs w:val="20"/>
          <w:lang w:val="es-MX"/>
        </w:rPr>
        <w:t>SA_0001_m_RQ14</w:t>
      </w:r>
      <w:r w:rsidR="00C40B3F">
        <w:rPr>
          <w:rFonts w:ascii="Arial" w:hAnsi="Arial" w:cs="Arial"/>
          <w:b/>
          <w:sz w:val="20"/>
          <w:szCs w:val="20"/>
          <w:lang w:val="es-MX"/>
        </w:rPr>
        <w:t>9</w:t>
      </w:r>
      <w:r w:rsidRPr="00976F67">
        <w:rPr>
          <w:rFonts w:ascii="Arial" w:hAnsi="Arial" w:cs="Arial"/>
          <w:b/>
          <w:sz w:val="20"/>
          <w:szCs w:val="20"/>
          <w:lang w:val="es-MX"/>
        </w:rPr>
        <w:t>.</w:t>
      </w:r>
      <w:r>
        <w:rPr>
          <w:rFonts w:ascii="Arial" w:hAnsi="Arial" w:cs="Arial"/>
          <w:b/>
          <w:sz w:val="20"/>
          <w:szCs w:val="20"/>
          <w:lang w:val="es-MX"/>
        </w:rPr>
        <w:t>sh</w:t>
      </w:r>
    </w:p>
    <w:p w14:paraId="0E7614B2" w14:textId="16C6E285" w:rsidR="00976F67" w:rsidRPr="005F7077" w:rsidRDefault="005F7077" w:rsidP="005F7077">
      <w:pPr>
        <w:spacing w:before="20" w:after="20"/>
        <w:ind w:left="360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976F67">
        <w:rPr>
          <w:rFonts w:ascii="Arial" w:hAnsi="Arial" w:cs="Arial"/>
          <w:b/>
          <w:sz w:val="20"/>
          <w:szCs w:val="20"/>
          <w:lang w:val="es-MX"/>
        </w:rPr>
        <w:t>SA_0001_m_RQ14</w:t>
      </w:r>
      <w:r>
        <w:rPr>
          <w:rFonts w:ascii="Arial" w:hAnsi="Arial" w:cs="Arial"/>
          <w:b/>
          <w:sz w:val="20"/>
          <w:szCs w:val="20"/>
          <w:lang w:val="es-MX"/>
        </w:rPr>
        <w:t>9_1</w:t>
      </w:r>
      <w:r w:rsidRPr="00976F67">
        <w:rPr>
          <w:rFonts w:ascii="Arial" w:hAnsi="Arial" w:cs="Arial"/>
          <w:b/>
          <w:sz w:val="20"/>
          <w:szCs w:val="20"/>
          <w:lang w:val="es-MX"/>
        </w:rPr>
        <w:t>.</w:t>
      </w:r>
      <w:r>
        <w:rPr>
          <w:rFonts w:ascii="Arial" w:hAnsi="Arial" w:cs="Arial"/>
          <w:b/>
          <w:sz w:val="20"/>
          <w:szCs w:val="20"/>
          <w:lang w:val="es-MX"/>
        </w:rPr>
        <w:t>sh</w:t>
      </w:r>
    </w:p>
    <w:p w14:paraId="0DA93B8A" w14:textId="77777777" w:rsidR="005F7077" w:rsidRDefault="005F7077" w:rsidP="00976F67">
      <w:pPr>
        <w:spacing w:before="20" w:after="20"/>
        <w:ind w:left="360"/>
        <w:rPr>
          <w:rFonts w:ascii="Arial" w:hAnsi="Arial" w:cs="Arial"/>
          <w:sz w:val="20"/>
          <w:szCs w:val="20"/>
          <w:lang w:val="es-MX"/>
        </w:rPr>
      </w:pPr>
    </w:p>
    <w:p w14:paraId="537FDC9D" w14:textId="4254ADB3" w:rsidR="00976F67" w:rsidRDefault="00976F67" w:rsidP="00976F67">
      <w:pPr>
        <w:spacing w:before="20" w:after="20"/>
        <w:ind w:left="360"/>
        <w:rPr>
          <w:rFonts w:ascii="Arial" w:hAnsi="Arial" w:cs="Arial"/>
          <w:bCs/>
          <w:sz w:val="20"/>
          <w:szCs w:val="20"/>
          <w:lang w:val="es-MX"/>
        </w:rPr>
      </w:pPr>
      <w:r w:rsidRPr="00976F67">
        <w:rPr>
          <w:rFonts w:ascii="Arial" w:hAnsi="Arial" w:cs="Arial"/>
          <w:sz w:val="20"/>
          <w:szCs w:val="20"/>
          <w:lang w:val="es-MX"/>
        </w:rPr>
        <w:t xml:space="preserve">Localizados en la ruta FS Shell: </w:t>
      </w:r>
      <w:r w:rsidRPr="00976F67">
        <w:rPr>
          <w:rFonts w:ascii="Arial" w:hAnsi="Arial" w:cs="Arial"/>
          <w:b/>
          <w:sz w:val="20"/>
          <w:szCs w:val="20"/>
          <w:lang w:val="es-MX"/>
        </w:rPr>
        <w:t>/</w:t>
      </w:r>
      <w:proofErr w:type="spellStart"/>
      <w:r w:rsidRPr="00976F67">
        <w:rPr>
          <w:rFonts w:ascii="Arial" w:hAnsi="Arial" w:cs="Arial"/>
          <w:b/>
          <w:sz w:val="20"/>
          <w:szCs w:val="20"/>
          <w:lang w:val="es-MX"/>
        </w:rPr>
        <w:t>etl_work</w:t>
      </w:r>
      <w:proofErr w:type="spellEnd"/>
      <w:r w:rsidRPr="00976F67">
        <w:rPr>
          <w:rFonts w:ascii="Arial" w:hAnsi="Arial" w:cs="Arial"/>
          <w:b/>
          <w:sz w:val="20"/>
          <w:szCs w:val="20"/>
          <w:lang w:val="es-MX"/>
        </w:rPr>
        <w:t>/idi_fs07/SA/sa_0001_infauto/</w:t>
      </w:r>
      <w:proofErr w:type="spellStart"/>
      <w:r>
        <w:rPr>
          <w:rFonts w:ascii="Arial" w:hAnsi="Arial" w:cs="Arial"/>
          <w:b/>
          <w:sz w:val="20"/>
          <w:szCs w:val="20"/>
          <w:lang w:val="es-MX"/>
        </w:rPr>
        <w:t>shells</w:t>
      </w:r>
      <w:proofErr w:type="spellEnd"/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Pr="00976F67">
        <w:rPr>
          <w:rFonts w:ascii="Arial" w:hAnsi="Arial" w:cs="Arial"/>
          <w:sz w:val="20"/>
          <w:szCs w:val="20"/>
          <w:lang w:val="es-MX"/>
        </w:rPr>
        <w:t>del ambiente origen (</w:t>
      </w:r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pcetlmtyd1) </w:t>
      </w:r>
      <w:r w:rsidRPr="00976F67">
        <w:rPr>
          <w:rFonts w:ascii="Arial" w:hAnsi="Arial" w:cs="Arial"/>
          <w:sz w:val="20"/>
          <w:szCs w:val="20"/>
          <w:lang w:val="es-MX"/>
        </w:rPr>
        <w:t xml:space="preserve">a la ruta </w:t>
      </w:r>
      <w:proofErr w:type="spellStart"/>
      <w:r w:rsidRPr="00976F67">
        <w:rPr>
          <w:rFonts w:ascii="Arial" w:hAnsi="Arial" w:cs="Arial"/>
          <w:bCs/>
          <w:sz w:val="20"/>
          <w:szCs w:val="20"/>
          <w:lang w:val="es-MX"/>
        </w:rPr>
        <w:t>Ruta</w:t>
      </w:r>
      <w:proofErr w:type="spellEnd"/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 FS Shell: </w:t>
      </w:r>
      <w:r w:rsidRPr="00976F67">
        <w:rPr>
          <w:rFonts w:ascii="Arial" w:hAnsi="Arial" w:cs="Arial"/>
          <w:b/>
          <w:sz w:val="20"/>
          <w:szCs w:val="20"/>
          <w:lang w:val="es-MX"/>
        </w:rPr>
        <w:t>/</w:t>
      </w:r>
      <w:proofErr w:type="spellStart"/>
      <w:r w:rsidRPr="00976F67">
        <w:rPr>
          <w:rFonts w:ascii="Arial" w:hAnsi="Arial" w:cs="Arial"/>
          <w:b/>
          <w:sz w:val="20"/>
          <w:szCs w:val="20"/>
          <w:lang w:val="es-MX"/>
        </w:rPr>
        <w:t>etl_work</w:t>
      </w:r>
      <w:proofErr w:type="spellEnd"/>
      <w:r w:rsidRPr="00976F67">
        <w:rPr>
          <w:rFonts w:ascii="Arial" w:hAnsi="Arial" w:cs="Arial"/>
          <w:b/>
          <w:sz w:val="20"/>
          <w:szCs w:val="20"/>
          <w:lang w:val="es-MX"/>
        </w:rPr>
        <w:t>/idi_fs07/SA/sa_0001_infauto/</w:t>
      </w:r>
      <w:proofErr w:type="spellStart"/>
      <w:r>
        <w:rPr>
          <w:rFonts w:ascii="Arial" w:hAnsi="Arial" w:cs="Arial"/>
          <w:b/>
          <w:sz w:val="20"/>
          <w:szCs w:val="20"/>
          <w:lang w:val="es-MX"/>
        </w:rPr>
        <w:t>shells</w:t>
      </w:r>
      <w:proofErr w:type="spellEnd"/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 del ambiente receptor (</w:t>
      </w:r>
      <w:r w:rsidRPr="00976F67">
        <w:rPr>
          <w:rFonts w:ascii="Arial" w:hAnsi="Arial" w:cs="Arial"/>
          <w:sz w:val="20"/>
          <w:szCs w:val="20"/>
          <w:lang w:val="es-MX"/>
        </w:rPr>
        <w:t>pcetlmp1</w:t>
      </w:r>
      <w:r w:rsidRPr="00976F67">
        <w:rPr>
          <w:rFonts w:ascii="Arial" w:hAnsi="Arial" w:cs="Arial"/>
          <w:bCs/>
          <w:sz w:val="20"/>
          <w:szCs w:val="20"/>
          <w:lang w:val="es-MX"/>
        </w:rPr>
        <w:t>). Otorgar los permisos (</w:t>
      </w:r>
      <w:proofErr w:type="spellStart"/>
      <w:r w:rsidRPr="00976F67">
        <w:rPr>
          <w:rFonts w:ascii="Arial" w:hAnsi="Arial" w:cs="Arial"/>
          <w:bCs/>
          <w:sz w:val="20"/>
          <w:szCs w:val="20"/>
          <w:lang w:val="es-MX"/>
        </w:rPr>
        <w:t>chmod</w:t>
      </w:r>
      <w:proofErr w:type="spellEnd"/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 755) a los .</w:t>
      </w:r>
      <w:proofErr w:type="spellStart"/>
      <w:r>
        <w:rPr>
          <w:rFonts w:ascii="Arial" w:hAnsi="Arial" w:cs="Arial"/>
          <w:bCs/>
          <w:sz w:val="20"/>
          <w:szCs w:val="20"/>
          <w:lang w:val="es-MX"/>
        </w:rPr>
        <w:t>sh</w:t>
      </w:r>
      <w:proofErr w:type="spellEnd"/>
      <w:r w:rsidRPr="00976F67">
        <w:rPr>
          <w:rFonts w:ascii="Arial" w:hAnsi="Arial" w:cs="Arial"/>
          <w:bCs/>
          <w:sz w:val="20"/>
          <w:szCs w:val="20"/>
          <w:lang w:val="es-MX"/>
        </w:rPr>
        <w:t xml:space="preserve"> copiados.</w:t>
      </w:r>
    </w:p>
    <w:p w14:paraId="464D3167" w14:textId="77777777" w:rsidR="00976F67" w:rsidRPr="00976F67" w:rsidRDefault="00976F67" w:rsidP="00976F67">
      <w:pPr>
        <w:spacing w:before="20" w:after="20"/>
        <w:ind w:left="360"/>
        <w:rPr>
          <w:rFonts w:ascii="Arial" w:hAnsi="Arial" w:cs="Arial"/>
          <w:sz w:val="20"/>
          <w:szCs w:val="20"/>
          <w:lang w:val="es-MX"/>
        </w:rPr>
      </w:pPr>
    </w:p>
    <w:p w14:paraId="19D01A41" w14:textId="02BAFFF7" w:rsidR="00976F67" w:rsidRPr="0086127A" w:rsidRDefault="00976F67" w:rsidP="0086127A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Copiar archivos</w:t>
      </w:r>
    </w:p>
    <w:p w14:paraId="30E5850A" w14:textId="79F4FC5A" w:rsidR="00C06D56" w:rsidRDefault="00C06D56" w:rsidP="00C06D56">
      <w:pPr>
        <w:spacing w:before="20" w:after="20"/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Cs/>
          <w:sz w:val="20"/>
          <w:szCs w:val="20"/>
          <w:lang w:val="es-MX"/>
        </w:rPr>
        <w:t xml:space="preserve">       </w:t>
      </w:r>
      <w:r w:rsidR="006C3EB5" w:rsidRPr="006C3EB5">
        <w:rPr>
          <w:rFonts w:ascii="Arial" w:hAnsi="Arial" w:cs="Arial"/>
          <w:b/>
          <w:sz w:val="20"/>
          <w:szCs w:val="20"/>
          <w:lang w:val="es-MX"/>
        </w:rPr>
        <w:t>SA_0001_</w:t>
      </w:r>
      <w:r w:rsidR="006C5977">
        <w:rPr>
          <w:rFonts w:ascii="Arial" w:hAnsi="Arial" w:cs="Arial"/>
          <w:b/>
          <w:sz w:val="20"/>
          <w:szCs w:val="20"/>
          <w:lang w:val="es-MX"/>
        </w:rPr>
        <w:t>m</w:t>
      </w:r>
      <w:r w:rsidR="006C3EB5" w:rsidRPr="006C3EB5">
        <w:rPr>
          <w:rFonts w:ascii="Arial" w:hAnsi="Arial" w:cs="Arial"/>
          <w:b/>
          <w:sz w:val="20"/>
          <w:szCs w:val="20"/>
          <w:lang w:val="es-MX"/>
        </w:rPr>
        <w:t>_RQ</w:t>
      </w:r>
      <w:r w:rsidR="0086127A">
        <w:rPr>
          <w:rFonts w:ascii="Arial" w:hAnsi="Arial" w:cs="Arial"/>
          <w:b/>
          <w:sz w:val="20"/>
          <w:szCs w:val="20"/>
          <w:lang w:val="es-MX"/>
        </w:rPr>
        <w:t>14</w:t>
      </w:r>
      <w:r w:rsidR="00C40B3F">
        <w:rPr>
          <w:rFonts w:ascii="Arial" w:hAnsi="Arial" w:cs="Arial"/>
          <w:b/>
          <w:sz w:val="20"/>
          <w:szCs w:val="20"/>
          <w:lang w:val="es-MX"/>
        </w:rPr>
        <w:t>9</w:t>
      </w:r>
      <w:r w:rsidR="006C3EB5" w:rsidRPr="006C3EB5">
        <w:rPr>
          <w:rFonts w:ascii="Arial" w:hAnsi="Arial" w:cs="Arial"/>
          <w:b/>
          <w:sz w:val="20"/>
          <w:szCs w:val="20"/>
          <w:lang w:val="es-MX"/>
        </w:rPr>
        <w:t>.par</w:t>
      </w:r>
    </w:p>
    <w:p w14:paraId="7B98DFDC" w14:textId="32D0F9A0" w:rsidR="00C06D56" w:rsidRDefault="00C06D56" w:rsidP="00C06D56">
      <w:pPr>
        <w:spacing w:before="20" w:after="20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49496C84" w14:textId="487B2F01" w:rsidR="00C06D56" w:rsidRPr="006C3EB5" w:rsidRDefault="00C06D56" w:rsidP="006C3EB5">
      <w:pPr>
        <w:spacing w:before="20" w:after="20"/>
        <w:ind w:left="36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lastRenderedPageBreak/>
        <w:t>Localizados en la r</w:t>
      </w:r>
      <w:r w:rsidRPr="00B70DAD">
        <w:rPr>
          <w:rFonts w:ascii="Arial" w:hAnsi="Arial" w:cs="Arial"/>
          <w:sz w:val="20"/>
          <w:szCs w:val="20"/>
          <w:lang w:val="es-MX"/>
        </w:rPr>
        <w:t xml:space="preserve">uta FS Shell: </w:t>
      </w:r>
      <w:r w:rsidR="006C3EB5" w:rsidRPr="006C3EB5">
        <w:rPr>
          <w:rFonts w:ascii="Arial" w:hAnsi="Arial" w:cs="Arial"/>
          <w:b/>
          <w:sz w:val="20"/>
          <w:szCs w:val="20"/>
          <w:lang w:val="es-MX"/>
        </w:rPr>
        <w:t>/</w:t>
      </w:r>
      <w:proofErr w:type="spellStart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etl_work</w:t>
      </w:r>
      <w:proofErr w:type="spellEnd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/idi_fs07/SA/sa_0001_infauto/</w:t>
      </w:r>
      <w:proofErr w:type="spellStart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config</w:t>
      </w:r>
      <w:proofErr w:type="spellEnd"/>
      <w:r w:rsidR="006C3EB5" w:rsidRPr="007A5E29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Pr="008E0A39">
        <w:rPr>
          <w:rFonts w:ascii="Arial" w:hAnsi="Arial" w:cs="Arial"/>
          <w:sz w:val="20"/>
          <w:szCs w:val="20"/>
          <w:lang w:val="es-MX"/>
        </w:rPr>
        <w:t>del ambiente origen (</w:t>
      </w:r>
      <w:r w:rsidRPr="008E0A39">
        <w:rPr>
          <w:rFonts w:ascii="Arial" w:hAnsi="Arial" w:cs="Arial"/>
          <w:bCs/>
          <w:sz w:val="20"/>
          <w:szCs w:val="20"/>
          <w:lang w:val="es-MX"/>
        </w:rPr>
        <w:t xml:space="preserve">pcetlmtyd1) </w:t>
      </w:r>
      <w:r w:rsidRPr="008E0A39">
        <w:rPr>
          <w:rFonts w:ascii="Arial" w:hAnsi="Arial" w:cs="Arial"/>
          <w:sz w:val="20"/>
          <w:szCs w:val="20"/>
          <w:lang w:val="es-MX"/>
        </w:rPr>
        <w:t xml:space="preserve">a la ruta </w:t>
      </w:r>
      <w:proofErr w:type="spellStart"/>
      <w:r w:rsidRPr="00B70DAD">
        <w:rPr>
          <w:rFonts w:ascii="Arial" w:hAnsi="Arial" w:cs="Arial"/>
          <w:bCs/>
          <w:sz w:val="20"/>
          <w:szCs w:val="20"/>
          <w:lang w:val="es-MX"/>
        </w:rPr>
        <w:t>Ruta</w:t>
      </w:r>
      <w:proofErr w:type="spellEnd"/>
      <w:r w:rsidRPr="00B70DAD">
        <w:rPr>
          <w:rFonts w:ascii="Arial" w:hAnsi="Arial" w:cs="Arial"/>
          <w:bCs/>
          <w:sz w:val="20"/>
          <w:szCs w:val="20"/>
          <w:lang w:val="es-MX"/>
        </w:rPr>
        <w:t xml:space="preserve"> FS Shell: </w:t>
      </w:r>
      <w:r w:rsidR="006C3EB5" w:rsidRPr="006C3EB5">
        <w:rPr>
          <w:rFonts w:ascii="Arial" w:hAnsi="Arial" w:cs="Arial"/>
          <w:b/>
          <w:sz w:val="20"/>
          <w:szCs w:val="20"/>
          <w:lang w:val="es-MX"/>
        </w:rPr>
        <w:t>/</w:t>
      </w:r>
      <w:proofErr w:type="spellStart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etl_work</w:t>
      </w:r>
      <w:proofErr w:type="spellEnd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/idi_fs07/SA/sa_0001_infauto/</w:t>
      </w:r>
      <w:proofErr w:type="spellStart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config</w:t>
      </w:r>
      <w:proofErr w:type="spellEnd"/>
      <w:r>
        <w:rPr>
          <w:rFonts w:ascii="Arial" w:hAnsi="Arial" w:cs="Arial"/>
          <w:bCs/>
          <w:sz w:val="20"/>
          <w:szCs w:val="20"/>
          <w:lang w:val="es-MX"/>
        </w:rPr>
        <w:t xml:space="preserve"> </w:t>
      </w:r>
      <w:r w:rsidRPr="008E0A39">
        <w:rPr>
          <w:rFonts w:ascii="Arial" w:hAnsi="Arial" w:cs="Arial"/>
          <w:bCs/>
          <w:sz w:val="20"/>
          <w:szCs w:val="20"/>
          <w:lang w:val="es-MX"/>
        </w:rPr>
        <w:t>del ambiente receptor (</w:t>
      </w:r>
      <w:r w:rsidRPr="008E0A39">
        <w:rPr>
          <w:rFonts w:ascii="Arial" w:hAnsi="Arial" w:cs="Arial"/>
          <w:sz w:val="20"/>
          <w:szCs w:val="20"/>
          <w:lang w:val="es-MX"/>
        </w:rPr>
        <w:t>pcetlmp1</w:t>
      </w:r>
      <w:r w:rsidRPr="008E0A39">
        <w:rPr>
          <w:rFonts w:ascii="Arial" w:hAnsi="Arial" w:cs="Arial"/>
          <w:bCs/>
          <w:sz w:val="20"/>
          <w:szCs w:val="20"/>
          <w:lang w:val="es-MX"/>
        </w:rPr>
        <w:t>). Otorgar los permisos (</w:t>
      </w:r>
      <w:proofErr w:type="spellStart"/>
      <w:r w:rsidRPr="008E0A39">
        <w:rPr>
          <w:rFonts w:ascii="Arial" w:hAnsi="Arial" w:cs="Arial"/>
          <w:bCs/>
          <w:sz w:val="20"/>
          <w:szCs w:val="20"/>
          <w:lang w:val="es-MX"/>
        </w:rPr>
        <w:t>chmod</w:t>
      </w:r>
      <w:proofErr w:type="spellEnd"/>
      <w:r w:rsidRPr="008E0A39">
        <w:rPr>
          <w:rFonts w:ascii="Arial" w:hAnsi="Arial" w:cs="Arial"/>
          <w:bCs/>
          <w:sz w:val="20"/>
          <w:szCs w:val="20"/>
          <w:lang w:val="es-MX"/>
        </w:rPr>
        <w:t xml:space="preserve"> 755) a los </w:t>
      </w:r>
      <w:r>
        <w:rPr>
          <w:rFonts w:ascii="Arial" w:hAnsi="Arial" w:cs="Arial"/>
          <w:bCs/>
          <w:sz w:val="20"/>
          <w:szCs w:val="20"/>
          <w:lang w:val="es-MX"/>
        </w:rPr>
        <w:t>.par</w:t>
      </w:r>
      <w:r w:rsidRPr="008E0A39">
        <w:rPr>
          <w:rFonts w:ascii="Arial" w:hAnsi="Arial" w:cs="Arial"/>
          <w:bCs/>
          <w:sz w:val="20"/>
          <w:szCs w:val="20"/>
          <w:lang w:val="es-MX"/>
        </w:rPr>
        <w:t xml:space="preserve"> copiados.</w:t>
      </w:r>
    </w:p>
    <w:p w14:paraId="16054EF6" w14:textId="20D4DF98" w:rsidR="00C06D56" w:rsidRPr="00C06D56" w:rsidRDefault="00C06D56" w:rsidP="00C06D56">
      <w:pPr>
        <w:spacing w:before="20" w:after="20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6B24898B" w14:textId="77777777" w:rsidR="00C06D56" w:rsidRDefault="00C06D56" w:rsidP="00C06D56">
      <w:p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</w:p>
    <w:p w14:paraId="075DA66F" w14:textId="32B37BCA" w:rsidR="00C06D56" w:rsidRPr="00747AF1" w:rsidRDefault="00C06D56" w:rsidP="00747AF1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Para realizar la migración </w:t>
      </w:r>
      <w:r w:rsidRPr="007E6237">
        <w:rPr>
          <w:rFonts w:ascii="Arial" w:hAnsi="Arial" w:cs="Arial"/>
          <w:sz w:val="20"/>
          <w:szCs w:val="20"/>
          <w:lang w:val="es-MX"/>
        </w:rPr>
        <w:t>(implantación de objetos IPC)</w:t>
      </w:r>
      <w:r>
        <w:rPr>
          <w:rFonts w:ascii="Arial" w:hAnsi="Arial" w:cs="Arial"/>
          <w:sz w:val="20"/>
          <w:szCs w:val="20"/>
          <w:lang w:val="es-MX"/>
        </w:rPr>
        <w:t>,</w:t>
      </w:r>
      <w:r w:rsidRPr="007E6237">
        <w:rPr>
          <w:rFonts w:ascii="Arial" w:hAnsi="Arial" w:cs="Arial"/>
          <w:sz w:val="20"/>
          <w:szCs w:val="20"/>
          <w:lang w:val="es-MX"/>
        </w:rPr>
        <w:t xml:space="preserve"> el </w:t>
      </w:r>
      <w:proofErr w:type="spellStart"/>
      <w:r w:rsidRPr="007E6237">
        <w:rPr>
          <w:rFonts w:ascii="Arial" w:hAnsi="Arial" w:cs="Arial"/>
          <w:sz w:val="20"/>
          <w:szCs w:val="20"/>
          <w:lang w:val="es-MX"/>
        </w:rPr>
        <w:t>Repository</w:t>
      </w:r>
      <w:proofErr w:type="spellEnd"/>
      <w:r w:rsidRPr="007E6237">
        <w:rPr>
          <w:rFonts w:ascii="Arial" w:hAnsi="Arial" w:cs="Arial"/>
          <w:sz w:val="20"/>
          <w:szCs w:val="20"/>
          <w:lang w:val="es-MX"/>
        </w:rPr>
        <w:t xml:space="preserve"> Manager debe estar ejecutándose.</w:t>
      </w:r>
    </w:p>
    <w:p w14:paraId="48F44658" w14:textId="71ADA973" w:rsidR="00B54E62" w:rsidRDefault="00B54E62" w:rsidP="00747AF1">
      <w:pPr>
        <w:spacing w:before="20" w:after="20"/>
        <w:ind w:left="360"/>
        <w:jc w:val="both"/>
        <w:rPr>
          <w:rFonts w:ascii="Arial" w:hAnsi="Arial" w:cs="Arial"/>
          <w:sz w:val="20"/>
          <w:szCs w:val="20"/>
          <w:lang w:val="es-MX"/>
        </w:rPr>
      </w:pPr>
    </w:p>
    <w:p w14:paraId="2E4A9AFD" w14:textId="66E14BAF" w:rsidR="00747AF1" w:rsidRDefault="00747AF1" w:rsidP="00747AF1">
      <w:pPr>
        <w:spacing w:before="20" w:after="20"/>
        <w:ind w:left="360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Tomar los archivos </w:t>
      </w:r>
    </w:p>
    <w:p w14:paraId="0FF19BA8" w14:textId="066E07CA" w:rsidR="00747AF1" w:rsidRDefault="006C3EB5" w:rsidP="00747AF1">
      <w:pPr>
        <w:pStyle w:val="Prrafodelista"/>
        <w:spacing w:before="20" w:after="20"/>
        <w:ind w:left="720"/>
        <w:rPr>
          <w:rFonts w:ascii="Arial" w:hAnsi="Arial" w:cs="Arial"/>
          <w:b/>
          <w:sz w:val="20"/>
          <w:szCs w:val="20"/>
          <w:lang w:val="es-MX"/>
        </w:rPr>
      </w:pPr>
      <w:r w:rsidRPr="006C3EB5">
        <w:rPr>
          <w:rFonts w:ascii="Arial" w:hAnsi="Arial" w:cs="Arial"/>
          <w:b/>
          <w:sz w:val="20"/>
          <w:szCs w:val="20"/>
          <w:lang w:val="es-MX"/>
        </w:rPr>
        <w:t>wf_SA_0001_RQ</w:t>
      </w:r>
      <w:r w:rsidR="0086127A">
        <w:rPr>
          <w:rFonts w:ascii="Arial" w:hAnsi="Arial" w:cs="Arial"/>
          <w:b/>
          <w:sz w:val="20"/>
          <w:szCs w:val="20"/>
          <w:lang w:val="es-MX"/>
        </w:rPr>
        <w:t>14</w:t>
      </w:r>
      <w:r w:rsidR="00C40B3F">
        <w:rPr>
          <w:rFonts w:ascii="Arial" w:hAnsi="Arial" w:cs="Arial"/>
          <w:b/>
          <w:sz w:val="20"/>
          <w:szCs w:val="20"/>
          <w:lang w:val="es-MX"/>
        </w:rPr>
        <w:t>9</w:t>
      </w:r>
      <w:r w:rsidRPr="006C3EB5">
        <w:rPr>
          <w:rFonts w:ascii="Arial" w:hAnsi="Arial" w:cs="Arial"/>
          <w:b/>
          <w:sz w:val="20"/>
          <w:szCs w:val="20"/>
          <w:lang w:val="es-MX"/>
        </w:rPr>
        <w:t>.XML</w:t>
      </w:r>
    </w:p>
    <w:p w14:paraId="088FCF81" w14:textId="77777777" w:rsidR="006C3EB5" w:rsidRPr="00747AF1" w:rsidRDefault="006C3EB5" w:rsidP="00747AF1">
      <w:pPr>
        <w:pStyle w:val="Prrafodelista"/>
        <w:spacing w:before="20" w:after="20"/>
        <w:ind w:left="720"/>
        <w:rPr>
          <w:rFonts w:ascii="Arial" w:hAnsi="Arial" w:cs="Arial"/>
          <w:b/>
          <w:sz w:val="20"/>
          <w:szCs w:val="20"/>
          <w:lang w:val="es-MX"/>
        </w:rPr>
      </w:pPr>
    </w:p>
    <w:p w14:paraId="25A5D64D" w14:textId="0EAD6B10" w:rsidR="00B87DA4" w:rsidRDefault="00D37826" w:rsidP="007249C5">
      <w:pPr>
        <w:spacing w:before="20" w:after="20"/>
        <w:ind w:left="360"/>
        <w:rPr>
          <w:rFonts w:ascii="Arial" w:hAnsi="Arial" w:cs="Arial"/>
          <w:bCs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Localizados en la r</w:t>
      </w:r>
      <w:r w:rsidR="00B87DA4" w:rsidRPr="00B70DAD">
        <w:rPr>
          <w:rFonts w:ascii="Arial" w:hAnsi="Arial" w:cs="Arial"/>
          <w:sz w:val="20"/>
          <w:szCs w:val="20"/>
          <w:lang w:val="es-MX"/>
        </w:rPr>
        <w:t xml:space="preserve">uta: </w:t>
      </w:r>
      <w:r w:rsidR="006C3EB5" w:rsidRPr="006C3EB5">
        <w:rPr>
          <w:rFonts w:ascii="Arial" w:hAnsi="Arial" w:cs="Arial"/>
          <w:b/>
          <w:sz w:val="20"/>
          <w:szCs w:val="20"/>
          <w:lang w:val="es-MX"/>
        </w:rPr>
        <w:t>/</w:t>
      </w:r>
      <w:proofErr w:type="spellStart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etl_work</w:t>
      </w:r>
      <w:proofErr w:type="spellEnd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/idi_fs07/SA/sa_0001_infauto/</w:t>
      </w:r>
      <w:proofErr w:type="spellStart"/>
      <w:r w:rsidR="006C3EB5" w:rsidRPr="006C3EB5">
        <w:rPr>
          <w:rFonts w:ascii="Arial" w:hAnsi="Arial" w:cs="Arial"/>
          <w:b/>
          <w:sz w:val="20"/>
          <w:szCs w:val="20"/>
          <w:lang w:val="es-MX"/>
        </w:rPr>
        <w:t>tmp</w:t>
      </w:r>
      <w:proofErr w:type="spellEnd"/>
      <w:r w:rsidR="006C3EB5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D41A62" w:rsidRPr="001369BF">
        <w:rPr>
          <w:rFonts w:ascii="Arial" w:hAnsi="Arial" w:cs="Arial"/>
          <w:sz w:val="20"/>
          <w:szCs w:val="20"/>
          <w:lang w:val="es-MX"/>
        </w:rPr>
        <w:t>del ambiente origen (</w:t>
      </w:r>
      <w:r w:rsidR="00D41A62" w:rsidRPr="001369BF">
        <w:rPr>
          <w:rFonts w:ascii="Arial" w:hAnsi="Arial" w:cs="Arial"/>
          <w:bCs/>
          <w:sz w:val="20"/>
          <w:szCs w:val="20"/>
          <w:lang w:val="es-MX"/>
        </w:rPr>
        <w:t>pcetlmtyd1)</w:t>
      </w:r>
      <w:r w:rsidR="00D41A62" w:rsidRPr="001369BF">
        <w:rPr>
          <w:rFonts w:ascii="Arial" w:hAnsi="Arial" w:cs="Arial"/>
          <w:sz w:val="20"/>
          <w:szCs w:val="20"/>
          <w:lang w:val="es-MX"/>
        </w:rPr>
        <w:t xml:space="preserve"> para realizar con este la importación de objetos a través del </w:t>
      </w:r>
      <w:proofErr w:type="spellStart"/>
      <w:r w:rsidR="00D41A62" w:rsidRPr="001369BF">
        <w:rPr>
          <w:rFonts w:ascii="Arial" w:hAnsi="Arial" w:cs="Arial"/>
          <w:sz w:val="20"/>
          <w:szCs w:val="20"/>
          <w:lang w:val="es-MX"/>
        </w:rPr>
        <w:t>Repository</w:t>
      </w:r>
      <w:proofErr w:type="spellEnd"/>
      <w:r w:rsidR="00D41A62" w:rsidRPr="001369BF">
        <w:rPr>
          <w:rFonts w:ascii="Arial" w:hAnsi="Arial" w:cs="Arial"/>
          <w:sz w:val="20"/>
          <w:szCs w:val="20"/>
          <w:lang w:val="es-MX"/>
        </w:rPr>
        <w:t xml:space="preserve"> Manager de IPC al servidor de producción (pcetlmp1).</w:t>
      </w:r>
      <w:r w:rsidR="00D41A62">
        <w:rPr>
          <w:rFonts w:ascii="Arial" w:hAnsi="Arial" w:cs="Arial"/>
          <w:sz w:val="20"/>
          <w:szCs w:val="20"/>
          <w:lang w:val="es-MX"/>
        </w:rPr>
        <w:t xml:space="preserve"> </w:t>
      </w:r>
      <w:r w:rsidR="00B87DA4" w:rsidRPr="008E0A39">
        <w:rPr>
          <w:rFonts w:ascii="Arial" w:hAnsi="Arial" w:cs="Arial"/>
          <w:bCs/>
          <w:sz w:val="20"/>
          <w:szCs w:val="20"/>
          <w:lang w:val="es-MX"/>
        </w:rPr>
        <w:t>Otorgar los permisos (</w:t>
      </w:r>
      <w:proofErr w:type="spellStart"/>
      <w:r w:rsidR="00B87DA4" w:rsidRPr="008E0A39">
        <w:rPr>
          <w:rFonts w:ascii="Arial" w:hAnsi="Arial" w:cs="Arial"/>
          <w:bCs/>
          <w:sz w:val="20"/>
          <w:szCs w:val="20"/>
          <w:lang w:val="es-MX"/>
        </w:rPr>
        <w:t>chmod</w:t>
      </w:r>
      <w:proofErr w:type="spellEnd"/>
      <w:r w:rsidR="00B87DA4" w:rsidRPr="008E0A39">
        <w:rPr>
          <w:rFonts w:ascii="Arial" w:hAnsi="Arial" w:cs="Arial"/>
          <w:bCs/>
          <w:sz w:val="20"/>
          <w:szCs w:val="20"/>
          <w:lang w:val="es-MX"/>
        </w:rPr>
        <w:t xml:space="preserve"> 755) a los </w:t>
      </w:r>
      <w:proofErr w:type="spellStart"/>
      <w:r w:rsidR="00B87DA4" w:rsidRPr="008E0A39">
        <w:rPr>
          <w:rFonts w:ascii="Arial" w:hAnsi="Arial" w:cs="Arial"/>
          <w:bCs/>
          <w:sz w:val="20"/>
          <w:szCs w:val="20"/>
          <w:lang w:val="es-MX"/>
        </w:rPr>
        <w:t>shells</w:t>
      </w:r>
      <w:proofErr w:type="spellEnd"/>
      <w:r w:rsidR="00B87DA4" w:rsidRPr="008E0A39">
        <w:rPr>
          <w:rFonts w:ascii="Arial" w:hAnsi="Arial" w:cs="Arial"/>
          <w:bCs/>
          <w:sz w:val="20"/>
          <w:szCs w:val="20"/>
          <w:lang w:val="es-MX"/>
        </w:rPr>
        <w:t xml:space="preserve"> copiados.</w:t>
      </w:r>
    </w:p>
    <w:p w14:paraId="25A50031" w14:textId="77777777" w:rsidR="00B87DA4" w:rsidRPr="00B87DA4" w:rsidRDefault="00B87DA4" w:rsidP="00B87DA4">
      <w:p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</w:p>
    <w:p w14:paraId="460522F4" w14:textId="77777777" w:rsidR="000F1557" w:rsidRPr="007E6237" w:rsidRDefault="000F1557" w:rsidP="000F1557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En </w:t>
      </w:r>
      <w:r>
        <w:rPr>
          <w:rFonts w:ascii="Arial" w:hAnsi="Arial" w:cs="Arial"/>
          <w:bCs/>
          <w:sz w:val="20"/>
          <w:szCs w:val="20"/>
          <w:lang w:val="es-MX"/>
        </w:rPr>
        <w:t>e</w:t>
      </w:r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l Menú </w:t>
      </w:r>
      <w:proofErr w:type="spellStart"/>
      <w:r w:rsidRPr="007E6237">
        <w:rPr>
          <w:rFonts w:ascii="Arial" w:hAnsi="Arial" w:cs="Arial"/>
          <w:bCs/>
          <w:sz w:val="20"/>
          <w:szCs w:val="20"/>
          <w:lang w:val="es-MX"/>
        </w:rPr>
        <w:t>Repository</w:t>
      </w:r>
      <w:proofErr w:type="spellEnd"/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 seleccionar la opción </w:t>
      </w:r>
      <w:proofErr w:type="spellStart"/>
      <w:r w:rsidRPr="007E6237">
        <w:rPr>
          <w:rFonts w:ascii="Arial" w:hAnsi="Arial" w:cs="Arial"/>
          <w:bCs/>
          <w:sz w:val="20"/>
          <w:szCs w:val="20"/>
          <w:lang w:val="es-MX"/>
        </w:rPr>
        <w:t>Import</w:t>
      </w:r>
      <w:proofErr w:type="spellEnd"/>
      <w:r w:rsidRPr="007E6237">
        <w:rPr>
          <w:rFonts w:ascii="Arial" w:hAnsi="Arial" w:cs="Arial"/>
          <w:bCs/>
          <w:sz w:val="20"/>
          <w:szCs w:val="20"/>
          <w:lang w:val="es-MX"/>
        </w:rPr>
        <w:t xml:space="preserve"> </w:t>
      </w:r>
      <w:proofErr w:type="spellStart"/>
      <w:r w:rsidRPr="007E6237">
        <w:rPr>
          <w:rFonts w:ascii="Arial" w:hAnsi="Arial" w:cs="Arial"/>
          <w:bCs/>
          <w:sz w:val="20"/>
          <w:szCs w:val="20"/>
          <w:lang w:val="es-MX"/>
        </w:rPr>
        <w:t>Objects</w:t>
      </w:r>
      <w:proofErr w:type="spellEnd"/>
      <w:r w:rsidRPr="007E6237">
        <w:rPr>
          <w:rFonts w:ascii="Arial" w:hAnsi="Arial" w:cs="Arial"/>
          <w:bCs/>
          <w:sz w:val="20"/>
          <w:szCs w:val="20"/>
          <w:lang w:val="es-MX"/>
        </w:rPr>
        <w:t>.</w:t>
      </w:r>
    </w:p>
    <w:p w14:paraId="4E1ACB99" w14:textId="77777777" w:rsidR="000F1557" w:rsidRPr="007E6237" w:rsidRDefault="000F1557" w:rsidP="000F1557">
      <w:pPr>
        <w:pStyle w:val="Prrafodelista"/>
        <w:jc w:val="both"/>
        <w:rPr>
          <w:rFonts w:ascii="Arial" w:hAnsi="Arial" w:cs="Arial"/>
          <w:sz w:val="20"/>
          <w:szCs w:val="20"/>
          <w:lang w:val="es-MX"/>
        </w:rPr>
      </w:pPr>
    </w:p>
    <w:p w14:paraId="75018811" w14:textId="77777777" w:rsidR="000F1557" w:rsidRPr="007E6237" w:rsidRDefault="000F1557" w:rsidP="000F1557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bCs/>
          <w:sz w:val="20"/>
          <w:szCs w:val="20"/>
          <w:lang w:val="es-MX"/>
        </w:rPr>
        <w:t>Introducir en la ventana de captura (File Name) la ruta y nombre del archivo del tipo XML que contiene los objetos que serán instalados. Una vez realizado esto, se deberá dar clic en el botón NEXT.</w:t>
      </w:r>
    </w:p>
    <w:p w14:paraId="56CDEC0F" w14:textId="77777777" w:rsidR="000F1557" w:rsidRPr="007E6237" w:rsidRDefault="000F1557" w:rsidP="000F1557">
      <w:pPr>
        <w:spacing w:before="20" w:after="20"/>
        <w:ind w:left="720"/>
        <w:jc w:val="both"/>
        <w:rPr>
          <w:rFonts w:ascii="Arial" w:hAnsi="Arial" w:cs="Arial"/>
          <w:sz w:val="20"/>
          <w:szCs w:val="20"/>
          <w:lang w:val="es-MX"/>
        </w:rPr>
      </w:pPr>
    </w:p>
    <w:p w14:paraId="34E5ED44" w14:textId="77777777" w:rsidR="000F1557" w:rsidRPr="007E6237" w:rsidRDefault="000F1557" w:rsidP="000F1557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sz w:val="20"/>
          <w:szCs w:val="20"/>
          <w:lang w:val="es-MX"/>
        </w:rPr>
        <w:t xml:space="preserve">Seleccionar </w:t>
      </w:r>
      <w:r w:rsidRPr="007E6237">
        <w:rPr>
          <w:rFonts w:ascii="Arial" w:hAnsi="Arial" w:cs="Arial"/>
          <w:b/>
          <w:sz w:val="20"/>
          <w:szCs w:val="20"/>
          <w:lang w:val="es-MX"/>
        </w:rPr>
        <w:t>todos</w:t>
      </w:r>
      <w:r w:rsidRPr="007E6237">
        <w:rPr>
          <w:rFonts w:ascii="Arial" w:hAnsi="Arial" w:cs="Arial"/>
          <w:sz w:val="20"/>
          <w:szCs w:val="20"/>
          <w:lang w:val="es-MX"/>
        </w:rPr>
        <w:t xml:space="preserve"> los objetos, oprimir el botón Next para continuar.</w:t>
      </w:r>
    </w:p>
    <w:p w14:paraId="73CC202B" w14:textId="77777777" w:rsidR="000F1557" w:rsidRPr="007E6237" w:rsidRDefault="000F1557" w:rsidP="000F1557">
      <w:p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</w:p>
    <w:p w14:paraId="78FB02FC" w14:textId="257D117A" w:rsidR="000F1557" w:rsidRPr="007E6237" w:rsidRDefault="000F1557" w:rsidP="00EC5982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sz w:val="20"/>
          <w:szCs w:val="20"/>
          <w:lang w:val="es-MX"/>
        </w:rPr>
        <w:t>En la ventana siguiente se muestra de lado izquierdo el Folder Origen del archivo XML y del lado derecho de la ventana se despliega el combo para seleccionar el folder en el servidor destino (pcetlmp1). Se selecciona el folder destino (</w:t>
      </w:r>
      <w:r w:rsidR="006C3EB5" w:rsidRPr="006C3EB5">
        <w:rPr>
          <w:rFonts w:ascii="Arial" w:hAnsi="Arial" w:cs="Arial"/>
          <w:b/>
          <w:sz w:val="20"/>
          <w:szCs w:val="20"/>
          <w:lang w:val="es-MX"/>
        </w:rPr>
        <w:t>sa_0001_infauto</w:t>
      </w:r>
      <w:r w:rsidRPr="007E6237">
        <w:rPr>
          <w:rFonts w:ascii="Arial" w:hAnsi="Arial" w:cs="Arial"/>
          <w:sz w:val="20"/>
          <w:szCs w:val="20"/>
          <w:lang w:val="es-MX"/>
        </w:rPr>
        <w:t>) y se oprime el botón Next para continuar.</w:t>
      </w:r>
    </w:p>
    <w:p w14:paraId="50AE7701" w14:textId="77777777" w:rsidR="000F1557" w:rsidRPr="007E6237" w:rsidRDefault="000F1557" w:rsidP="000F1557">
      <w:pPr>
        <w:spacing w:before="20" w:after="20"/>
        <w:ind w:left="720"/>
        <w:jc w:val="both"/>
        <w:rPr>
          <w:rFonts w:ascii="Arial" w:hAnsi="Arial" w:cs="Arial"/>
          <w:sz w:val="20"/>
          <w:szCs w:val="20"/>
          <w:lang w:val="es-MX"/>
        </w:rPr>
      </w:pPr>
    </w:p>
    <w:p w14:paraId="50184C23" w14:textId="77777777" w:rsidR="000F1557" w:rsidRPr="007E6237" w:rsidRDefault="000F1557" w:rsidP="000F1557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sz w:val="20"/>
          <w:szCs w:val="20"/>
          <w:lang w:val="es-MX"/>
        </w:rPr>
        <w:t>En la ventana siguiente se pueden definir reglas de importación de objetos, en este caso para continuar con la instalación de objetos debemos oprimir el botón Next.</w:t>
      </w:r>
    </w:p>
    <w:p w14:paraId="4F2DAE56" w14:textId="77777777" w:rsidR="000F1557" w:rsidRPr="007E6237" w:rsidRDefault="000F1557" w:rsidP="000F1557">
      <w:pPr>
        <w:spacing w:before="20" w:after="20"/>
        <w:ind w:left="720"/>
        <w:jc w:val="both"/>
        <w:rPr>
          <w:rFonts w:ascii="Arial" w:hAnsi="Arial" w:cs="Arial"/>
          <w:sz w:val="20"/>
          <w:szCs w:val="20"/>
          <w:lang w:val="es-MX"/>
        </w:rPr>
      </w:pPr>
    </w:p>
    <w:p w14:paraId="2685E7FE" w14:textId="77777777" w:rsidR="000F1557" w:rsidRPr="007E6237" w:rsidRDefault="000F1557" w:rsidP="000F1557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C73E4E">
        <w:rPr>
          <w:rFonts w:ascii="Arial" w:hAnsi="Arial" w:cs="Arial"/>
          <w:sz w:val="20"/>
          <w:szCs w:val="20"/>
          <w:lang w:val="es-MX"/>
        </w:rPr>
        <w:t xml:space="preserve">En la Ventana de </w:t>
      </w:r>
      <w:proofErr w:type="spellStart"/>
      <w:r w:rsidRPr="00C73E4E">
        <w:rPr>
          <w:rFonts w:ascii="Arial" w:hAnsi="Arial" w:cs="Arial"/>
          <w:sz w:val="20"/>
          <w:szCs w:val="20"/>
          <w:lang w:val="es-MX"/>
        </w:rPr>
        <w:t>Conflict</w:t>
      </w:r>
      <w:proofErr w:type="spellEnd"/>
      <w:r w:rsidRPr="00C73E4E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C73E4E">
        <w:rPr>
          <w:rFonts w:ascii="Arial" w:hAnsi="Arial" w:cs="Arial"/>
          <w:sz w:val="20"/>
          <w:szCs w:val="20"/>
          <w:lang w:val="es-MX"/>
        </w:rPr>
        <w:t>Resolution</w:t>
      </w:r>
      <w:proofErr w:type="spellEnd"/>
      <w:r w:rsidRPr="00C73E4E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C73E4E">
        <w:rPr>
          <w:rFonts w:ascii="Arial" w:hAnsi="Arial" w:cs="Arial"/>
          <w:sz w:val="20"/>
          <w:szCs w:val="20"/>
          <w:lang w:val="es-MX"/>
        </w:rPr>
        <w:t>Wizard</w:t>
      </w:r>
      <w:proofErr w:type="spellEnd"/>
      <w:r w:rsidRPr="00C73E4E">
        <w:rPr>
          <w:rFonts w:ascii="Arial" w:hAnsi="Arial" w:cs="Arial"/>
          <w:sz w:val="20"/>
          <w:szCs w:val="20"/>
          <w:lang w:val="es-MX"/>
        </w:rPr>
        <w:t xml:space="preserve"> se marcan en color verde los objetos que no tienen conflicto y con marca de color rojo los objetos que presentan conflicto. </w:t>
      </w:r>
      <w:r>
        <w:rPr>
          <w:rFonts w:ascii="Arial" w:hAnsi="Arial" w:cs="Arial"/>
          <w:sz w:val="20"/>
          <w:szCs w:val="20"/>
          <w:lang w:val="es-MX"/>
        </w:rPr>
        <w:t xml:space="preserve">Para este caso usar la opción de REPLACE, salvo para el caso del </w:t>
      </w:r>
      <w:proofErr w:type="spellStart"/>
      <w:r w:rsidRPr="00AE4C3B">
        <w:rPr>
          <w:rFonts w:ascii="Arial" w:hAnsi="Arial" w:cs="Arial"/>
          <w:i/>
          <w:sz w:val="20"/>
          <w:szCs w:val="20"/>
          <w:lang w:val="es-MX"/>
        </w:rPr>
        <w:t>Session</w:t>
      </w:r>
      <w:proofErr w:type="spellEnd"/>
      <w:r w:rsidRPr="00AE4C3B">
        <w:rPr>
          <w:rFonts w:ascii="Arial" w:hAnsi="Arial" w:cs="Arial"/>
          <w:i/>
          <w:sz w:val="20"/>
          <w:szCs w:val="20"/>
          <w:lang w:val="es-MX"/>
        </w:rPr>
        <w:t xml:space="preserve"> </w:t>
      </w:r>
      <w:proofErr w:type="spellStart"/>
      <w:r w:rsidRPr="00AE4C3B">
        <w:rPr>
          <w:rFonts w:ascii="Arial" w:hAnsi="Arial" w:cs="Arial"/>
          <w:i/>
          <w:sz w:val="20"/>
          <w:szCs w:val="20"/>
          <w:lang w:val="es-MX"/>
        </w:rPr>
        <w:t>Configuration</w:t>
      </w:r>
      <w:proofErr w:type="spellEnd"/>
      <w:r>
        <w:rPr>
          <w:rFonts w:ascii="Arial" w:hAnsi="Arial" w:cs="Arial"/>
          <w:i/>
          <w:sz w:val="20"/>
          <w:szCs w:val="20"/>
          <w:lang w:val="es-MX"/>
        </w:rPr>
        <w:t>.</w:t>
      </w:r>
    </w:p>
    <w:p w14:paraId="7A21D170" w14:textId="77777777" w:rsidR="000F1557" w:rsidRPr="00C73E4E" w:rsidRDefault="000F1557" w:rsidP="000F1557">
      <w:pPr>
        <w:spacing w:before="20" w:after="20"/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C73E4E">
        <w:rPr>
          <w:rFonts w:ascii="Arial" w:hAnsi="Arial" w:cs="Arial"/>
          <w:sz w:val="20"/>
          <w:szCs w:val="20"/>
          <w:lang w:val="es-MX"/>
        </w:rPr>
        <w:t xml:space="preserve"> </w:t>
      </w:r>
    </w:p>
    <w:p w14:paraId="7E6CB18A" w14:textId="77777777" w:rsidR="000F1557" w:rsidRDefault="000F1557" w:rsidP="000F1557">
      <w:pPr>
        <w:spacing w:before="20" w:after="20"/>
        <w:ind w:left="720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AE4C3B">
        <w:rPr>
          <w:rFonts w:ascii="Arial" w:hAnsi="Arial" w:cs="Arial"/>
          <w:i/>
          <w:sz w:val="20"/>
          <w:szCs w:val="20"/>
          <w:lang w:val="es-MX"/>
        </w:rPr>
        <w:t>La</w:t>
      </w:r>
      <w:r>
        <w:rPr>
          <w:rFonts w:ascii="Arial" w:hAnsi="Arial" w:cs="Arial"/>
          <w:i/>
          <w:sz w:val="20"/>
          <w:szCs w:val="20"/>
          <w:lang w:val="es-MX"/>
        </w:rPr>
        <w:t>s</w:t>
      </w:r>
      <w:r w:rsidRPr="00AE4C3B">
        <w:rPr>
          <w:rFonts w:ascii="Arial" w:hAnsi="Arial" w:cs="Arial"/>
          <w:i/>
          <w:sz w:val="20"/>
          <w:szCs w:val="20"/>
          <w:lang w:val="es-MX"/>
        </w:rPr>
        <w:t xml:space="preserve"> única</w:t>
      </w:r>
      <w:r>
        <w:rPr>
          <w:rFonts w:ascii="Arial" w:hAnsi="Arial" w:cs="Arial"/>
          <w:i/>
          <w:sz w:val="20"/>
          <w:szCs w:val="20"/>
          <w:lang w:val="es-MX"/>
        </w:rPr>
        <w:t>s</w:t>
      </w:r>
      <w:r w:rsidRPr="00AE4C3B">
        <w:rPr>
          <w:rFonts w:ascii="Arial" w:hAnsi="Arial" w:cs="Arial"/>
          <w:i/>
          <w:sz w:val="20"/>
          <w:szCs w:val="20"/>
          <w:lang w:val="es-MX"/>
        </w:rPr>
        <w:t xml:space="preserve"> excepci</w:t>
      </w:r>
      <w:r>
        <w:rPr>
          <w:rFonts w:ascii="Arial" w:hAnsi="Arial" w:cs="Arial"/>
          <w:i/>
          <w:sz w:val="20"/>
          <w:szCs w:val="20"/>
          <w:lang w:val="es-MX"/>
        </w:rPr>
        <w:t>o</w:t>
      </w:r>
      <w:r w:rsidRPr="00AE4C3B">
        <w:rPr>
          <w:rFonts w:ascii="Arial" w:hAnsi="Arial" w:cs="Arial"/>
          <w:i/>
          <w:sz w:val="20"/>
          <w:szCs w:val="20"/>
          <w:lang w:val="es-MX"/>
        </w:rPr>
        <w:t>n</w:t>
      </w:r>
      <w:r>
        <w:rPr>
          <w:rFonts w:ascii="Arial" w:hAnsi="Arial" w:cs="Arial"/>
          <w:i/>
          <w:sz w:val="20"/>
          <w:szCs w:val="20"/>
          <w:lang w:val="es-MX"/>
        </w:rPr>
        <w:t>es</w:t>
      </w:r>
      <w:r w:rsidRPr="00AE4C3B">
        <w:rPr>
          <w:rFonts w:ascii="Arial" w:hAnsi="Arial" w:cs="Arial"/>
          <w:i/>
          <w:sz w:val="20"/>
          <w:szCs w:val="20"/>
          <w:lang w:val="es-MX"/>
        </w:rPr>
        <w:t xml:space="preserve"> puede</w:t>
      </w:r>
      <w:r>
        <w:rPr>
          <w:rFonts w:ascii="Arial" w:hAnsi="Arial" w:cs="Arial"/>
          <w:i/>
          <w:sz w:val="20"/>
          <w:szCs w:val="20"/>
          <w:lang w:val="es-MX"/>
        </w:rPr>
        <w:t>n</w:t>
      </w:r>
      <w:r w:rsidRPr="00AE4C3B">
        <w:rPr>
          <w:rFonts w:ascii="Arial" w:hAnsi="Arial" w:cs="Arial"/>
          <w:i/>
          <w:sz w:val="20"/>
          <w:szCs w:val="20"/>
          <w:lang w:val="es-MX"/>
        </w:rPr>
        <w:t xml:space="preserve"> ser la opción de </w:t>
      </w:r>
      <w:proofErr w:type="spellStart"/>
      <w:r w:rsidRPr="00AE4C3B">
        <w:rPr>
          <w:rFonts w:ascii="Arial" w:hAnsi="Arial" w:cs="Arial"/>
          <w:i/>
          <w:sz w:val="20"/>
          <w:szCs w:val="20"/>
          <w:lang w:val="es-MX"/>
        </w:rPr>
        <w:t>Session</w:t>
      </w:r>
      <w:proofErr w:type="spellEnd"/>
      <w:r w:rsidRPr="00AE4C3B">
        <w:rPr>
          <w:rFonts w:ascii="Arial" w:hAnsi="Arial" w:cs="Arial"/>
          <w:i/>
          <w:sz w:val="20"/>
          <w:szCs w:val="20"/>
          <w:lang w:val="es-MX"/>
        </w:rPr>
        <w:t xml:space="preserve"> </w:t>
      </w:r>
      <w:r>
        <w:rPr>
          <w:rFonts w:ascii="Arial" w:hAnsi="Arial" w:cs="Arial"/>
          <w:i/>
          <w:sz w:val="20"/>
          <w:szCs w:val="20"/>
          <w:lang w:val="es-MX"/>
        </w:rPr>
        <w:t>Usar la opción: REUSE</w:t>
      </w:r>
    </w:p>
    <w:p w14:paraId="2AE40514" w14:textId="77777777" w:rsidR="000F1557" w:rsidRDefault="000F1557" w:rsidP="000F1557">
      <w:pPr>
        <w:spacing w:before="20" w:after="20"/>
        <w:ind w:left="720"/>
        <w:jc w:val="both"/>
        <w:rPr>
          <w:rFonts w:ascii="Arial" w:hAnsi="Arial" w:cs="Arial"/>
          <w:i/>
          <w:sz w:val="20"/>
          <w:szCs w:val="20"/>
          <w:lang w:val="es-MX"/>
        </w:rPr>
      </w:pPr>
      <w:r>
        <w:rPr>
          <w:rFonts w:ascii="Arial" w:hAnsi="Arial" w:cs="Arial"/>
          <w:i/>
          <w:sz w:val="20"/>
          <w:szCs w:val="20"/>
          <w:lang w:val="es-MX"/>
        </w:rPr>
        <w:t>Para el resto de objetos que presenten conflicto usar la opción: REPLACE.</w:t>
      </w:r>
    </w:p>
    <w:p w14:paraId="08A3932E" w14:textId="77777777" w:rsidR="000F1557" w:rsidRPr="00AE4C3B" w:rsidRDefault="000F1557" w:rsidP="000F1557">
      <w:pPr>
        <w:spacing w:before="20" w:after="20"/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i/>
          <w:sz w:val="20"/>
          <w:szCs w:val="20"/>
          <w:lang w:val="es-MX"/>
        </w:rPr>
        <w:t>En caso de existir otros conflictos, usar la opción REPLACE.</w:t>
      </w:r>
    </w:p>
    <w:p w14:paraId="0652070F" w14:textId="77777777" w:rsidR="000F1557" w:rsidRPr="007E6237" w:rsidRDefault="000F1557" w:rsidP="000F1557">
      <w:pPr>
        <w:spacing w:before="20" w:after="20"/>
        <w:ind w:left="7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sz w:val="20"/>
          <w:szCs w:val="20"/>
          <w:lang w:val="es-MX"/>
        </w:rPr>
        <w:t>Para seguir con la instalación se debe oprimir el botón Next.</w:t>
      </w:r>
    </w:p>
    <w:p w14:paraId="13E57888" w14:textId="77777777" w:rsidR="000F1557" w:rsidRPr="007E6237" w:rsidRDefault="000F1557" w:rsidP="000F1557">
      <w:p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</w:p>
    <w:p w14:paraId="654DC814" w14:textId="77777777" w:rsidR="000F1557" w:rsidRPr="007E6237" w:rsidRDefault="000F1557" w:rsidP="000F1557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sz w:val="20"/>
          <w:szCs w:val="20"/>
          <w:lang w:val="es-MX"/>
        </w:rPr>
        <w:t>Al terminar la validación de conflictos</w:t>
      </w:r>
      <w:r>
        <w:rPr>
          <w:rFonts w:ascii="Arial" w:hAnsi="Arial" w:cs="Arial"/>
          <w:sz w:val="20"/>
          <w:szCs w:val="20"/>
          <w:lang w:val="es-MX"/>
        </w:rPr>
        <w:t>,</w:t>
      </w:r>
      <w:r w:rsidRPr="007E6237">
        <w:rPr>
          <w:rFonts w:ascii="Arial" w:hAnsi="Arial" w:cs="Arial"/>
          <w:sz w:val="20"/>
          <w:szCs w:val="20"/>
          <w:lang w:val="es-MX"/>
        </w:rPr>
        <w:t xml:space="preserve"> se abre la ventana IMPORT CONFLICT RESOLUTION SUMMARY que muestra las tareas a realizar por cada objeto-conflicto, se debe oprimir el botón </w:t>
      </w:r>
      <w:proofErr w:type="spellStart"/>
      <w:r w:rsidRPr="007E6237">
        <w:rPr>
          <w:rFonts w:ascii="Arial" w:hAnsi="Arial" w:cs="Arial"/>
          <w:sz w:val="20"/>
          <w:szCs w:val="20"/>
          <w:lang w:val="es-MX"/>
        </w:rPr>
        <w:t>Close</w:t>
      </w:r>
      <w:proofErr w:type="spellEnd"/>
      <w:r w:rsidRPr="007E6237">
        <w:rPr>
          <w:rFonts w:ascii="Arial" w:hAnsi="Arial" w:cs="Arial"/>
          <w:sz w:val="20"/>
          <w:szCs w:val="20"/>
          <w:lang w:val="es-MX"/>
        </w:rPr>
        <w:t xml:space="preserve"> para continuar.</w:t>
      </w:r>
    </w:p>
    <w:p w14:paraId="74019CD3" w14:textId="77777777" w:rsidR="000F1557" w:rsidRPr="007E6237" w:rsidRDefault="000F1557" w:rsidP="000F1557">
      <w:pPr>
        <w:spacing w:before="20" w:after="20"/>
        <w:ind w:left="720"/>
        <w:jc w:val="both"/>
        <w:rPr>
          <w:rFonts w:ascii="Arial" w:hAnsi="Arial" w:cs="Arial"/>
          <w:sz w:val="20"/>
          <w:szCs w:val="20"/>
          <w:lang w:val="es-MX"/>
        </w:rPr>
      </w:pPr>
    </w:p>
    <w:p w14:paraId="7CEA4AA0" w14:textId="77777777" w:rsidR="000F1557" w:rsidRPr="007E6237" w:rsidRDefault="000F1557" w:rsidP="000F1557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sz w:val="20"/>
          <w:szCs w:val="20"/>
          <w:lang w:val="es-MX"/>
        </w:rPr>
        <w:t xml:space="preserve">Al terminar se abre la ventana final de instalación con el botón </w:t>
      </w:r>
      <w:proofErr w:type="spellStart"/>
      <w:r w:rsidRPr="00202528">
        <w:rPr>
          <w:rFonts w:ascii="Arial" w:hAnsi="Arial" w:cs="Arial"/>
          <w:b/>
          <w:sz w:val="20"/>
          <w:szCs w:val="20"/>
          <w:lang w:val="es-MX"/>
        </w:rPr>
        <w:t>Import</w:t>
      </w:r>
      <w:proofErr w:type="spellEnd"/>
      <w:r w:rsidRPr="007E6237">
        <w:rPr>
          <w:rFonts w:ascii="Arial" w:hAnsi="Arial" w:cs="Arial"/>
          <w:sz w:val="20"/>
          <w:szCs w:val="20"/>
          <w:lang w:val="es-MX"/>
        </w:rPr>
        <w:t xml:space="preserve"> activado que se debe oprimir para iniciar la instalación.</w:t>
      </w:r>
    </w:p>
    <w:p w14:paraId="433DE59E" w14:textId="77777777" w:rsidR="000F1557" w:rsidRPr="007E6237" w:rsidRDefault="000F1557" w:rsidP="000F1557">
      <w:pPr>
        <w:spacing w:before="20" w:after="20"/>
        <w:ind w:left="720"/>
        <w:jc w:val="both"/>
        <w:rPr>
          <w:rFonts w:ascii="Arial" w:hAnsi="Arial" w:cs="Arial"/>
          <w:sz w:val="20"/>
          <w:szCs w:val="20"/>
          <w:lang w:val="es-MX"/>
        </w:rPr>
      </w:pPr>
    </w:p>
    <w:p w14:paraId="389EC43A" w14:textId="77777777" w:rsidR="000F1557" w:rsidRDefault="000F1557" w:rsidP="000F1557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7E6237">
        <w:rPr>
          <w:rFonts w:ascii="Arial" w:hAnsi="Arial" w:cs="Arial"/>
          <w:sz w:val="20"/>
          <w:szCs w:val="20"/>
          <w:lang w:val="es-MX"/>
        </w:rPr>
        <w:t>Al finalizar la instalación se abre la ventana de log donde se muestran las tareas realizadas y el botón de Done activado que se debe oprimir para finalizar con la instalación.</w:t>
      </w:r>
    </w:p>
    <w:p w14:paraId="3DDAB924" w14:textId="77777777" w:rsidR="003B6181" w:rsidRPr="00EC5982" w:rsidRDefault="00294BAC" w:rsidP="00531A1C">
      <w:pPr>
        <w:numPr>
          <w:ilvl w:val="0"/>
          <w:numId w:val="7"/>
        </w:numPr>
        <w:spacing w:before="20" w:after="20"/>
        <w:jc w:val="both"/>
        <w:rPr>
          <w:rFonts w:ascii="Arial" w:hAnsi="Arial" w:cs="Arial"/>
          <w:sz w:val="20"/>
          <w:szCs w:val="20"/>
          <w:lang w:val="es-MX"/>
        </w:rPr>
      </w:pPr>
      <w:r w:rsidRPr="00EC5982">
        <w:rPr>
          <w:rFonts w:ascii="Arial" w:hAnsi="Arial" w:cs="Arial"/>
          <w:sz w:val="20"/>
          <w:szCs w:val="20"/>
          <w:lang w:val="es-MX"/>
        </w:rPr>
        <w:t>Al finalizar la inst</w:t>
      </w:r>
      <w:r w:rsidR="004F774F" w:rsidRPr="00EC5982">
        <w:rPr>
          <w:rFonts w:ascii="Arial" w:hAnsi="Arial" w:cs="Arial"/>
          <w:sz w:val="20"/>
          <w:szCs w:val="20"/>
          <w:lang w:val="es-MX"/>
        </w:rPr>
        <w:t>a</w:t>
      </w:r>
      <w:r w:rsidRPr="00EC5982">
        <w:rPr>
          <w:rFonts w:ascii="Arial" w:hAnsi="Arial" w:cs="Arial"/>
          <w:sz w:val="20"/>
          <w:szCs w:val="20"/>
          <w:lang w:val="es-MX"/>
        </w:rPr>
        <w:t>l</w:t>
      </w:r>
      <w:r w:rsidR="004F774F" w:rsidRPr="00EC5982">
        <w:rPr>
          <w:rFonts w:ascii="Arial" w:hAnsi="Arial" w:cs="Arial"/>
          <w:sz w:val="20"/>
          <w:szCs w:val="20"/>
          <w:lang w:val="es-MX"/>
        </w:rPr>
        <w:t>a</w:t>
      </w:r>
      <w:r w:rsidRPr="00EC5982">
        <w:rPr>
          <w:rFonts w:ascii="Arial" w:hAnsi="Arial" w:cs="Arial"/>
          <w:sz w:val="20"/>
          <w:szCs w:val="20"/>
          <w:lang w:val="es-MX"/>
        </w:rPr>
        <w:t xml:space="preserve">ción se deberá enviar </w:t>
      </w:r>
      <w:r w:rsidR="00153405" w:rsidRPr="00EC5982">
        <w:rPr>
          <w:rFonts w:ascii="Arial" w:hAnsi="Arial" w:cs="Arial"/>
          <w:sz w:val="20"/>
          <w:szCs w:val="20"/>
          <w:lang w:val="es-MX"/>
        </w:rPr>
        <w:t>el log de importación para validar que el pase</w:t>
      </w:r>
      <w:r w:rsidR="00EC5982">
        <w:rPr>
          <w:rFonts w:ascii="Arial" w:hAnsi="Arial" w:cs="Arial"/>
          <w:sz w:val="20"/>
          <w:szCs w:val="20"/>
          <w:lang w:val="es-MX"/>
        </w:rPr>
        <w:t xml:space="preserve"> a producción ha sido correcto.</w:t>
      </w:r>
      <w:r w:rsidR="003B6181" w:rsidRPr="00EC5982">
        <w:rPr>
          <w:rFonts w:ascii="Arial" w:hAnsi="Arial" w:cs="Arial"/>
          <w:sz w:val="20"/>
          <w:szCs w:val="20"/>
          <w:lang w:val="es-MX"/>
        </w:rPr>
        <w:br w:type="page"/>
      </w:r>
    </w:p>
    <w:p w14:paraId="0AFD6C47" w14:textId="77777777" w:rsidR="007342D5" w:rsidRPr="007E6237" w:rsidRDefault="007342D5" w:rsidP="007342D5">
      <w:pPr>
        <w:spacing w:before="20" w:after="20"/>
        <w:rPr>
          <w:rFonts w:ascii="Arial" w:hAnsi="Arial" w:cs="Arial"/>
          <w:sz w:val="20"/>
          <w:szCs w:val="20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042"/>
      </w:tblGrid>
      <w:tr w:rsidR="000E2322" w:rsidRPr="007E6237" w14:paraId="38AFDE8A" w14:textId="77777777" w:rsidTr="00B06391">
        <w:trPr>
          <w:trHeight w:val="131"/>
          <w:jc w:val="center"/>
        </w:trPr>
        <w:tc>
          <w:tcPr>
            <w:tcW w:w="1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72F9D3C" w14:textId="77777777" w:rsidR="000E2322" w:rsidRPr="007E6237" w:rsidRDefault="000E2322" w:rsidP="00AC3A11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MX"/>
              </w:rPr>
              <w:t>PROCEDIMIENTO DE VALIDACIÓN</w:t>
            </w:r>
          </w:p>
        </w:tc>
      </w:tr>
      <w:tr w:rsidR="000E2322" w:rsidRPr="00A10A59" w14:paraId="7D78FDED" w14:textId="77777777" w:rsidTr="00B06391">
        <w:trPr>
          <w:trHeight w:val="1859"/>
          <w:jc w:val="center"/>
        </w:trPr>
        <w:tc>
          <w:tcPr>
            <w:tcW w:w="1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2282" w14:textId="77777777" w:rsidR="001B5250" w:rsidRPr="007E6237" w:rsidRDefault="001B5250" w:rsidP="001B5250">
            <w:p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69ADAEEA" w14:textId="77777777" w:rsidR="001B5250" w:rsidRPr="007E6237" w:rsidRDefault="001B5250" w:rsidP="001B5250">
            <w:pPr>
              <w:numPr>
                <w:ilvl w:val="0"/>
                <w:numId w:val="10"/>
              </w:num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7E6237">
              <w:rPr>
                <w:rFonts w:ascii="Arial" w:hAnsi="Arial" w:cs="Arial"/>
                <w:bCs/>
                <w:sz w:val="20"/>
                <w:szCs w:val="20"/>
                <w:lang w:val="es-MX"/>
              </w:rPr>
              <w:t>Revisar que el log generado por la importación (implantación de objetos IPC) de los archivos XML no presente algún error.</w:t>
            </w:r>
          </w:p>
          <w:p w14:paraId="471C311B" w14:textId="77777777" w:rsidR="001B5250" w:rsidRPr="001B5250" w:rsidRDefault="001B5250" w:rsidP="001B5250">
            <w:pPr>
              <w:numPr>
                <w:ilvl w:val="0"/>
                <w:numId w:val="10"/>
              </w:num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7E6237">
              <w:rPr>
                <w:rFonts w:ascii="Arial" w:hAnsi="Arial" w:cs="Arial"/>
                <w:bCs/>
                <w:sz w:val="20"/>
                <w:szCs w:val="20"/>
                <w:lang w:val="es-MX"/>
              </w:rPr>
              <w:t>Al cumplir con las validaciones indicadas se deberán eliminar los archivos XML que se importaron.</w:t>
            </w:r>
            <w:r w:rsidR="00EE535F">
              <w:rPr>
                <w:rFonts w:ascii="Arial" w:hAnsi="Arial" w:cs="Arial"/>
                <w:bCs/>
                <w:sz w:val="20"/>
                <w:szCs w:val="20"/>
                <w:lang w:val="es-MX"/>
              </w:rPr>
              <w:br/>
            </w:r>
          </w:p>
          <w:p w14:paraId="1F94BA71" w14:textId="77777777" w:rsidR="001B5250" w:rsidRPr="001B5250" w:rsidRDefault="001B5250" w:rsidP="001B5250">
            <w:pPr>
              <w:numPr>
                <w:ilvl w:val="0"/>
                <w:numId w:val="10"/>
              </w:numPr>
              <w:spacing w:before="20" w:after="2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Enviar evidencia a los siguientes correos.</w:t>
            </w:r>
          </w:p>
          <w:p w14:paraId="3DEE63D7" w14:textId="1B6E4D62" w:rsidR="00EE535F" w:rsidRPr="007E6237" w:rsidRDefault="00D41A62" w:rsidP="00EE535F">
            <w:pPr>
              <w:spacing w:before="20" w:after="20"/>
              <w:ind w:left="360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</w:t>
            </w:r>
            <w:r w:rsidR="0086127A" w:rsidRPr="0086127A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cesarivan.carino.contractor@bbva.com</w:t>
            </w:r>
          </w:p>
        </w:tc>
      </w:tr>
    </w:tbl>
    <w:p w14:paraId="25B27099" w14:textId="77777777" w:rsidR="008879BC" w:rsidRPr="007E6237" w:rsidRDefault="008879BC" w:rsidP="0053509F">
      <w:pPr>
        <w:pStyle w:val="Encabezado"/>
        <w:tabs>
          <w:tab w:val="clear" w:pos="4320"/>
          <w:tab w:val="clear" w:pos="8640"/>
        </w:tabs>
        <w:rPr>
          <w:rFonts w:ascii="Arial" w:hAnsi="Arial" w:cs="Arial"/>
          <w:b/>
          <w:bCs/>
          <w:sz w:val="16"/>
          <w:lang w:val="es-MX"/>
        </w:rPr>
      </w:pPr>
    </w:p>
    <w:p w14:paraId="49966F07" w14:textId="77777777" w:rsidR="00BC0569" w:rsidRPr="007E6237" w:rsidRDefault="00BC0569" w:rsidP="0053509F">
      <w:pPr>
        <w:pStyle w:val="Encabezado"/>
        <w:tabs>
          <w:tab w:val="clear" w:pos="4320"/>
          <w:tab w:val="clear" w:pos="8640"/>
        </w:tabs>
        <w:rPr>
          <w:rFonts w:ascii="Arial" w:hAnsi="Arial" w:cs="Arial"/>
          <w:b/>
          <w:bCs/>
          <w:sz w:val="16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307299" w:rsidRPr="00EE535F" w14:paraId="29E8B8EB" w14:textId="77777777">
        <w:trPr>
          <w:cantSplit/>
          <w:trHeight w:val="276"/>
        </w:trPr>
        <w:tc>
          <w:tcPr>
            <w:tcW w:w="1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B2E4A64" w14:textId="77777777" w:rsidR="00307299" w:rsidRPr="007E6237" w:rsidRDefault="00307299" w:rsidP="00823507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MX"/>
              </w:rPr>
              <w:t>OBSERVACIONES</w:t>
            </w:r>
          </w:p>
        </w:tc>
      </w:tr>
      <w:tr w:rsidR="00307299" w:rsidRPr="00EE535F" w14:paraId="1B5A088B" w14:textId="77777777">
        <w:trPr>
          <w:cantSplit/>
          <w:trHeight w:val="116"/>
        </w:trPr>
        <w:tc>
          <w:tcPr>
            <w:tcW w:w="11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D9FF" w14:textId="77777777" w:rsidR="00E207AD" w:rsidRPr="007E6237" w:rsidRDefault="0042577C" w:rsidP="006D567B">
            <w:pPr>
              <w:spacing w:before="20" w:after="20"/>
              <w:rPr>
                <w:rFonts w:ascii="Arial" w:hAnsi="Arial" w:cs="Arial"/>
                <w:bCs/>
                <w:sz w:val="16"/>
                <w:lang w:val="es-MX"/>
              </w:rPr>
            </w:pPr>
            <w:r w:rsidRPr="007E6237">
              <w:rPr>
                <w:rFonts w:ascii="Arial" w:hAnsi="Arial" w:cs="Arial"/>
                <w:bCs/>
                <w:sz w:val="16"/>
                <w:lang w:val="es-MX"/>
              </w:rPr>
              <w:t>No Aplica</w:t>
            </w:r>
          </w:p>
        </w:tc>
      </w:tr>
    </w:tbl>
    <w:p w14:paraId="68068E77" w14:textId="77777777" w:rsidR="00612071" w:rsidRPr="007E6237" w:rsidRDefault="00612071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</w:p>
    <w:p w14:paraId="5E94607E" w14:textId="77777777" w:rsidR="00172934" w:rsidRPr="007E6237" w:rsidRDefault="00172934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</w:p>
    <w:tbl>
      <w:tblPr>
        <w:tblW w:w="11199" w:type="dxa"/>
        <w:tblInd w:w="108" w:type="dxa"/>
        <w:tblBorders>
          <w:top w:val="single" w:sz="12" w:space="0" w:color="008000"/>
          <w:bottom w:val="single" w:sz="12" w:space="0" w:color="008000"/>
        </w:tblBorders>
        <w:tblLook w:val="00A0" w:firstRow="1" w:lastRow="0" w:firstColumn="1" w:lastColumn="0" w:noHBand="0" w:noVBand="0"/>
      </w:tblPr>
      <w:tblGrid>
        <w:gridCol w:w="5879"/>
        <w:gridCol w:w="486"/>
        <w:gridCol w:w="4834"/>
      </w:tblGrid>
      <w:tr w:rsidR="0048219B" w:rsidRPr="00EE535F" w14:paraId="1A5675FE" w14:textId="77777777" w:rsidTr="0048219B">
        <w:trPr>
          <w:trHeight w:val="301"/>
          <w:tblHeader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vAlign w:val="center"/>
          </w:tcPr>
          <w:p w14:paraId="7D46A5E0" w14:textId="77777777" w:rsidR="0048219B" w:rsidRPr="007E6237" w:rsidRDefault="0048219B" w:rsidP="0048219B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/>
              </w:rPr>
              <w:t>PLAN DE PRUEBAS</w:t>
            </w:r>
          </w:p>
        </w:tc>
      </w:tr>
      <w:tr w:rsidR="0048219B" w:rsidRPr="007E6237" w14:paraId="15BD86BE" w14:textId="77777777" w:rsidTr="0048219B">
        <w:trPr>
          <w:trHeight w:val="120"/>
        </w:trPr>
        <w:tc>
          <w:tcPr>
            <w:tcW w:w="5879" w:type="dxa"/>
            <w:tcBorders>
              <w:top w:val="single" w:sz="4" w:space="0" w:color="auto"/>
              <w:left w:val="single" w:sz="6" w:space="0" w:color="666699"/>
              <w:bottom w:val="single" w:sz="4" w:space="0" w:color="auto"/>
              <w:right w:val="single" w:sz="4" w:space="0" w:color="000080"/>
            </w:tcBorders>
            <w:shd w:val="clear" w:color="auto" w:fill="C0C0C0"/>
          </w:tcPr>
          <w:p w14:paraId="01F94F3E" w14:textId="77777777" w:rsidR="0048219B" w:rsidRPr="007E6237" w:rsidRDefault="0048219B" w:rsidP="0048219B">
            <w:pPr>
              <w:pStyle w:val="Piedepgina"/>
              <w:tabs>
                <w:tab w:val="left" w:pos="-720"/>
                <w:tab w:val="left" w:pos="8055"/>
              </w:tabs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RESULTADO DE LAS PRUEBAS DE ACEPTACION DE USUARIO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461B951" w14:textId="77777777" w:rsidR="0048219B" w:rsidRPr="007E6237" w:rsidRDefault="0048219B" w:rsidP="0048219B">
            <w:pPr>
              <w:spacing w:line="240" w:lineRule="exact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t>AP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  <w:right w:val="single" w:sz="6" w:space="0" w:color="666699"/>
            </w:tcBorders>
          </w:tcPr>
          <w:p w14:paraId="440F3052" w14:textId="77777777" w:rsidR="0048219B" w:rsidRPr="00F647A1" w:rsidRDefault="00AD56EB" w:rsidP="00F647A1">
            <w:pPr>
              <w:spacing w:line="240" w:lineRule="exact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15235">
              <w:rPr>
                <w:rFonts w:ascii="Arial" w:hAnsi="Arial" w:cs="Arial"/>
                <w:b/>
                <w:sz w:val="18"/>
                <w:szCs w:val="18"/>
                <w:lang w:val="es-MX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</w: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end"/>
            </w:r>
            <w:r w:rsidR="0048219B" w:rsidRPr="00F647A1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 </w:t>
            </w:r>
            <w:bookmarkStart w:id="5" w:name="Texto23"/>
            <w:r w:rsidRPr="00F647A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Texto23"/>
                  <w:enabled/>
                  <w:calcOnExit w:val="0"/>
                  <w:textInput>
                    <w:default w:val="Comentarios"/>
                  </w:textInput>
                </w:ffData>
              </w:fldChar>
            </w:r>
            <w:r w:rsidR="0048219B" w:rsidRPr="00F647A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FORMTEXT </w:instrText>
            </w:r>
            <w:r w:rsidRPr="00F647A1">
              <w:rPr>
                <w:rFonts w:ascii="Arial" w:hAnsi="Arial" w:cs="Arial"/>
                <w:sz w:val="16"/>
                <w:szCs w:val="16"/>
                <w:lang w:val="es-MX"/>
              </w:rPr>
            </w:r>
            <w:r w:rsidRPr="00F647A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="0048219B" w:rsidRPr="00F647A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Comentarios</w:t>
            </w:r>
            <w:r w:rsidRPr="00F647A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  <w:bookmarkEnd w:id="5"/>
          </w:p>
        </w:tc>
      </w:tr>
      <w:tr w:rsidR="0048219B" w:rsidRPr="007E6237" w14:paraId="0F0EE8AD" w14:textId="77777777" w:rsidTr="0048219B">
        <w:trPr>
          <w:cantSplit/>
          <w:trHeight w:val="240"/>
        </w:trPr>
        <w:tc>
          <w:tcPr>
            <w:tcW w:w="5879" w:type="dxa"/>
            <w:vMerge w:val="restart"/>
            <w:tcBorders>
              <w:top w:val="single" w:sz="4" w:space="0" w:color="auto"/>
              <w:left w:val="single" w:sz="6" w:space="0" w:color="666699"/>
              <w:right w:val="single" w:sz="4" w:space="0" w:color="000080"/>
            </w:tcBorders>
          </w:tcPr>
          <w:p w14:paraId="22E6EF68" w14:textId="77777777" w:rsidR="0048219B" w:rsidRPr="007E6237" w:rsidRDefault="00E755BE" w:rsidP="0042577C">
            <w:pPr>
              <w:pStyle w:val="Piedepgina"/>
              <w:tabs>
                <w:tab w:val="left" w:pos="-720"/>
                <w:tab w:val="left" w:pos="8055"/>
              </w:tabs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El desarrollo </w:t>
            </w:r>
            <w:r w:rsidR="008A05D7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>pasó por pruebas técnicas y funcionales</w:t>
            </w:r>
            <w:r w:rsidR="0042577C" w:rsidRPr="007E6237"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antes de pasar a las pruebas UAT</w:t>
            </w:r>
          </w:p>
        </w:tc>
        <w:tc>
          <w:tcPr>
            <w:tcW w:w="48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07B2E18" w14:textId="77777777" w:rsidR="0048219B" w:rsidRPr="007E6237" w:rsidRDefault="0048219B" w:rsidP="0048219B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t>AO</w:t>
            </w:r>
          </w:p>
        </w:tc>
        <w:tc>
          <w:tcPr>
            <w:tcW w:w="483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6" w:space="0" w:color="666699"/>
            </w:tcBorders>
          </w:tcPr>
          <w:p w14:paraId="60A402DE" w14:textId="77777777" w:rsidR="0048219B" w:rsidRPr="007E6237" w:rsidRDefault="00AD56EB" w:rsidP="0048219B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8219B"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</w: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end"/>
            </w:r>
            <w:r w:rsidR="0048219B"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 </w: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Texto23"/>
                  <w:enabled/>
                  <w:calcOnExit w:val="0"/>
                  <w:textInput>
                    <w:default w:val="Comentarios"/>
                  </w:textInput>
                </w:ffData>
              </w:fldChar>
            </w:r>
            <w:r w:rsidR="0048219B" w:rsidRPr="007E6237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FORMTEXT </w:instrTex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="0048219B" w:rsidRPr="007E6237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Comentarios</w: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48219B" w:rsidRPr="007E6237" w14:paraId="02630F75" w14:textId="77777777" w:rsidTr="0048219B">
        <w:trPr>
          <w:cantSplit/>
          <w:trHeight w:val="229"/>
        </w:trPr>
        <w:tc>
          <w:tcPr>
            <w:tcW w:w="5879" w:type="dxa"/>
            <w:vMerge/>
            <w:tcBorders>
              <w:left w:val="single" w:sz="6" w:space="0" w:color="666699"/>
              <w:bottom w:val="single" w:sz="6" w:space="0" w:color="666699"/>
              <w:right w:val="single" w:sz="4" w:space="0" w:color="000080"/>
            </w:tcBorders>
          </w:tcPr>
          <w:p w14:paraId="4A00E926" w14:textId="77777777" w:rsidR="0048219B" w:rsidRPr="007E6237" w:rsidRDefault="0048219B" w:rsidP="0048219B">
            <w:pPr>
              <w:pStyle w:val="Piedepgina"/>
              <w:tabs>
                <w:tab w:val="left" w:pos="-720"/>
                <w:tab w:val="left" w:pos="8055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486" w:type="dxa"/>
            <w:tcBorders>
              <w:top w:val="single" w:sz="4" w:space="0" w:color="000080"/>
              <w:left w:val="single" w:sz="4" w:space="0" w:color="000080"/>
              <w:bottom w:val="single" w:sz="6" w:space="0" w:color="666699"/>
              <w:right w:val="single" w:sz="4" w:space="0" w:color="000080"/>
            </w:tcBorders>
          </w:tcPr>
          <w:p w14:paraId="1FFD2867" w14:textId="77777777" w:rsidR="0048219B" w:rsidRPr="007E6237" w:rsidRDefault="0048219B" w:rsidP="0048219B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t>FA</w:t>
            </w:r>
          </w:p>
        </w:tc>
        <w:tc>
          <w:tcPr>
            <w:tcW w:w="4834" w:type="dxa"/>
            <w:tcBorders>
              <w:top w:val="single" w:sz="4" w:space="0" w:color="000080"/>
              <w:left w:val="single" w:sz="4" w:space="0" w:color="000080"/>
              <w:bottom w:val="single" w:sz="6" w:space="0" w:color="666699"/>
              <w:right w:val="single" w:sz="6" w:space="0" w:color="666699"/>
            </w:tcBorders>
          </w:tcPr>
          <w:p w14:paraId="4E03C9D7" w14:textId="77777777" w:rsidR="0048219B" w:rsidRPr="007E6237" w:rsidRDefault="00AD56EB" w:rsidP="0048219B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illa5"/>
            <w:r w:rsidR="0048219B"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instrText xml:space="preserve"> FORMCHECKBOX </w:instrText>
            </w: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</w:r>
            <w:r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end"/>
            </w:r>
            <w:bookmarkEnd w:id="6"/>
            <w:r w:rsidR="0048219B" w:rsidRPr="007E6237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 </w: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begin">
                <w:ffData>
                  <w:name w:val="Texto23"/>
                  <w:enabled/>
                  <w:calcOnExit w:val="0"/>
                  <w:textInput>
                    <w:default w:val="Comentarios"/>
                  </w:textInput>
                </w:ffData>
              </w:fldChar>
            </w:r>
            <w:r w:rsidR="0048219B" w:rsidRPr="007E6237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FORMTEXT </w:instrTex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="0048219B" w:rsidRPr="007E6237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Comentarios</w:t>
            </w:r>
            <w:r w:rsidRPr="007E6237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</w:tbl>
    <w:p w14:paraId="2D54A085" w14:textId="77777777" w:rsidR="0048219B" w:rsidRPr="007E6237" w:rsidRDefault="0048219B" w:rsidP="0048219B">
      <w:pPr>
        <w:rPr>
          <w:rFonts w:ascii="Arial" w:hAnsi="Arial" w:cs="Arial"/>
          <w:bCs/>
          <w:sz w:val="14"/>
          <w:szCs w:val="14"/>
          <w:lang w:val="es-MX"/>
        </w:rPr>
      </w:pPr>
      <w:r w:rsidRPr="007E6237">
        <w:rPr>
          <w:lang w:val="es-MX"/>
        </w:rPr>
        <w:t xml:space="preserve">   </w:t>
      </w:r>
      <w:r w:rsidRPr="007E6237">
        <w:rPr>
          <w:rFonts w:ascii="Arial" w:hAnsi="Arial" w:cs="Arial"/>
          <w:bCs/>
          <w:sz w:val="14"/>
          <w:szCs w:val="14"/>
          <w:lang w:val="es-MX"/>
        </w:rPr>
        <w:t>AP=Aprobada / AO= Aprobada con observaciones / FA= Fallida</w:t>
      </w:r>
    </w:p>
    <w:p w14:paraId="229EDDD2" w14:textId="77777777" w:rsidR="00593F89" w:rsidRPr="007E6237" w:rsidRDefault="00593F89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</w:p>
    <w:p w14:paraId="43B0810E" w14:textId="77777777" w:rsidR="00AA7325" w:rsidRDefault="00AA7325">
      <w:pPr>
        <w:rPr>
          <w:rFonts w:ascii="Arial" w:hAnsi="Arial" w:cs="Arial"/>
          <w:b/>
          <w:bCs/>
          <w:sz w:val="16"/>
          <w:lang w:val="es-MX"/>
        </w:rPr>
      </w:pPr>
    </w:p>
    <w:p w14:paraId="6553BFAA" w14:textId="77777777" w:rsidR="0048219B" w:rsidRPr="007E6237" w:rsidRDefault="0048219B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7"/>
      </w:tblGrid>
      <w:tr w:rsidR="0048219B" w:rsidRPr="007E6237" w14:paraId="0E4804AF" w14:textId="77777777" w:rsidTr="0048219B">
        <w:tc>
          <w:tcPr>
            <w:tcW w:w="11307" w:type="dxa"/>
            <w:shd w:val="clear" w:color="auto" w:fill="333399"/>
            <w:vAlign w:val="center"/>
          </w:tcPr>
          <w:p w14:paraId="58ECC4D5" w14:textId="77777777" w:rsidR="0048219B" w:rsidRPr="007E6237" w:rsidRDefault="0048219B" w:rsidP="0048219B">
            <w:pPr>
              <w:pStyle w:val="Ttulo1"/>
              <w:jc w:val="left"/>
              <w:rPr>
                <w:color w:val="FFFFFF"/>
              </w:rPr>
            </w:pPr>
            <w:r w:rsidRPr="007E6237">
              <w:rPr>
                <w:color w:val="FFFFFF"/>
              </w:rPr>
              <w:t>APROBACIÒN</w:t>
            </w:r>
          </w:p>
        </w:tc>
      </w:tr>
      <w:tr w:rsidR="0048219B" w:rsidRPr="00A10A59" w14:paraId="395FEEF9" w14:textId="77777777" w:rsidTr="0048219B">
        <w:trPr>
          <w:trHeight w:val="790"/>
        </w:trPr>
        <w:tc>
          <w:tcPr>
            <w:tcW w:w="11307" w:type="dxa"/>
          </w:tcPr>
          <w:p w14:paraId="7BE8773A" w14:textId="66ECD047" w:rsidR="0048219B" w:rsidRPr="007E6237" w:rsidRDefault="00F87044" w:rsidP="0048219B">
            <w:pPr>
              <w:pStyle w:val="Ttulo1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Jose</w:t>
            </w:r>
            <w:proofErr w:type="spellEnd"/>
            <w:r>
              <w:rPr>
                <w:sz w:val="16"/>
              </w:rPr>
              <w:t xml:space="preserve"> Luis </w:t>
            </w:r>
            <w:proofErr w:type="spellStart"/>
            <w:r>
              <w:rPr>
                <w:sz w:val="16"/>
              </w:rPr>
              <w:t>Sanchez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Angeles</w:t>
            </w:r>
            <w:proofErr w:type="spellEnd"/>
          </w:p>
          <w:p w14:paraId="2032DB1E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5A0CC8DE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3782C49D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2EBD9E51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3B6F56C1" w14:textId="77777777" w:rsidR="0048219B" w:rsidRPr="007E6237" w:rsidRDefault="00415235" w:rsidP="0048219B">
            <w:pPr>
              <w:pStyle w:val="Ttulo1"/>
              <w:jc w:val="left"/>
              <w:rPr>
                <w:sz w:val="16"/>
                <w:szCs w:val="18"/>
                <w:highlight w:val="lightGray"/>
              </w:rPr>
            </w:pPr>
            <w:r>
              <w:rPr>
                <w:sz w:val="16"/>
              </w:rPr>
              <w:t>Desarrollo</w:t>
            </w:r>
          </w:p>
        </w:tc>
      </w:tr>
      <w:tr w:rsidR="0048219B" w:rsidRPr="00A10A59" w14:paraId="24E3AA08" w14:textId="77777777" w:rsidTr="0048219B">
        <w:trPr>
          <w:trHeight w:val="716"/>
        </w:trPr>
        <w:tc>
          <w:tcPr>
            <w:tcW w:w="11307" w:type="dxa"/>
          </w:tcPr>
          <w:p w14:paraId="305F9D86" w14:textId="77777777" w:rsidR="0048219B" w:rsidRPr="007E6237" w:rsidRDefault="007249C5" w:rsidP="0048219B">
            <w:pPr>
              <w:pStyle w:val="Ttulo1"/>
              <w:jc w:val="left"/>
              <w:rPr>
                <w:sz w:val="16"/>
              </w:rPr>
            </w:pPr>
            <w:r>
              <w:rPr>
                <w:sz w:val="16"/>
              </w:rPr>
              <w:t xml:space="preserve">Karen </w:t>
            </w:r>
            <w:proofErr w:type="spellStart"/>
            <w:r>
              <w:rPr>
                <w:sz w:val="16"/>
              </w:rPr>
              <w:t>Loya</w:t>
            </w:r>
            <w:proofErr w:type="spellEnd"/>
            <w:r>
              <w:rPr>
                <w:sz w:val="16"/>
              </w:rPr>
              <w:t xml:space="preserve"> Martin</w:t>
            </w:r>
          </w:p>
          <w:p w14:paraId="5F2AFA11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0EC83698" w14:textId="77777777" w:rsidR="00445426" w:rsidRPr="007E6237" w:rsidRDefault="00445426" w:rsidP="00445426">
            <w:pPr>
              <w:rPr>
                <w:b/>
                <w:lang w:val="es-MX"/>
              </w:rPr>
            </w:pPr>
          </w:p>
          <w:p w14:paraId="31E32595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7225A017" w14:textId="77777777" w:rsidR="0048219B" w:rsidRPr="007E6237" w:rsidRDefault="0048219B" w:rsidP="0048219B">
            <w:pPr>
              <w:pStyle w:val="Ttulo1"/>
              <w:jc w:val="left"/>
              <w:rPr>
                <w:sz w:val="16"/>
              </w:rPr>
            </w:pPr>
          </w:p>
          <w:p w14:paraId="287B7FD4" w14:textId="77777777" w:rsidR="0048219B" w:rsidRPr="007E6237" w:rsidRDefault="00415235" w:rsidP="0048219B">
            <w:pPr>
              <w:pStyle w:val="Ttulo1"/>
              <w:jc w:val="left"/>
              <w:rPr>
                <w:sz w:val="16"/>
              </w:rPr>
            </w:pPr>
            <w:r>
              <w:rPr>
                <w:i/>
                <w:sz w:val="16"/>
                <w:szCs w:val="14"/>
              </w:rPr>
              <w:t>Gerente Sistemas Holding – Autoridades y Cumplimiento</w:t>
            </w:r>
          </w:p>
        </w:tc>
      </w:tr>
    </w:tbl>
    <w:p w14:paraId="4CFEA95B" w14:textId="77777777" w:rsidR="0048219B" w:rsidRPr="007E6237" w:rsidRDefault="0048219B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</w:p>
    <w:p w14:paraId="60B3E797" w14:textId="77777777" w:rsidR="00593F89" w:rsidRPr="007E6237" w:rsidRDefault="003133BA">
      <w:pPr>
        <w:pStyle w:val="Encabezado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16"/>
          <w:lang w:val="es-MX"/>
        </w:rPr>
      </w:pPr>
      <w:r>
        <w:rPr>
          <w:rFonts w:ascii="Arial" w:hAnsi="Arial" w:cs="Arial"/>
          <w:b/>
          <w:bCs/>
          <w:sz w:val="16"/>
          <w:lang w:val="es-MX"/>
        </w:rPr>
        <w:tab/>
      </w:r>
    </w:p>
    <w:sectPr w:rsidR="00593F89" w:rsidRPr="007E6237" w:rsidSect="0048219B">
      <w:headerReference w:type="default" r:id="rId9"/>
      <w:pgSz w:w="12240" w:h="15840" w:code="1"/>
      <w:pgMar w:top="289" w:right="561" w:bottom="289" w:left="561" w:header="3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C5C64" w14:textId="77777777" w:rsidR="001B726D" w:rsidRDefault="001B726D">
      <w:r>
        <w:separator/>
      </w:r>
    </w:p>
  </w:endnote>
  <w:endnote w:type="continuationSeparator" w:id="0">
    <w:p w14:paraId="6853C0E9" w14:textId="77777777" w:rsidR="001B726D" w:rsidRDefault="001B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Correspondence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G Times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381BC" w14:textId="77777777" w:rsidR="001B726D" w:rsidRDefault="001B726D">
      <w:r>
        <w:separator/>
      </w:r>
    </w:p>
  </w:footnote>
  <w:footnote w:type="continuationSeparator" w:id="0">
    <w:p w14:paraId="7CFC74A6" w14:textId="77777777" w:rsidR="001B726D" w:rsidRDefault="001B7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093"/>
      <w:gridCol w:w="6730"/>
      <w:gridCol w:w="872"/>
      <w:gridCol w:w="1565"/>
    </w:tblGrid>
    <w:tr w:rsidR="00A535F0" w14:paraId="09E11E2C" w14:textId="77777777" w:rsidTr="000448E2">
      <w:trPr>
        <w:cantSplit/>
        <w:trHeight w:val="555"/>
      </w:trPr>
      <w:tc>
        <w:tcPr>
          <w:tcW w:w="941" w:type="pct"/>
          <w:vMerge w:val="restart"/>
          <w:tcBorders>
            <w:top w:val="single" w:sz="6" w:space="0" w:color="auto"/>
            <w:left w:val="single" w:sz="6" w:space="0" w:color="auto"/>
            <w:right w:val="single" w:sz="2" w:space="0" w:color="auto"/>
          </w:tcBorders>
          <w:vAlign w:val="bottom"/>
        </w:tcPr>
        <w:p w14:paraId="5C223F0D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ascii="TheSansCorrespondence" w:hAnsi="TheSansCorrespondence" w:cs="TheSansCorrespondence"/>
              <w:b/>
              <w:i/>
            </w:rPr>
          </w:pPr>
          <w:r>
            <w:rPr>
              <w:rFonts w:ascii="TheSansCorrespondence" w:hAnsi="TheSansCorrespondence" w:cs="TheSansCorrespondence"/>
              <w:b/>
              <w:i/>
              <w:noProof/>
              <w:lang w:val="es-MX" w:eastAsia="es-MX"/>
            </w:rPr>
            <w:drawing>
              <wp:anchor distT="0" distB="0" distL="114935" distR="114935" simplePos="0" relativeHeight="251657728" behindDoc="1" locked="0" layoutInCell="1" allowOverlap="1" wp14:anchorId="1E948D3A" wp14:editId="43FAB885">
                <wp:simplePos x="0" y="0"/>
                <wp:positionH relativeFrom="column">
                  <wp:posOffset>17780</wp:posOffset>
                </wp:positionH>
                <wp:positionV relativeFrom="paragraph">
                  <wp:posOffset>-569595</wp:posOffset>
                </wp:positionV>
                <wp:extent cx="1189355" cy="753745"/>
                <wp:effectExtent l="1905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355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00" w:type="pct"/>
          <w:tcBorders>
            <w:top w:val="single" w:sz="6" w:space="0" w:color="auto"/>
            <w:left w:val="single" w:sz="2" w:space="0" w:color="auto"/>
            <w:bottom w:val="single" w:sz="6" w:space="0" w:color="auto"/>
            <w:right w:val="single" w:sz="4" w:space="0" w:color="auto"/>
          </w:tcBorders>
        </w:tcPr>
        <w:p w14:paraId="28D9CEE2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center"/>
            <w:rPr>
              <w:rFonts w:ascii="TheSansCorrespondence" w:hAnsi="TheSansCorrespondence" w:cs="TheSansCorrespondence"/>
              <w:lang w:val="es-MX"/>
            </w:rPr>
          </w:pPr>
          <w:r>
            <w:rPr>
              <w:rFonts w:ascii="TheSansCorrespondence" w:hAnsi="TheSansCorrespondence" w:cs="TheSansCorrespondence"/>
              <w:lang w:val="es-MX"/>
            </w:rPr>
            <w:t>FORMATO</w:t>
          </w:r>
        </w:p>
      </w:tc>
      <w:tc>
        <w:tcPr>
          <w:tcW w:w="35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E282ED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sz w:val="16"/>
              <w:lang w:val="es-MX"/>
            </w:rPr>
          </w:pPr>
          <w:r>
            <w:rPr>
              <w:rFonts w:ascii="TheSansCorrespondence" w:hAnsi="TheSansCorrespondence" w:cs="TheSansCorrespondence"/>
              <w:b/>
              <w:sz w:val="16"/>
              <w:lang w:val="es-MX"/>
            </w:rPr>
            <w:t>CÓDIGO</w:t>
          </w:r>
        </w:p>
      </w:tc>
      <w:tc>
        <w:tcPr>
          <w:tcW w:w="70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AC59B3B" w14:textId="77777777" w:rsidR="00A535F0" w:rsidRPr="0002264B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center"/>
            <w:rPr>
              <w:rFonts w:ascii="TheSansCorrespondence" w:hAnsi="TheSansCorrespondence" w:cs="TheSansCorrespondence"/>
              <w:b/>
              <w:sz w:val="16"/>
              <w:lang w:val="es-MX"/>
            </w:rPr>
          </w:pPr>
          <w:r w:rsidRPr="0002264B">
            <w:rPr>
              <w:rFonts w:ascii="TheSansCorrespondence" w:hAnsi="TheSansCorrespondence" w:cs="TheSansCorrespondence"/>
              <w:b/>
              <w:sz w:val="16"/>
              <w:lang w:val="es-MX"/>
            </w:rPr>
            <w:t>FOR.OS.SOA-01</w:t>
          </w:r>
        </w:p>
      </w:tc>
    </w:tr>
    <w:tr w:rsidR="00A535F0" w14:paraId="19149438" w14:textId="77777777" w:rsidTr="000448E2">
      <w:trPr>
        <w:cantSplit/>
        <w:trHeight w:val="368"/>
      </w:trPr>
      <w:tc>
        <w:tcPr>
          <w:tcW w:w="941" w:type="pct"/>
          <w:vMerge/>
          <w:tcBorders>
            <w:left w:val="single" w:sz="6" w:space="0" w:color="auto"/>
            <w:right w:val="single" w:sz="2" w:space="0" w:color="auto"/>
          </w:tcBorders>
        </w:tcPr>
        <w:p w14:paraId="1C4F3BA7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b/>
              <w:i/>
              <w:lang w:val="es-MX"/>
            </w:rPr>
          </w:pPr>
        </w:p>
      </w:tc>
      <w:tc>
        <w:tcPr>
          <w:tcW w:w="3000" w:type="pct"/>
          <w:vMerge w:val="restart"/>
          <w:tcBorders>
            <w:top w:val="single" w:sz="6" w:space="0" w:color="auto"/>
            <w:left w:val="single" w:sz="2" w:space="0" w:color="auto"/>
            <w:right w:val="single" w:sz="6" w:space="0" w:color="auto"/>
          </w:tcBorders>
          <w:vAlign w:val="center"/>
        </w:tcPr>
        <w:p w14:paraId="26B03BF4" w14:textId="77777777" w:rsidR="00A535F0" w:rsidRDefault="00A535F0" w:rsidP="00931CDB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center"/>
            <w:rPr>
              <w:rFonts w:ascii="TheSansCorrespondence" w:hAnsi="TheSansCorrespondence" w:cs="TheSansCorrespondence"/>
              <w:b/>
              <w:bCs/>
              <w:lang w:val="es-MX"/>
            </w:rPr>
          </w:pPr>
          <w:r>
            <w:rPr>
              <w:rFonts w:ascii="TheSansCorrespondence" w:hAnsi="TheSansCorrespondence" w:cs="TheSansCorrespondence"/>
              <w:b/>
              <w:bCs/>
              <w:lang w:val="es-MX"/>
            </w:rPr>
            <w:t>SOLICITUD DE INSTALACIÓN</w:t>
          </w:r>
        </w:p>
      </w:tc>
      <w:tc>
        <w:tcPr>
          <w:tcW w:w="353" w:type="pct"/>
          <w:tcBorders>
            <w:top w:val="single" w:sz="4" w:space="0" w:color="auto"/>
            <w:left w:val="single" w:sz="6" w:space="0" w:color="auto"/>
            <w:bottom w:val="single" w:sz="2" w:space="0" w:color="auto"/>
            <w:right w:val="single" w:sz="6" w:space="0" w:color="auto"/>
          </w:tcBorders>
          <w:vAlign w:val="center"/>
        </w:tcPr>
        <w:p w14:paraId="51F8C1A7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sz w:val="16"/>
              <w:lang w:val="es-MX"/>
            </w:rPr>
          </w:pPr>
          <w:r>
            <w:rPr>
              <w:rFonts w:ascii="TheSansCorrespondence" w:hAnsi="TheSansCorrespondence" w:cs="TheSansCorrespondence"/>
              <w:b/>
              <w:sz w:val="16"/>
              <w:lang w:val="es-MX"/>
            </w:rPr>
            <w:t>VERSIÓN</w:t>
          </w:r>
        </w:p>
      </w:tc>
      <w:tc>
        <w:tcPr>
          <w:tcW w:w="706" w:type="pct"/>
          <w:tcBorders>
            <w:top w:val="single" w:sz="4" w:space="0" w:color="auto"/>
            <w:left w:val="single" w:sz="6" w:space="0" w:color="auto"/>
            <w:bottom w:val="single" w:sz="2" w:space="0" w:color="auto"/>
            <w:right w:val="single" w:sz="6" w:space="0" w:color="auto"/>
          </w:tcBorders>
          <w:vAlign w:val="center"/>
        </w:tcPr>
        <w:p w14:paraId="4F29FE7B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center"/>
            <w:rPr>
              <w:rFonts w:ascii="TheSansCorrespondence" w:hAnsi="TheSansCorrespondence" w:cs="TheSansCorrespondence"/>
              <w:b/>
              <w:sz w:val="16"/>
              <w:lang w:val="es-MX"/>
            </w:rPr>
          </w:pPr>
          <w:r>
            <w:rPr>
              <w:rFonts w:ascii="TheSansCorrespondence" w:hAnsi="TheSansCorrespondence" w:cs="TheSansCorrespondence"/>
              <w:b/>
              <w:sz w:val="16"/>
              <w:lang w:val="es-MX"/>
            </w:rPr>
            <w:t>6</w:t>
          </w:r>
        </w:p>
      </w:tc>
    </w:tr>
    <w:tr w:rsidR="00A535F0" w14:paraId="117E2BF4" w14:textId="77777777" w:rsidTr="000448E2">
      <w:trPr>
        <w:cantSplit/>
        <w:trHeight w:val="367"/>
      </w:trPr>
      <w:tc>
        <w:tcPr>
          <w:tcW w:w="941" w:type="pct"/>
          <w:vMerge/>
          <w:tcBorders>
            <w:left w:val="single" w:sz="6" w:space="0" w:color="auto"/>
            <w:bottom w:val="single" w:sz="2" w:space="0" w:color="auto"/>
            <w:right w:val="single" w:sz="2" w:space="0" w:color="auto"/>
          </w:tcBorders>
        </w:tcPr>
        <w:p w14:paraId="4586F286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b/>
              <w:i/>
              <w:lang w:val="es-MX"/>
            </w:rPr>
          </w:pPr>
        </w:p>
      </w:tc>
      <w:tc>
        <w:tcPr>
          <w:tcW w:w="3000" w:type="pct"/>
          <w:vMerge/>
          <w:tcBorders>
            <w:left w:val="single" w:sz="2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512D1C6" w14:textId="77777777" w:rsidR="00A535F0" w:rsidRDefault="00A535F0">
          <w:pPr>
            <w:pStyle w:val="Ttulo8"/>
            <w:rPr>
              <w:rFonts w:ascii="TheSansCorrespondence" w:hAnsi="TheSansCorrespondence" w:cs="TheSansCorrespondence"/>
              <w:lang w:val="es-MX"/>
            </w:rPr>
          </w:pPr>
        </w:p>
      </w:tc>
      <w:tc>
        <w:tcPr>
          <w:tcW w:w="353" w:type="pct"/>
          <w:tcBorders>
            <w:top w:val="single" w:sz="6" w:space="0" w:color="auto"/>
            <w:left w:val="single" w:sz="6" w:space="0" w:color="auto"/>
            <w:bottom w:val="single" w:sz="2" w:space="0" w:color="auto"/>
            <w:right w:val="single" w:sz="6" w:space="0" w:color="auto"/>
          </w:tcBorders>
          <w:vAlign w:val="center"/>
        </w:tcPr>
        <w:p w14:paraId="1E0683A1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b/>
              <w:sz w:val="16"/>
              <w:lang w:val="es-MX"/>
            </w:rPr>
          </w:pPr>
          <w:r>
            <w:rPr>
              <w:rFonts w:ascii="TheSansCorrespondence" w:hAnsi="TheSansCorrespondence" w:cs="TheSansCorrespondence"/>
              <w:b/>
              <w:sz w:val="16"/>
              <w:lang w:val="es-MX"/>
            </w:rPr>
            <w:t>FECHA</w:t>
          </w:r>
        </w:p>
      </w:tc>
      <w:tc>
        <w:tcPr>
          <w:tcW w:w="706" w:type="pct"/>
          <w:tcBorders>
            <w:top w:val="single" w:sz="6" w:space="0" w:color="auto"/>
            <w:left w:val="single" w:sz="6" w:space="0" w:color="auto"/>
            <w:bottom w:val="single" w:sz="2" w:space="0" w:color="auto"/>
            <w:right w:val="single" w:sz="6" w:space="0" w:color="auto"/>
          </w:tcBorders>
          <w:vAlign w:val="center"/>
        </w:tcPr>
        <w:p w14:paraId="7AF48423" w14:textId="049FA5FD" w:rsidR="00A535F0" w:rsidRPr="006C4E86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center"/>
            <w:rPr>
              <w:rFonts w:ascii="TheSansCorrespondence" w:hAnsi="TheSansCorrespondence" w:cs="TheSansCorrespondence"/>
              <w:b/>
              <w:sz w:val="16"/>
              <w:highlight w:val="yellow"/>
              <w:lang w:val="es-MX"/>
            </w:rPr>
          </w:pPr>
          <w:r w:rsidRPr="004F46D7">
            <w:rPr>
              <w:rFonts w:ascii="TheSansCorrespondence" w:hAnsi="TheSansCorrespondence" w:cs="TheSansCorrespondence"/>
              <w:b/>
              <w:sz w:val="16"/>
              <w:lang w:val="es-MX"/>
            </w:rPr>
            <w:fldChar w:fldCharType="begin"/>
          </w:r>
          <w:r w:rsidRPr="004F46D7">
            <w:rPr>
              <w:rFonts w:ascii="TheSansCorrespondence" w:hAnsi="TheSansCorrespondence" w:cs="TheSansCorrespondence"/>
              <w:b/>
              <w:sz w:val="16"/>
              <w:lang w:val="es-MX"/>
            </w:rPr>
            <w:instrText xml:space="preserve"> DATE  \@ "dd/MM/yyyy"  \* MERGEFORMAT </w:instrText>
          </w:r>
          <w:r w:rsidRPr="004F46D7">
            <w:rPr>
              <w:rFonts w:ascii="TheSansCorrespondence" w:hAnsi="TheSansCorrespondence" w:cs="TheSansCorrespondence"/>
              <w:b/>
              <w:sz w:val="16"/>
              <w:lang w:val="es-MX"/>
            </w:rPr>
            <w:fldChar w:fldCharType="separate"/>
          </w:r>
          <w:r w:rsidR="00A10A59">
            <w:rPr>
              <w:rFonts w:ascii="TheSansCorrespondence" w:hAnsi="TheSansCorrespondence" w:cs="TheSansCorrespondence"/>
              <w:b/>
              <w:noProof/>
              <w:sz w:val="16"/>
              <w:lang w:val="es-MX"/>
            </w:rPr>
            <w:t>07/06/2021</w:t>
          </w:r>
          <w:r w:rsidRPr="004F46D7">
            <w:rPr>
              <w:rFonts w:ascii="TheSansCorrespondence" w:hAnsi="TheSansCorrespondence" w:cs="TheSansCorrespondence"/>
              <w:b/>
              <w:sz w:val="16"/>
              <w:lang w:val="es-MX"/>
            </w:rPr>
            <w:fldChar w:fldCharType="end"/>
          </w:r>
        </w:p>
      </w:tc>
    </w:tr>
    <w:tr w:rsidR="00A535F0" w14:paraId="436B0D01" w14:textId="77777777" w:rsidTr="000448E2">
      <w:trPr>
        <w:cantSplit/>
        <w:trHeight w:val="212"/>
      </w:trPr>
      <w:tc>
        <w:tcPr>
          <w:tcW w:w="941" w:type="pct"/>
          <w:tcBorders>
            <w:top w:val="single" w:sz="2" w:space="0" w:color="auto"/>
            <w:left w:val="nil"/>
            <w:bottom w:val="nil"/>
            <w:right w:val="nil"/>
          </w:tcBorders>
        </w:tcPr>
        <w:p w14:paraId="3068DF39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b/>
              <w:i/>
              <w:sz w:val="16"/>
              <w:lang w:val="es-MX"/>
            </w:rPr>
          </w:pPr>
        </w:p>
      </w:tc>
      <w:tc>
        <w:tcPr>
          <w:tcW w:w="3000" w:type="pct"/>
          <w:tcBorders>
            <w:top w:val="single" w:sz="6" w:space="0" w:color="auto"/>
            <w:left w:val="nil"/>
            <w:bottom w:val="nil"/>
            <w:right w:val="nil"/>
          </w:tcBorders>
        </w:tcPr>
        <w:p w14:paraId="42484E4C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jc w:val="right"/>
            <w:rPr>
              <w:rFonts w:ascii="TheSansCorrespondence" w:hAnsi="TheSansCorrespondence" w:cs="TheSansCorrespondence"/>
              <w:b/>
              <w:bCs/>
              <w:sz w:val="16"/>
              <w:lang w:val="es-MX"/>
            </w:rPr>
          </w:pPr>
        </w:p>
      </w:tc>
      <w:tc>
        <w:tcPr>
          <w:tcW w:w="353" w:type="pct"/>
          <w:tcBorders>
            <w:top w:val="single" w:sz="2" w:space="0" w:color="auto"/>
            <w:left w:val="nil"/>
            <w:bottom w:val="nil"/>
          </w:tcBorders>
          <w:vAlign w:val="center"/>
        </w:tcPr>
        <w:p w14:paraId="6AF0831D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b/>
              <w:sz w:val="16"/>
              <w:lang w:val="es-MX"/>
            </w:rPr>
          </w:pPr>
        </w:p>
      </w:tc>
      <w:tc>
        <w:tcPr>
          <w:tcW w:w="706" w:type="pct"/>
          <w:tcBorders>
            <w:top w:val="single" w:sz="2" w:space="0" w:color="auto"/>
            <w:bottom w:val="nil"/>
            <w:right w:val="nil"/>
          </w:tcBorders>
          <w:vAlign w:val="center"/>
        </w:tcPr>
        <w:p w14:paraId="27E2D0A5" w14:textId="77777777" w:rsidR="00A535F0" w:rsidRDefault="00A535F0">
          <w:pPr>
            <w:tabs>
              <w:tab w:val="left" w:pos="2977"/>
              <w:tab w:val="left" w:pos="7797"/>
              <w:tab w:val="left" w:pos="9639"/>
            </w:tabs>
            <w:spacing w:before="60" w:after="60"/>
            <w:rPr>
              <w:rFonts w:ascii="TheSansCorrespondence" w:hAnsi="TheSansCorrespondence" w:cs="TheSansCorrespondence"/>
              <w:sz w:val="16"/>
            </w:rPr>
          </w:pPr>
          <w:r>
            <w:rPr>
              <w:rFonts w:ascii="TheSansCorrespondence" w:hAnsi="TheSansCorrespondence" w:cs="TheSansCorrespondence"/>
              <w:sz w:val="16"/>
              <w:lang w:val="es-MX"/>
            </w:rPr>
            <w:t xml:space="preserve">Pág. </w:t>
          </w:r>
          <w:r>
            <w:rPr>
              <w:rFonts w:ascii="TheSansCorrespondence" w:hAnsi="TheSansCorrespondence" w:cs="TheSansCorrespondence"/>
              <w:sz w:val="16"/>
            </w:rPr>
            <w:fldChar w:fldCharType="begin"/>
          </w:r>
          <w:r>
            <w:rPr>
              <w:rFonts w:ascii="TheSansCorrespondence" w:hAnsi="TheSansCorrespondence" w:cs="TheSansCorrespondence"/>
              <w:sz w:val="16"/>
              <w:lang w:val="es-MX"/>
            </w:rPr>
            <w:instrText xml:space="preserve"> PAGE </w:instrText>
          </w:r>
          <w:r>
            <w:rPr>
              <w:rFonts w:ascii="TheSansCorrespondence" w:hAnsi="TheSansCorrespondence" w:cs="TheSansCorrespondence"/>
              <w:sz w:val="16"/>
            </w:rPr>
            <w:fldChar w:fldCharType="separate"/>
          </w:r>
          <w:r w:rsidR="008675C1">
            <w:rPr>
              <w:rFonts w:ascii="TheSansCorrespondence" w:hAnsi="TheSansCorrespondence" w:cs="TheSansCorrespondence"/>
              <w:noProof/>
              <w:sz w:val="16"/>
              <w:lang w:val="es-MX"/>
            </w:rPr>
            <w:t>1</w:t>
          </w:r>
          <w:r>
            <w:rPr>
              <w:rFonts w:ascii="TheSansCorrespondence" w:hAnsi="TheSansCorrespondence" w:cs="TheSansCorrespondence"/>
              <w:sz w:val="16"/>
            </w:rPr>
            <w:fldChar w:fldCharType="end"/>
          </w:r>
          <w:r>
            <w:rPr>
              <w:rFonts w:ascii="TheSansCorrespondence" w:hAnsi="TheSansCorrespondence" w:cs="TheSansCorrespondence"/>
              <w:sz w:val="16"/>
            </w:rPr>
            <w:t xml:space="preserve"> de </w:t>
          </w:r>
          <w:r>
            <w:rPr>
              <w:rStyle w:val="Nmerodepgina"/>
              <w:rFonts w:ascii="TheSansCorrespondence" w:hAnsi="TheSansCorrespondence" w:cs="TheSansCorrespondence"/>
              <w:noProof/>
              <w:sz w:val="16"/>
            </w:rPr>
            <w:fldChar w:fldCharType="begin"/>
          </w:r>
          <w:r>
            <w:rPr>
              <w:rStyle w:val="Nmerodepgina"/>
              <w:rFonts w:ascii="TheSansCorrespondence" w:hAnsi="TheSansCorrespondence" w:cs="TheSansCorrespondence"/>
              <w:noProof/>
              <w:sz w:val="16"/>
            </w:rPr>
            <w:instrText xml:space="preserve"> NUMPAGES </w:instrText>
          </w:r>
          <w:r>
            <w:rPr>
              <w:rStyle w:val="Nmerodepgina"/>
              <w:rFonts w:ascii="TheSansCorrespondence" w:hAnsi="TheSansCorrespondence" w:cs="TheSansCorrespondence"/>
              <w:noProof/>
              <w:sz w:val="16"/>
            </w:rPr>
            <w:fldChar w:fldCharType="separate"/>
          </w:r>
          <w:r w:rsidR="008675C1">
            <w:rPr>
              <w:rStyle w:val="Nmerodepgina"/>
              <w:rFonts w:ascii="TheSansCorrespondence" w:hAnsi="TheSansCorrespondence" w:cs="TheSansCorrespondence"/>
              <w:noProof/>
              <w:sz w:val="16"/>
            </w:rPr>
            <w:t>6</w:t>
          </w:r>
          <w:r>
            <w:rPr>
              <w:rStyle w:val="Nmerodepgina"/>
              <w:rFonts w:ascii="TheSansCorrespondence" w:hAnsi="TheSansCorrespondence" w:cs="TheSansCorrespondence"/>
              <w:noProof/>
              <w:sz w:val="16"/>
            </w:rPr>
            <w:fldChar w:fldCharType="end"/>
          </w:r>
        </w:p>
      </w:tc>
    </w:tr>
  </w:tbl>
  <w:p w14:paraId="7CDEA8A4" w14:textId="77777777" w:rsidR="00A535F0" w:rsidRDefault="00A535F0">
    <w:pPr>
      <w:pStyle w:val="Encabezado"/>
      <w:rPr>
        <w:rFonts w:ascii="TheSansCorrespondence" w:hAnsi="TheSansCorrespondence" w:cs="TheSansCorrespondenc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149"/>
    <w:multiLevelType w:val="hybridMultilevel"/>
    <w:tmpl w:val="73062EEA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6040516"/>
    <w:multiLevelType w:val="hybridMultilevel"/>
    <w:tmpl w:val="D9D2F7B8"/>
    <w:lvl w:ilvl="0" w:tplc="2BF0E18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D4DF1"/>
    <w:multiLevelType w:val="hybridMultilevel"/>
    <w:tmpl w:val="CB06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E2B7A"/>
    <w:multiLevelType w:val="hybridMultilevel"/>
    <w:tmpl w:val="33D608DC"/>
    <w:lvl w:ilvl="0" w:tplc="865C2268">
      <w:start w:val="1"/>
      <w:numFmt w:val="bullet"/>
      <w:pStyle w:val="Parder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80036FA"/>
    <w:multiLevelType w:val="hybridMultilevel"/>
    <w:tmpl w:val="AB44BE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967EC6"/>
    <w:multiLevelType w:val="hybridMultilevel"/>
    <w:tmpl w:val="6E16BF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C121CC"/>
    <w:multiLevelType w:val="hybridMultilevel"/>
    <w:tmpl w:val="9EF6C23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80854F2"/>
    <w:multiLevelType w:val="hybridMultilevel"/>
    <w:tmpl w:val="3A02BB7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3958B8"/>
    <w:multiLevelType w:val="hybridMultilevel"/>
    <w:tmpl w:val="A76A1712"/>
    <w:lvl w:ilvl="0" w:tplc="3E8AA488">
      <w:start w:val="1"/>
      <w:numFmt w:val="bullet"/>
      <w:pStyle w:val="Parder3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424937EC"/>
    <w:multiLevelType w:val="hybridMultilevel"/>
    <w:tmpl w:val="A4328216"/>
    <w:lvl w:ilvl="0" w:tplc="8F4001B4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heSansCorrespondence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805847"/>
    <w:multiLevelType w:val="hybridMultilevel"/>
    <w:tmpl w:val="13BEDD96"/>
    <w:lvl w:ilvl="0" w:tplc="67E2BAEA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4B4D7B7B"/>
    <w:multiLevelType w:val="hybridMultilevel"/>
    <w:tmpl w:val="506CA1D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03A06E8"/>
    <w:multiLevelType w:val="hybridMultilevel"/>
    <w:tmpl w:val="5F90ADC6"/>
    <w:lvl w:ilvl="0" w:tplc="1A1C0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MX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388AB0">
      <w:start w:val="2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793F33"/>
    <w:multiLevelType w:val="hybridMultilevel"/>
    <w:tmpl w:val="2BFE0CEA"/>
    <w:lvl w:ilvl="0" w:tplc="3F72722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F6693"/>
    <w:multiLevelType w:val="hybridMultilevel"/>
    <w:tmpl w:val="D20A49D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292A55"/>
    <w:multiLevelType w:val="hybridMultilevel"/>
    <w:tmpl w:val="886C21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69555A"/>
    <w:multiLevelType w:val="hybridMultilevel"/>
    <w:tmpl w:val="2A4CE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6B2616"/>
    <w:multiLevelType w:val="singleLevel"/>
    <w:tmpl w:val="53FA1322"/>
    <w:lvl w:ilvl="0">
      <w:start w:val="1"/>
      <w:numFmt w:val="bullet"/>
      <w:pStyle w:val="BulletInPracti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BF904C4"/>
    <w:multiLevelType w:val="hybridMultilevel"/>
    <w:tmpl w:val="DAF486CA"/>
    <w:lvl w:ilvl="0" w:tplc="B05668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DBB696D"/>
    <w:multiLevelType w:val="hybridMultilevel"/>
    <w:tmpl w:val="A5A052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EF0EC6"/>
    <w:multiLevelType w:val="hybridMultilevel"/>
    <w:tmpl w:val="D01AF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F5B5768"/>
    <w:multiLevelType w:val="hybridMultilevel"/>
    <w:tmpl w:val="149CE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8E7A6F"/>
    <w:multiLevelType w:val="hybridMultilevel"/>
    <w:tmpl w:val="95EAB2C8"/>
    <w:lvl w:ilvl="0" w:tplc="6358BD84">
      <w:start w:val="1"/>
      <w:numFmt w:val="bullet"/>
      <w:pStyle w:val="Parder2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7CB17237"/>
    <w:multiLevelType w:val="hybridMultilevel"/>
    <w:tmpl w:val="D840A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AB4E9F"/>
    <w:multiLevelType w:val="hybridMultilevel"/>
    <w:tmpl w:val="4FA845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388AB0">
      <w:start w:val="2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E346EB3"/>
    <w:multiLevelType w:val="hybridMultilevel"/>
    <w:tmpl w:val="046C16C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7E38DE">
      <w:start w:val="1"/>
      <w:numFmt w:val="lowerLetter"/>
      <w:lvlText w:val="%3)"/>
      <w:lvlJc w:val="left"/>
      <w:pPr>
        <w:tabs>
          <w:tab w:val="num" w:pos="2355"/>
        </w:tabs>
        <w:ind w:left="2355" w:hanging="375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3"/>
  </w:num>
  <w:num w:numId="3">
    <w:abstractNumId w:val="22"/>
  </w:num>
  <w:num w:numId="4">
    <w:abstractNumId w:val="8"/>
  </w:num>
  <w:num w:numId="5">
    <w:abstractNumId w:val="14"/>
  </w:num>
  <w:num w:numId="6">
    <w:abstractNumId w:val="9"/>
  </w:num>
  <w:num w:numId="7">
    <w:abstractNumId w:val="12"/>
  </w:num>
  <w:num w:numId="8">
    <w:abstractNumId w:val="25"/>
  </w:num>
  <w:num w:numId="9">
    <w:abstractNumId w:val="0"/>
  </w:num>
  <w:num w:numId="10">
    <w:abstractNumId w:val="18"/>
  </w:num>
  <w:num w:numId="11">
    <w:abstractNumId w:val="10"/>
  </w:num>
  <w:num w:numId="12">
    <w:abstractNumId w:val="11"/>
  </w:num>
  <w:num w:numId="13">
    <w:abstractNumId w:val="4"/>
  </w:num>
  <w:num w:numId="14">
    <w:abstractNumId w:val="6"/>
  </w:num>
  <w:num w:numId="15">
    <w:abstractNumId w:val="19"/>
  </w:num>
  <w:num w:numId="16">
    <w:abstractNumId w:val="15"/>
  </w:num>
  <w:num w:numId="17">
    <w:abstractNumId w:val="5"/>
  </w:num>
  <w:num w:numId="18">
    <w:abstractNumId w:val="16"/>
  </w:num>
  <w:num w:numId="19">
    <w:abstractNumId w:val="21"/>
  </w:num>
  <w:num w:numId="20">
    <w:abstractNumId w:val="2"/>
  </w:num>
  <w:num w:numId="21">
    <w:abstractNumId w:val="20"/>
  </w:num>
  <w:num w:numId="22">
    <w:abstractNumId w:val="13"/>
  </w:num>
  <w:num w:numId="23">
    <w:abstractNumId w:val="1"/>
  </w:num>
  <w:num w:numId="24">
    <w:abstractNumId w:val="24"/>
  </w:num>
  <w:num w:numId="25">
    <w:abstractNumId w:val="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E0E"/>
    <w:rsid w:val="00002B4B"/>
    <w:rsid w:val="00002C2F"/>
    <w:rsid w:val="0000560B"/>
    <w:rsid w:val="000118D7"/>
    <w:rsid w:val="000151AC"/>
    <w:rsid w:val="00015BD6"/>
    <w:rsid w:val="0002264B"/>
    <w:rsid w:val="0002356A"/>
    <w:rsid w:val="00023827"/>
    <w:rsid w:val="00024710"/>
    <w:rsid w:val="0002585D"/>
    <w:rsid w:val="00025F3D"/>
    <w:rsid w:val="00026832"/>
    <w:rsid w:val="00027A0A"/>
    <w:rsid w:val="0003147A"/>
    <w:rsid w:val="000316E8"/>
    <w:rsid w:val="00031BF4"/>
    <w:rsid w:val="000322C2"/>
    <w:rsid w:val="00033F74"/>
    <w:rsid w:val="000343FD"/>
    <w:rsid w:val="0003443F"/>
    <w:rsid w:val="000350BD"/>
    <w:rsid w:val="000355D5"/>
    <w:rsid w:val="00035C22"/>
    <w:rsid w:val="00042C32"/>
    <w:rsid w:val="00043700"/>
    <w:rsid w:val="0004471F"/>
    <w:rsid w:val="000448E2"/>
    <w:rsid w:val="00052A42"/>
    <w:rsid w:val="00052E77"/>
    <w:rsid w:val="00054B95"/>
    <w:rsid w:val="00057A12"/>
    <w:rsid w:val="00061187"/>
    <w:rsid w:val="00063A88"/>
    <w:rsid w:val="000646CE"/>
    <w:rsid w:val="00065709"/>
    <w:rsid w:val="00065952"/>
    <w:rsid w:val="00067031"/>
    <w:rsid w:val="000678F9"/>
    <w:rsid w:val="00067F2D"/>
    <w:rsid w:val="000712B1"/>
    <w:rsid w:val="00071C34"/>
    <w:rsid w:val="00071D8B"/>
    <w:rsid w:val="000723C1"/>
    <w:rsid w:val="00072711"/>
    <w:rsid w:val="00077F46"/>
    <w:rsid w:val="0008271C"/>
    <w:rsid w:val="0008326A"/>
    <w:rsid w:val="0008636F"/>
    <w:rsid w:val="00086B03"/>
    <w:rsid w:val="000871B2"/>
    <w:rsid w:val="00087A9A"/>
    <w:rsid w:val="00092A1C"/>
    <w:rsid w:val="00092E71"/>
    <w:rsid w:val="00093F28"/>
    <w:rsid w:val="00097FE4"/>
    <w:rsid w:val="000A0DBC"/>
    <w:rsid w:val="000A22D5"/>
    <w:rsid w:val="000A2950"/>
    <w:rsid w:val="000A4EA7"/>
    <w:rsid w:val="000A673C"/>
    <w:rsid w:val="000A74E4"/>
    <w:rsid w:val="000B0F8E"/>
    <w:rsid w:val="000B5579"/>
    <w:rsid w:val="000B5F7C"/>
    <w:rsid w:val="000B6A24"/>
    <w:rsid w:val="000C01E8"/>
    <w:rsid w:val="000C0A88"/>
    <w:rsid w:val="000C1CB6"/>
    <w:rsid w:val="000C29F4"/>
    <w:rsid w:val="000C4D46"/>
    <w:rsid w:val="000C6DD5"/>
    <w:rsid w:val="000D4099"/>
    <w:rsid w:val="000D7B41"/>
    <w:rsid w:val="000E0C50"/>
    <w:rsid w:val="000E102D"/>
    <w:rsid w:val="000E211F"/>
    <w:rsid w:val="000E2322"/>
    <w:rsid w:val="000E63EB"/>
    <w:rsid w:val="000E791F"/>
    <w:rsid w:val="000F0008"/>
    <w:rsid w:val="000F1557"/>
    <w:rsid w:val="0010022D"/>
    <w:rsid w:val="00100342"/>
    <w:rsid w:val="00102286"/>
    <w:rsid w:val="00103130"/>
    <w:rsid w:val="00103DB4"/>
    <w:rsid w:val="001066AC"/>
    <w:rsid w:val="00107B95"/>
    <w:rsid w:val="001107B8"/>
    <w:rsid w:val="0011198B"/>
    <w:rsid w:val="0011209D"/>
    <w:rsid w:val="00113D08"/>
    <w:rsid w:val="001140ED"/>
    <w:rsid w:val="00114DF5"/>
    <w:rsid w:val="00115E29"/>
    <w:rsid w:val="00116C65"/>
    <w:rsid w:val="00117FBE"/>
    <w:rsid w:val="001234EE"/>
    <w:rsid w:val="00124ABD"/>
    <w:rsid w:val="001252C9"/>
    <w:rsid w:val="00126371"/>
    <w:rsid w:val="0012747C"/>
    <w:rsid w:val="00130641"/>
    <w:rsid w:val="00134A44"/>
    <w:rsid w:val="0013642F"/>
    <w:rsid w:val="00136854"/>
    <w:rsid w:val="001369BF"/>
    <w:rsid w:val="001371D9"/>
    <w:rsid w:val="001376BE"/>
    <w:rsid w:val="001400A9"/>
    <w:rsid w:val="00141DE7"/>
    <w:rsid w:val="001425A3"/>
    <w:rsid w:val="00144584"/>
    <w:rsid w:val="00147F80"/>
    <w:rsid w:val="00153405"/>
    <w:rsid w:val="00160F7E"/>
    <w:rsid w:val="001651A2"/>
    <w:rsid w:val="00165835"/>
    <w:rsid w:val="00167875"/>
    <w:rsid w:val="00171186"/>
    <w:rsid w:val="00172225"/>
    <w:rsid w:val="00172934"/>
    <w:rsid w:val="00177C25"/>
    <w:rsid w:val="00184350"/>
    <w:rsid w:val="00184BA5"/>
    <w:rsid w:val="00187D92"/>
    <w:rsid w:val="00191101"/>
    <w:rsid w:val="00195EEE"/>
    <w:rsid w:val="001A0CEE"/>
    <w:rsid w:val="001A2468"/>
    <w:rsid w:val="001A332D"/>
    <w:rsid w:val="001A45D4"/>
    <w:rsid w:val="001A7B3C"/>
    <w:rsid w:val="001B1A45"/>
    <w:rsid w:val="001B3F5D"/>
    <w:rsid w:val="001B5250"/>
    <w:rsid w:val="001B726D"/>
    <w:rsid w:val="001B76D9"/>
    <w:rsid w:val="001B78D8"/>
    <w:rsid w:val="001C79AC"/>
    <w:rsid w:val="001D1540"/>
    <w:rsid w:val="001D2872"/>
    <w:rsid w:val="001D3CD9"/>
    <w:rsid w:val="001D5805"/>
    <w:rsid w:val="001D5D5B"/>
    <w:rsid w:val="001D739A"/>
    <w:rsid w:val="001E0751"/>
    <w:rsid w:val="001E0D08"/>
    <w:rsid w:val="001E2750"/>
    <w:rsid w:val="001E337D"/>
    <w:rsid w:val="001E3A13"/>
    <w:rsid w:val="001E602F"/>
    <w:rsid w:val="001E6D3E"/>
    <w:rsid w:val="001E793E"/>
    <w:rsid w:val="001F04F2"/>
    <w:rsid w:val="001F2730"/>
    <w:rsid w:val="001F479C"/>
    <w:rsid w:val="001F62F9"/>
    <w:rsid w:val="001F6960"/>
    <w:rsid w:val="001F710B"/>
    <w:rsid w:val="001F789A"/>
    <w:rsid w:val="00202528"/>
    <w:rsid w:val="00202737"/>
    <w:rsid w:val="00202B15"/>
    <w:rsid w:val="0020473C"/>
    <w:rsid w:val="0020560A"/>
    <w:rsid w:val="0020779A"/>
    <w:rsid w:val="00214E4C"/>
    <w:rsid w:val="00216D33"/>
    <w:rsid w:val="00217BB9"/>
    <w:rsid w:val="00217C70"/>
    <w:rsid w:val="002222FB"/>
    <w:rsid w:val="00222761"/>
    <w:rsid w:val="00223757"/>
    <w:rsid w:val="0022404B"/>
    <w:rsid w:val="00224674"/>
    <w:rsid w:val="002258E2"/>
    <w:rsid w:val="00227539"/>
    <w:rsid w:val="00230C6E"/>
    <w:rsid w:val="00237F9A"/>
    <w:rsid w:val="0024023F"/>
    <w:rsid w:val="00240F45"/>
    <w:rsid w:val="00241032"/>
    <w:rsid w:val="00241ABD"/>
    <w:rsid w:val="00242111"/>
    <w:rsid w:val="00243379"/>
    <w:rsid w:val="0024355C"/>
    <w:rsid w:val="00246AF9"/>
    <w:rsid w:val="00246EAB"/>
    <w:rsid w:val="00247014"/>
    <w:rsid w:val="00252919"/>
    <w:rsid w:val="0025311D"/>
    <w:rsid w:val="00253256"/>
    <w:rsid w:val="00255434"/>
    <w:rsid w:val="00255916"/>
    <w:rsid w:val="00256A8C"/>
    <w:rsid w:val="00262803"/>
    <w:rsid w:val="00262ACB"/>
    <w:rsid w:val="00263973"/>
    <w:rsid w:val="00263EA7"/>
    <w:rsid w:val="00264FA3"/>
    <w:rsid w:val="00266F02"/>
    <w:rsid w:val="00267000"/>
    <w:rsid w:val="00270C1E"/>
    <w:rsid w:val="00271ED6"/>
    <w:rsid w:val="0027446E"/>
    <w:rsid w:val="00274A17"/>
    <w:rsid w:val="002766BF"/>
    <w:rsid w:val="0028073C"/>
    <w:rsid w:val="00286284"/>
    <w:rsid w:val="00286616"/>
    <w:rsid w:val="002875F7"/>
    <w:rsid w:val="00292D56"/>
    <w:rsid w:val="00294BAC"/>
    <w:rsid w:val="002973D1"/>
    <w:rsid w:val="002A0E31"/>
    <w:rsid w:val="002A3F2D"/>
    <w:rsid w:val="002A4678"/>
    <w:rsid w:val="002A4C93"/>
    <w:rsid w:val="002B069A"/>
    <w:rsid w:val="002B0BC9"/>
    <w:rsid w:val="002B2863"/>
    <w:rsid w:val="002B3D16"/>
    <w:rsid w:val="002B4EFB"/>
    <w:rsid w:val="002B566D"/>
    <w:rsid w:val="002B56D7"/>
    <w:rsid w:val="002B712E"/>
    <w:rsid w:val="002C3440"/>
    <w:rsid w:val="002C348A"/>
    <w:rsid w:val="002C66D4"/>
    <w:rsid w:val="002C76C9"/>
    <w:rsid w:val="002D0BFE"/>
    <w:rsid w:val="002D1148"/>
    <w:rsid w:val="002D27F9"/>
    <w:rsid w:val="002D35EA"/>
    <w:rsid w:val="002D3730"/>
    <w:rsid w:val="002D572C"/>
    <w:rsid w:val="002D6116"/>
    <w:rsid w:val="002D6DE2"/>
    <w:rsid w:val="002D7757"/>
    <w:rsid w:val="002D7F74"/>
    <w:rsid w:val="002E114C"/>
    <w:rsid w:val="002E1513"/>
    <w:rsid w:val="002E349E"/>
    <w:rsid w:val="002E38D4"/>
    <w:rsid w:val="002E429F"/>
    <w:rsid w:val="002E5A58"/>
    <w:rsid w:val="002E68D2"/>
    <w:rsid w:val="002F0AE1"/>
    <w:rsid w:val="002F299D"/>
    <w:rsid w:val="002F406C"/>
    <w:rsid w:val="002F69E3"/>
    <w:rsid w:val="002F73C3"/>
    <w:rsid w:val="002F7A02"/>
    <w:rsid w:val="00302036"/>
    <w:rsid w:val="0030475A"/>
    <w:rsid w:val="0030607C"/>
    <w:rsid w:val="00306BC8"/>
    <w:rsid w:val="00306FAB"/>
    <w:rsid w:val="00307299"/>
    <w:rsid w:val="00310178"/>
    <w:rsid w:val="003133BA"/>
    <w:rsid w:val="00313A82"/>
    <w:rsid w:val="00317499"/>
    <w:rsid w:val="0031785D"/>
    <w:rsid w:val="00317D16"/>
    <w:rsid w:val="00323EA3"/>
    <w:rsid w:val="0032647E"/>
    <w:rsid w:val="00326BD2"/>
    <w:rsid w:val="00330A12"/>
    <w:rsid w:val="00330B7C"/>
    <w:rsid w:val="00331857"/>
    <w:rsid w:val="0033342E"/>
    <w:rsid w:val="00334886"/>
    <w:rsid w:val="00335F62"/>
    <w:rsid w:val="00336A05"/>
    <w:rsid w:val="003403BC"/>
    <w:rsid w:val="003440A5"/>
    <w:rsid w:val="00344418"/>
    <w:rsid w:val="003531F6"/>
    <w:rsid w:val="00353512"/>
    <w:rsid w:val="0035430F"/>
    <w:rsid w:val="00354DC7"/>
    <w:rsid w:val="0035550E"/>
    <w:rsid w:val="0035599E"/>
    <w:rsid w:val="00355DC5"/>
    <w:rsid w:val="0035770E"/>
    <w:rsid w:val="003628F6"/>
    <w:rsid w:val="00364489"/>
    <w:rsid w:val="00370072"/>
    <w:rsid w:val="00370DEC"/>
    <w:rsid w:val="0037210A"/>
    <w:rsid w:val="00374F1B"/>
    <w:rsid w:val="00375873"/>
    <w:rsid w:val="003802F0"/>
    <w:rsid w:val="00380A65"/>
    <w:rsid w:val="003815D1"/>
    <w:rsid w:val="00382994"/>
    <w:rsid w:val="003835A0"/>
    <w:rsid w:val="00383B3F"/>
    <w:rsid w:val="00385339"/>
    <w:rsid w:val="00385551"/>
    <w:rsid w:val="00387B5C"/>
    <w:rsid w:val="00392A98"/>
    <w:rsid w:val="003939FE"/>
    <w:rsid w:val="0039434B"/>
    <w:rsid w:val="00395360"/>
    <w:rsid w:val="00397C98"/>
    <w:rsid w:val="003A06E5"/>
    <w:rsid w:val="003A2CFB"/>
    <w:rsid w:val="003A5164"/>
    <w:rsid w:val="003A582B"/>
    <w:rsid w:val="003A765C"/>
    <w:rsid w:val="003B2191"/>
    <w:rsid w:val="003B4668"/>
    <w:rsid w:val="003B534A"/>
    <w:rsid w:val="003B6181"/>
    <w:rsid w:val="003B7CCC"/>
    <w:rsid w:val="003C0718"/>
    <w:rsid w:val="003C22F2"/>
    <w:rsid w:val="003C3A61"/>
    <w:rsid w:val="003C6DED"/>
    <w:rsid w:val="003D08BF"/>
    <w:rsid w:val="003D398B"/>
    <w:rsid w:val="003D3B3E"/>
    <w:rsid w:val="003D76ED"/>
    <w:rsid w:val="003D7BA1"/>
    <w:rsid w:val="003E0FCC"/>
    <w:rsid w:val="003E3B3C"/>
    <w:rsid w:val="003E45BB"/>
    <w:rsid w:val="003F418F"/>
    <w:rsid w:val="003F437D"/>
    <w:rsid w:val="003F4A48"/>
    <w:rsid w:val="003F7BDB"/>
    <w:rsid w:val="004026BF"/>
    <w:rsid w:val="00402B29"/>
    <w:rsid w:val="00402F05"/>
    <w:rsid w:val="00405639"/>
    <w:rsid w:val="00411B07"/>
    <w:rsid w:val="00411CCE"/>
    <w:rsid w:val="004121DC"/>
    <w:rsid w:val="004133A5"/>
    <w:rsid w:val="0041384D"/>
    <w:rsid w:val="00413A1D"/>
    <w:rsid w:val="004145A3"/>
    <w:rsid w:val="00414F83"/>
    <w:rsid w:val="00415235"/>
    <w:rsid w:val="004167F6"/>
    <w:rsid w:val="00416FCF"/>
    <w:rsid w:val="00417538"/>
    <w:rsid w:val="00420335"/>
    <w:rsid w:val="0042172A"/>
    <w:rsid w:val="00421ADF"/>
    <w:rsid w:val="00422A2C"/>
    <w:rsid w:val="0042577C"/>
    <w:rsid w:val="00425886"/>
    <w:rsid w:val="00426263"/>
    <w:rsid w:val="004267C7"/>
    <w:rsid w:val="00426E69"/>
    <w:rsid w:val="0042767F"/>
    <w:rsid w:val="00435EBD"/>
    <w:rsid w:val="00437E7C"/>
    <w:rsid w:val="00442388"/>
    <w:rsid w:val="00443A39"/>
    <w:rsid w:val="00444DAE"/>
    <w:rsid w:val="00445426"/>
    <w:rsid w:val="00447872"/>
    <w:rsid w:val="0045393C"/>
    <w:rsid w:val="00455A93"/>
    <w:rsid w:val="00455FB4"/>
    <w:rsid w:val="0045751A"/>
    <w:rsid w:val="00457CE4"/>
    <w:rsid w:val="00461352"/>
    <w:rsid w:val="00462620"/>
    <w:rsid w:val="00462D8F"/>
    <w:rsid w:val="0046424A"/>
    <w:rsid w:val="00466F83"/>
    <w:rsid w:val="0047112D"/>
    <w:rsid w:val="004713BC"/>
    <w:rsid w:val="0047242B"/>
    <w:rsid w:val="00473D7E"/>
    <w:rsid w:val="00474F66"/>
    <w:rsid w:val="0047502D"/>
    <w:rsid w:val="00475F3B"/>
    <w:rsid w:val="00476272"/>
    <w:rsid w:val="00476806"/>
    <w:rsid w:val="00477DA1"/>
    <w:rsid w:val="00480333"/>
    <w:rsid w:val="00481BE5"/>
    <w:rsid w:val="0048219B"/>
    <w:rsid w:val="00483F52"/>
    <w:rsid w:val="004854B3"/>
    <w:rsid w:val="00490A05"/>
    <w:rsid w:val="00491742"/>
    <w:rsid w:val="00494550"/>
    <w:rsid w:val="00495227"/>
    <w:rsid w:val="00495424"/>
    <w:rsid w:val="00497199"/>
    <w:rsid w:val="004A039C"/>
    <w:rsid w:val="004A1DFD"/>
    <w:rsid w:val="004A2F02"/>
    <w:rsid w:val="004A4427"/>
    <w:rsid w:val="004A493A"/>
    <w:rsid w:val="004A4C2B"/>
    <w:rsid w:val="004A4CAA"/>
    <w:rsid w:val="004A5F39"/>
    <w:rsid w:val="004B0E6D"/>
    <w:rsid w:val="004B14D9"/>
    <w:rsid w:val="004B1686"/>
    <w:rsid w:val="004B235D"/>
    <w:rsid w:val="004B277C"/>
    <w:rsid w:val="004C04B7"/>
    <w:rsid w:val="004C12FB"/>
    <w:rsid w:val="004C4F25"/>
    <w:rsid w:val="004C7F2B"/>
    <w:rsid w:val="004D0399"/>
    <w:rsid w:val="004D0778"/>
    <w:rsid w:val="004D07C6"/>
    <w:rsid w:val="004D11A8"/>
    <w:rsid w:val="004D53CD"/>
    <w:rsid w:val="004D6975"/>
    <w:rsid w:val="004D6E0E"/>
    <w:rsid w:val="004E0CEF"/>
    <w:rsid w:val="004E2233"/>
    <w:rsid w:val="004E2504"/>
    <w:rsid w:val="004E68C2"/>
    <w:rsid w:val="004E6E89"/>
    <w:rsid w:val="004F125A"/>
    <w:rsid w:val="004F44DC"/>
    <w:rsid w:val="004F46D7"/>
    <w:rsid w:val="004F51BE"/>
    <w:rsid w:val="004F547E"/>
    <w:rsid w:val="004F75E3"/>
    <w:rsid w:val="004F774F"/>
    <w:rsid w:val="00500B9B"/>
    <w:rsid w:val="0050226C"/>
    <w:rsid w:val="005024A6"/>
    <w:rsid w:val="00504CA2"/>
    <w:rsid w:val="0050508D"/>
    <w:rsid w:val="00505177"/>
    <w:rsid w:val="005075D1"/>
    <w:rsid w:val="005108A0"/>
    <w:rsid w:val="00513320"/>
    <w:rsid w:val="005135C9"/>
    <w:rsid w:val="0051622D"/>
    <w:rsid w:val="005172F7"/>
    <w:rsid w:val="005209EC"/>
    <w:rsid w:val="00521CD6"/>
    <w:rsid w:val="00522BBD"/>
    <w:rsid w:val="00525BDA"/>
    <w:rsid w:val="00526093"/>
    <w:rsid w:val="0052722D"/>
    <w:rsid w:val="005315DF"/>
    <w:rsid w:val="00532D3D"/>
    <w:rsid w:val="00534028"/>
    <w:rsid w:val="005345A9"/>
    <w:rsid w:val="0053509F"/>
    <w:rsid w:val="00535D83"/>
    <w:rsid w:val="00535FCE"/>
    <w:rsid w:val="00536A74"/>
    <w:rsid w:val="00537D7D"/>
    <w:rsid w:val="005416EF"/>
    <w:rsid w:val="005427DC"/>
    <w:rsid w:val="005432A6"/>
    <w:rsid w:val="0054404A"/>
    <w:rsid w:val="0054662E"/>
    <w:rsid w:val="005470C3"/>
    <w:rsid w:val="0055136E"/>
    <w:rsid w:val="00554C87"/>
    <w:rsid w:val="005560B7"/>
    <w:rsid w:val="00556170"/>
    <w:rsid w:val="00557D20"/>
    <w:rsid w:val="005601C5"/>
    <w:rsid w:val="005601DF"/>
    <w:rsid w:val="005625DC"/>
    <w:rsid w:val="005628D0"/>
    <w:rsid w:val="00563EDB"/>
    <w:rsid w:val="00564E07"/>
    <w:rsid w:val="00565DD5"/>
    <w:rsid w:val="00566430"/>
    <w:rsid w:val="00566A96"/>
    <w:rsid w:val="00566DB8"/>
    <w:rsid w:val="005719A4"/>
    <w:rsid w:val="00574F48"/>
    <w:rsid w:val="00575BC1"/>
    <w:rsid w:val="00577DB4"/>
    <w:rsid w:val="00577E1E"/>
    <w:rsid w:val="00581603"/>
    <w:rsid w:val="005818FA"/>
    <w:rsid w:val="0058202E"/>
    <w:rsid w:val="00582826"/>
    <w:rsid w:val="00583E66"/>
    <w:rsid w:val="00585D39"/>
    <w:rsid w:val="00586D05"/>
    <w:rsid w:val="0058791B"/>
    <w:rsid w:val="00593F89"/>
    <w:rsid w:val="0059413E"/>
    <w:rsid w:val="00597A86"/>
    <w:rsid w:val="00597C06"/>
    <w:rsid w:val="005A039B"/>
    <w:rsid w:val="005A0AD8"/>
    <w:rsid w:val="005A1260"/>
    <w:rsid w:val="005A31D4"/>
    <w:rsid w:val="005A3926"/>
    <w:rsid w:val="005A4253"/>
    <w:rsid w:val="005A60EC"/>
    <w:rsid w:val="005A7D84"/>
    <w:rsid w:val="005B03F3"/>
    <w:rsid w:val="005B0C4D"/>
    <w:rsid w:val="005B19B8"/>
    <w:rsid w:val="005B1BDD"/>
    <w:rsid w:val="005B1D96"/>
    <w:rsid w:val="005B23E6"/>
    <w:rsid w:val="005B2424"/>
    <w:rsid w:val="005B3C32"/>
    <w:rsid w:val="005B3E1B"/>
    <w:rsid w:val="005B46A5"/>
    <w:rsid w:val="005B78FC"/>
    <w:rsid w:val="005C24AA"/>
    <w:rsid w:val="005C3E8B"/>
    <w:rsid w:val="005C498F"/>
    <w:rsid w:val="005C52D8"/>
    <w:rsid w:val="005C568C"/>
    <w:rsid w:val="005C5FE3"/>
    <w:rsid w:val="005C5FEC"/>
    <w:rsid w:val="005C6E92"/>
    <w:rsid w:val="005C71B2"/>
    <w:rsid w:val="005D124E"/>
    <w:rsid w:val="005D20C9"/>
    <w:rsid w:val="005D5901"/>
    <w:rsid w:val="005E1D9B"/>
    <w:rsid w:val="005E2855"/>
    <w:rsid w:val="005E33AB"/>
    <w:rsid w:val="005E4175"/>
    <w:rsid w:val="005E545A"/>
    <w:rsid w:val="005E5FC0"/>
    <w:rsid w:val="005E7D69"/>
    <w:rsid w:val="005E7ECC"/>
    <w:rsid w:val="005F082E"/>
    <w:rsid w:val="005F28AB"/>
    <w:rsid w:val="005F4AE5"/>
    <w:rsid w:val="005F4C04"/>
    <w:rsid w:val="005F4FA4"/>
    <w:rsid w:val="005F4FBA"/>
    <w:rsid w:val="005F659A"/>
    <w:rsid w:val="005F7077"/>
    <w:rsid w:val="005F7760"/>
    <w:rsid w:val="005F7D69"/>
    <w:rsid w:val="00601DA3"/>
    <w:rsid w:val="006026B2"/>
    <w:rsid w:val="00602C14"/>
    <w:rsid w:val="00602EF1"/>
    <w:rsid w:val="00602FA7"/>
    <w:rsid w:val="00604058"/>
    <w:rsid w:val="006063EB"/>
    <w:rsid w:val="00610E6B"/>
    <w:rsid w:val="00612071"/>
    <w:rsid w:val="0061222D"/>
    <w:rsid w:val="006123D8"/>
    <w:rsid w:val="00613D0C"/>
    <w:rsid w:val="00614818"/>
    <w:rsid w:val="00617E0C"/>
    <w:rsid w:val="0062112F"/>
    <w:rsid w:val="006212D6"/>
    <w:rsid w:val="006222E6"/>
    <w:rsid w:val="006229A7"/>
    <w:rsid w:val="0062317A"/>
    <w:rsid w:val="00623337"/>
    <w:rsid w:val="006233A8"/>
    <w:rsid w:val="006254FE"/>
    <w:rsid w:val="0062559A"/>
    <w:rsid w:val="006255BF"/>
    <w:rsid w:val="00626D78"/>
    <w:rsid w:val="00630044"/>
    <w:rsid w:val="00630E3C"/>
    <w:rsid w:val="006325AA"/>
    <w:rsid w:val="00632E15"/>
    <w:rsid w:val="006337DE"/>
    <w:rsid w:val="006340DB"/>
    <w:rsid w:val="006357F3"/>
    <w:rsid w:val="00635D10"/>
    <w:rsid w:val="006360D1"/>
    <w:rsid w:val="0063664A"/>
    <w:rsid w:val="00636909"/>
    <w:rsid w:val="00641E7B"/>
    <w:rsid w:val="00642666"/>
    <w:rsid w:val="006430AE"/>
    <w:rsid w:val="0064489C"/>
    <w:rsid w:val="006449A6"/>
    <w:rsid w:val="006472E0"/>
    <w:rsid w:val="00650267"/>
    <w:rsid w:val="00650AF0"/>
    <w:rsid w:val="00650E55"/>
    <w:rsid w:val="00651639"/>
    <w:rsid w:val="006553D6"/>
    <w:rsid w:val="00655DC0"/>
    <w:rsid w:val="00656E6E"/>
    <w:rsid w:val="0065799D"/>
    <w:rsid w:val="00657A42"/>
    <w:rsid w:val="00657E93"/>
    <w:rsid w:val="006615C6"/>
    <w:rsid w:val="0066232F"/>
    <w:rsid w:val="00662EC7"/>
    <w:rsid w:val="00663201"/>
    <w:rsid w:val="00665B62"/>
    <w:rsid w:val="006661B0"/>
    <w:rsid w:val="00666AF1"/>
    <w:rsid w:val="0067070D"/>
    <w:rsid w:val="006707D4"/>
    <w:rsid w:val="00671A64"/>
    <w:rsid w:val="006722EF"/>
    <w:rsid w:val="00682B63"/>
    <w:rsid w:val="00684649"/>
    <w:rsid w:val="006849F5"/>
    <w:rsid w:val="006863C2"/>
    <w:rsid w:val="00686892"/>
    <w:rsid w:val="0068780F"/>
    <w:rsid w:val="00691073"/>
    <w:rsid w:val="00691171"/>
    <w:rsid w:val="006938B8"/>
    <w:rsid w:val="00693BD2"/>
    <w:rsid w:val="00697B39"/>
    <w:rsid w:val="006A0A31"/>
    <w:rsid w:val="006A3C9E"/>
    <w:rsid w:val="006A6DAA"/>
    <w:rsid w:val="006A7347"/>
    <w:rsid w:val="006B2ABA"/>
    <w:rsid w:val="006B732E"/>
    <w:rsid w:val="006C05D4"/>
    <w:rsid w:val="006C06B4"/>
    <w:rsid w:val="006C175E"/>
    <w:rsid w:val="006C3036"/>
    <w:rsid w:val="006C3BD1"/>
    <w:rsid w:val="006C3EB5"/>
    <w:rsid w:val="006C4E86"/>
    <w:rsid w:val="006C5977"/>
    <w:rsid w:val="006D1477"/>
    <w:rsid w:val="006D261F"/>
    <w:rsid w:val="006D2F37"/>
    <w:rsid w:val="006D37BF"/>
    <w:rsid w:val="006D52BB"/>
    <w:rsid w:val="006D567B"/>
    <w:rsid w:val="006E3494"/>
    <w:rsid w:val="006E4F8A"/>
    <w:rsid w:val="006E6C08"/>
    <w:rsid w:val="006E7E7B"/>
    <w:rsid w:val="006E7EBC"/>
    <w:rsid w:val="006F04E9"/>
    <w:rsid w:val="006F0A6F"/>
    <w:rsid w:val="006F3424"/>
    <w:rsid w:val="006F36D8"/>
    <w:rsid w:val="006F5085"/>
    <w:rsid w:val="006F56B5"/>
    <w:rsid w:val="006F7043"/>
    <w:rsid w:val="006F72DA"/>
    <w:rsid w:val="006F7E0E"/>
    <w:rsid w:val="00700632"/>
    <w:rsid w:val="0070079A"/>
    <w:rsid w:val="00701EDD"/>
    <w:rsid w:val="00703489"/>
    <w:rsid w:val="00703FBB"/>
    <w:rsid w:val="0070435C"/>
    <w:rsid w:val="0070437B"/>
    <w:rsid w:val="00705001"/>
    <w:rsid w:val="0070545B"/>
    <w:rsid w:val="00707317"/>
    <w:rsid w:val="00707979"/>
    <w:rsid w:val="007128AE"/>
    <w:rsid w:val="007150D2"/>
    <w:rsid w:val="0071648F"/>
    <w:rsid w:val="007203C2"/>
    <w:rsid w:val="007249C5"/>
    <w:rsid w:val="007265D2"/>
    <w:rsid w:val="007274B9"/>
    <w:rsid w:val="0073244D"/>
    <w:rsid w:val="00732523"/>
    <w:rsid w:val="007342D5"/>
    <w:rsid w:val="007361CA"/>
    <w:rsid w:val="0074081B"/>
    <w:rsid w:val="00742822"/>
    <w:rsid w:val="00744AEC"/>
    <w:rsid w:val="00746D68"/>
    <w:rsid w:val="00747AF1"/>
    <w:rsid w:val="007539FC"/>
    <w:rsid w:val="00754572"/>
    <w:rsid w:val="0075486A"/>
    <w:rsid w:val="007548E3"/>
    <w:rsid w:val="00755518"/>
    <w:rsid w:val="00757239"/>
    <w:rsid w:val="00757C80"/>
    <w:rsid w:val="0076049D"/>
    <w:rsid w:val="00760DC0"/>
    <w:rsid w:val="00761779"/>
    <w:rsid w:val="007619EF"/>
    <w:rsid w:val="007639DD"/>
    <w:rsid w:val="00763DA3"/>
    <w:rsid w:val="00764BC0"/>
    <w:rsid w:val="00770054"/>
    <w:rsid w:val="00772C4F"/>
    <w:rsid w:val="007773DE"/>
    <w:rsid w:val="00777972"/>
    <w:rsid w:val="00786C12"/>
    <w:rsid w:val="00787453"/>
    <w:rsid w:val="00787E4F"/>
    <w:rsid w:val="00790224"/>
    <w:rsid w:val="007938D7"/>
    <w:rsid w:val="007941BD"/>
    <w:rsid w:val="00794292"/>
    <w:rsid w:val="007950A7"/>
    <w:rsid w:val="007A15D6"/>
    <w:rsid w:val="007A19DC"/>
    <w:rsid w:val="007A2524"/>
    <w:rsid w:val="007A3A4A"/>
    <w:rsid w:val="007A55F9"/>
    <w:rsid w:val="007A5CFA"/>
    <w:rsid w:val="007A5E29"/>
    <w:rsid w:val="007A6F3D"/>
    <w:rsid w:val="007A7009"/>
    <w:rsid w:val="007B0A35"/>
    <w:rsid w:val="007B3153"/>
    <w:rsid w:val="007B6782"/>
    <w:rsid w:val="007B792B"/>
    <w:rsid w:val="007C05E5"/>
    <w:rsid w:val="007C2214"/>
    <w:rsid w:val="007C3870"/>
    <w:rsid w:val="007D2337"/>
    <w:rsid w:val="007D2DCE"/>
    <w:rsid w:val="007D4ACD"/>
    <w:rsid w:val="007D5407"/>
    <w:rsid w:val="007D68CB"/>
    <w:rsid w:val="007E0E15"/>
    <w:rsid w:val="007E197A"/>
    <w:rsid w:val="007E3667"/>
    <w:rsid w:val="007E4C1F"/>
    <w:rsid w:val="007E4C9B"/>
    <w:rsid w:val="007E4EF2"/>
    <w:rsid w:val="007E57BF"/>
    <w:rsid w:val="007E6237"/>
    <w:rsid w:val="007F08DB"/>
    <w:rsid w:val="007F312A"/>
    <w:rsid w:val="007F6E02"/>
    <w:rsid w:val="007F7692"/>
    <w:rsid w:val="007F7F58"/>
    <w:rsid w:val="00800B93"/>
    <w:rsid w:val="008010E9"/>
    <w:rsid w:val="00804032"/>
    <w:rsid w:val="00806051"/>
    <w:rsid w:val="0080778C"/>
    <w:rsid w:val="008117A5"/>
    <w:rsid w:val="00812584"/>
    <w:rsid w:val="008148CA"/>
    <w:rsid w:val="008150A5"/>
    <w:rsid w:val="0082023C"/>
    <w:rsid w:val="00820E43"/>
    <w:rsid w:val="008210C1"/>
    <w:rsid w:val="00821263"/>
    <w:rsid w:val="00823279"/>
    <w:rsid w:val="00823507"/>
    <w:rsid w:val="00823665"/>
    <w:rsid w:val="0082434A"/>
    <w:rsid w:val="008373F3"/>
    <w:rsid w:val="00841339"/>
    <w:rsid w:val="00843BD4"/>
    <w:rsid w:val="00853E26"/>
    <w:rsid w:val="008558E1"/>
    <w:rsid w:val="0085625C"/>
    <w:rsid w:val="00856917"/>
    <w:rsid w:val="0086127A"/>
    <w:rsid w:val="008621C2"/>
    <w:rsid w:val="0086371E"/>
    <w:rsid w:val="00863FE4"/>
    <w:rsid w:val="00866A54"/>
    <w:rsid w:val="00867364"/>
    <w:rsid w:val="00867467"/>
    <w:rsid w:val="008675C1"/>
    <w:rsid w:val="008736FD"/>
    <w:rsid w:val="00873999"/>
    <w:rsid w:val="00875945"/>
    <w:rsid w:val="00880FD5"/>
    <w:rsid w:val="0088252B"/>
    <w:rsid w:val="00882C0F"/>
    <w:rsid w:val="008848FA"/>
    <w:rsid w:val="0088624E"/>
    <w:rsid w:val="008879BC"/>
    <w:rsid w:val="00887EDD"/>
    <w:rsid w:val="008907BF"/>
    <w:rsid w:val="00894548"/>
    <w:rsid w:val="008957D7"/>
    <w:rsid w:val="00897578"/>
    <w:rsid w:val="008978FE"/>
    <w:rsid w:val="008A05D7"/>
    <w:rsid w:val="008A07D9"/>
    <w:rsid w:val="008A0F5A"/>
    <w:rsid w:val="008A14C8"/>
    <w:rsid w:val="008A4127"/>
    <w:rsid w:val="008A476C"/>
    <w:rsid w:val="008A5092"/>
    <w:rsid w:val="008A5940"/>
    <w:rsid w:val="008A5F87"/>
    <w:rsid w:val="008A67AF"/>
    <w:rsid w:val="008A7411"/>
    <w:rsid w:val="008B22A0"/>
    <w:rsid w:val="008B376A"/>
    <w:rsid w:val="008B3A3E"/>
    <w:rsid w:val="008C0CAE"/>
    <w:rsid w:val="008C1B0B"/>
    <w:rsid w:val="008C1F1A"/>
    <w:rsid w:val="008C1F75"/>
    <w:rsid w:val="008D2D9D"/>
    <w:rsid w:val="008D6A6F"/>
    <w:rsid w:val="008E008C"/>
    <w:rsid w:val="008E0936"/>
    <w:rsid w:val="008E0A39"/>
    <w:rsid w:val="008E1969"/>
    <w:rsid w:val="008E1BEE"/>
    <w:rsid w:val="008E2080"/>
    <w:rsid w:val="008E3FF1"/>
    <w:rsid w:val="008E55D2"/>
    <w:rsid w:val="008F2274"/>
    <w:rsid w:val="008F277A"/>
    <w:rsid w:val="008F3FDE"/>
    <w:rsid w:val="008F4FCE"/>
    <w:rsid w:val="008F520D"/>
    <w:rsid w:val="008F7100"/>
    <w:rsid w:val="008F7CAC"/>
    <w:rsid w:val="00901104"/>
    <w:rsid w:val="00902BBA"/>
    <w:rsid w:val="009037D5"/>
    <w:rsid w:val="009064F5"/>
    <w:rsid w:val="009079F7"/>
    <w:rsid w:val="00912958"/>
    <w:rsid w:val="0091531B"/>
    <w:rsid w:val="0091558E"/>
    <w:rsid w:val="00917B37"/>
    <w:rsid w:val="00917BE4"/>
    <w:rsid w:val="009217F7"/>
    <w:rsid w:val="00922139"/>
    <w:rsid w:val="00922EB7"/>
    <w:rsid w:val="00930A48"/>
    <w:rsid w:val="0093161A"/>
    <w:rsid w:val="00931CDB"/>
    <w:rsid w:val="0093270A"/>
    <w:rsid w:val="0093408A"/>
    <w:rsid w:val="00935D92"/>
    <w:rsid w:val="0094120F"/>
    <w:rsid w:val="00942D54"/>
    <w:rsid w:val="00952A87"/>
    <w:rsid w:val="00952EF5"/>
    <w:rsid w:val="009535C5"/>
    <w:rsid w:val="00953641"/>
    <w:rsid w:val="00955D4E"/>
    <w:rsid w:val="00956523"/>
    <w:rsid w:val="00956BB4"/>
    <w:rsid w:val="00963070"/>
    <w:rsid w:val="00965F79"/>
    <w:rsid w:val="00967516"/>
    <w:rsid w:val="00970AC5"/>
    <w:rsid w:val="00971162"/>
    <w:rsid w:val="009718D2"/>
    <w:rsid w:val="00971FCC"/>
    <w:rsid w:val="00975124"/>
    <w:rsid w:val="0097587C"/>
    <w:rsid w:val="00975BF7"/>
    <w:rsid w:val="00976F67"/>
    <w:rsid w:val="00977DF8"/>
    <w:rsid w:val="009802BE"/>
    <w:rsid w:val="00980D72"/>
    <w:rsid w:val="00981987"/>
    <w:rsid w:val="00981BEC"/>
    <w:rsid w:val="00982B80"/>
    <w:rsid w:val="00983D79"/>
    <w:rsid w:val="00984520"/>
    <w:rsid w:val="009856E9"/>
    <w:rsid w:val="009902FD"/>
    <w:rsid w:val="00991CCE"/>
    <w:rsid w:val="0099347E"/>
    <w:rsid w:val="00996858"/>
    <w:rsid w:val="00996CAC"/>
    <w:rsid w:val="00997830"/>
    <w:rsid w:val="009A143A"/>
    <w:rsid w:val="009A3A75"/>
    <w:rsid w:val="009A48CF"/>
    <w:rsid w:val="009A4DF8"/>
    <w:rsid w:val="009A51BD"/>
    <w:rsid w:val="009A5C72"/>
    <w:rsid w:val="009B1FF6"/>
    <w:rsid w:val="009B3FF3"/>
    <w:rsid w:val="009C11BC"/>
    <w:rsid w:val="009C3C8F"/>
    <w:rsid w:val="009C67C6"/>
    <w:rsid w:val="009C747A"/>
    <w:rsid w:val="009C7EE6"/>
    <w:rsid w:val="009D01E8"/>
    <w:rsid w:val="009D5AF4"/>
    <w:rsid w:val="009D684C"/>
    <w:rsid w:val="009D68A8"/>
    <w:rsid w:val="009D7A24"/>
    <w:rsid w:val="009D7D98"/>
    <w:rsid w:val="009D7DB4"/>
    <w:rsid w:val="009E016C"/>
    <w:rsid w:val="009E03BD"/>
    <w:rsid w:val="009E049C"/>
    <w:rsid w:val="009E3B07"/>
    <w:rsid w:val="009E640E"/>
    <w:rsid w:val="009F3E5A"/>
    <w:rsid w:val="009F5A9A"/>
    <w:rsid w:val="00A00A04"/>
    <w:rsid w:val="00A01A19"/>
    <w:rsid w:val="00A0337E"/>
    <w:rsid w:val="00A03AC6"/>
    <w:rsid w:val="00A0601F"/>
    <w:rsid w:val="00A06FA5"/>
    <w:rsid w:val="00A10A59"/>
    <w:rsid w:val="00A11062"/>
    <w:rsid w:val="00A110ED"/>
    <w:rsid w:val="00A13D37"/>
    <w:rsid w:val="00A1449D"/>
    <w:rsid w:val="00A159F3"/>
    <w:rsid w:val="00A17E87"/>
    <w:rsid w:val="00A210D5"/>
    <w:rsid w:val="00A2304F"/>
    <w:rsid w:val="00A24486"/>
    <w:rsid w:val="00A24983"/>
    <w:rsid w:val="00A24ED9"/>
    <w:rsid w:val="00A3077F"/>
    <w:rsid w:val="00A307AF"/>
    <w:rsid w:val="00A30C65"/>
    <w:rsid w:val="00A33117"/>
    <w:rsid w:val="00A33A13"/>
    <w:rsid w:val="00A35C90"/>
    <w:rsid w:val="00A368F8"/>
    <w:rsid w:val="00A408C7"/>
    <w:rsid w:val="00A50254"/>
    <w:rsid w:val="00A51A0E"/>
    <w:rsid w:val="00A52DEB"/>
    <w:rsid w:val="00A535F0"/>
    <w:rsid w:val="00A53AC4"/>
    <w:rsid w:val="00A5633F"/>
    <w:rsid w:val="00A6127B"/>
    <w:rsid w:val="00A62E0B"/>
    <w:rsid w:val="00A63241"/>
    <w:rsid w:val="00A6337E"/>
    <w:rsid w:val="00A63D11"/>
    <w:rsid w:val="00A640CD"/>
    <w:rsid w:val="00A64E20"/>
    <w:rsid w:val="00A6519A"/>
    <w:rsid w:val="00A65FB9"/>
    <w:rsid w:val="00A66B78"/>
    <w:rsid w:val="00A7184A"/>
    <w:rsid w:val="00A73C08"/>
    <w:rsid w:val="00A73FED"/>
    <w:rsid w:val="00A74889"/>
    <w:rsid w:val="00A7652B"/>
    <w:rsid w:val="00A77562"/>
    <w:rsid w:val="00A77BAB"/>
    <w:rsid w:val="00A830B0"/>
    <w:rsid w:val="00A83EB5"/>
    <w:rsid w:val="00A84798"/>
    <w:rsid w:val="00A853A0"/>
    <w:rsid w:val="00A87D9E"/>
    <w:rsid w:val="00A87F73"/>
    <w:rsid w:val="00A87FE5"/>
    <w:rsid w:val="00A90ACD"/>
    <w:rsid w:val="00A92CF2"/>
    <w:rsid w:val="00A934A5"/>
    <w:rsid w:val="00A93527"/>
    <w:rsid w:val="00A952B0"/>
    <w:rsid w:val="00A9563B"/>
    <w:rsid w:val="00A96CC1"/>
    <w:rsid w:val="00A97AF0"/>
    <w:rsid w:val="00A97C48"/>
    <w:rsid w:val="00AA038C"/>
    <w:rsid w:val="00AA0526"/>
    <w:rsid w:val="00AA0859"/>
    <w:rsid w:val="00AA0B5C"/>
    <w:rsid w:val="00AA2F51"/>
    <w:rsid w:val="00AA3297"/>
    <w:rsid w:val="00AA4576"/>
    <w:rsid w:val="00AA4BFF"/>
    <w:rsid w:val="00AA53FE"/>
    <w:rsid w:val="00AA55C7"/>
    <w:rsid w:val="00AA5ABF"/>
    <w:rsid w:val="00AA669B"/>
    <w:rsid w:val="00AA7325"/>
    <w:rsid w:val="00AA7A21"/>
    <w:rsid w:val="00AB17BC"/>
    <w:rsid w:val="00AB2629"/>
    <w:rsid w:val="00AB55FA"/>
    <w:rsid w:val="00AB60CA"/>
    <w:rsid w:val="00AB7849"/>
    <w:rsid w:val="00AB7E20"/>
    <w:rsid w:val="00AC093F"/>
    <w:rsid w:val="00AC13B6"/>
    <w:rsid w:val="00AC3A11"/>
    <w:rsid w:val="00AC3DB5"/>
    <w:rsid w:val="00AC3DCF"/>
    <w:rsid w:val="00AD0CEE"/>
    <w:rsid w:val="00AD1A45"/>
    <w:rsid w:val="00AD1C10"/>
    <w:rsid w:val="00AD2495"/>
    <w:rsid w:val="00AD29F9"/>
    <w:rsid w:val="00AD390A"/>
    <w:rsid w:val="00AD56EB"/>
    <w:rsid w:val="00AD5AB2"/>
    <w:rsid w:val="00AD5D60"/>
    <w:rsid w:val="00AE1336"/>
    <w:rsid w:val="00AE1C50"/>
    <w:rsid w:val="00AE47BC"/>
    <w:rsid w:val="00AE4C3B"/>
    <w:rsid w:val="00AE55D8"/>
    <w:rsid w:val="00AE6073"/>
    <w:rsid w:val="00AE631F"/>
    <w:rsid w:val="00AE6527"/>
    <w:rsid w:val="00AE77A0"/>
    <w:rsid w:val="00AF28A2"/>
    <w:rsid w:val="00AF35F2"/>
    <w:rsid w:val="00AF3C04"/>
    <w:rsid w:val="00AF47AE"/>
    <w:rsid w:val="00AF6122"/>
    <w:rsid w:val="00AF6213"/>
    <w:rsid w:val="00B01E61"/>
    <w:rsid w:val="00B02F9D"/>
    <w:rsid w:val="00B04D23"/>
    <w:rsid w:val="00B06391"/>
    <w:rsid w:val="00B06963"/>
    <w:rsid w:val="00B1033B"/>
    <w:rsid w:val="00B16B1B"/>
    <w:rsid w:val="00B16FDF"/>
    <w:rsid w:val="00B178F7"/>
    <w:rsid w:val="00B20363"/>
    <w:rsid w:val="00B21DA9"/>
    <w:rsid w:val="00B22B35"/>
    <w:rsid w:val="00B239A1"/>
    <w:rsid w:val="00B23DBF"/>
    <w:rsid w:val="00B24AC7"/>
    <w:rsid w:val="00B24DC9"/>
    <w:rsid w:val="00B25635"/>
    <w:rsid w:val="00B30786"/>
    <w:rsid w:val="00B354B1"/>
    <w:rsid w:val="00B430A4"/>
    <w:rsid w:val="00B43C04"/>
    <w:rsid w:val="00B45611"/>
    <w:rsid w:val="00B46B05"/>
    <w:rsid w:val="00B4772A"/>
    <w:rsid w:val="00B47D89"/>
    <w:rsid w:val="00B50423"/>
    <w:rsid w:val="00B51B21"/>
    <w:rsid w:val="00B521EE"/>
    <w:rsid w:val="00B5377B"/>
    <w:rsid w:val="00B54E62"/>
    <w:rsid w:val="00B55449"/>
    <w:rsid w:val="00B562C2"/>
    <w:rsid w:val="00B56BF9"/>
    <w:rsid w:val="00B602E6"/>
    <w:rsid w:val="00B61408"/>
    <w:rsid w:val="00B62096"/>
    <w:rsid w:val="00B63E8C"/>
    <w:rsid w:val="00B65197"/>
    <w:rsid w:val="00B6689C"/>
    <w:rsid w:val="00B67C2C"/>
    <w:rsid w:val="00B70D2C"/>
    <w:rsid w:val="00B70DAD"/>
    <w:rsid w:val="00B71C77"/>
    <w:rsid w:val="00B748DA"/>
    <w:rsid w:val="00B76D00"/>
    <w:rsid w:val="00B76D04"/>
    <w:rsid w:val="00B76F97"/>
    <w:rsid w:val="00B8308B"/>
    <w:rsid w:val="00B83793"/>
    <w:rsid w:val="00B87B1C"/>
    <w:rsid w:val="00B87DA4"/>
    <w:rsid w:val="00B905D1"/>
    <w:rsid w:val="00B90F6D"/>
    <w:rsid w:val="00B9125B"/>
    <w:rsid w:val="00B91A0C"/>
    <w:rsid w:val="00B920BD"/>
    <w:rsid w:val="00B92D33"/>
    <w:rsid w:val="00B96A23"/>
    <w:rsid w:val="00B97660"/>
    <w:rsid w:val="00BA0646"/>
    <w:rsid w:val="00BA3191"/>
    <w:rsid w:val="00BA3801"/>
    <w:rsid w:val="00BA44F4"/>
    <w:rsid w:val="00BA725D"/>
    <w:rsid w:val="00BB07E0"/>
    <w:rsid w:val="00BB1538"/>
    <w:rsid w:val="00BB15ED"/>
    <w:rsid w:val="00BB1717"/>
    <w:rsid w:val="00BB2050"/>
    <w:rsid w:val="00BB22DE"/>
    <w:rsid w:val="00BB3ECF"/>
    <w:rsid w:val="00BB46D1"/>
    <w:rsid w:val="00BB5860"/>
    <w:rsid w:val="00BB5D1E"/>
    <w:rsid w:val="00BB623D"/>
    <w:rsid w:val="00BC0569"/>
    <w:rsid w:val="00BC14FC"/>
    <w:rsid w:val="00BC3AA9"/>
    <w:rsid w:val="00BC5714"/>
    <w:rsid w:val="00BC72FA"/>
    <w:rsid w:val="00BC77A0"/>
    <w:rsid w:val="00BC7962"/>
    <w:rsid w:val="00BD0DB5"/>
    <w:rsid w:val="00BD3209"/>
    <w:rsid w:val="00BD45DF"/>
    <w:rsid w:val="00BD5335"/>
    <w:rsid w:val="00BD5518"/>
    <w:rsid w:val="00BD5680"/>
    <w:rsid w:val="00BD56B9"/>
    <w:rsid w:val="00BD580C"/>
    <w:rsid w:val="00BE1474"/>
    <w:rsid w:val="00BE3FAF"/>
    <w:rsid w:val="00BF0230"/>
    <w:rsid w:val="00BF2495"/>
    <w:rsid w:val="00BF271B"/>
    <w:rsid w:val="00BF60B1"/>
    <w:rsid w:val="00C01B38"/>
    <w:rsid w:val="00C02F54"/>
    <w:rsid w:val="00C03AB6"/>
    <w:rsid w:val="00C04029"/>
    <w:rsid w:val="00C0445F"/>
    <w:rsid w:val="00C0451F"/>
    <w:rsid w:val="00C04854"/>
    <w:rsid w:val="00C05805"/>
    <w:rsid w:val="00C06D56"/>
    <w:rsid w:val="00C07D72"/>
    <w:rsid w:val="00C13027"/>
    <w:rsid w:val="00C14175"/>
    <w:rsid w:val="00C152EA"/>
    <w:rsid w:val="00C160DC"/>
    <w:rsid w:val="00C17C3E"/>
    <w:rsid w:val="00C201D0"/>
    <w:rsid w:val="00C21AC7"/>
    <w:rsid w:val="00C2301D"/>
    <w:rsid w:val="00C231DD"/>
    <w:rsid w:val="00C24412"/>
    <w:rsid w:val="00C24D24"/>
    <w:rsid w:val="00C27C0B"/>
    <w:rsid w:val="00C30C50"/>
    <w:rsid w:val="00C32051"/>
    <w:rsid w:val="00C33C00"/>
    <w:rsid w:val="00C37CBB"/>
    <w:rsid w:val="00C37CBD"/>
    <w:rsid w:val="00C40714"/>
    <w:rsid w:val="00C40B3F"/>
    <w:rsid w:val="00C448F4"/>
    <w:rsid w:val="00C4555C"/>
    <w:rsid w:val="00C45EF6"/>
    <w:rsid w:val="00C46759"/>
    <w:rsid w:val="00C51437"/>
    <w:rsid w:val="00C51FE8"/>
    <w:rsid w:val="00C5200B"/>
    <w:rsid w:val="00C52029"/>
    <w:rsid w:val="00C52590"/>
    <w:rsid w:val="00C5482A"/>
    <w:rsid w:val="00C56826"/>
    <w:rsid w:val="00C609DA"/>
    <w:rsid w:val="00C659B0"/>
    <w:rsid w:val="00C65ED5"/>
    <w:rsid w:val="00C7030C"/>
    <w:rsid w:val="00C70C74"/>
    <w:rsid w:val="00C720C7"/>
    <w:rsid w:val="00C724A5"/>
    <w:rsid w:val="00C72517"/>
    <w:rsid w:val="00C72EB1"/>
    <w:rsid w:val="00C73E4E"/>
    <w:rsid w:val="00C764CF"/>
    <w:rsid w:val="00C77C2A"/>
    <w:rsid w:val="00C83B79"/>
    <w:rsid w:val="00C84F78"/>
    <w:rsid w:val="00C86E6B"/>
    <w:rsid w:val="00C86F57"/>
    <w:rsid w:val="00C87377"/>
    <w:rsid w:val="00C9071E"/>
    <w:rsid w:val="00C9449D"/>
    <w:rsid w:val="00C945FC"/>
    <w:rsid w:val="00C94FD0"/>
    <w:rsid w:val="00C96411"/>
    <w:rsid w:val="00CA161D"/>
    <w:rsid w:val="00CA181F"/>
    <w:rsid w:val="00CA29A7"/>
    <w:rsid w:val="00CA3325"/>
    <w:rsid w:val="00CA50EF"/>
    <w:rsid w:val="00CA534B"/>
    <w:rsid w:val="00CA5EF4"/>
    <w:rsid w:val="00CA744D"/>
    <w:rsid w:val="00CA7712"/>
    <w:rsid w:val="00CB009A"/>
    <w:rsid w:val="00CB1F8A"/>
    <w:rsid w:val="00CB303F"/>
    <w:rsid w:val="00CB377E"/>
    <w:rsid w:val="00CB4F82"/>
    <w:rsid w:val="00CB5785"/>
    <w:rsid w:val="00CC1F0E"/>
    <w:rsid w:val="00CC277F"/>
    <w:rsid w:val="00CC29B5"/>
    <w:rsid w:val="00CC36C3"/>
    <w:rsid w:val="00CD1073"/>
    <w:rsid w:val="00CD202E"/>
    <w:rsid w:val="00CD283A"/>
    <w:rsid w:val="00CD4042"/>
    <w:rsid w:val="00CD48C7"/>
    <w:rsid w:val="00CD6701"/>
    <w:rsid w:val="00CD69C8"/>
    <w:rsid w:val="00CD7936"/>
    <w:rsid w:val="00CE0B88"/>
    <w:rsid w:val="00CE317F"/>
    <w:rsid w:val="00CE4282"/>
    <w:rsid w:val="00CE72BF"/>
    <w:rsid w:val="00CF319C"/>
    <w:rsid w:val="00CF51B4"/>
    <w:rsid w:val="00CF6E3C"/>
    <w:rsid w:val="00D012B0"/>
    <w:rsid w:val="00D01667"/>
    <w:rsid w:val="00D03538"/>
    <w:rsid w:val="00D071ED"/>
    <w:rsid w:val="00D1084D"/>
    <w:rsid w:val="00D11CFE"/>
    <w:rsid w:val="00D13995"/>
    <w:rsid w:val="00D151F2"/>
    <w:rsid w:val="00D1792F"/>
    <w:rsid w:val="00D17EA8"/>
    <w:rsid w:val="00D21949"/>
    <w:rsid w:val="00D25FB0"/>
    <w:rsid w:val="00D272B8"/>
    <w:rsid w:val="00D30EBB"/>
    <w:rsid w:val="00D31268"/>
    <w:rsid w:val="00D3435D"/>
    <w:rsid w:val="00D34C61"/>
    <w:rsid w:val="00D35823"/>
    <w:rsid w:val="00D35BE2"/>
    <w:rsid w:val="00D372F1"/>
    <w:rsid w:val="00D37826"/>
    <w:rsid w:val="00D37829"/>
    <w:rsid w:val="00D37B2C"/>
    <w:rsid w:val="00D4090A"/>
    <w:rsid w:val="00D40B85"/>
    <w:rsid w:val="00D40F95"/>
    <w:rsid w:val="00D41A62"/>
    <w:rsid w:val="00D45065"/>
    <w:rsid w:val="00D4557C"/>
    <w:rsid w:val="00D45F29"/>
    <w:rsid w:val="00D460D3"/>
    <w:rsid w:val="00D51540"/>
    <w:rsid w:val="00D54CBA"/>
    <w:rsid w:val="00D562DC"/>
    <w:rsid w:val="00D57964"/>
    <w:rsid w:val="00D62D21"/>
    <w:rsid w:val="00D62D2C"/>
    <w:rsid w:val="00D635DB"/>
    <w:rsid w:val="00D64757"/>
    <w:rsid w:val="00D67DE0"/>
    <w:rsid w:val="00D67FEF"/>
    <w:rsid w:val="00D7004B"/>
    <w:rsid w:val="00D72469"/>
    <w:rsid w:val="00D73A76"/>
    <w:rsid w:val="00D73C83"/>
    <w:rsid w:val="00D741E5"/>
    <w:rsid w:val="00D75DFF"/>
    <w:rsid w:val="00D767E9"/>
    <w:rsid w:val="00D77343"/>
    <w:rsid w:val="00D81332"/>
    <w:rsid w:val="00D814A5"/>
    <w:rsid w:val="00D86401"/>
    <w:rsid w:val="00D87249"/>
    <w:rsid w:val="00D91500"/>
    <w:rsid w:val="00D92390"/>
    <w:rsid w:val="00D93A70"/>
    <w:rsid w:val="00D94B0B"/>
    <w:rsid w:val="00D973DA"/>
    <w:rsid w:val="00DA0B6A"/>
    <w:rsid w:val="00DA1405"/>
    <w:rsid w:val="00DA7E70"/>
    <w:rsid w:val="00DB0755"/>
    <w:rsid w:val="00DB22C0"/>
    <w:rsid w:val="00DB341B"/>
    <w:rsid w:val="00DB36BA"/>
    <w:rsid w:val="00DB379B"/>
    <w:rsid w:val="00DB3B6B"/>
    <w:rsid w:val="00DC169F"/>
    <w:rsid w:val="00DC20A9"/>
    <w:rsid w:val="00DC22A0"/>
    <w:rsid w:val="00DC26A1"/>
    <w:rsid w:val="00DC32B2"/>
    <w:rsid w:val="00DD2320"/>
    <w:rsid w:val="00DD5BBD"/>
    <w:rsid w:val="00DD6112"/>
    <w:rsid w:val="00DD678C"/>
    <w:rsid w:val="00DD76AC"/>
    <w:rsid w:val="00DD7B25"/>
    <w:rsid w:val="00DE078B"/>
    <w:rsid w:val="00DE11A5"/>
    <w:rsid w:val="00DE34C5"/>
    <w:rsid w:val="00DE59DF"/>
    <w:rsid w:val="00DE6EFB"/>
    <w:rsid w:val="00DE7FFD"/>
    <w:rsid w:val="00DF350A"/>
    <w:rsid w:val="00DF5A38"/>
    <w:rsid w:val="00DF7884"/>
    <w:rsid w:val="00DF7B43"/>
    <w:rsid w:val="00E00448"/>
    <w:rsid w:val="00E01010"/>
    <w:rsid w:val="00E026F4"/>
    <w:rsid w:val="00E0292C"/>
    <w:rsid w:val="00E05203"/>
    <w:rsid w:val="00E069FF"/>
    <w:rsid w:val="00E07235"/>
    <w:rsid w:val="00E103AC"/>
    <w:rsid w:val="00E104CC"/>
    <w:rsid w:val="00E106B8"/>
    <w:rsid w:val="00E119EA"/>
    <w:rsid w:val="00E12AF8"/>
    <w:rsid w:val="00E14C47"/>
    <w:rsid w:val="00E207AD"/>
    <w:rsid w:val="00E212B8"/>
    <w:rsid w:val="00E219AB"/>
    <w:rsid w:val="00E23C29"/>
    <w:rsid w:val="00E24A85"/>
    <w:rsid w:val="00E25802"/>
    <w:rsid w:val="00E2592F"/>
    <w:rsid w:val="00E274CA"/>
    <w:rsid w:val="00E305CD"/>
    <w:rsid w:val="00E31E9E"/>
    <w:rsid w:val="00E333BA"/>
    <w:rsid w:val="00E35010"/>
    <w:rsid w:val="00E41587"/>
    <w:rsid w:val="00E423BB"/>
    <w:rsid w:val="00E42562"/>
    <w:rsid w:val="00E42D7C"/>
    <w:rsid w:val="00E444B5"/>
    <w:rsid w:val="00E50077"/>
    <w:rsid w:val="00E509E5"/>
    <w:rsid w:val="00E50F90"/>
    <w:rsid w:val="00E510C1"/>
    <w:rsid w:val="00E52366"/>
    <w:rsid w:val="00E534D1"/>
    <w:rsid w:val="00E53B66"/>
    <w:rsid w:val="00E55F6A"/>
    <w:rsid w:val="00E56DE5"/>
    <w:rsid w:val="00E60FB2"/>
    <w:rsid w:val="00E633C2"/>
    <w:rsid w:val="00E64E76"/>
    <w:rsid w:val="00E65184"/>
    <w:rsid w:val="00E65C48"/>
    <w:rsid w:val="00E6606D"/>
    <w:rsid w:val="00E67FA1"/>
    <w:rsid w:val="00E712A0"/>
    <w:rsid w:val="00E751A2"/>
    <w:rsid w:val="00E755BE"/>
    <w:rsid w:val="00E760DE"/>
    <w:rsid w:val="00E76127"/>
    <w:rsid w:val="00E81095"/>
    <w:rsid w:val="00E820FA"/>
    <w:rsid w:val="00E82BBB"/>
    <w:rsid w:val="00E836B1"/>
    <w:rsid w:val="00E8690B"/>
    <w:rsid w:val="00E87F68"/>
    <w:rsid w:val="00E90674"/>
    <w:rsid w:val="00E911ED"/>
    <w:rsid w:val="00E93B14"/>
    <w:rsid w:val="00E95546"/>
    <w:rsid w:val="00E97464"/>
    <w:rsid w:val="00E97785"/>
    <w:rsid w:val="00E97A90"/>
    <w:rsid w:val="00EA080D"/>
    <w:rsid w:val="00EA30F9"/>
    <w:rsid w:val="00EA4A7D"/>
    <w:rsid w:val="00EA4EDC"/>
    <w:rsid w:val="00EA530C"/>
    <w:rsid w:val="00EA6EE7"/>
    <w:rsid w:val="00EA7A54"/>
    <w:rsid w:val="00EB027A"/>
    <w:rsid w:val="00EB4B2A"/>
    <w:rsid w:val="00EB51C4"/>
    <w:rsid w:val="00EB55CD"/>
    <w:rsid w:val="00EB7293"/>
    <w:rsid w:val="00EB7D33"/>
    <w:rsid w:val="00EC3270"/>
    <w:rsid w:val="00EC34C8"/>
    <w:rsid w:val="00EC5982"/>
    <w:rsid w:val="00EC77F2"/>
    <w:rsid w:val="00ED6A4C"/>
    <w:rsid w:val="00ED6B30"/>
    <w:rsid w:val="00ED6F3C"/>
    <w:rsid w:val="00ED70CB"/>
    <w:rsid w:val="00EE0FD5"/>
    <w:rsid w:val="00EE129B"/>
    <w:rsid w:val="00EE1563"/>
    <w:rsid w:val="00EE34C3"/>
    <w:rsid w:val="00EE39BC"/>
    <w:rsid w:val="00EE535F"/>
    <w:rsid w:val="00EE646F"/>
    <w:rsid w:val="00EE74C3"/>
    <w:rsid w:val="00EF0215"/>
    <w:rsid w:val="00EF049D"/>
    <w:rsid w:val="00EF0721"/>
    <w:rsid w:val="00EF232A"/>
    <w:rsid w:val="00EF3DCE"/>
    <w:rsid w:val="00EF48AC"/>
    <w:rsid w:val="00EF62AF"/>
    <w:rsid w:val="00EF6314"/>
    <w:rsid w:val="00EF76E8"/>
    <w:rsid w:val="00F0190F"/>
    <w:rsid w:val="00F043D5"/>
    <w:rsid w:val="00F046C1"/>
    <w:rsid w:val="00F04D55"/>
    <w:rsid w:val="00F0528D"/>
    <w:rsid w:val="00F052B4"/>
    <w:rsid w:val="00F05AF8"/>
    <w:rsid w:val="00F0762C"/>
    <w:rsid w:val="00F104B9"/>
    <w:rsid w:val="00F144CC"/>
    <w:rsid w:val="00F17B9C"/>
    <w:rsid w:val="00F212D3"/>
    <w:rsid w:val="00F2231C"/>
    <w:rsid w:val="00F24A6C"/>
    <w:rsid w:val="00F25687"/>
    <w:rsid w:val="00F27863"/>
    <w:rsid w:val="00F350C8"/>
    <w:rsid w:val="00F35227"/>
    <w:rsid w:val="00F3533B"/>
    <w:rsid w:val="00F3553F"/>
    <w:rsid w:val="00F3582E"/>
    <w:rsid w:val="00F36366"/>
    <w:rsid w:val="00F41742"/>
    <w:rsid w:val="00F44443"/>
    <w:rsid w:val="00F44908"/>
    <w:rsid w:val="00F52B16"/>
    <w:rsid w:val="00F57D14"/>
    <w:rsid w:val="00F603D4"/>
    <w:rsid w:val="00F61EB5"/>
    <w:rsid w:val="00F634CD"/>
    <w:rsid w:val="00F647A1"/>
    <w:rsid w:val="00F64D34"/>
    <w:rsid w:val="00F6557D"/>
    <w:rsid w:val="00F65E51"/>
    <w:rsid w:val="00F6683F"/>
    <w:rsid w:val="00F7201E"/>
    <w:rsid w:val="00F72452"/>
    <w:rsid w:val="00F739E0"/>
    <w:rsid w:val="00F73D70"/>
    <w:rsid w:val="00F75A6D"/>
    <w:rsid w:val="00F767F1"/>
    <w:rsid w:val="00F87044"/>
    <w:rsid w:val="00F8754F"/>
    <w:rsid w:val="00F918A8"/>
    <w:rsid w:val="00F926FC"/>
    <w:rsid w:val="00F93D7F"/>
    <w:rsid w:val="00F94BCF"/>
    <w:rsid w:val="00F96484"/>
    <w:rsid w:val="00F96857"/>
    <w:rsid w:val="00F972A1"/>
    <w:rsid w:val="00FA23AC"/>
    <w:rsid w:val="00FA274F"/>
    <w:rsid w:val="00FA3064"/>
    <w:rsid w:val="00FA3F9D"/>
    <w:rsid w:val="00FA5EF4"/>
    <w:rsid w:val="00FA6663"/>
    <w:rsid w:val="00FA6D66"/>
    <w:rsid w:val="00FA7245"/>
    <w:rsid w:val="00FB1450"/>
    <w:rsid w:val="00FB1B82"/>
    <w:rsid w:val="00FB27E5"/>
    <w:rsid w:val="00FB37BC"/>
    <w:rsid w:val="00FB39E1"/>
    <w:rsid w:val="00FB5D3A"/>
    <w:rsid w:val="00FC2FB0"/>
    <w:rsid w:val="00FC3560"/>
    <w:rsid w:val="00FC3B7A"/>
    <w:rsid w:val="00FC489B"/>
    <w:rsid w:val="00FC623A"/>
    <w:rsid w:val="00FC7165"/>
    <w:rsid w:val="00FC79D4"/>
    <w:rsid w:val="00FD0176"/>
    <w:rsid w:val="00FD14E9"/>
    <w:rsid w:val="00FE3248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66384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8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37F9A"/>
    <w:pPr>
      <w:keepNext/>
      <w:jc w:val="right"/>
      <w:outlineLvl w:val="0"/>
    </w:pPr>
    <w:rPr>
      <w:rFonts w:ascii="Arial" w:hAnsi="Arial"/>
      <w:b/>
      <w:bCs/>
      <w:lang w:val="es-MX"/>
    </w:rPr>
  </w:style>
  <w:style w:type="paragraph" w:styleId="Ttulo2">
    <w:name w:val="heading 2"/>
    <w:basedOn w:val="Normal"/>
    <w:next w:val="Normal"/>
    <w:qFormat/>
    <w:rsid w:val="00237F9A"/>
    <w:pPr>
      <w:keepNext/>
      <w:spacing w:before="20" w:after="20"/>
      <w:jc w:val="center"/>
      <w:outlineLvl w:val="1"/>
    </w:pPr>
    <w:rPr>
      <w:rFonts w:ascii="Arial" w:hAnsi="Arial"/>
      <w:b/>
      <w:bCs/>
      <w:sz w:val="16"/>
      <w:lang w:val="es-MX"/>
    </w:rPr>
  </w:style>
  <w:style w:type="paragraph" w:styleId="Ttulo3">
    <w:name w:val="heading 3"/>
    <w:basedOn w:val="Normal"/>
    <w:next w:val="Normal"/>
    <w:qFormat/>
    <w:rsid w:val="00237F9A"/>
    <w:pPr>
      <w:keepNext/>
      <w:spacing w:before="20" w:after="20"/>
      <w:outlineLvl w:val="2"/>
    </w:pPr>
    <w:rPr>
      <w:rFonts w:ascii="Arial" w:hAnsi="Arial"/>
      <w:b/>
      <w:bCs/>
      <w:sz w:val="16"/>
      <w:lang w:val="es-MX"/>
    </w:rPr>
  </w:style>
  <w:style w:type="paragraph" w:styleId="Ttulo4">
    <w:name w:val="heading 4"/>
    <w:basedOn w:val="Normal"/>
    <w:next w:val="Normal"/>
    <w:qFormat/>
    <w:rsid w:val="00237F9A"/>
    <w:pPr>
      <w:keepNext/>
      <w:jc w:val="right"/>
      <w:outlineLvl w:val="3"/>
    </w:pPr>
    <w:rPr>
      <w:rFonts w:ascii="Arial" w:hAnsi="Arial"/>
      <w:b/>
      <w:bCs/>
      <w:sz w:val="12"/>
      <w:lang w:val="es-MX"/>
    </w:rPr>
  </w:style>
  <w:style w:type="paragraph" w:styleId="Ttulo5">
    <w:name w:val="heading 5"/>
    <w:basedOn w:val="Normal"/>
    <w:next w:val="Normal"/>
    <w:qFormat/>
    <w:rsid w:val="00237F9A"/>
    <w:pPr>
      <w:keepNext/>
      <w:jc w:val="right"/>
      <w:outlineLvl w:val="4"/>
    </w:pPr>
    <w:rPr>
      <w:rFonts w:ascii="Arial" w:hAnsi="Arial"/>
      <w:b/>
      <w:bCs/>
      <w:sz w:val="16"/>
      <w:lang w:val="es-MX"/>
    </w:rPr>
  </w:style>
  <w:style w:type="paragraph" w:styleId="Ttulo6">
    <w:name w:val="heading 6"/>
    <w:basedOn w:val="Normal"/>
    <w:next w:val="Normal"/>
    <w:qFormat/>
    <w:rsid w:val="00237F9A"/>
    <w:pPr>
      <w:keepNext/>
      <w:outlineLvl w:val="5"/>
    </w:pPr>
    <w:rPr>
      <w:rFonts w:ascii="Arial" w:hAnsi="Arial"/>
      <w:b/>
      <w:bCs/>
      <w:color w:val="FFFFFF"/>
      <w:sz w:val="16"/>
      <w:lang w:val="es-MX"/>
    </w:rPr>
  </w:style>
  <w:style w:type="paragraph" w:styleId="Ttulo7">
    <w:name w:val="heading 7"/>
    <w:basedOn w:val="Normal"/>
    <w:next w:val="Normal"/>
    <w:qFormat/>
    <w:rsid w:val="00237F9A"/>
    <w:pPr>
      <w:keepNext/>
      <w:spacing w:before="360"/>
      <w:jc w:val="right"/>
      <w:outlineLvl w:val="6"/>
    </w:pPr>
    <w:rPr>
      <w:rFonts w:ascii="Arial" w:hAnsi="Arial"/>
      <w:b/>
      <w:bCs/>
      <w:smallCaps/>
      <w:sz w:val="40"/>
      <w:lang w:val="es-MX"/>
    </w:rPr>
  </w:style>
  <w:style w:type="paragraph" w:styleId="Ttulo8">
    <w:name w:val="heading 8"/>
    <w:basedOn w:val="Normal"/>
    <w:next w:val="Normal"/>
    <w:qFormat/>
    <w:rsid w:val="00237F9A"/>
    <w:pPr>
      <w:keepNext/>
      <w:tabs>
        <w:tab w:val="left" w:pos="2977"/>
        <w:tab w:val="left" w:pos="7797"/>
        <w:tab w:val="left" w:pos="9639"/>
      </w:tabs>
      <w:spacing w:before="60" w:after="60"/>
      <w:jc w:val="center"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237F9A"/>
    <w:pPr>
      <w:keepNext/>
      <w:outlineLvl w:val="8"/>
    </w:pPr>
    <w:rPr>
      <w:rFonts w:ascii="Arial" w:hAnsi="Arial"/>
      <w:b/>
      <w:bCs/>
      <w:color w:val="FFFFFF"/>
      <w:sz w:val="1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37F9A"/>
    <w:pPr>
      <w:jc w:val="right"/>
    </w:pPr>
    <w:rPr>
      <w:rFonts w:ascii="Arial" w:hAnsi="Arial"/>
      <w:b/>
      <w:bCs/>
      <w:sz w:val="40"/>
      <w:lang w:val="es-MX"/>
    </w:rPr>
  </w:style>
  <w:style w:type="paragraph" w:styleId="Textoindependiente2">
    <w:name w:val="Body Text 2"/>
    <w:basedOn w:val="Normal"/>
    <w:rsid w:val="00237F9A"/>
    <w:pPr>
      <w:spacing w:before="20" w:after="20"/>
      <w:jc w:val="both"/>
    </w:pPr>
    <w:rPr>
      <w:rFonts w:ascii="Arial" w:hAnsi="Arial"/>
      <w:sz w:val="16"/>
      <w:lang w:val="es-MX"/>
    </w:rPr>
  </w:style>
  <w:style w:type="paragraph" w:styleId="Textoindependiente3">
    <w:name w:val="Body Text 3"/>
    <w:basedOn w:val="Normal"/>
    <w:rsid w:val="00237F9A"/>
    <w:pPr>
      <w:tabs>
        <w:tab w:val="left" w:pos="72"/>
        <w:tab w:val="left" w:pos="432"/>
      </w:tabs>
      <w:spacing w:before="20" w:after="20"/>
    </w:pPr>
    <w:rPr>
      <w:rFonts w:ascii="Arial" w:hAnsi="Arial"/>
      <w:b/>
      <w:bCs/>
      <w:sz w:val="16"/>
      <w:lang w:val="es-MX"/>
    </w:rPr>
  </w:style>
  <w:style w:type="paragraph" w:styleId="Encabezado">
    <w:name w:val="header"/>
    <w:basedOn w:val="Normal"/>
    <w:rsid w:val="00237F9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37F9A"/>
    <w:pPr>
      <w:tabs>
        <w:tab w:val="center" w:pos="4320"/>
        <w:tab w:val="right" w:pos="8640"/>
      </w:tabs>
    </w:pPr>
  </w:style>
  <w:style w:type="paragraph" w:customStyle="1" w:styleId="BulletInPractice">
    <w:name w:val="BulletInPractice"/>
    <w:basedOn w:val="Normal"/>
    <w:rsid w:val="00237F9A"/>
    <w:pPr>
      <w:numPr>
        <w:numId w:val="1"/>
      </w:numPr>
      <w:spacing w:after="120"/>
    </w:pPr>
    <w:rPr>
      <w:rFonts w:ascii="Arial" w:hAnsi="Arial"/>
      <w:sz w:val="20"/>
      <w:szCs w:val="20"/>
    </w:rPr>
  </w:style>
  <w:style w:type="character" w:styleId="Hipervnculo">
    <w:name w:val="Hyperlink"/>
    <w:rsid w:val="00237F9A"/>
    <w:rPr>
      <w:color w:val="0000FF"/>
      <w:u w:val="single"/>
    </w:rPr>
  </w:style>
  <w:style w:type="character" w:styleId="Nmerodepgina">
    <w:name w:val="page number"/>
    <w:basedOn w:val="Fuentedeprrafopredeter"/>
    <w:rsid w:val="00237F9A"/>
  </w:style>
  <w:style w:type="paragraph" w:customStyle="1" w:styleId="TablaCabecera">
    <w:name w:val="Tabla Cabecera"/>
    <w:basedOn w:val="Normal"/>
    <w:rsid w:val="00237F9A"/>
    <w:pPr>
      <w:keepLines/>
      <w:jc w:val="center"/>
    </w:pPr>
    <w:rPr>
      <w:rFonts w:ascii="Book Antiqua" w:hAnsi="Book Antiqua"/>
      <w:b/>
      <w:sz w:val="20"/>
      <w:szCs w:val="20"/>
      <w:lang w:val="es-ES_tradnl" w:eastAsia="es-ES"/>
    </w:rPr>
  </w:style>
  <w:style w:type="paragraph" w:customStyle="1" w:styleId="Textodenotaalfinal">
    <w:name w:val="Texto de nota al final"/>
    <w:basedOn w:val="Normal"/>
    <w:rsid w:val="00237F9A"/>
    <w:rPr>
      <w:rFonts w:ascii="CG Times" w:hAnsi="CG Times"/>
      <w:szCs w:val="20"/>
      <w:lang w:val="es-MX" w:eastAsia="pt-BR"/>
    </w:rPr>
  </w:style>
  <w:style w:type="paragraph" w:customStyle="1" w:styleId="Parder1">
    <w:name w:val="Par. der. 1"/>
    <w:rsid w:val="00237F9A"/>
    <w:pPr>
      <w:numPr>
        <w:numId w:val="2"/>
      </w:numPr>
      <w:tabs>
        <w:tab w:val="left" w:pos="-720"/>
        <w:tab w:val="left" w:pos="0"/>
        <w:tab w:val="decimal" w:pos="720"/>
      </w:tabs>
      <w:suppressAutoHyphens/>
    </w:pPr>
    <w:rPr>
      <w:rFonts w:ascii="CG Times" w:hAnsi="CG Times"/>
      <w:sz w:val="24"/>
      <w:lang w:val="es-ES" w:eastAsia="pt-BR"/>
    </w:rPr>
  </w:style>
  <w:style w:type="paragraph" w:customStyle="1" w:styleId="Parder2">
    <w:name w:val="Par. der. 2"/>
    <w:rsid w:val="00237F9A"/>
    <w:pPr>
      <w:numPr>
        <w:numId w:val="3"/>
      </w:numPr>
      <w:tabs>
        <w:tab w:val="left" w:pos="-720"/>
        <w:tab w:val="left" w:pos="0"/>
        <w:tab w:val="left" w:pos="720"/>
        <w:tab w:val="decimal" w:pos="1440"/>
      </w:tabs>
      <w:suppressAutoHyphens/>
    </w:pPr>
    <w:rPr>
      <w:rFonts w:ascii="CG Times" w:hAnsi="CG Times"/>
      <w:sz w:val="24"/>
      <w:lang w:val="en-US" w:eastAsia="pt-BR"/>
    </w:rPr>
  </w:style>
  <w:style w:type="paragraph" w:customStyle="1" w:styleId="Parder3">
    <w:name w:val="Par. der. 3"/>
    <w:rsid w:val="00237F9A"/>
    <w:pPr>
      <w:numPr>
        <w:numId w:val="4"/>
      </w:num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</w:pPr>
    <w:rPr>
      <w:rFonts w:ascii="CG Times" w:hAnsi="CG Times"/>
      <w:sz w:val="24"/>
      <w:lang w:val="en-US" w:eastAsia="pt-BR"/>
    </w:rPr>
  </w:style>
  <w:style w:type="paragraph" w:styleId="Textonotapie">
    <w:name w:val="footnote text"/>
    <w:basedOn w:val="Normal"/>
    <w:semiHidden/>
    <w:rsid w:val="00237F9A"/>
    <w:pPr>
      <w:jc w:val="both"/>
    </w:pPr>
    <w:rPr>
      <w:rFonts w:ascii="Arial" w:hAnsi="Arial"/>
      <w:szCs w:val="20"/>
      <w:lang w:val="es-MX" w:eastAsia="pt-BR"/>
    </w:rPr>
  </w:style>
  <w:style w:type="paragraph" w:styleId="Textodeglobo">
    <w:name w:val="Balloon Text"/>
    <w:basedOn w:val="Normal"/>
    <w:semiHidden/>
    <w:rsid w:val="00237F9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7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heSansCorrespondence">
    <w:name w:val="Normal + TheSansCorrespondence"/>
    <w:aliases w:val="6 pt,Centrado"/>
    <w:basedOn w:val="Encabezado"/>
    <w:rsid w:val="00237F9A"/>
    <w:pPr>
      <w:tabs>
        <w:tab w:val="clear" w:pos="4320"/>
        <w:tab w:val="clear" w:pos="8640"/>
      </w:tabs>
    </w:pPr>
    <w:rPr>
      <w:rFonts w:ascii="TheSansCorrespondence" w:hAnsi="TheSansCorrespondence" w:cs="TheSansCorrespondence"/>
      <w:sz w:val="16"/>
      <w:szCs w:val="16"/>
      <w:lang w:val="es-MX"/>
    </w:rPr>
  </w:style>
  <w:style w:type="character" w:styleId="Refdecomentario">
    <w:name w:val="annotation reference"/>
    <w:semiHidden/>
    <w:rsid w:val="00630E3C"/>
    <w:rPr>
      <w:sz w:val="16"/>
      <w:szCs w:val="16"/>
    </w:rPr>
  </w:style>
  <w:style w:type="paragraph" w:styleId="Textocomentario">
    <w:name w:val="annotation text"/>
    <w:basedOn w:val="Normal"/>
    <w:semiHidden/>
    <w:rsid w:val="00630E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30E3C"/>
    <w:rPr>
      <w:b/>
      <w:bCs/>
    </w:rPr>
  </w:style>
  <w:style w:type="paragraph" w:styleId="Prrafodelista">
    <w:name w:val="List Paragraph"/>
    <w:basedOn w:val="Normal"/>
    <w:uiPriority w:val="34"/>
    <w:qFormat/>
    <w:rsid w:val="00C32051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8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37F9A"/>
    <w:pPr>
      <w:keepNext/>
      <w:jc w:val="right"/>
      <w:outlineLvl w:val="0"/>
    </w:pPr>
    <w:rPr>
      <w:rFonts w:ascii="Arial" w:hAnsi="Arial"/>
      <w:b/>
      <w:bCs/>
      <w:lang w:val="es-MX"/>
    </w:rPr>
  </w:style>
  <w:style w:type="paragraph" w:styleId="Ttulo2">
    <w:name w:val="heading 2"/>
    <w:basedOn w:val="Normal"/>
    <w:next w:val="Normal"/>
    <w:qFormat/>
    <w:rsid w:val="00237F9A"/>
    <w:pPr>
      <w:keepNext/>
      <w:spacing w:before="20" w:after="20"/>
      <w:jc w:val="center"/>
      <w:outlineLvl w:val="1"/>
    </w:pPr>
    <w:rPr>
      <w:rFonts w:ascii="Arial" w:hAnsi="Arial"/>
      <w:b/>
      <w:bCs/>
      <w:sz w:val="16"/>
      <w:lang w:val="es-MX"/>
    </w:rPr>
  </w:style>
  <w:style w:type="paragraph" w:styleId="Ttulo3">
    <w:name w:val="heading 3"/>
    <w:basedOn w:val="Normal"/>
    <w:next w:val="Normal"/>
    <w:qFormat/>
    <w:rsid w:val="00237F9A"/>
    <w:pPr>
      <w:keepNext/>
      <w:spacing w:before="20" w:after="20"/>
      <w:outlineLvl w:val="2"/>
    </w:pPr>
    <w:rPr>
      <w:rFonts w:ascii="Arial" w:hAnsi="Arial"/>
      <w:b/>
      <w:bCs/>
      <w:sz w:val="16"/>
      <w:lang w:val="es-MX"/>
    </w:rPr>
  </w:style>
  <w:style w:type="paragraph" w:styleId="Ttulo4">
    <w:name w:val="heading 4"/>
    <w:basedOn w:val="Normal"/>
    <w:next w:val="Normal"/>
    <w:qFormat/>
    <w:rsid w:val="00237F9A"/>
    <w:pPr>
      <w:keepNext/>
      <w:jc w:val="right"/>
      <w:outlineLvl w:val="3"/>
    </w:pPr>
    <w:rPr>
      <w:rFonts w:ascii="Arial" w:hAnsi="Arial"/>
      <w:b/>
      <w:bCs/>
      <w:sz w:val="12"/>
      <w:lang w:val="es-MX"/>
    </w:rPr>
  </w:style>
  <w:style w:type="paragraph" w:styleId="Ttulo5">
    <w:name w:val="heading 5"/>
    <w:basedOn w:val="Normal"/>
    <w:next w:val="Normal"/>
    <w:qFormat/>
    <w:rsid w:val="00237F9A"/>
    <w:pPr>
      <w:keepNext/>
      <w:jc w:val="right"/>
      <w:outlineLvl w:val="4"/>
    </w:pPr>
    <w:rPr>
      <w:rFonts w:ascii="Arial" w:hAnsi="Arial"/>
      <w:b/>
      <w:bCs/>
      <w:sz w:val="16"/>
      <w:lang w:val="es-MX"/>
    </w:rPr>
  </w:style>
  <w:style w:type="paragraph" w:styleId="Ttulo6">
    <w:name w:val="heading 6"/>
    <w:basedOn w:val="Normal"/>
    <w:next w:val="Normal"/>
    <w:qFormat/>
    <w:rsid w:val="00237F9A"/>
    <w:pPr>
      <w:keepNext/>
      <w:outlineLvl w:val="5"/>
    </w:pPr>
    <w:rPr>
      <w:rFonts w:ascii="Arial" w:hAnsi="Arial"/>
      <w:b/>
      <w:bCs/>
      <w:color w:val="FFFFFF"/>
      <w:sz w:val="16"/>
      <w:lang w:val="es-MX"/>
    </w:rPr>
  </w:style>
  <w:style w:type="paragraph" w:styleId="Ttulo7">
    <w:name w:val="heading 7"/>
    <w:basedOn w:val="Normal"/>
    <w:next w:val="Normal"/>
    <w:qFormat/>
    <w:rsid w:val="00237F9A"/>
    <w:pPr>
      <w:keepNext/>
      <w:spacing w:before="360"/>
      <w:jc w:val="right"/>
      <w:outlineLvl w:val="6"/>
    </w:pPr>
    <w:rPr>
      <w:rFonts w:ascii="Arial" w:hAnsi="Arial"/>
      <w:b/>
      <w:bCs/>
      <w:smallCaps/>
      <w:sz w:val="40"/>
      <w:lang w:val="es-MX"/>
    </w:rPr>
  </w:style>
  <w:style w:type="paragraph" w:styleId="Ttulo8">
    <w:name w:val="heading 8"/>
    <w:basedOn w:val="Normal"/>
    <w:next w:val="Normal"/>
    <w:qFormat/>
    <w:rsid w:val="00237F9A"/>
    <w:pPr>
      <w:keepNext/>
      <w:tabs>
        <w:tab w:val="left" w:pos="2977"/>
        <w:tab w:val="left" w:pos="7797"/>
        <w:tab w:val="left" w:pos="9639"/>
      </w:tabs>
      <w:spacing w:before="60" w:after="60"/>
      <w:jc w:val="center"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237F9A"/>
    <w:pPr>
      <w:keepNext/>
      <w:outlineLvl w:val="8"/>
    </w:pPr>
    <w:rPr>
      <w:rFonts w:ascii="Arial" w:hAnsi="Arial"/>
      <w:b/>
      <w:bCs/>
      <w:color w:val="FFFFFF"/>
      <w:sz w:val="1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37F9A"/>
    <w:pPr>
      <w:jc w:val="right"/>
    </w:pPr>
    <w:rPr>
      <w:rFonts w:ascii="Arial" w:hAnsi="Arial"/>
      <w:b/>
      <w:bCs/>
      <w:sz w:val="40"/>
      <w:lang w:val="es-MX"/>
    </w:rPr>
  </w:style>
  <w:style w:type="paragraph" w:styleId="Textoindependiente2">
    <w:name w:val="Body Text 2"/>
    <w:basedOn w:val="Normal"/>
    <w:rsid w:val="00237F9A"/>
    <w:pPr>
      <w:spacing w:before="20" w:after="20"/>
      <w:jc w:val="both"/>
    </w:pPr>
    <w:rPr>
      <w:rFonts w:ascii="Arial" w:hAnsi="Arial"/>
      <w:sz w:val="16"/>
      <w:lang w:val="es-MX"/>
    </w:rPr>
  </w:style>
  <w:style w:type="paragraph" w:styleId="Textoindependiente3">
    <w:name w:val="Body Text 3"/>
    <w:basedOn w:val="Normal"/>
    <w:rsid w:val="00237F9A"/>
    <w:pPr>
      <w:tabs>
        <w:tab w:val="left" w:pos="72"/>
        <w:tab w:val="left" w:pos="432"/>
      </w:tabs>
      <w:spacing w:before="20" w:after="20"/>
    </w:pPr>
    <w:rPr>
      <w:rFonts w:ascii="Arial" w:hAnsi="Arial"/>
      <w:b/>
      <w:bCs/>
      <w:sz w:val="16"/>
      <w:lang w:val="es-MX"/>
    </w:rPr>
  </w:style>
  <w:style w:type="paragraph" w:styleId="Encabezado">
    <w:name w:val="header"/>
    <w:basedOn w:val="Normal"/>
    <w:rsid w:val="00237F9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37F9A"/>
    <w:pPr>
      <w:tabs>
        <w:tab w:val="center" w:pos="4320"/>
        <w:tab w:val="right" w:pos="8640"/>
      </w:tabs>
    </w:pPr>
  </w:style>
  <w:style w:type="paragraph" w:customStyle="1" w:styleId="BulletInPractice">
    <w:name w:val="BulletInPractice"/>
    <w:basedOn w:val="Normal"/>
    <w:rsid w:val="00237F9A"/>
    <w:pPr>
      <w:numPr>
        <w:numId w:val="1"/>
      </w:numPr>
      <w:spacing w:after="120"/>
    </w:pPr>
    <w:rPr>
      <w:rFonts w:ascii="Arial" w:hAnsi="Arial"/>
      <w:sz w:val="20"/>
      <w:szCs w:val="20"/>
    </w:rPr>
  </w:style>
  <w:style w:type="character" w:styleId="Hipervnculo">
    <w:name w:val="Hyperlink"/>
    <w:rsid w:val="00237F9A"/>
    <w:rPr>
      <w:color w:val="0000FF"/>
      <w:u w:val="single"/>
    </w:rPr>
  </w:style>
  <w:style w:type="character" w:styleId="Nmerodepgina">
    <w:name w:val="page number"/>
    <w:basedOn w:val="Fuentedeprrafopredeter"/>
    <w:rsid w:val="00237F9A"/>
  </w:style>
  <w:style w:type="paragraph" w:customStyle="1" w:styleId="TablaCabecera">
    <w:name w:val="Tabla Cabecera"/>
    <w:basedOn w:val="Normal"/>
    <w:rsid w:val="00237F9A"/>
    <w:pPr>
      <w:keepLines/>
      <w:jc w:val="center"/>
    </w:pPr>
    <w:rPr>
      <w:rFonts w:ascii="Book Antiqua" w:hAnsi="Book Antiqua"/>
      <w:b/>
      <w:sz w:val="20"/>
      <w:szCs w:val="20"/>
      <w:lang w:val="es-ES_tradnl" w:eastAsia="es-ES"/>
    </w:rPr>
  </w:style>
  <w:style w:type="paragraph" w:customStyle="1" w:styleId="Textodenotaalfinal">
    <w:name w:val="Texto de nota al final"/>
    <w:basedOn w:val="Normal"/>
    <w:rsid w:val="00237F9A"/>
    <w:rPr>
      <w:rFonts w:ascii="CG Times" w:hAnsi="CG Times"/>
      <w:szCs w:val="20"/>
      <w:lang w:val="es-MX" w:eastAsia="pt-BR"/>
    </w:rPr>
  </w:style>
  <w:style w:type="paragraph" w:customStyle="1" w:styleId="Parder1">
    <w:name w:val="Par. der. 1"/>
    <w:rsid w:val="00237F9A"/>
    <w:pPr>
      <w:numPr>
        <w:numId w:val="2"/>
      </w:numPr>
      <w:tabs>
        <w:tab w:val="left" w:pos="-720"/>
        <w:tab w:val="left" w:pos="0"/>
        <w:tab w:val="decimal" w:pos="720"/>
      </w:tabs>
      <w:suppressAutoHyphens/>
    </w:pPr>
    <w:rPr>
      <w:rFonts w:ascii="CG Times" w:hAnsi="CG Times"/>
      <w:sz w:val="24"/>
      <w:lang w:val="es-ES" w:eastAsia="pt-BR"/>
    </w:rPr>
  </w:style>
  <w:style w:type="paragraph" w:customStyle="1" w:styleId="Parder2">
    <w:name w:val="Par. der. 2"/>
    <w:rsid w:val="00237F9A"/>
    <w:pPr>
      <w:numPr>
        <w:numId w:val="3"/>
      </w:numPr>
      <w:tabs>
        <w:tab w:val="left" w:pos="-720"/>
        <w:tab w:val="left" w:pos="0"/>
        <w:tab w:val="left" w:pos="720"/>
        <w:tab w:val="decimal" w:pos="1440"/>
      </w:tabs>
      <w:suppressAutoHyphens/>
    </w:pPr>
    <w:rPr>
      <w:rFonts w:ascii="CG Times" w:hAnsi="CG Times"/>
      <w:sz w:val="24"/>
      <w:lang w:val="en-US" w:eastAsia="pt-BR"/>
    </w:rPr>
  </w:style>
  <w:style w:type="paragraph" w:customStyle="1" w:styleId="Parder3">
    <w:name w:val="Par. der. 3"/>
    <w:rsid w:val="00237F9A"/>
    <w:pPr>
      <w:numPr>
        <w:numId w:val="4"/>
      </w:num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</w:pPr>
    <w:rPr>
      <w:rFonts w:ascii="CG Times" w:hAnsi="CG Times"/>
      <w:sz w:val="24"/>
      <w:lang w:val="en-US" w:eastAsia="pt-BR"/>
    </w:rPr>
  </w:style>
  <w:style w:type="paragraph" w:styleId="Textonotapie">
    <w:name w:val="footnote text"/>
    <w:basedOn w:val="Normal"/>
    <w:semiHidden/>
    <w:rsid w:val="00237F9A"/>
    <w:pPr>
      <w:jc w:val="both"/>
    </w:pPr>
    <w:rPr>
      <w:rFonts w:ascii="Arial" w:hAnsi="Arial"/>
      <w:szCs w:val="20"/>
      <w:lang w:val="es-MX" w:eastAsia="pt-BR"/>
    </w:rPr>
  </w:style>
  <w:style w:type="paragraph" w:styleId="Textodeglobo">
    <w:name w:val="Balloon Text"/>
    <w:basedOn w:val="Normal"/>
    <w:semiHidden/>
    <w:rsid w:val="00237F9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7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heSansCorrespondence">
    <w:name w:val="Normal + TheSansCorrespondence"/>
    <w:aliases w:val="6 pt,Centrado"/>
    <w:basedOn w:val="Encabezado"/>
    <w:rsid w:val="00237F9A"/>
    <w:pPr>
      <w:tabs>
        <w:tab w:val="clear" w:pos="4320"/>
        <w:tab w:val="clear" w:pos="8640"/>
      </w:tabs>
    </w:pPr>
    <w:rPr>
      <w:rFonts w:ascii="TheSansCorrespondence" w:hAnsi="TheSansCorrespondence" w:cs="TheSansCorrespondence"/>
      <w:sz w:val="16"/>
      <w:szCs w:val="16"/>
      <w:lang w:val="es-MX"/>
    </w:rPr>
  </w:style>
  <w:style w:type="character" w:styleId="Refdecomentario">
    <w:name w:val="annotation reference"/>
    <w:semiHidden/>
    <w:rsid w:val="00630E3C"/>
    <w:rPr>
      <w:sz w:val="16"/>
      <w:szCs w:val="16"/>
    </w:rPr>
  </w:style>
  <w:style w:type="paragraph" w:styleId="Textocomentario">
    <w:name w:val="annotation text"/>
    <w:basedOn w:val="Normal"/>
    <w:semiHidden/>
    <w:rsid w:val="00630E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30E3C"/>
    <w:rPr>
      <w:b/>
      <w:bCs/>
    </w:rPr>
  </w:style>
  <w:style w:type="paragraph" w:styleId="Prrafodelista">
    <w:name w:val="List Paragraph"/>
    <w:basedOn w:val="Normal"/>
    <w:uiPriority w:val="34"/>
    <w:qFormat/>
    <w:rsid w:val="00C3205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F41D6-7A4A-465D-8ADC-83D00DAC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1094</Words>
  <Characters>7526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3</vt:lpstr>
      <vt:lpstr>3</vt:lpstr>
    </vt:vector>
  </TitlesOfParts>
  <Company>Pegaso PCS, S.A. de C.V.</Company>
  <LinksUpToDate>false</LinksUpToDate>
  <CharactersWithSpaces>8603</CharactersWithSpaces>
  <SharedDoc>false</SharedDoc>
  <HLinks>
    <vt:vector size="18" baseType="variant">
      <vt:variant>
        <vt:i4>8192080</vt:i4>
      </vt:variant>
      <vt:variant>
        <vt:i4>68</vt:i4>
      </vt:variant>
      <vt:variant>
        <vt:i4>0</vt:i4>
      </vt:variant>
      <vt:variant>
        <vt:i4>5</vt:i4>
      </vt:variant>
      <vt:variant>
        <vt:lpwstr>mailto:jorge.manuel@bbva.bancomer.com</vt:lpwstr>
      </vt:variant>
      <vt:variant>
        <vt:lpwstr/>
      </vt:variant>
      <vt:variant>
        <vt:i4>8192080</vt:i4>
      </vt:variant>
      <vt:variant>
        <vt:i4>65</vt:i4>
      </vt:variant>
      <vt:variant>
        <vt:i4>0</vt:i4>
      </vt:variant>
      <vt:variant>
        <vt:i4>5</vt:i4>
      </vt:variant>
      <vt:variant>
        <vt:lpwstr>mailto:jorge.manuel@bbva.bancomer.com</vt:lpwstr>
      </vt:variant>
      <vt:variant>
        <vt:lpwstr/>
      </vt:variant>
      <vt:variant>
        <vt:i4>8192080</vt:i4>
      </vt:variant>
      <vt:variant>
        <vt:i4>62</vt:i4>
      </vt:variant>
      <vt:variant>
        <vt:i4>0</vt:i4>
      </vt:variant>
      <vt:variant>
        <vt:i4>5</vt:i4>
      </vt:variant>
      <vt:variant>
        <vt:lpwstr>mailto:jorge.manuel@bbva.bancomer.com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Pegaso PCS, S.A. de C.V.</dc:creator>
  <cp:lastModifiedBy>xmz4161</cp:lastModifiedBy>
  <cp:revision>66</cp:revision>
  <cp:lastPrinted>2007-03-15T23:44:00Z</cp:lastPrinted>
  <dcterms:created xsi:type="dcterms:W3CDTF">2019-01-08T23:40:00Z</dcterms:created>
  <dcterms:modified xsi:type="dcterms:W3CDTF">2021-06-07T22:10:00Z</dcterms:modified>
</cp:coreProperties>
</file>