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AF" w:rsidRDefault="00D261AF"/>
    <w:p w:rsidR="00477A52" w:rsidRDefault="00477A52">
      <w:pPr>
        <w:rPr>
          <w:rFonts w:hint="eastAsia"/>
        </w:rPr>
      </w:pPr>
      <w:r>
        <w:rPr>
          <w:rFonts w:hint="eastAsia"/>
        </w:rPr>
        <w:t>参数配置详见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>经测试，如下环境下正确运行。如有其它环境不能运行，</w:t>
      </w:r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请加群反馈</w:t>
      </w:r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>我们</w:t>
      </w:r>
      <w:r w:rsidRPr="008949C4">
        <w:rPr>
          <w:rFonts w:ascii="Courier New" w:hAnsi="Courier New" w:cs="Courier New"/>
          <w:color w:val="FF0000"/>
          <w:kern w:val="0"/>
          <w:sz w:val="22"/>
        </w:rPr>
        <w:t>~</w:t>
      </w: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spellStart"/>
      <w:r w:rsidRPr="008949C4">
        <w:rPr>
          <w:rFonts w:ascii="Courier New" w:hAnsi="Courier New" w:cs="Courier New"/>
          <w:color w:val="FF0000"/>
          <w:kern w:val="0"/>
          <w:sz w:val="22"/>
        </w:rPr>
        <w:t>jdk</w:t>
      </w:r>
      <w:proofErr w:type="spellEnd"/>
      <w:r w:rsidRPr="008949C4">
        <w:rPr>
          <w:rFonts w:ascii="Courier New" w:hAnsi="Courier New" w:cs="Courier New"/>
          <w:color w:val="FF0000"/>
          <w:kern w:val="0"/>
          <w:sz w:val="22"/>
        </w:rPr>
        <w:t>: 1.6</w:t>
      </w:r>
      <w:r>
        <w:rPr>
          <w:rFonts w:ascii="Courier New" w:hAnsi="Courier New" w:cs="Courier New" w:hint="eastAsia"/>
          <w:color w:val="FF0000"/>
          <w:kern w:val="0"/>
          <w:sz w:val="22"/>
        </w:rPr>
        <w:t>、</w:t>
      </w:r>
      <w:r w:rsidRPr="008949C4">
        <w:rPr>
          <w:rFonts w:ascii="Courier New" w:hAnsi="Courier New" w:cs="Courier New"/>
          <w:color w:val="FF0000"/>
          <w:kern w:val="0"/>
          <w:sz w:val="22"/>
        </w:rPr>
        <w:t>1.7</w:t>
      </w:r>
    </w:p>
    <w:p w:rsidR="008949C4" w:rsidRPr="008949C4" w:rsidRDefault="008949C4" w:rsidP="008949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2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tomcat</w:t>
      </w:r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>: 6&amp;7</w:t>
      </w:r>
    </w:p>
    <w:p w:rsidR="008949C4" w:rsidRPr="008949C4" w:rsidRDefault="008949C4" w:rsidP="008949C4">
      <w:pPr>
        <w:rPr>
          <w:color w:val="FF0000"/>
        </w:rPr>
      </w:pP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r w:rsidRPr="008949C4">
        <w:rPr>
          <w:rFonts w:ascii="Courier New" w:hAnsi="Courier New" w:cs="Courier New"/>
          <w:color w:val="FF0000"/>
          <w:kern w:val="0"/>
          <w:sz w:val="22"/>
        </w:rPr>
        <w:tab/>
      </w:r>
      <w:proofErr w:type="spellStart"/>
      <w:proofErr w:type="gramStart"/>
      <w:r w:rsidRPr="008949C4">
        <w:rPr>
          <w:rFonts w:ascii="Courier New" w:hAnsi="Courier New" w:cs="Courier New"/>
          <w:color w:val="FF0000"/>
          <w:kern w:val="0"/>
          <w:sz w:val="22"/>
        </w:rPr>
        <w:t>mysql</w:t>
      </w:r>
      <w:proofErr w:type="spellEnd"/>
      <w:proofErr w:type="gramEnd"/>
      <w:r w:rsidRPr="008949C4">
        <w:rPr>
          <w:rFonts w:ascii="Courier New" w:hAnsi="Courier New" w:cs="Courier New"/>
          <w:color w:val="FF0000"/>
          <w:kern w:val="0"/>
          <w:sz w:val="22"/>
        </w:rPr>
        <w:t xml:space="preserve"> 5.x</w:t>
      </w:r>
    </w:p>
    <w:p w:rsidR="00477A52" w:rsidRDefault="00477A52" w:rsidP="002A70D7">
      <w:pPr>
        <w:ind w:leftChars="-857" w:left="-1800" w:rightChars="-837" w:right="-1758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3544"/>
        <w:gridCol w:w="2460"/>
      </w:tblGrid>
      <w:tr w:rsidR="00477A52" w:rsidTr="00157D31">
        <w:tc>
          <w:tcPr>
            <w:tcW w:w="1809" w:type="dxa"/>
          </w:tcPr>
          <w:p w:rsidR="00477A52" w:rsidRDefault="00477A52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取值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默认值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参数说明</w:t>
            </w:r>
          </w:p>
        </w:tc>
      </w:tr>
      <w:tr w:rsidR="00477A52" w:rsidTr="00157D31">
        <w:tc>
          <w:tcPr>
            <w:tcW w:w="8522" w:type="dxa"/>
            <w:gridSpan w:val="4"/>
            <w:shd w:val="clear" w:color="auto" w:fill="C6D9F1" w:themeFill="text2" w:themeFillTint="33"/>
          </w:tcPr>
          <w:p w:rsidR="00477A52" w:rsidRDefault="00477A52">
            <w:r>
              <w:rPr>
                <w:rFonts w:hint="eastAsia"/>
              </w:rPr>
              <w:t>定时器配置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proofErr w:type="spellStart"/>
            <w:r w:rsidRPr="00477A52">
              <w:t>timer.enable</w:t>
            </w:r>
            <w:proofErr w:type="spellEnd"/>
          </w:p>
        </w:tc>
        <w:tc>
          <w:tcPr>
            <w:tcW w:w="709" w:type="dxa"/>
          </w:tcPr>
          <w:p w:rsidR="00477A52" w:rsidRDefault="00477A52">
            <w:r>
              <w:rPr>
                <w:rFonts w:hint="eastAsia"/>
              </w:rPr>
              <w:t>true/false</w:t>
            </w:r>
          </w:p>
        </w:tc>
        <w:tc>
          <w:tcPr>
            <w:tcW w:w="3544" w:type="dxa"/>
          </w:tcPr>
          <w:p w:rsidR="00477A52" w:rsidRDefault="00477A52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是否开启定时器。定时器开启会定时发送邮件</w:t>
            </w:r>
          </w:p>
        </w:tc>
      </w:tr>
      <w:tr w:rsidR="005B5876" w:rsidTr="00B15729">
        <w:tc>
          <w:tcPr>
            <w:tcW w:w="8522" w:type="dxa"/>
            <w:gridSpan w:val="4"/>
            <w:shd w:val="clear" w:color="auto" w:fill="C6D9F1" w:themeFill="text2" w:themeFillTint="33"/>
          </w:tcPr>
          <w:p w:rsidR="005B5876" w:rsidRDefault="005B5876">
            <w:r>
              <w:rPr>
                <w:rFonts w:hint="eastAsia"/>
              </w:rPr>
              <w:t>数据库配置</w:t>
            </w:r>
            <w:r w:rsidR="00157D31" w:rsidRPr="00603EBA">
              <w:rPr>
                <w:rFonts w:hint="eastAsia"/>
                <w:color w:val="FF0000"/>
              </w:rPr>
              <w:t>（需配置：</w:t>
            </w:r>
            <w:proofErr w:type="spellStart"/>
            <w:r w:rsidR="00157D31" w:rsidRPr="00603EBA">
              <w:rPr>
                <w:color w:val="FF0000"/>
              </w:rPr>
              <w:t>driverClassName</w:t>
            </w:r>
            <w:r w:rsidR="00157D31" w:rsidRPr="00603EBA">
              <w:rPr>
                <w:rFonts w:hint="eastAsia"/>
                <w:color w:val="FF0000"/>
              </w:rPr>
              <w:t>,url,username,password</w:t>
            </w:r>
            <w:proofErr w:type="spellEnd"/>
            <w:r w:rsidR="00157D31" w:rsidRPr="00603EBA">
              <w:rPr>
                <w:rFonts w:hint="eastAsia"/>
                <w:color w:val="FF0000"/>
              </w:rPr>
              <w:t>）</w:t>
            </w:r>
          </w:p>
        </w:tc>
      </w:tr>
      <w:tr w:rsidR="00477A52" w:rsidTr="00157D31">
        <w:trPr>
          <w:trHeight w:val="1032"/>
        </w:trPr>
        <w:tc>
          <w:tcPr>
            <w:tcW w:w="1809" w:type="dxa"/>
          </w:tcPr>
          <w:p w:rsidR="00477A52" w:rsidRDefault="00477A52">
            <w:proofErr w:type="spellStart"/>
            <w:r w:rsidRPr="00477A52">
              <w:t>driverClassName</w:t>
            </w:r>
            <w:proofErr w:type="spellEnd"/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>
            <w:pPr>
              <w:rPr>
                <w:rFonts w:ascii="Courier New" w:hAnsi="Courier New" w:cs="Courier New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com.mysql.jdbc.Drive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r</w:t>
            </w:r>
            <w:proofErr w:type="spellEnd"/>
          </w:p>
          <w:p w:rsidR="00477A52" w:rsidRDefault="00477A52"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mysql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驱动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460" w:type="dxa"/>
          </w:tcPr>
          <w:p w:rsidR="00477A52" w:rsidRDefault="00477A52">
            <w:r>
              <w:rPr>
                <w:rFonts w:hint="eastAsia"/>
              </w:rPr>
              <w:t>数据库</w:t>
            </w:r>
            <w:r w:rsidRPr="00477A52">
              <w:rPr>
                <w:rFonts w:hint="eastAsia"/>
              </w:rPr>
              <w:t>驱动类的名字</w:t>
            </w:r>
          </w:p>
        </w:tc>
      </w:tr>
      <w:tr w:rsidR="00477A52" w:rsidTr="00157D31">
        <w:tc>
          <w:tcPr>
            <w:tcW w:w="1809" w:type="dxa"/>
          </w:tcPr>
          <w:p w:rsidR="00477A52" w:rsidRDefault="00477A52">
            <w:proofErr w:type="spellStart"/>
            <w:r w:rsidRPr="00477A52">
              <w:t>url</w:t>
            </w:r>
            <w:proofErr w:type="spellEnd"/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477A52" w:rsidP="00477A52">
            <w:r w:rsidRPr="00477A52">
              <w:t>jdbc:mysql://</w:t>
            </w:r>
            <w:r>
              <w:rPr>
                <w:rFonts w:hint="eastAsia"/>
              </w:rPr>
              <w:t>localhost</w:t>
            </w:r>
            <w:r w:rsidRPr="00477A52">
              <w:t>:3306/cynthia?useUnicode=true&amp;characterEncoding=utf8</w:t>
            </w:r>
          </w:p>
        </w:tc>
        <w:tc>
          <w:tcPr>
            <w:tcW w:w="2460" w:type="dxa"/>
          </w:tcPr>
          <w:p w:rsidR="008D614B" w:rsidRDefault="008D614B" w:rsidP="008D614B">
            <w:r>
              <w:rPr>
                <w:rFonts w:hint="eastAsia"/>
              </w:rPr>
              <w:t>连接数据库的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，不同数据库不一样。例如：</w:t>
            </w:r>
          </w:p>
          <w:p w:rsidR="008D614B" w:rsidRDefault="008D614B" w:rsidP="008D614B">
            <w:proofErr w:type="spellStart"/>
            <w:r>
              <w:t>mysql</w:t>
            </w:r>
            <w:proofErr w:type="spellEnd"/>
            <w:r>
              <w:t xml:space="preserve">: </w:t>
            </w:r>
            <w:proofErr w:type="spellStart"/>
            <w:r>
              <w:t>jdbc:mysql</w:t>
            </w:r>
            <w:proofErr w:type="spellEnd"/>
            <w:r>
              <w:t xml:space="preserve">://10.20.153.104:3306/druid2 </w:t>
            </w:r>
          </w:p>
          <w:p w:rsidR="00477A52" w:rsidRDefault="008D614B" w:rsidP="008D614B">
            <w:r>
              <w:t xml:space="preserve">oracle: </w:t>
            </w:r>
            <w:proofErr w:type="spellStart"/>
            <w:r>
              <w:t>jdbc:oracle:thin</w:t>
            </w:r>
            <w:proofErr w:type="spellEnd"/>
            <w:r>
              <w:t>:@10.20.149.85:1521:ocnauto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username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r>
              <w:t>user</w:t>
            </w:r>
          </w:p>
        </w:tc>
        <w:tc>
          <w:tcPr>
            <w:tcW w:w="2460" w:type="dxa"/>
          </w:tcPr>
          <w:p w:rsidR="00477A52" w:rsidRDefault="008D614B">
            <w:r w:rsidRPr="008D614B">
              <w:rPr>
                <w:rFonts w:hint="eastAsia"/>
              </w:rPr>
              <w:t>连接数据库的用户名</w:t>
            </w:r>
          </w:p>
        </w:tc>
      </w:tr>
      <w:tr w:rsidR="00477A52" w:rsidTr="00157D31">
        <w:tc>
          <w:tcPr>
            <w:tcW w:w="1809" w:type="dxa"/>
          </w:tcPr>
          <w:p w:rsidR="00477A52" w:rsidRDefault="002A70D7">
            <w:r w:rsidRPr="002A70D7">
              <w:t>password</w:t>
            </w:r>
          </w:p>
        </w:tc>
        <w:tc>
          <w:tcPr>
            <w:tcW w:w="709" w:type="dxa"/>
          </w:tcPr>
          <w:p w:rsidR="00477A52" w:rsidRDefault="00477A52"/>
        </w:tc>
        <w:tc>
          <w:tcPr>
            <w:tcW w:w="3544" w:type="dxa"/>
          </w:tcPr>
          <w:p w:rsidR="00477A52" w:rsidRDefault="00D261AF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2460" w:type="dxa"/>
          </w:tcPr>
          <w:p w:rsidR="00477A52" w:rsidRDefault="008D614B"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连接数据库的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密码</w:t>
            </w:r>
          </w:p>
        </w:tc>
      </w:tr>
      <w:tr w:rsidR="008D614B" w:rsidTr="00157D31">
        <w:tc>
          <w:tcPr>
            <w:tcW w:w="1809" w:type="dxa"/>
          </w:tcPr>
          <w:p w:rsidR="008D614B" w:rsidRPr="002A70D7" w:rsidRDefault="008D614B">
            <w:proofErr w:type="spellStart"/>
            <w:r w:rsidRPr="008D614B">
              <w:t>initialSize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100</w:t>
            </w:r>
          </w:p>
        </w:tc>
        <w:tc>
          <w:tcPr>
            <w:tcW w:w="2460" w:type="dxa"/>
          </w:tcPr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初始化时建立物理连接的个数。初始化发生在显示调用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init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方法，或者第一次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getConnection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时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maxActive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5000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最大连接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池数量</w:t>
            </w:r>
            <w:proofErr w:type="gramEnd"/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maxWait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获取连接时最大等待时间，单位毫秒。配置了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maxWait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之后，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缺省启用公平锁，并发效率会有所下降，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如果需要可以通过配置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useUnfairLock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使用非公平锁。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timeBetweenEvictionRunsMillis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60000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有两个含义：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1) Destroy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线程会检测连接的间隔时间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2) 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的判断依据，详细看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属性的说明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minEvictableIdleTimeMillis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300000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validationQuery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SELECT 1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用来检测连接是否有效的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sql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，要求是一个查询语句。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如果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为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null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testOnBorrow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testOnReturn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testWhileIdle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都不会其作用。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testWhileIdle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可以保证连接</w:t>
            </w:r>
            <w:proofErr w:type="gram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池内部</w:t>
            </w:r>
            <w:proofErr w:type="gram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定时检测连接的可用性，</w:t>
            </w:r>
            <w:proofErr w:type="gram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不</w:t>
            </w:r>
            <w:proofErr w:type="gram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可用的连接会被抛弃或者重建，最大情况的保证从连接池中得到的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Connection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对象是可用的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testOnBorrow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申请连接时执行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testOnReturn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归还连接时执行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validationQuery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检测连接是否有效，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做了这个配置会降低性能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8D614B">
            <w:proofErr w:type="spellStart"/>
            <w:r w:rsidRPr="008D614B">
              <w:t>poolPreparedStatements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false</w:t>
            </w:r>
          </w:p>
        </w:tc>
        <w:tc>
          <w:tcPr>
            <w:tcW w:w="2460" w:type="dxa"/>
          </w:tcPr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是否缓存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preparedStatement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，也就是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对支持游标的数据库性能提升巨大，比如说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oracle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8D614B" w:rsidRP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mysql5.5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以下的版本中没有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功能，建议关闭掉。</w:t>
            </w:r>
          </w:p>
          <w:p w:rsidR="008D614B" w:rsidRDefault="008D614B" w:rsidP="008D614B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5.5</w:t>
            </w:r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及以上版本有</w:t>
            </w:r>
            <w:proofErr w:type="spellStart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PSCache</w:t>
            </w:r>
            <w:proofErr w:type="spellEnd"/>
            <w:r w:rsidRPr="008D614B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，建议开启。</w:t>
            </w:r>
          </w:p>
        </w:tc>
      </w:tr>
      <w:tr w:rsidR="00157D31" w:rsidTr="00C33186">
        <w:tc>
          <w:tcPr>
            <w:tcW w:w="8522" w:type="dxa"/>
            <w:gridSpan w:val="4"/>
            <w:shd w:val="clear" w:color="auto" w:fill="C6D9F1" w:themeFill="text2" w:themeFillTint="33"/>
          </w:tcPr>
          <w:p w:rsidR="00157D31" w:rsidRDefault="00157D31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邮件服务器配置</w:t>
            </w:r>
            <w:r w:rsidR="00603EBA" w:rsidRPr="00F35961">
              <w:rPr>
                <w:rFonts w:hint="eastAsia"/>
                <w:color w:val="FF0000"/>
              </w:rPr>
              <w:t>（需配置：</w:t>
            </w:r>
            <w:proofErr w:type="spellStart"/>
            <w:r w:rsidR="00603EBA" w:rsidRPr="00F35961">
              <w:rPr>
                <w:rFonts w:hint="eastAsia"/>
                <w:color w:val="FF0000"/>
              </w:rPr>
              <w:t>mail.protocal,mail.user,mail.pass,mail.smtp.host</w:t>
            </w:r>
            <w:proofErr w:type="spellEnd"/>
            <w:r w:rsidR="00603EBA" w:rsidRPr="00F35961">
              <w:rPr>
                <w:rFonts w:hint="eastAsia"/>
                <w:color w:val="FF0000"/>
              </w:rPr>
              <w:t>）</w:t>
            </w:r>
          </w:p>
        </w:tc>
      </w:tr>
      <w:tr w:rsidR="00655EF0" w:rsidTr="00157D31">
        <w:tc>
          <w:tcPr>
            <w:tcW w:w="1809" w:type="dxa"/>
          </w:tcPr>
          <w:p w:rsidR="00655EF0" w:rsidRDefault="00655EF0">
            <w:proofErr w:type="spellStart"/>
            <w:r w:rsidRPr="00655EF0">
              <w:t>mail.enable</w:t>
            </w:r>
            <w:proofErr w:type="spellEnd"/>
          </w:p>
        </w:tc>
        <w:tc>
          <w:tcPr>
            <w:tcW w:w="709" w:type="dxa"/>
          </w:tcPr>
          <w:p w:rsidR="00655EF0" w:rsidRDefault="00565863">
            <w:r>
              <w:t>true</w:t>
            </w:r>
            <w:r>
              <w:rPr>
                <w:rFonts w:hint="eastAsia"/>
              </w:rPr>
              <w:t>/false</w:t>
            </w:r>
          </w:p>
        </w:tc>
        <w:tc>
          <w:tcPr>
            <w:tcW w:w="3544" w:type="dxa"/>
          </w:tcPr>
          <w:p w:rsidR="00655EF0" w:rsidRDefault="00565863">
            <w:r>
              <w:rPr>
                <w:rFonts w:hint="eastAsia"/>
              </w:rPr>
              <w:t>true</w:t>
            </w:r>
          </w:p>
        </w:tc>
        <w:tc>
          <w:tcPr>
            <w:tcW w:w="2460" w:type="dxa"/>
          </w:tcPr>
          <w:p w:rsidR="00655EF0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是否开启发送邮件功能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，默认为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true,</w:t>
            </w:r>
            <w:r w:rsidR="00550A6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打开。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proofErr w:type="spellStart"/>
            <w:r w:rsidRPr="00655EF0">
              <w:t>mail.protocal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proofErr w:type="spellStart"/>
            <w:r>
              <w:rPr>
                <w:rFonts w:hint="eastAsia"/>
              </w:rPr>
              <w:t>s</w:t>
            </w:r>
            <w:r w:rsidR="00655EF0">
              <w:rPr>
                <w:rFonts w:hint="eastAsia"/>
              </w:rPr>
              <w:t>mtp</w:t>
            </w:r>
            <w:proofErr w:type="spellEnd"/>
          </w:p>
        </w:tc>
        <w:tc>
          <w:tcPr>
            <w:tcW w:w="2460" w:type="dxa"/>
          </w:tcPr>
          <w:p w:rsidR="008D614B" w:rsidRDefault="00655EF0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邮件服务器使用协议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655EF0">
            <w:proofErr w:type="spellStart"/>
            <w:r w:rsidRPr="00655EF0">
              <w:t>mail.smtp.auth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48672F">
            <w:r w:rsidRPr="0048672F">
              <w:t>true</w:t>
            </w:r>
          </w:p>
        </w:tc>
        <w:tc>
          <w:tcPr>
            <w:tcW w:w="2460" w:type="dxa"/>
          </w:tcPr>
          <w:p w:rsidR="008D614B" w:rsidRDefault="00EC1CFD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是否验证邮箱服务器正确性，必须为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true</w:t>
            </w:r>
          </w:p>
        </w:tc>
      </w:tr>
      <w:tr w:rsidR="008D614B" w:rsidTr="00157D31">
        <w:tc>
          <w:tcPr>
            <w:tcW w:w="1809" w:type="dxa"/>
          </w:tcPr>
          <w:p w:rsidR="008D614B" w:rsidRPr="008D614B" w:rsidRDefault="001A519E">
            <w:proofErr w:type="spellStart"/>
            <w:r w:rsidRPr="001A519E">
              <w:t>mail.user</w:t>
            </w:r>
            <w:proofErr w:type="spellEnd"/>
          </w:p>
        </w:tc>
        <w:tc>
          <w:tcPr>
            <w:tcW w:w="709" w:type="dxa"/>
          </w:tcPr>
          <w:p w:rsidR="008D614B" w:rsidRDefault="008D614B"/>
        </w:tc>
        <w:tc>
          <w:tcPr>
            <w:tcW w:w="3544" w:type="dxa"/>
          </w:tcPr>
          <w:p w:rsidR="008D614B" w:rsidRDefault="008D614B"/>
        </w:tc>
        <w:tc>
          <w:tcPr>
            <w:tcW w:w="2460" w:type="dxa"/>
          </w:tcPr>
          <w:p w:rsidR="008D614B" w:rsidRDefault="001A519E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邮件服务器用户名</w:t>
            </w:r>
          </w:p>
        </w:tc>
      </w:tr>
      <w:tr w:rsidR="00FE0244" w:rsidTr="00157D31">
        <w:tc>
          <w:tcPr>
            <w:tcW w:w="1809" w:type="dxa"/>
          </w:tcPr>
          <w:p w:rsidR="00FE0244" w:rsidRPr="001A519E" w:rsidRDefault="00FE0244">
            <w:proofErr w:type="spellStart"/>
            <w:r w:rsidRPr="00FE0244">
              <w:t>mail.pass</w:t>
            </w:r>
            <w:proofErr w:type="spellEnd"/>
          </w:p>
        </w:tc>
        <w:tc>
          <w:tcPr>
            <w:tcW w:w="709" w:type="dxa"/>
          </w:tcPr>
          <w:p w:rsidR="00FE0244" w:rsidRDefault="00FE0244"/>
        </w:tc>
        <w:tc>
          <w:tcPr>
            <w:tcW w:w="3544" w:type="dxa"/>
          </w:tcPr>
          <w:p w:rsidR="00FE0244" w:rsidRDefault="00FE0244"/>
        </w:tc>
        <w:tc>
          <w:tcPr>
            <w:tcW w:w="2460" w:type="dxa"/>
          </w:tcPr>
          <w:p w:rsidR="00FE0244" w:rsidRDefault="00FE024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邮件服务器密码</w:t>
            </w:r>
          </w:p>
        </w:tc>
      </w:tr>
      <w:tr w:rsidR="003421F1" w:rsidTr="00157D31">
        <w:tc>
          <w:tcPr>
            <w:tcW w:w="1809" w:type="dxa"/>
          </w:tcPr>
          <w:p w:rsidR="003421F1" w:rsidRPr="00FE0244" w:rsidRDefault="00443284">
            <w:proofErr w:type="spellStart"/>
            <w:r w:rsidRPr="00443284">
              <w:t>mail.smtp.host</w:t>
            </w:r>
            <w:proofErr w:type="spellEnd"/>
          </w:p>
        </w:tc>
        <w:tc>
          <w:tcPr>
            <w:tcW w:w="709" w:type="dxa"/>
          </w:tcPr>
          <w:p w:rsidR="003421F1" w:rsidRDefault="003421F1"/>
        </w:tc>
        <w:tc>
          <w:tcPr>
            <w:tcW w:w="3544" w:type="dxa"/>
          </w:tcPr>
          <w:p w:rsidR="003421F1" w:rsidRDefault="0048672F">
            <w:r w:rsidRPr="0048672F">
              <w:t>smtp.163.com</w:t>
            </w:r>
          </w:p>
        </w:tc>
        <w:tc>
          <w:tcPr>
            <w:tcW w:w="2460" w:type="dxa"/>
          </w:tcPr>
          <w:p w:rsidR="003421F1" w:rsidRDefault="00443284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邮件服务器主机域名</w:t>
            </w:r>
          </w:p>
        </w:tc>
      </w:tr>
      <w:tr w:rsidR="00157D31" w:rsidTr="005D3903">
        <w:tc>
          <w:tcPr>
            <w:tcW w:w="8522" w:type="dxa"/>
            <w:gridSpan w:val="4"/>
            <w:shd w:val="clear" w:color="auto" w:fill="C6D9F1" w:themeFill="text2" w:themeFillTint="33"/>
          </w:tcPr>
          <w:p w:rsidR="00157D31" w:rsidRDefault="00157D31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部署配置</w:t>
            </w:r>
            <w:r w:rsidR="00F35961" w:rsidRPr="008A76DF">
              <w:rPr>
                <w:rFonts w:hint="eastAsia"/>
                <w:color w:val="FF0000"/>
              </w:rPr>
              <w:t>（需配置</w:t>
            </w:r>
            <w:r w:rsidR="00F35961" w:rsidRPr="008A76DF">
              <w:rPr>
                <w:rFonts w:hint="eastAsia"/>
                <w:color w:val="FF0000"/>
              </w:rPr>
              <w:t>:</w:t>
            </w:r>
            <w:proofErr w:type="spellStart"/>
            <w:r w:rsidR="00F35961" w:rsidRPr="008A76DF">
              <w:rPr>
                <w:rFonts w:hint="eastAsia"/>
                <w:color w:val="FF0000"/>
              </w:rPr>
              <w:t>deploy.host,deploy.port</w:t>
            </w:r>
            <w:proofErr w:type="spellEnd"/>
            <w:r w:rsidR="00F35961" w:rsidRPr="008A76DF">
              <w:rPr>
                <w:rFonts w:hint="eastAsia"/>
                <w:color w:val="FF0000"/>
              </w:rPr>
              <w:t>）</w:t>
            </w:r>
          </w:p>
        </w:tc>
      </w:tr>
      <w:tr w:rsidR="006C14C7" w:rsidTr="00157D31">
        <w:tc>
          <w:tcPr>
            <w:tcW w:w="1809" w:type="dxa"/>
          </w:tcPr>
          <w:p w:rsidR="006C14C7" w:rsidRPr="00443284" w:rsidRDefault="006C14C7">
            <w:proofErr w:type="spellStart"/>
            <w:r w:rsidRPr="006C14C7">
              <w:t>deploy.host</w:t>
            </w:r>
            <w:proofErr w:type="spellEnd"/>
          </w:p>
        </w:tc>
        <w:tc>
          <w:tcPr>
            <w:tcW w:w="709" w:type="dxa"/>
          </w:tcPr>
          <w:p w:rsidR="006C14C7" w:rsidRDefault="006C14C7"/>
        </w:tc>
        <w:tc>
          <w:tcPr>
            <w:tcW w:w="3544" w:type="dxa"/>
          </w:tcPr>
          <w:p w:rsidR="006C14C7" w:rsidRDefault="006C14C7">
            <w:proofErr w:type="spellStart"/>
            <w:r>
              <w:rPr>
                <w:rFonts w:hint="eastAsia"/>
              </w:rPr>
              <w:t>localhost</w:t>
            </w:r>
            <w:proofErr w:type="spellEnd"/>
          </w:p>
        </w:tc>
        <w:tc>
          <w:tcPr>
            <w:tcW w:w="2460" w:type="dxa"/>
          </w:tcPr>
          <w:p w:rsidR="006C14C7" w:rsidRDefault="008D50CA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项目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部署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服务器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IP</w:t>
            </w:r>
          </w:p>
        </w:tc>
      </w:tr>
      <w:tr w:rsidR="006C14C7" w:rsidTr="00157D31">
        <w:tc>
          <w:tcPr>
            <w:tcW w:w="1809" w:type="dxa"/>
          </w:tcPr>
          <w:p w:rsidR="006C14C7" w:rsidRPr="00443284" w:rsidRDefault="006C14C7">
            <w:proofErr w:type="spellStart"/>
            <w:r w:rsidRPr="006C14C7">
              <w:t>deploy.port</w:t>
            </w:r>
            <w:proofErr w:type="spellEnd"/>
          </w:p>
        </w:tc>
        <w:tc>
          <w:tcPr>
            <w:tcW w:w="709" w:type="dxa"/>
          </w:tcPr>
          <w:p w:rsidR="006C14C7" w:rsidRDefault="006C14C7"/>
        </w:tc>
        <w:tc>
          <w:tcPr>
            <w:tcW w:w="3544" w:type="dxa"/>
          </w:tcPr>
          <w:p w:rsidR="006C14C7" w:rsidRDefault="006C14C7">
            <w:r>
              <w:rPr>
                <w:rFonts w:hint="eastAsia"/>
              </w:rPr>
              <w:t>8080</w:t>
            </w:r>
          </w:p>
        </w:tc>
        <w:tc>
          <w:tcPr>
            <w:tcW w:w="2460" w:type="dxa"/>
          </w:tcPr>
          <w:p w:rsidR="006C14C7" w:rsidRDefault="008D50CA" w:rsidP="00FE0244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项目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部署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服务器</w:t>
            </w:r>
            <w:r w:rsidR="006C14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端口</w:t>
            </w:r>
          </w:p>
        </w:tc>
      </w:tr>
    </w:tbl>
    <w:p w:rsidR="00B11E45" w:rsidRDefault="00B11E45"/>
    <w:sectPr w:rsidR="00B11E45" w:rsidSect="004E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AA4" w:rsidRDefault="00FD6AA4" w:rsidP="00D261AF">
      <w:r>
        <w:separator/>
      </w:r>
    </w:p>
  </w:endnote>
  <w:endnote w:type="continuationSeparator" w:id="0">
    <w:p w:rsidR="00FD6AA4" w:rsidRDefault="00FD6AA4" w:rsidP="00D26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AA4" w:rsidRDefault="00FD6AA4" w:rsidP="00D261AF">
      <w:r>
        <w:separator/>
      </w:r>
    </w:p>
  </w:footnote>
  <w:footnote w:type="continuationSeparator" w:id="0">
    <w:p w:rsidR="00FD6AA4" w:rsidRDefault="00FD6AA4" w:rsidP="00D26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169A"/>
    <w:rsid w:val="000865C0"/>
    <w:rsid w:val="00157D31"/>
    <w:rsid w:val="001A519E"/>
    <w:rsid w:val="0024169A"/>
    <w:rsid w:val="002A70D7"/>
    <w:rsid w:val="003421F1"/>
    <w:rsid w:val="00443284"/>
    <w:rsid w:val="0047085A"/>
    <w:rsid w:val="00477A52"/>
    <w:rsid w:val="0048672F"/>
    <w:rsid w:val="004E2FB7"/>
    <w:rsid w:val="00550A62"/>
    <w:rsid w:val="00565863"/>
    <w:rsid w:val="005B5876"/>
    <w:rsid w:val="00603EBA"/>
    <w:rsid w:val="00655EF0"/>
    <w:rsid w:val="006C14C7"/>
    <w:rsid w:val="008949C4"/>
    <w:rsid w:val="008A76DF"/>
    <w:rsid w:val="008D50CA"/>
    <w:rsid w:val="008D614B"/>
    <w:rsid w:val="00920FB9"/>
    <w:rsid w:val="00B11E45"/>
    <w:rsid w:val="00CB18FB"/>
    <w:rsid w:val="00D261AF"/>
    <w:rsid w:val="00EC1CFD"/>
    <w:rsid w:val="00F35961"/>
    <w:rsid w:val="00FD6AA4"/>
    <w:rsid w:val="00FE0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"/>
    <w:uiPriority w:val="99"/>
    <w:semiHidden/>
    <w:unhideWhenUsed/>
    <w:rsid w:val="00D26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61A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26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26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77A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77A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77A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77A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77A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77A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LiMing(桌面事业部_测试部_自动化组)</cp:lastModifiedBy>
  <cp:revision>25</cp:revision>
  <dcterms:created xsi:type="dcterms:W3CDTF">2014-05-05T05:15:00Z</dcterms:created>
  <dcterms:modified xsi:type="dcterms:W3CDTF">2014-06-18T10:05:00Z</dcterms:modified>
</cp:coreProperties>
</file>