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9C6" w:rsidRDefault="003917BB" w:rsidP="00FD222A">
      <w:pPr>
        <w:pStyle w:val="1"/>
        <w:jc w:val="center"/>
      </w:pPr>
      <w:r>
        <w:t>Практическое занятие №2</w:t>
      </w:r>
    </w:p>
    <w:p w:rsidR="00FD222A" w:rsidRDefault="003917BB" w:rsidP="00FD222A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плана тестирования ПО</w:t>
      </w:r>
    </w:p>
    <w:p w:rsidR="00FD222A" w:rsidRPr="00FD222A" w:rsidRDefault="00FD222A" w:rsidP="00FD222A">
      <w:pPr>
        <w:rPr>
          <w:sz w:val="24"/>
          <w:szCs w:val="24"/>
        </w:rPr>
      </w:pPr>
    </w:p>
    <w:p w:rsidR="00FD222A" w:rsidRPr="00FD222A" w:rsidRDefault="00FD222A">
      <w:pPr>
        <w:rPr>
          <w:sz w:val="24"/>
          <w:szCs w:val="24"/>
        </w:rPr>
      </w:pPr>
      <w:r w:rsidRPr="00FD222A">
        <w:rPr>
          <w:b/>
          <w:sz w:val="24"/>
          <w:szCs w:val="24"/>
        </w:rPr>
        <w:t>Целью</w:t>
      </w:r>
      <w:r w:rsidRPr="00FD222A">
        <w:rPr>
          <w:sz w:val="24"/>
          <w:szCs w:val="24"/>
        </w:rPr>
        <w:t xml:space="preserve"> данного практического за</w:t>
      </w:r>
      <w:r w:rsidR="003917BB">
        <w:rPr>
          <w:sz w:val="24"/>
          <w:szCs w:val="24"/>
        </w:rPr>
        <w:t>нятия является закрепление знаний о тестировании программного обеспечения (ПО)</w:t>
      </w:r>
      <w:r w:rsidRPr="00FD222A">
        <w:rPr>
          <w:sz w:val="24"/>
          <w:szCs w:val="24"/>
        </w:rPr>
        <w:t xml:space="preserve">. </w:t>
      </w:r>
      <w:r w:rsidR="003917BB">
        <w:rPr>
          <w:sz w:val="24"/>
          <w:szCs w:val="24"/>
        </w:rPr>
        <w:t xml:space="preserve">Для достижения данной цели в рамках практического занятия необходимо составить </w:t>
      </w:r>
      <w:r w:rsidR="003917BB" w:rsidRPr="00806337">
        <w:rPr>
          <w:b/>
          <w:sz w:val="24"/>
          <w:szCs w:val="24"/>
        </w:rPr>
        <w:t>план тестирования приложения</w:t>
      </w:r>
      <w:r w:rsidR="003917BB">
        <w:rPr>
          <w:sz w:val="24"/>
          <w:szCs w:val="24"/>
        </w:rPr>
        <w:t xml:space="preserve">. </w:t>
      </w:r>
    </w:p>
    <w:p w:rsidR="00806337" w:rsidRPr="00806337" w:rsidRDefault="00806337" w:rsidP="00806337">
      <w:pPr>
        <w:rPr>
          <w:sz w:val="24"/>
          <w:szCs w:val="24"/>
        </w:rPr>
      </w:pPr>
      <w:r w:rsidRPr="00806337">
        <w:rPr>
          <w:b/>
          <w:bCs/>
          <w:sz w:val="24"/>
          <w:szCs w:val="24"/>
        </w:rPr>
        <w:t>Тест-план (</w:t>
      </w:r>
      <w:proofErr w:type="spellStart"/>
      <w:r w:rsidRPr="00806337">
        <w:rPr>
          <w:b/>
          <w:bCs/>
          <w:sz w:val="24"/>
          <w:szCs w:val="24"/>
        </w:rPr>
        <w:t>Testplan</w:t>
      </w:r>
      <w:proofErr w:type="spellEnd"/>
      <w:r w:rsidRPr="00806337">
        <w:rPr>
          <w:b/>
          <w:bCs/>
          <w:sz w:val="24"/>
          <w:szCs w:val="24"/>
        </w:rPr>
        <w:t>, план тестирования)</w:t>
      </w:r>
      <w:r w:rsidRPr="00806337">
        <w:rPr>
          <w:sz w:val="24"/>
          <w:szCs w:val="24"/>
        </w:rPr>
        <w:t xml:space="preserve"> – это документ, описывающий весь объем работ по тестированию, включая:</w:t>
      </w:r>
    </w:p>
    <w:p w:rsidR="00FD0D80" w:rsidRPr="00806337" w:rsidRDefault="00AF0A7F" w:rsidP="00806337">
      <w:pPr>
        <w:numPr>
          <w:ilvl w:val="0"/>
          <w:numId w:val="3"/>
        </w:numPr>
        <w:rPr>
          <w:sz w:val="24"/>
          <w:szCs w:val="24"/>
        </w:rPr>
      </w:pPr>
      <w:r w:rsidRPr="00806337">
        <w:rPr>
          <w:sz w:val="24"/>
          <w:szCs w:val="24"/>
        </w:rPr>
        <w:t>Описание тестируемых объектов, стратегии, расписания, критериев начала и окончания тестирования.</w:t>
      </w:r>
    </w:p>
    <w:p w:rsidR="00FD0D80" w:rsidRPr="00806337" w:rsidRDefault="00AF0A7F" w:rsidP="00806337">
      <w:pPr>
        <w:numPr>
          <w:ilvl w:val="0"/>
          <w:numId w:val="3"/>
        </w:numPr>
        <w:rPr>
          <w:sz w:val="24"/>
          <w:szCs w:val="24"/>
        </w:rPr>
      </w:pPr>
      <w:r w:rsidRPr="00806337">
        <w:rPr>
          <w:sz w:val="24"/>
          <w:szCs w:val="24"/>
        </w:rPr>
        <w:t>Необходимое в процессе работы оборудование.</w:t>
      </w:r>
    </w:p>
    <w:p w:rsidR="00FD0D80" w:rsidRPr="00806337" w:rsidRDefault="00AF0A7F" w:rsidP="00806337">
      <w:pPr>
        <w:numPr>
          <w:ilvl w:val="0"/>
          <w:numId w:val="3"/>
        </w:numPr>
        <w:rPr>
          <w:sz w:val="24"/>
          <w:szCs w:val="24"/>
        </w:rPr>
      </w:pPr>
      <w:r w:rsidRPr="00806337">
        <w:rPr>
          <w:sz w:val="24"/>
          <w:szCs w:val="24"/>
        </w:rPr>
        <w:t>Требуемые специальные знания.</w:t>
      </w:r>
    </w:p>
    <w:p w:rsidR="00FD0D80" w:rsidRPr="00806337" w:rsidRDefault="00AF0A7F" w:rsidP="00806337">
      <w:pPr>
        <w:numPr>
          <w:ilvl w:val="0"/>
          <w:numId w:val="3"/>
        </w:numPr>
        <w:rPr>
          <w:sz w:val="24"/>
          <w:szCs w:val="24"/>
        </w:rPr>
      </w:pPr>
      <w:r w:rsidRPr="00806337">
        <w:rPr>
          <w:sz w:val="24"/>
          <w:szCs w:val="24"/>
        </w:rPr>
        <w:t>Оценка рисков с вариантами их разрешения.</w:t>
      </w:r>
    </w:p>
    <w:p w:rsidR="00806337" w:rsidRPr="00806337" w:rsidRDefault="00806337" w:rsidP="00806337">
      <w:pPr>
        <w:rPr>
          <w:sz w:val="24"/>
          <w:szCs w:val="24"/>
        </w:rPr>
      </w:pPr>
      <w:r w:rsidRPr="00806337">
        <w:rPr>
          <w:sz w:val="24"/>
          <w:szCs w:val="24"/>
        </w:rPr>
        <w:t>Тест-план является важной составляющей процесса тестирования, так как содержит в себе всю необходимую информацию, описывающую данный процесс.</w:t>
      </w:r>
    </w:p>
    <w:p w:rsidR="005319CA" w:rsidRDefault="00806337" w:rsidP="00A85EDC">
      <w:pPr>
        <w:rPr>
          <w:sz w:val="24"/>
          <w:szCs w:val="24"/>
        </w:rPr>
      </w:pPr>
      <w:r>
        <w:rPr>
          <w:sz w:val="24"/>
          <w:szCs w:val="24"/>
        </w:rPr>
        <w:t>В тест-плане указываются все требуемые виды тестирования:</w:t>
      </w:r>
    </w:p>
    <w:p w:rsidR="004D2F47" w:rsidRDefault="002F4B9B" w:rsidP="00D47B51">
      <w:pPr>
        <w:pStyle w:val="a3"/>
        <w:numPr>
          <w:ilvl w:val="0"/>
          <w:numId w:val="7"/>
        </w:numPr>
        <w:rPr>
          <w:sz w:val="24"/>
          <w:szCs w:val="24"/>
        </w:rPr>
      </w:pPr>
      <w:r w:rsidRPr="004D2F47">
        <w:rPr>
          <w:b/>
          <w:bCs/>
          <w:sz w:val="24"/>
          <w:szCs w:val="24"/>
        </w:rPr>
        <w:t xml:space="preserve">Функциональное тестирование </w:t>
      </w:r>
      <w:r w:rsidRPr="004D2F47">
        <w:rPr>
          <w:sz w:val="24"/>
          <w:szCs w:val="24"/>
        </w:rPr>
        <w:t>– это проверка выполнения функциональных требований к ПО.</w:t>
      </w:r>
    </w:p>
    <w:p w:rsidR="004D2F47" w:rsidRDefault="004D2F47" w:rsidP="004D2F47">
      <w:pPr>
        <w:pStyle w:val="a3"/>
        <w:numPr>
          <w:ilvl w:val="2"/>
          <w:numId w:val="6"/>
        </w:numPr>
        <w:tabs>
          <w:tab w:val="clear" w:pos="2160"/>
          <w:tab w:val="num" w:pos="1985"/>
        </w:tabs>
        <w:ind w:left="1560"/>
        <w:rPr>
          <w:sz w:val="24"/>
          <w:szCs w:val="24"/>
        </w:rPr>
      </w:pPr>
      <w:r w:rsidRPr="004D2F47">
        <w:rPr>
          <w:sz w:val="24"/>
          <w:szCs w:val="24"/>
        </w:rPr>
        <w:t>Дымовое тестирование (smoke testing) направлено на выявление грубых ошибок программы, которые делают бессмысленным дальнейшее тестирование (собирается, устанавливается, запускается, соединяется с БД).</w:t>
      </w:r>
    </w:p>
    <w:p w:rsidR="00FD0D80" w:rsidRPr="004D2F47" w:rsidRDefault="00AF0A7F" w:rsidP="004D2F47">
      <w:pPr>
        <w:pStyle w:val="a3"/>
        <w:numPr>
          <w:ilvl w:val="2"/>
          <w:numId w:val="6"/>
        </w:numPr>
        <w:tabs>
          <w:tab w:val="clear" w:pos="2160"/>
          <w:tab w:val="num" w:pos="1985"/>
        </w:tabs>
        <w:ind w:left="1560"/>
        <w:rPr>
          <w:sz w:val="24"/>
          <w:szCs w:val="24"/>
        </w:rPr>
      </w:pPr>
      <w:r w:rsidRPr="004D2F47">
        <w:rPr>
          <w:sz w:val="24"/>
          <w:szCs w:val="24"/>
        </w:rPr>
        <w:t xml:space="preserve">Регрессионное тестирование (regress testing) направлено на подтверждение того, что при создании новой версии программы не была испорчена предыдущая функциональность и не вернулись ранее уже исправленные дефекты. </w:t>
      </w:r>
    </w:p>
    <w:p w:rsidR="004D2F47" w:rsidRPr="004D2F47" w:rsidRDefault="004D2F47" w:rsidP="004D2F47">
      <w:pPr>
        <w:numPr>
          <w:ilvl w:val="3"/>
          <w:numId w:val="6"/>
        </w:numPr>
        <w:rPr>
          <w:sz w:val="24"/>
          <w:szCs w:val="24"/>
        </w:rPr>
      </w:pPr>
      <w:proofErr w:type="spellStart"/>
      <w:r w:rsidRPr="004D2F47">
        <w:rPr>
          <w:sz w:val="24"/>
          <w:szCs w:val="24"/>
        </w:rPr>
        <w:t>Sanity</w:t>
      </w:r>
      <w:proofErr w:type="spellEnd"/>
      <w:r w:rsidRPr="004D2F47">
        <w:rPr>
          <w:sz w:val="24"/>
          <w:szCs w:val="24"/>
        </w:rPr>
        <w:t xml:space="preserve">-тестирование </w:t>
      </w:r>
      <w:r>
        <w:rPr>
          <w:sz w:val="24"/>
          <w:szCs w:val="24"/>
        </w:rPr>
        <w:t xml:space="preserve">– может считаться подвидом регрессионного тестирования, </w:t>
      </w:r>
      <w:r w:rsidRPr="004D2F47">
        <w:rPr>
          <w:sz w:val="24"/>
          <w:szCs w:val="24"/>
        </w:rPr>
        <w:t>предназначено для более глубокого исследования новой или уже существующей функциональности</w:t>
      </w:r>
      <w:r w:rsidR="00AF0A7F">
        <w:rPr>
          <w:sz w:val="24"/>
          <w:szCs w:val="24"/>
        </w:rPr>
        <w:t>.</w:t>
      </w:r>
    </w:p>
    <w:p w:rsidR="004D2F47" w:rsidRPr="004D2F47" w:rsidRDefault="004D2F47" w:rsidP="004D2F47">
      <w:pPr>
        <w:rPr>
          <w:sz w:val="24"/>
          <w:szCs w:val="24"/>
        </w:rPr>
      </w:pPr>
    </w:p>
    <w:p w:rsidR="003917BB" w:rsidRPr="004D2F47" w:rsidRDefault="00D349D8" w:rsidP="00D47B51">
      <w:pPr>
        <w:pStyle w:val="a3"/>
        <w:numPr>
          <w:ilvl w:val="0"/>
          <w:numId w:val="7"/>
        </w:numPr>
        <w:rPr>
          <w:sz w:val="24"/>
          <w:szCs w:val="24"/>
        </w:rPr>
      </w:pPr>
      <w:r w:rsidRPr="004D2F47">
        <w:rPr>
          <w:b/>
          <w:sz w:val="24"/>
          <w:szCs w:val="24"/>
        </w:rPr>
        <w:t>Нефункциональное тестирование</w:t>
      </w:r>
      <w:r w:rsidRPr="004D2F47">
        <w:rPr>
          <w:sz w:val="24"/>
          <w:szCs w:val="24"/>
        </w:rPr>
        <w:t>:</w:t>
      </w:r>
    </w:p>
    <w:p w:rsidR="00D349D8" w:rsidRPr="004D2F47" w:rsidRDefault="00D349D8" w:rsidP="004D2F47">
      <w:pPr>
        <w:pStyle w:val="a3"/>
        <w:numPr>
          <w:ilvl w:val="2"/>
          <w:numId w:val="6"/>
        </w:numPr>
        <w:tabs>
          <w:tab w:val="clear" w:pos="2160"/>
          <w:tab w:val="num" w:pos="1985"/>
        </w:tabs>
        <w:ind w:left="1560"/>
        <w:rPr>
          <w:sz w:val="24"/>
          <w:szCs w:val="24"/>
        </w:rPr>
      </w:pPr>
      <w:r w:rsidRPr="004D2F47">
        <w:rPr>
          <w:sz w:val="24"/>
          <w:szCs w:val="24"/>
        </w:rPr>
        <w:t>Тестирование производительности:</w:t>
      </w:r>
    </w:p>
    <w:p w:rsidR="00FD0D80" w:rsidRPr="00D349D8" w:rsidRDefault="00AF0A7F" w:rsidP="004D2F47">
      <w:pPr>
        <w:numPr>
          <w:ilvl w:val="3"/>
          <w:numId w:val="6"/>
        </w:numPr>
        <w:rPr>
          <w:sz w:val="24"/>
          <w:szCs w:val="24"/>
        </w:rPr>
      </w:pPr>
      <w:r w:rsidRPr="00D349D8">
        <w:rPr>
          <w:sz w:val="24"/>
          <w:szCs w:val="24"/>
        </w:rPr>
        <w:t>Нагрузочное тестирование</w:t>
      </w:r>
      <w:r w:rsidR="004D2F47">
        <w:rPr>
          <w:sz w:val="24"/>
          <w:szCs w:val="24"/>
        </w:rPr>
        <w:t xml:space="preserve"> – тестирование корректности поведения ПО под рабочей нагрузкой (запросы, действия пользователей и т.д.)</w:t>
      </w:r>
      <w:r w:rsidRPr="00D349D8">
        <w:rPr>
          <w:sz w:val="24"/>
          <w:szCs w:val="24"/>
        </w:rPr>
        <w:t>.</w:t>
      </w:r>
    </w:p>
    <w:p w:rsidR="00FD0D80" w:rsidRPr="00D349D8" w:rsidRDefault="00AF0A7F" w:rsidP="004D2F47">
      <w:pPr>
        <w:numPr>
          <w:ilvl w:val="3"/>
          <w:numId w:val="6"/>
        </w:numPr>
        <w:rPr>
          <w:sz w:val="24"/>
          <w:szCs w:val="24"/>
        </w:rPr>
      </w:pPr>
      <w:r w:rsidRPr="00D349D8">
        <w:rPr>
          <w:sz w:val="24"/>
          <w:szCs w:val="24"/>
        </w:rPr>
        <w:lastRenderedPageBreak/>
        <w:t>Стрессовое тестирование</w:t>
      </w:r>
      <w:r w:rsidR="004D2F47">
        <w:rPr>
          <w:sz w:val="24"/>
          <w:szCs w:val="24"/>
        </w:rPr>
        <w:t xml:space="preserve"> – </w:t>
      </w:r>
      <w:r w:rsidR="004D2F47" w:rsidRPr="004D2F47">
        <w:rPr>
          <w:sz w:val="24"/>
          <w:szCs w:val="24"/>
        </w:rPr>
        <w:t>тестирование поведения с</w:t>
      </w:r>
      <w:r w:rsidR="004D2F47">
        <w:rPr>
          <w:sz w:val="24"/>
          <w:szCs w:val="24"/>
        </w:rPr>
        <w:t>истемы при больших (</w:t>
      </w:r>
      <w:r w:rsidR="004D2F47" w:rsidRPr="004D2F47">
        <w:rPr>
          <w:sz w:val="24"/>
          <w:szCs w:val="24"/>
        </w:rPr>
        <w:t>больше ра</w:t>
      </w:r>
      <w:r w:rsidR="004D2F47">
        <w:rPr>
          <w:sz w:val="24"/>
          <w:szCs w:val="24"/>
        </w:rPr>
        <w:t>бочих</w:t>
      </w:r>
      <w:r w:rsidR="004D2F47" w:rsidRPr="004D2F47">
        <w:rPr>
          <w:sz w:val="24"/>
          <w:szCs w:val="24"/>
        </w:rPr>
        <w:t>) нагрузках или в условиях отказа смежных систем</w:t>
      </w:r>
      <w:r w:rsidRPr="00D349D8">
        <w:rPr>
          <w:sz w:val="24"/>
          <w:szCs w:val="24"/>
        </w:rPr>
        <w:t>.</w:t>
      </w:r>
    </w:p>
    <w:p w:rsidR="00FD0D80" w:rsidRPr="00D349D8" w:rsidRDefault="00AF0A7F" w:rsidP="004D2F47">
      <w:pPr>
        <w:numPr>
          <w:ilvl w:val="3"/>
          <w:numId w:val="6"/>
        </w:numPr>
        <w:rPr>
          <w:sz w:val="24"/>
          <w:szCs w:val="24"/>
        </w:rPr>
      </w:pPr>
      <w:r w:rsidRPr="00D349D8">
        <w:rPr>
          <w:sz w:val="24"/>
          <w:szCs w:val="24"/>
        </w:rPr>
        <w:t>Тестирование стабильности или надежности</w:t>
      </w:r>
      <w:r w:rsidR="004D2F47">
        <w:rPr>
          <w:sz w:val="24"/>
          <w:szCs w:val="24"/>
        </w:rPr>
        <w:t xml:space="preserve"> </w:t>
      </w:r>
      <w:r w:rsidR="004D2F47" w:rsidRPr="004D2F47">
        <w:rPr>
          <w:b/>
          <w:bCs/>
          <w:sz w:val="24"/>
          <w:szCs w:val="24"/>
        </w:rPr>
        <w:t xml:space="preserve">– </w:t>
      </w:r>
      <w:r w:rsidR="004D2F47" w:rsidRPr="004D2F47">
        <w:rPr>
          <w:sz w:val="24"/>
          <w:szCs w:val="24"/>
        </w:rPr>
        <w:t xml:space="preserve">тестирование поведения системы при длительной (несколько часов или дней) работе на </w:t>
      </w:r>
      <w:r w:rsidR="004D2F47">
        <w:rPr>
          <w:sz w:val="24"/>
          <w:szCs w:val="24"/>
        </w:rPr>
        <w:t>рабочих</w:t>
      </w:r>
      <w:r w:rsidR="004D2F47" w:rsidRPr="004D2F47">
        <w:rPr>
          <w:sz w:val="24"/>
          <w:szCs w:val="24"/>
        </w:rPr>
        <w:t xml:space="preserve"> нагрузках</w:t>
      </w:r>
      <w:r w:rsidRPr="00D349D8">
        <w:rPr>
          <w:sz w:val="24"/>
          <w:szCs w:val="24"/>
        </w:rPr>
        <w:t>.</w:t>
      </w:r>
    </w:p>
    <w:p w:rsidR="00FD0D80" w:rsidRDefault="004D2F47" w:rsidP="004D2F47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Объемное тестирование </w:t>
      </w:r>
      <w:r w:rsidRPr="004D2F47">
        <w:rPr>
          <w:b/>
          <w:bCs/>
          <w:sz w:val="24"/>
          <w:szCs w:val="24"/>
        </w:rPr>
        <w:t xml:space="preserve">– </w:t>
      </w:r>
      <w:r w:rsidRPr="004D2F47">
        <w:rPr>
          <w:sz w:val="24"/>
          <w:szCs w:val="24"/>
        </w:rPr>
        <w:t>тестирование поведения системы при увеличении объема обрабатываемых и хранимых данных.</w:t>
      </w:r>
    </w:p>
    <w:p w:rsidR="00FD0D80" w:rsidRPr="004D2F47" w:rsidRDefault="00AF0A7F" w:rsidP="004D2F47">
      <w:pPr>
        <w:numPr>
          <w:ilvl w:val="2"/>
          <w:numId w:val="6"/>
        </w:numPr>
        <w:tabs>
          <w:tab w:val="clear" w:pos="2160"/>
          <w:tab w:val="num" w:pos="720"/>
          <w:tab w:val="num" w:pos="1985"/>
        </w:tabs>
        <w:ind w:left="1560"/>
        <w:rPr>
          <w:sz w:val="24"/>
          <w:szCs w:val="24"/>
        </w:rPr>
      </w:pPr>
      <w:r w:rsidRPr="004D2F47">
        <w:rPr>
          <w:sz w:val="24"/>
          <w:szCs w:val="24"/>
        </w:rPr>
        <w:t>Тестирование установки</w:t>
      </w:r>
      <w:r w:rsidRPr="004D2F47">
        <w:rPr>
          <w:sz w:val="24"/>
          <w:szCs w:val="24"/>
          <w:lang w:val="en-US"/>
        </w:rPr>
        <w:t>.</w:t>
      </w:r>
    </w:p>
    <w:p w:rsidR="00FD0D80" w:rsidRPr="004D2F47" w:rsidRDefault="00AF0A7F" w:rsidP="004D2F47">
      <w:pPr>
        <w:numPr>
          <w:ilvl w:val="2"/>
          <w:numId w:val="6"/>
        </w:numPr>
        <w:tabs>
          <w:tab w:val="clear" w:pos="2160"/>
          <w:tab w:val="num" w:pos="720"/>
          <w:tab w:val="num" w:pos="1985"/>
        </w:tabs>
        <w:ind w:left="1560"/>
        <w:rPr>
          <w:sz w:val="24"/>
          <w:szCs w:val="24"/>
        </w:rPr>
      </w:pPr>
      <w:r w:rsidRPr="004D2F47">
        <w:rPr>
          <w:sz w:val="24"/>
          <w:szCs w:val="24"/>
        </w:rPr>
        <w:t>Тестирование удобства пользования (</w:t>
      </w:r>
      <w:r w:rsidRPr="004D2F47">
        <w:rPr>
          <w:sz w:val="24"/>
          <w:szCs w:val="24"/>
          <w:lang w:val="en-US"/>
        </w:rPr>
        <w:t>usability</w:t>
      </w:r>
      <w:r w:rsidRPr="004D2F47">
        <w:rPr>
          <w:sz w:val="24"/>
          <w:szCs w:val="24"/>
        </w:rPr>
        <w:t xml:space="preserve"> </w:t>
      </w:r>
      <w:r w:rsidRPr="004D2F47">
        <w:rPr>
          <w:sz w:val="24"/>
          <w:szCs w:val="24"/>
          <w:lang w:val="en-US"/>
        </w:rPr>
        <w:t>testing</w:t>
      </w:r>
      <w:r w:rsidRPr="004D2F47">
        <w:rPr>
          <w:sz w:val="24"/>
          <w:szCs w:val="24"/>
        </w:rPr>
        <w:t>).</w:t>
      </w:r>
    </w:p>
    <w:p w:rsidR="00FD0D80" w:rsidRPr="004D2F47" w:rsidRDefault="00AF0A7F" w:rsidP="004D2F47">
      <w:pPr>
        <w:numPr>
          <w:ilvl w:val="2"/>
          <w:numId w:val="6"/>
        </w:numPr>
        <w:tabs>
          <w:tab w:val="clear" w:pos="2160"/>
          <w:tab w:val="num" w:pos="1985"/>
        </w:tabs>
        <w:ind w:left="1560"/>
        <w:rPr>
          <w:sz w:val="24"/>
          <w:szCs w:val="24"/>
        </w:rPr>
      </w:pPr>
      <w:r w:rsidRPr="004D2F47">
        <w:rPr>
          <w:sz w:val="24"/>
          <w:szCs w:val="24"/>
        </w:rPr>
        <w:t>Тестирование на отказ и восстановление.</w:t>
      </w:r>
    </w:p>
    <w:p w:rsidR="00FD0D80" w:rsidRPr="004D2F47" w:rsidRDefault="00AF0A7F" w:rsidP="004D2F47">
      <w:pPr>
        <w:numPr>
          <w:ilvl w:val="2"/>
          <w:numId w:val="6"/>
        </w:numPr>
        <w:tabs>
          <w:tab w:val="clear" w:pos="2160"/>
          <w:tab w:val="num" w:pos="1985"/>
        </w:tabs>
        <w:ind w:left="1560"/>
        <w:rPr>
          <w:sz w:val="24"/>
          <w:szCs w:val="24"/>
        </w:rPr>
      </w:pPr>
      <w:r w:rsidRPr="004D2F47">
        <w:rPr>
          <w:sz w:val="24"/>
          <w:szCs w:val="24"/>
        </w:rPr>
        <w:t>Конфигурационное тестирование</w:t>
      </w:r>
      <w:r w:rsidRPr="004D2F47">
        <w:rPr>
          <w:sz w:val="24"/>
          <w:szCs w:val="24"/>
          <w:lang w:val="en-US"/>
        </w:rPr>
        <w:t>.</w:t>
      </w:r>
    </w:p>
    <w:p w:rsidR="00FD0D80" w:rsidRPr="004D2F47" w:rsidRDefault="00AF0A7F" w:rsidP="004D2F47">
      <w:pPr>
        <w:numPr>
          <w:ilvl w:val="2"/>
          <w:numId w:val="6"/>
        </w:numPr>
        <w:tabs>
          <w:tab w:val="clear" w:pos="2160"/>
          <w:tab w:val="num" w:pos="1985"/>
        </w:tabs>
        <w:ind w:left="1560"/>
        <w:rPr>
          <w:sz w:val="24"/>
          <w:szCs w:val="24"/>
        </w:rPr>
      </w:pPr>
      <w:r w:rsidRPr="004D2F47">
        <w:rPr>
          <w:sz w:val="24"/>
          <w:szCs w:val="24"/>
        </w:rPr>
        <w:t>Интернационализация и локализация</w:t>
      </w:r>
      <w:r w:rsidRPr="004D2F47">
        <w:rPr>
          <w:sz w:val="24"/>
          <w:szCs w:val="24"/>
          <w:lang w:val="en-US"/>
        </w:rPr>
        <w:t>.</w:t>
      </w:r>
    </w:p>
    <w:p w:rsidR="00FD0D80" w:rsidRPr="004D2F47" w:rsidRDefault="00AF0A7F" w:rsidP="004D2F47">
      <w:pPr>
        <w:numPr>
          <w:ilvl w:val="2"/>
          <w:numId w:val="6"/>
        </w:numPr>
        <w:tabs>
          <w:tab w:val="clear" w:pos="2160"/>
          <w:tab w:val="num" w:pos="1985"/>
        </w:tabs>
        <w:ind w:left="1560"/>
        <w:rPr>
          <w:sz w:val="24"/>
          <w:szCs w:val="24"/>
        </w:rPr>
      </w:pPr>
      <w:r w:rsidRPr="004D2F47">
        <w:rPr>
          <w:sz w:val="24"/>
          <w:szCs w:val="24"/>
        </w:rPr>
        <w:t>Тестирование документации</w:t>
      </w:r>
      <w:r w:rsidRPr="004D2F47">
        <w:rPr>
          <w:sz w:val="24"/>
          <w:szCs w:val="24"/>
          <w:lang w:val="en-US"/>
        </w:rPr>
        <w:t>.</w:t>
      </w:r>
    </w:p>
    <w:p w:rsidR="00806337" w:rsidRDefault="00806337" w:rsidP="00A85EDC">
      <w:pPr>
        <w:rPr>
          <w:sz w:val="24"/>
          <w:szCs w:val="24"/>
        </w:rPr>
      </w:pPr>
    </w:p>
    <w:p w:rsidR="00806337" w:rsidRPr="00806337" w:rsidRDefault="00806337" w:rsidP="00806337">
      <w:pPr>
        <w:rPr>
          <w:sz w:val="24"/>
          <w:szCs w:val="24"/>
        </w:rPr>
      </w:pPr>
      <w:r w:rsidRPr="00806337">
        <w:rPr>
          <w:b/>
          <w:bCs/>
          <w:sz w:val="24"/>
          <w:szCs w:val="24"/>
        </w:rPr>
        <w:t>Тестовый случай (</w:t>
      </w:r>
      <w:r w:rsidRPr="00806337">
        <w:rPr>
          <w:b/>
          <w:bCs/>
          <w:sz w:val="24"/>
          <w:szCs w:val="24"/>
          <w:lang w:val="en-US"/>
        </w:rPr>
        <w:t>test</w:t>
      </w:r>
      <w:r w:rsidRPr="00806337">
        <w:rPr>
          <w:b/>
          <w:bCs/>
          <w:sz w:val="24"/>
          <w:szCs w:val="24"/>
        </w:rPr>
        <w:t xml:space="preserve"> </w:t>
      </w:r>
      <w:r w:rsidRPr="00806337">
        <w:rPr>
          <w:b/>
          <w:bCs/>
          <w:sz w:val="24"/>
          <w:szCs w:val="24"/>
          <w:lang w:val="en-US"/>
        </w:rPr>
        <w:t>case</w:t>
      </w:r>
      <w:r w:rsidRPr="00806337">
        <w:rPr>
          <w:b/>
          <w:bCs/>
          <w:sz w:val="24"/>
          <w:szCs w:val="24"/>
        </w:rPr>
        <w:t>)</w:t>
      </w:r>
      <w:r w:rsidRPr="00806337">
        <w:rPr>
          <w:sz w:val="24"/>
          <w:szCs w:val="24"/>
        </w:rPr>
        <w:t xml:space="preserve"> описывает совокупность шагов, конкретных условий и параметров, необходимых для проверки реализации тестируемой функции или её части.</w:t>
      </w:r>
    </w:p>
    <w:p w:rsidR="00806337" w:rsidRPr="00806337" w:rsidRDefault="00806337" w:rsidP="00806337">
      <w:pPr>
        <w:rPr>
          <w:sz w:val="24"/>
          <w:szCs w:val="24"/>
        </w:rPr>
      </w:pPr>
      <w:r w:rsidRPr="00806337">
        <w:rPr>
          <w:sz w:val="24"/>
          <w:szCs w:val="24"/>
        </w:rPr>
        <w:t>Тест кейс должен содержать:</w:t>
      </w:r>
    </w:p>
    <w:p w:rsidR="00FD0D80" w:rsidRPr="00806337" w:rsidRDefault="00AF0A7F" w:rsidP="00806337">
      <w:pPr>
        <w:numPr>
          <w:ilvl w:val="0"/>
          <w:numId w:val="4"/>
        </w:numPr>
        <w:rPr>
          <w:sz w:val="24"/>
          <w:szCs w:val="24"/>
        </w:rPr>
      </w:pPr>
      <w:r w:rsidRPr="00806337">
        <w:rPr>
          <w:sz w:val="24"/>
          <w:szCs w:val="24"/>
        </w:rPr>
        <w:t>Выполняемое действие (</w:t>
      </w:r>
      <w:proofErr w:type="spellStart"/>
      <w:r w:rsidRPr="00806337">
        <w:rPr>
          <w:b/>
          <w:bCs/>
          <w:sz w:val="24"/>
          <w:szCs w:val="24"/>
        </w:rPr>
        <w:t>Action</w:t>
      </w:r>
      <w:proofErr w:type="spellEnd"/>
      <w:r w:rsidRPr="00806337">
        <w:rPr>
          <w:sz w:val="24"/>
          <w:szCs w:val="24"/>
        </w:rPr>
        <w:t>)</w:t>
      </w:r>
    </w:p>
    <w:p w:rsidR="00FD0D80" w:rsidRPr="00806337" w:rsidRDefault="00AF0A7F" w:rsidP="00806337">
      <w:pPr>
        <w:numPr>
          <w:ilvl w:val="0"/>
          <w:numId w:val="4"/>
        </w:numPr>
        <w:rPr>
          <w:sz w:val="24"/>
          <w:szCs w:val="24"/>
        </w:rPr>
      </w:pPr>
      <w:r w:rsidRPr="00806337">
        <w:rPr>
          <w:sz w:val="24"/>
          <w:szCs w:val="24"/>
        </w:rPr>
        <w:t>Ожидаемый результат (</w:t>
      </w:r>
      <w:proofErr w:type="spellStart"/>
      <w:r w:rsidRPr="00806337">
        <w:rPr>
          <w:b/>
          <w:bCs/>
          <w:sz w:val="24"/>
          <w:szCs w:val="24"/>
        </w:rPr>
        <w:t>Expected</w:t>
      </w:r>
      <w:proofErr w:type="spellEnd"/>
      <w:r w:rsidRPr="00806337">
        <w:rPr>
          <w:b/>
          <w:bCs/>
          <w:sz w:val="24"/>
          <w:szCs w:val="24"/>
        </w:rPr>
        <w:t xml:space="preserve"> </w:t>
      </w:r>
      <w:proofErr w:type="spellStart"/>
      <w:r w:rsidRPr="00806337">
        <w:rPr>
          <w:b/>
          <w:bCs/>
          <w:sz w:val="24"/>
          <w:szCs w:val="24"/>
        </w:rPr>
        <w:t>result</w:t>
      </w:r>
      <w:proofErr w:type="spellEnd"/>
      <w:r w:rsidRPr="00806337">
        <w:rPr>
          <w:sz w:val="24"/>
          <w:szCs w:val="24"/>
        </w:rPr>
        <w:t>)</w:t>
      </w:r>
    </w:p>
    <w:p w:rsidR="00806337" w:rsidRDefault="00806337" w:rsidP="00806337">
      <w:pPr>
        <w:numPr>
          <w:ilvl w:val="0"/>
          <w:numId w:val="4"/>
        </w:numPr>
        <w:rPr>
          <w:sz w:val="24"/>
          <w:szCs w:val="24"/>
        </w:rPr>
      </w:pPr>
      <w:r w:rsidRPr="00806337">
        <w:rPr>
          <w:sz w:val="24"/>
          <w:szCs w:val="24"/>
        </w:rPr>
        <w:t>Фактический результат (</w:t>
      </w:r>
      <w:proofErr w:type="spellStart"/>
      <w:r w:rsidRPr="00806337">
        <w:rPr>
          <w:b/>
          <w:sz w:val="24"/>
          <w:szCs w:val="24"/>
        </w:rPr>
        <w:t>Test</w:t>
      </w:r>
      <w:proofErr w:type="spellEnd"/>
      <w:r w:rsidRPr="00806337">
        <w:rPr>
          <w:b/>
          <w:sz w:val="24"/>
          <w:szCs w:val="24"/>
        </w:rPr>
        <w:t xml:space="preserve"> </w:t>
      </w:r>
      <w:proofErr w:type="spellStart"/>
      <w:r w:rsidRPr="00806337">
        <w:rPr>
          <w:b/>
          <w:sz w:val="24"/>
          <w:szCs w:val="24"/>
        </w:rPr>
        <w:t>result</w:t>
      </w:r>
      <w:proofErr w:type="spellEnd"/>
      <w:r w:rsidRPr="00806337">
        <w:rPr>
          <w:sz w:val="24"/>
          <w:szCs w:val="24"/>
        </w:rPr>
        <w:t>)</w:t>
      </w:r>
    </w:p>
    <w:p w:rsidR="00806337" w:rsidRPr="00806337" w:rsidRDefault="00806337" w:rsidP="00806337">
      <w:pPr>
        <w:rPr>
          <w:sz w:val="24"/>
          <w:szCs w:val="24"/>
        </w:rPr>
      </w:pPr>
      <w:r>
        <w:rPr>
          <w:sz w:val="24"/>
          <w:szCs w:val="24"/>
        </w:rPr>
        <w:t xml:space="preserve">Дополнительно в </w:t>
      </w:r>
      <w:proofErr w:type="spellStart"/>
      <w:r w:rsidRPr="00806337">
        <w:rPr>
          <w:sz w:val="24"/>
          <w:szCs w:val="24"/>
        </w:rPr>
        <w:t>test</w:t>
      </w:r>
      <w:proofErr w:type="spellEnd"/>
      <w:r w:rsidRPr="00806337">
        <w:rPr>
          <w:sz w:val="24"/>
          <w:szCs w:val="24"/>
        </w:rPr>
        <w:t xml:space="preserve"> </w:t>
      </w:r>
      <w:proofErr w:type="spellStart"/>
      <w:r w:rsidRPr="00806337">
        <w:rPr>
          <w:sz w:val="24"/>
          <w:szCs w:val="24"/>
        </w:rPr>
        <w:t>case</w:t>
      </w:r>
      <w:proofErr w:type="spellEnd"/>
      <w:r w:rsidRPr="00806337">
        <w:rPr>
          <w:sz w:val="24"/>
          <w:szCs w:val="24"/>
        </w:rPr>
        <w:t xml:space="preserve"> </w:t>
      </w:r>
      <w:r>
        <w:rPr>
          <w:sz w:val="24"/>
          <w:szCs w:val="24"/>
        </w:rPr>
        <w:t>могут входить</w:t>
      </w:r>
      <w:r w:rsidRPr="00806337">
        <w:rPr>
          <w:sz w:val="24"/>
          <w:szCs w:val="24"/>
        </w:rPr>
        <w:t>:</w:t>
      </w:r>
    </w:p>
    <w:p w:rsidR="00FD0D80" w:rsidRPr="00806337" w:rsidRDefault="00AF0A7F" w:rsidP="00806337">
      <w:pPr>
        <w:numPr>
          <w:ilvl w:val="0"/>
          <w:numId w:val="4"/>
        </w:numPr>
        <w:rPr>
          <w:sz w:val="24"/>
          <w:szCs w:val="24"/>
        </w:rPr>
      </w:pPr>
      <w:r w:rsidRPr="00806337">
        <w:rPr>
          <w:sz w:val="24"/>
          <w:szCs w:val="24"/>
        </w:rPr>
        <w:t>Предусловия (</w:t>
      </w:r>
      <w:proofErr w:type="spellStart"/>
      <w:r w:rsidRPr="00806337">
        <w:rPr>
          <w:b/>
          <w:bCs/>
          <w:sz w:val="24"/>
          <w:szCs w:val="24"/>
        </w:rPr>
        <w:t>PreConditions</w:t>
      </w:r>
      <w:proofErr w:type="spellEnd"/>
      <w:r w:rsidRPr="00806337">
        <w:rPr>
          <w:sz w:val="24"/>
          <w:szCs w:val="24"/>
        </w:rPr>
        <w:t>) – список шагов, которые приводят проверяемую систему в состояние, пригодное для тестирования, либо список проверок условий того, что система уже находиться в необходимом состоянии.</w:t>
      </w:r>
    </w:p>
    <w:p w:rsidR="00806337" w:rsidRPr="00806337" w:rsidRDefault="00AF0A7F" w:rsidP="00806337">
      <w:pPr>
        <w:numPr>
          <w:ilvl w:val="0"/>
          <w:numId w:val="4"/>
        </w:numPr>
        <w:rPr>
          <w:sz w:val="24"/>
          <w:szCs w:val="24"/>
        </w:rPr>
      </w:pPr>
      <w:r w:rsidRPr="00806337">
        <w:rPr>
          <w:sz w:val="24"/>
          <w:szCs w:val="24"/>
        </w:rPr>
        <w:t>Постусловия (</w:t>
      </w:r>
      <w:proofErr w:type="spellStart"/>
      <w:r w:rsidRPr="00806337">
        <w:rPr>
          <w:b/>
          <w:bCs/>
          <w:sz w:val="24"/>
          <w:szCs w:val="24"/>
        </w:rPr>
        <w:t>PostConditions</w:t>
      </w:r>
      <w:proofErr w:type="spellEnd"/>
      <w:r w:rsidRPr="00806337">
        <w:rPr>
          <w:sz w:val="24"/>
          <w:szCs w:val="24"/>
        </w:rPr>
        <w:t>) – список действий, которые возвращают систему в исходное состояние.</w:t>
      </w:r>
    </w:p>
    <w:p w:rsidR="00806337" w:rsidRDefault="00806337" w:rsidP="00A85EDC">
      <w:pPr>
        <w:rPr>
          <w:sz w:val="24"/>
          <w:szCs w:val="24"/>
        </w:rPr>
      </w:pPr>
    </w:p>
    <w:p w:rsidR="005319CA" w:rsidRDefault="005319CA" w:rsidP="00A85EDC">
      <w:pPr>
        <w:rPr>
          <w:sz w:val="24"/>
          <w:szCs w:val="24"/>
        </w:rPr>
      </w:pPr>
      <w:r w:rsidRPr="003917BB">
        <w:rPr>
          <w:b/>
          <w:sz w:val="24"/>
          <w:szCs w:val="24"/>
        </w:rPr>
        <w:t>Задание на практическое занятие:</w:t>
      </w:r>
      <w:r>
        <w:rPr>
          <w:sz w:val="24"/>
          <w:szCs w:val="24"/>
        </w:rPr>
        <w:t xml:space="preserve"> Г</w:t>
      </w:r>
      <w:r w:rsidR="003917BB">
        <w:rPr>
          <w:sz w:val="24"/>
          <w:szCs w:val="24"/>
        </w:rPr>
        <w:t>руппа разбивается на три</w:t>
      </w:r>
      <w:r w:rsidR="00AE37AF">
        <w:rPr>
          <w:sz w:val="24"/>
          <w:szCs w:val="24"/>
        </w:rPr>
        <w:t>-четыре</w:t>
      </w:r>
      <w:bookmarkStart w:id="0" w:name="_GoBack"/>
      <w:bookmarkEnd w:id="0"/>
      <w:r w:rsidR="003917BB">
        <w:rPr>
          <w:sz w:val="24"/>
          <w:szCs w:val="24"/>
        </w:rPr>
        <w:t xml:space="preserve"> бригады тем же образом, как и на первом занятии</w:t>
      </w:r>
      <w:r>
        <w:rPr>
          <w:sz w:val="24"/>
          <w:szCs w:val="24"/>
        </w:rPr>
        <w:t xml:space="preserve">. Каждая бригада </w:t>
      </w:r>
      <w:r w:rsidR="003917BB">
        <w:rPr>
          <w:sz w:val="24"/>
          <w:szCs w:val="24"/>
        </w:rPr>
        <w:t>составляет краткий план тестирования для приложения в соответствии с вариантом, который также берется из первого практического занятия</w:t>
      </w:r>
      <w:r w:rsidR="009C6764">
        <w:rPr>
          <w:sz w:val="24"/>
          <w:szCs w:val="24"/>
        </w:rPr>
        <w:t>.</w:t>
      </w:r>
    </w:p>
    <w:p w:rsidR="00825FB9" w:rsidRDefault="003917BB" w:rsidP="00AF0A7F">
      <w:pPr>
        <w:keepNext/>
        <w:rPr>
          <w:sz w:val="24"/>
          <w:szCs w:val="24"/>
        </w:rPr>
      </w:pPr>
      <w:r>
        <w:rPr>
          <w:sz w:val="24"/>
          <w:szCs w:val="24"/>
        </w:rPr>
        <w:lastRenderedPageBreak/>
        <w:t>В план тестирования должна входить следующая информация:</w:t>
      </w:r>
    </w:p>
    <w:p w:rsidR="003917BB" w:rsidRDefault="003917BB" w:rsidP="003917B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Какие виды тестирования из перечисленных в описании выше должны быть проведены обязательно, какие – опционально (при наличии ресурсов), какие можно не проводить. </w:t>
      </w:r>
    </w:p>
    <w:p w:rsidR="003917BB" w:rsidRDefault="00806337" w:rsidP="003917B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нескольких </w:t>
      </w:r>
      <w:r>
        <w:rPr>
          <w:sz w:val="24"/>
          <w:szCs w:val="24"/>
          <w:lang w:val="en-US"/>
        </w:rPr>
        <w:t>Test</w:t>
      </w:r>
      <w:r w:rsidRPr="0080633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cases</w:t>
      </w:r>
      <w:r w:rsidRPr="00806337">
        <w:rPr>
          <w:sz w:val="24"/>
          <w:szCs w:val="24"/>
        </w:rPr>
        <w:t xml:space="preserve"> (</w:t>
      </w:r>
      <w:r>
        <w:rPr>
          <w:sz w:val="24"/>
          <w:szCs w:val="24"/>
        </w:rPr>
        <w:t>без поля «Фактический результат»</w:t>
      </w:r>
      <w:r w:rsidRPr="00806337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:rsidR="00806337" w:rsidRPr="003917BB" w:rsidRDefault="00AF0A7F" w:rsidP="003917BB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Какие тест-кейсы, на ваш взгляд, имеет смысл автоматизировать</w:t>
      </w:r>
      <w:r w:rsidR="00806337">
        <w:rPr>
          <w:sz w:val="24"/>
          <w:szCs w:val="24"/>
        </w:rPr>
        <w:t xml:space="preserve">. </w:t>
      </w:r>
    </w:p>
    <w:p w:rsidR="00B23298" w:rsidRDefault="006E1EB1" w:rsidP="00B23298">
      <w:r>
        <w:rPr>
          <w:sz w:val="24"/>
          <w:szCs w:val="24"/>
        </w:rPr>
        <w:t>Результат</w:t>
      </w:r>
      <w:r w:rsidRPr="006E1E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указанием группы и состава бригады необходимо предоставить в бумажном виде или прислать на электронную почту </w:t>
      </w:r>
      <w:hyperlink r:id="rId5" w:history="1">
        <w:r w:rsidRPr="008A59C5">
          <w:rPr>
            <w:rStyle w:val="a4"/>
            <w:sz w:val="24"/>
            <w:szCs w:val="24"/>
            <w:lang w:val="en-US"/>
          </w:rPr>
          <w:t>a</w:t>
        </w:r>
        <w:r w:rsidRPr="006E1EB1">
          <w:rPr>
            <w:rStyle w:val="a4"/>
            <w:sz w:val="24"/>
            <w:szCs w:val="24"/>
          </w:rPr>
          <w:t>.</w:t>
        </w:r>
        <w:r w:rsidRPr="008A59C5">
          <w:rPr>
            <w:rStyle w:val="a4"/>
            <w:sz w:val="24"/>
            <w:szCs w:val="24"/>
            <w:lang w:val="en-US"/>
          </w:rPr>
          <w:t>vybornova</w:t>
        </w:r>
        <w:r w:rsidRPr="006E1EB1">
          <w:rPr>
            <w:rStyle w:val="a4"/>
            <w:sz w:val="24"/>
            <w:szCs w:val="24"/>
          </w:rPr>
          <w:t>@</w:t>
        </w:r>
        <w:r w:rsidRPr="008A59C5">
          <w:rPr>
            <w:rStyle w:val="a4"/>
            <w:sz w:val="24"/>
            <w:szCs w:val="24"/>
            <w:lang w:val="en-US"/>
          </w:rPr>
          <w:t>gmail</w:t>
        </w:r>
        <w:r w:rsidRPr="006E1EB1">
          <w:rPr>
            <w:rStyle w:val="a4"/>
            <w:sz w:val="24"/>
            <w:szCs w:val="24"/>
          </w:rPr>
          <w:t>.</w:t>
        </w:r>
        <w:r w:rsidRPr="008A59C5">
          <w:rPr>
            <w:rStyle w:val="a4"/>
            <w:sz w:val="24"/>
            <w:szCs w:val="24"/>
            <w:lang w:val="en-US"/>
          </w:rPr>
          <w:t>com</w:t>
        </w:r>
      </w:hyperlink>
      <w:r w:rsidRPr="006E1EB1">
        <w:rPr>
          <w:sz w:val="24"/>
          <w:szCs w:val="24"/>
        </w:rPr>
        <w:t xml:space="preserve"> </w:t>
      </w:r>
      <w:r w:rsidR="00B23298">
        <w:br w:type="page"/>
      </w:r>
    </w:p>
    <w:p w:rsidR="009C6764" w:rsidRPr="006E1EB1" w:rsidRDefault="009C6764" w:rsidP="00A85EDC">
      <w:pPr>
        <w:rPr>
          <w:sz w:val="24"/>
          <w:szCs w:val="24"/>
        </w:rPr>
      </w:pPr>
    </w:p>
    <w:p w:rsidR="009C6764" w:rsidRDefault="009C6764" w:rsidP="00A85EDC">
      <w:pPr>
        <w:rPr>
          <w:sz w:val="24"/>
          <w:szCs w:val="24"/>
        </w:rPr>
      </w:pPr>
      <w:r>
        <w:rPr>
          <w:sz w:val="24"/>
          <w:szCs w:val="24"/>
        </w:rPr>
        <w:t xml:space="preserve">Вариант 1. Виджет «Чат с сотрудником» на сайте оператора </w:t>
      </w:r>
      <w:r w:rsidR="006E1EB1">
        <w:rPr>
          <w:sz w:val="24"/>
          <w:szCs w:val="24"/>
        </w:rPr>
        <w:t>мобильной</w:t>
      </w:r>
      <w:r>
        <w:rPr>
          <w:sz w:val="24"/>
          <w:szCs w:val="24"/>
        </w:rPr>
        <w:t xml:space="preserve"> связи</w:t>
      </w:r>
    </w:p>
    <w:p w:rsidR="009C6764" w:rsidRDefault="00474834" w:rsidP="00A85EDC">
      <w:pPr>
        <w:rPr>
          <w:sz w:val="24"/>
          <w:szCs w:val="24"/>
        </w:rPr>
      </w:pPr>
      <w:r>
        <w:rPr>
          <w:sz w:val="24"/>
          <w:szCs w:val="24"/>
        </w:rPr>
        <w:t>Ваш заказчик – новый виртуальный мобильный оператор (</w:t>
      </w:r>
      <w:r w:rsidR="00B23298" w:rsidRPr="00B23298">
        <w:rPr>
          <w:sz w:val="24"/>
          <w:szCs w:val="24"/>
        </w:rPr>
        <w:t xml:space="preserve">MVNO, </w:t>
      </w:r>
      <w:proofErr w:type="spellStart"/>
      <w:r w:rsidR="00B23298" w:rsidRPr="00B23298">
        <w:rPr>
          <w:sz w:val="24"/>
          <w:szCs w:val="24"/>
        </w:rPr>
        <w:t>mobile</w:t>
      </w:r>
      <w:proofErr w:type="spellEnd"/>
      <w:r w:rsidR="00B23298" w:rsidRPr="00B23298">
        <w:rPr>
          <w:sz w:val="24"/>
          <w:szCs w:val="24"/>
        </w:rPr>
        <w:t xml:space="preserve"> </w:t>
      </w:r>
      <w:proofErr w:type="spellStart"/>
      <w:r w:rsidR="00B23298" w:rsidRPr="00B23298">
        <w:rPr>
          <w:sz w:val="24"/>
          <w:szCs w:val="24"/>
        </w:rPr>
        <w:t>virtual</w:t>
      </w:r>
      <w:proofErr w:type="spellEnd"/>
      <w:r w:rsidR="00B23298" w:rsidRPr="00B23298">
        <w:rPr>
          <w:sz w:val="24"/>
          <w:szCs w:val="24"/>
        </w:rPr>
        <w:t xml:space="preserve"> </w:t>
      </w:r>
      <w:proofErr w:type="spellStart"/>
      <w:r w:rsidR="00B23298" w:rsidRPr="00B23298">
        <w:rPr>
          <w:sz w:val="24"/>
          <w:szCs w:val="24"/>
        </w:rPr>
        <w:t>network</w:t>
      </w:r>
      <w:proofErr w:type="spellEnd"/>
      <w:r w:rsidR="00B23298" w:rsidRPr="00B23298">
        <w:rPr>
          <w:sz w:val="24"/>
          <w:szCs w:val="24"/>
        </w:rPr>
        <w:t xml:space="preserve"> </w:t>
      </w:r>
      <w:proofErr w:type="spellStart"/>
      <w:r w:rsidR="00B23298" w:rsidRPr="00B23298"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>)</w:t>
      </w:r>
      <w:r w:rsidR="00B23298">
        <w:rPr>
          <w:sz w:val="24"/>
          <w:szCs w:val="24"/>
        </w:rPr>
        <w:t>. У оператора есть сайт, на который он хочет добавить виджет, позволяющий клиенту, зашедшему на сайт, поговорить в чате с сотрудником оператора. Оператору важно, чтобы клиент ввел свой номер телефона перед началом диалога – если это абонент данного оператора, то его номер нужен для поиска его в базе данных и вывода информации о нем сотруднику, а если клиент пользуется мобильной связью от другого оператора – то для более эффективного переманивания этого клиента.</w:t>
      </w:r>
    </w:p>
    <w:p w:rsidR="00B23298" w:rsidRDefault="00B23298" w:rsidP="00A85EDC">
      <w:pPr>
        <w:rPr>
          <w:sz w:val="24"/>
          <w:szCs w:val="24"/>
        </w:rPr>
      </w:pPr>
      <w:r>
        <w:rPr>
          <w:sz w:val="24"/>
          <w:szCs w:val="24"/>
        </w:rPr>
        <w:t xml:space="preserve">Для примера приведены скриншоты похожего сервиса на сайте МТС </w:t>
      </w:r>
    </w:p>
    <w:p w:rsidR="00B23298" w:rsidRDefault="00B23298" w:rsidP="00A85E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70E4AF" wp14:editId="3C791744">
            <wp:extent cx="3571875" cy="166742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8253" cy="167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B1" w:rsidRDefault="00B232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30DF75" wp14:editId="52265CD8">
            <wp:extent cx="3688625" cy="47815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806" cy="479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EB1">
        <w:rPr>
          <w:sz w:val="24"/>
          <w:szCs w:val="24"/>
        </w:rPr>
        <w:br w:type="page"/>
      </w:r>
    </w:p>
    <w:p w:rsidR="009C6764" w:rsidRDefault="009C6764" w:rsidP="00A85EDC">
      <w:pPr>
        <w:rPr>
          <w:sz w:val="24"/>
          <w:szCs w:val="24"/>
        </w:rPr>
      </w:pPr>
      <w:r>
        <w:rPr>
          <w:sz w:val="24"/>
          <w:szCs w:val="24"/>
        </w:rPr>
        <w:lastRenderedPageBreak/>
        <w:t>Вариант 2. Простое мобильное приложение для оператора</w:t>
      </w:r>
      <w:r w:rsidR="006E1EB1">
        <w:rPr>
          <w:sz w:val="24"/>
          <w:szCs w:val="24"/>
        </w:rPr>
        <w:t xml:space="preserve"> мобильной</w:t>
      </w:r>
      <w:r>
        <w:rPr>
          <w:sz w:val="24"/>
          <w:szCs w:val="24"/>
        </w:rPr>
        <w:t xml:space="preserve"> связи</w:t>
      </w:r>
    </w:p>
    <w:p w:rsidR="00752468" w:rsidRDefault="00C425F7" w:rsidP="00A85EDC">
      <w:pPr>
        <w:rPr>
          <w:sz w:val="24"/>
          <w:szCs w:val="24"/>
        </w:rPr>
      </w:pPr>
      <w:r>
        <w:rPr>
          <w:sz w:val="24"/>
          <w:szCs w:val="24"/>
        </w:rPr>
        <w:t>Ваш заказчик – новый виртуальный мобильный оператор (</w:t>
      </w:r>
      <w:r w:rsidRPr="00B23298">
        <w:rPr>
          <w:sz w:val="24"/>
          <w:szCs w:val="24"/>
        </w:rPr>
        <w:t xml:space="preserve">MVNO, </w:t>
      </w:r>
      <w:proofErr w:type="spellStart"/>
      <w:r w:rsidRPr="00B23298">
        <w:rPr>
          <w:sz w:val="24"/>
          <w:szCs w:val="24"/>
        </w:rPr>
        <w:t>mobile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virtual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network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 xml:space="preserve">). Оператор хочет заказать у вас создание простого мобильного приложения для своих клиентов. В приложении требуется реализовать </w:t>
      </w:r>
      <w:r w:rsidR="00752468">
        <w:rPr>
          <w:sz w:val="24"/>
          <w:szCs w:val="24"/>
        </w:rPr>
        <w:t xml:space="preserve">регистрацию и </w:t>
      </w:r>
      <w:r>
        <w:rPr>
          <w:sz w:val="24"/>
          <w:szCs w:val="24"/>
        </w:rPr>
        <w:t xml:space="preserve">аутентификацию клиентов по номеру телефона, </w:t>
      </w:r>
      <w:r w:rsidR="00752468">
        <w:rPr>
          <w:sz w:val="24"/>
          <w:szCs w:val="24"/>
        </w:rPr>
        <w:t xml:space="preserve">отображение и пополнение счета клиента, смену тарифа. </w:t>
      </w:r>
    </w:p>
    <w:p w:rsidR="009C6764" w:rsidRDefault="00752468" w:rsidP="00A85EDC">
      <w:pPr>
        <w:rPr>
          <w:sz w:val="24"/>
          <w:szCs w:val="24"/>
        </w:rPr>
      </w:pPr>
      <w:r>
        <w:rPr>
          <w:sz w:val="24"/>
          <w:szCs w:val="24"/>
        </w:rPr>
        <w:t>Ниже приведены для примера скриншоты аналогичного (но более функционального) приложения Мегафон.</w:t>
      </w:r>
    </w:p>
    <w:p w:rsidR="00752468" w:rsidRDefault="00C96029" w:rsidP="00A85ED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EFF5A17" wp14:editId="31DFF45D">
                <wp:extent cx="304800" cy="304800"/>
                <wp:effectExtent l="0" t="0" r="0" b="0"/>
                <wp:docPr id="4" name="AutoShape 3" descr="  «МегаФон» Личный кабинет – скриншот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125AFF" id="AutoShape 3" o:spid="_x0000_s1026" alt="  «МегаФон» Личный кабинет – скриншот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8OMP6FQMAAAc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  <w:r w:rsidRPr="00C960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E6373E" wp14:editId="56C28A63">
            <wp:extent cx="2362200" cy="3952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06572415" wp14:editId="77B72314">
            <wp:extent cx="2343150" cy="3943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B1" w:rsidRDefault="006E1E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E1EB1" w:rsidRDefault="009C6764" w:rsidP="00A85ED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Вариант 3. </w:t>
      </w:r>
      <w:r w:rsidR="006E1EB1">
        <w:rPr>
          <w:sz w:val="24"/>
          <w:szCs w:val="24"/>
        </w:rPr>
        <w:t>Форма заявки на подключение к оператору мобильной связи</w:t>
      </w:r>
    </w:p>
    <w:p w:rsidR="006E1EB1" w:rsidRDefault="00C91FB1" w:rsidP="00A85EDC">
      <w:pPr>
        <w:rPr>
          <w:sz w:val="24"/>
          <w:szCs w:val="24"/>
        </w:rPr>
      </w:pPr>
      <w:r>
        <w:rPr>
          <w:sz w:val="24"/>
          <w:szCs w:val="24"/>
        </w:rPr>
        <w:t>Ваш заказчик – новый виртуальный мобильный оператор (</w:t>
      </w:r>
      <w:r w:rsidRPr="00B23298">
        <w:rPr>
          <w:sz w:val="24"/>
          <w:szCs w:val="24"/>
        </w:rPr>
        <w:t xml:space="preserve">MVNO, </w:t>
      </w:r>
      <w:proofErr w:type="spellStart"/>
      <w:r w:rsidRPr="00B23298">
        <w:rPr>
          <w:sz w:val="24"/>
          <w:szCs w:val="24"/>
        </w:rPr>
        <w:t>mobile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virtual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network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 xml:space="preserve">). Оператор хочет, чтобы его клиенты могли подключиться к нему, заполнив форму на сайте. При заполнении формы необходимо предусмотреть возможность доставки </w:t>
      </w:r>
      <w:r>
        <w:rPr>
          <w:sz w:val="24"/>
          <w:szCs w:val="24"/>
          <w:lang w:val="en-US"/>
        </w:rPr>
        <w:t>sim</w:t>
      </w:r>
      <w:r w:rsidRPr="00C91FB1">
        <w:rPr>
          <w:sz w:val="24"/>
          <w:szCs w:val="24"/>
        </w:rPr>
        <w:t>-</w:t>
      </w:r>
      <w:r>
        <w:rPr>
          <w:sz w:val="24"/>
          <w:szCs w:val="24"/>
        </w:rPr>
        <w:t>карты клиенту курьером, а также то, что клиент может захотеть перейти от другого оператора с сохранением номера телефона (</w:t>
      </w:r>
      <w:r>
        <w:rPr>
          <w:sz w:val="24"/>
          <w:szCs w:val="24"/>
          <w:lang w:val="en-US"/>
        </w:rPr>
        <w:t>MNP</w:t>
      </w:r>
      <w:r w:rsidRPr="00C91FB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Mobile</w:t>
      </w:r>
      <w:r w:rsidRPr="00C91F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Number</w:t>
      </w:r>
      <w:r w:rsidRPr="00C91F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Portability</w:t>
      </w:r>
      <w:r>
        <w:rPr>
          <w:sz w:val="24"/>
          <w:szCs w:val="24"/>
        </w:rPr>
        <w:t>)</w:t>
      </w:r>
      <w:r w:rsidRPr="00C91FB1">
        <w:rPr>
          <w:sz w:val="24"/>
          <w:szCs w:val="24"/>
        </w:rPr>
        <w:t>.</w:t>
      </w:r>
    </w:p>
    <w:p w:rsidR="00825FB9" w:rsidRDefault="00825FB9" w:rsidP="00A85EDC">
      <w:pPr>
        <w:rPr>
          <w:sz w:val="24"/>
          <w:szCs w:val="24"/>
        </w:rPr>
      </w:pPr>
      <w:r>
        <w:rPr>
          <w:sz w:val="24"/>
          <w:szCs w:val="24"/>
        </w:rPr>
        <w:t xml:space="preserve">Для примера приведены скриншоты соответствующей формы на сайте </w:t>
      </w:r>
      <w:proofErr w:type="spellStart"/>
      <w:r>
        <w:rPr>
          <w:sz w:val="24"/>
          <w:szCs w:val="24"/>
          <w:lang w:val="en-US"/>
        </w:rPr>
        <w:t>Yota</w:t>
      </w:r>
      <w:proofErr w:type="spellEnd"/>
      <w:r w:rsidRPr="00825F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MTS</w:t>
      </w:r>
      <w:r w:rsidRPr="00825FB9">
        <w:rPr>
          <w:sz w:val="24"/>
          <w:szCs w:val="24"/>
        </w:rPr>
        <w:t xml:space="preserve">. </w:t>
      </w:r>
    </w:p>
    <w:p w:rsidR="00825FB9" w:rsidRDefault="00825FB9" w:rsidP="00A85E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858BA6" wp14:editId="60774E26">
            <wp:extent cx="5543550" cy="27305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537" cy="27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B9" w:rsidRDefault="00825FB9" w:rsidP="00A85E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769C1E" wp14:editId="1A25187E">
            <wp:extent cx="4485681" cy="4362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4614" cy="437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D1" w:rsidRDefault="003F32D1" w:rsidP="00A85EDC">
      <w:pPr>
        <w:rPr>
          <w:sz w:val="24"/>
          <w:szCs w:val="24"/>
        </w:rPr>
      </w:pPr>
    </w:p>
    <w:p w:rsidR="003F32D1" w:rsidRPr="003F32D1" w:rsidRDefault="003F32D1" w:rsidP="003F32D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Вариант </w:t>
      </w:r>
      <w:r w:rsidRPr="003F32D1">
        <w:rPr>
          <w:sz w:val="24"/>
          <w:szCs w:val="24"/>
        </w:rPr>
        <w:t>4</w:t>
      </w:r>
      <w:r>
        <w:rPr>
          <w:sz w:val="24"/>
          <w:szCs w:val="24"/>
        </w:rPr>
        <w:t>. Форма выбора тарифа и подбора опций</w:t>
      </w:r>
    </w:p>
    <w:p w:rsidR="001342D3" w:rsidRDefault="003F32D1" w:rsidP="001342D3">
      <w:pPr>
        <w:rPr>
          <w:sz w:val="24"/>
          <w:szCs w:val="24"/>
        </w:rPr>
      </w:pPr>
      <w:r>
        <w:rPr>
          <w:sz w:val="24"/>
          <w:szCs w:val="24"/>
        </w:rPr>
        <w:t>Ваш заказчик – новый виртуальный мобильный оператор (</w:t>
      </w:r>
      <w:r w:rsidRPr="00B23298">
        <w:rPr>
          <w:sz w:val="24"/>
          <w:szCs w:val="24"/>
        </w:rPr>
        <w:t xml:space="preserve">MVNO, </w:t>
      </w:r>
      <w:proofErr w:type="spellStart"/>
      <w:r w:rsidRPr="00B23298">
        <w:rPr>
          <w:sz w:val="24"/>
          <w:szCs w:val="24"/>
        </w:rPr>
        <w:t>mobile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virtual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network</w:t>
      </w:r>
      <w:proofErr w:type="spellEnd"/>
      <w:r w:rsidRPr="00B23298">
        <w:rPr>
          <w:sz w:val="24"/>
          <w:szCs w:val="24"/>
        </w:rPr>
        <w:t xml:space="preserve"> </w:t>
      </w:r>
      <w:proofErr w:type="spellStart"/>
      <w:r w:rsidRPr="00B23298">
        <w:rPr>
          <w:sz w:val="24"/>
          <w:szCs w:val="24"/>
        </w:rPr>
        <w:t>operator</w:t>
      </w:r>
      <w:proofErr w:type="spellEnd"/>
      <w:r>
        <w:rPr>
          <w:sz w:val="24"/>
          <w:szCs w:val="24"/>
        </w:rPr>
        <w:t xml:space="preserve">). Оператор хочет, чтобы его клиенты могли </w:t>
      </w:r>
      <w:r w:rsidR="001342D3">
        <w:rPr>
          <w:sz w:val="24"/>
          <w:szCs w:val="24"/>
        </w:rPr>
        <w:t>самостоятельно выбрать подходящий тариф и тарифные опции на сайте оператора</w:t>
      </w:r>
      <w:r w:rsidR="001342D3" w:rsidRPr="001342D3">
        <w:rPr>
          <w:sz w:val="24"/>
          <w:szCs w:val="24"/>
        </w:rPr>
        <w:t xml:space="preserve"> </w:t>
      </w:r>
      <w:r w:rsidR="001342D3">
        <w:rPr>
          <w:sz w:val="24"/>
          <w:szCs w:val="24"/>
        </w:rPr>
        <w:t>–</w:t>
      </w:r>
      <w:r w:rsidR="001342D3" w:rsidRPr="001342D3">
        <w:rPr>
          <w:sz w:val="24"/>
          <w:szCs w:val="24"/>
        </w:rPr>
        <w:t xml:space="preserve"> </w:t>
      </w:r>
      <w:r w:rsidR="001342D3">
        <w:rPr>
          <w:sz w:val="24"/>
          <w:szCs w:val="24"/>
        </w:rPr>
        <w:t>требуемое количество минут и гигабайт в месяц, другие опции.</w:t>
      </w:r>
    </w:p>
    <w:p w:rsidR="00802AC2" w:rsidRPr="00802AC2" w:rsidRDefault="001342D3" w:rsidP="003F32D1">
      <w:pPr>
        <w:rPr>
          <w:sz w:val="24"/>
          <w:szCs w:val="24"/>
        </w:rPr>
      </w:pPr>
      <w:r>
        <w:rPr>
          <w:sz w:val="24"/>
          <w:szCs w:val="24"/>
        </w:rPr>
        <w:t xml:space="preserve">Для примера приведена соответствующая функциональность на сайте </w:t>
      </w:r>
      <w:proofErr w:type="spellStart"/>
      <w:r>
        <w:rPr>
          <w:sz w:val="24"/>
          <w:szCs w:val="24"/>
          <w:lang w:val="en-US"/>
        </w:rPr>
        <w:t>Yota</w:t>
      </w:r>
      <w:proofErr w:type="spellEnd"/>
      <w:r w:rsidRPr="001342D3">
        <w:rPr>
          <w:sz w:val="24"/>
          <w:szCs w:val="24"/>
        </w:rPr>
        <w:t>.</w:t>
      </w:r>
    </w:p>
    <w:p w:rsidR="003F32D1" w:rsidRPr="00802AC2" w:rsidRDefault="001342D3" w:rsidP="003F32D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CF5CCB" wp14:editId="2438FE51">
            <wp:extent cx="5940425" cy="32531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2119"/>
                    <a:stretch/>
                  </pic:blipFill>
                  <pic:spPr bwMode="auto"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2D1" w:rsidRPr="00825FB9" w:rsidRDefault="00802AC2" w:rsidP="00A85ED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F4E5CD" wp14:editId="72CA370E">
            <wp:extent cx="4362450" cy="40966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255" cy="411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2D1" w:rsidRPr="00825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5790B"/>
    <w:multiLevelType w:val="hybridMultilevel"/>
    <w:tmpl w:val="D804A322"/>
    <w:lvl w:ilvl="0" w:tplc="FAB243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A215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AA31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18A2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8695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741D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BCEC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06E0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4603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E0C5A73"/>
    <w:multiLevelType w:val="hybridMultilevel"/>
    <w:tmpl w:val="7A70A7EA"/>
    <w:lvl w:ilvl="0" w:tplc="3D568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059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A1B4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B616E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E47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720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6C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AD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2A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876099"/>
    <w:multiLevelType w:val="hybridMultilevel"/>
    <w:tmpl w:val="51D0E800"/>
    <w:lvl w:ilvl="0" w:tplc="CC08FE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8CAA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AE2B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8CA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1660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905F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D0B1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0079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56FA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787258F"/>
    <w:multiLevelType w:val="hybridMultilevel"/>
    <w:tmpl w:val="5178DF6E"/>
    <w:lvl w:ilvl="0" w:tplc="261C6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2E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EE4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60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143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B0C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63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24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926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BAD1F1D"/>
    <w:multiLevelType w:val="hybridMultilevel"/>
    <w:tmpl w:val="B308ACF4"/>
    <w:lvl w:ilvl="0" w:tplc="AD80A4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D09D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62AC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3E0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EEE8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A0EE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B0B5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764A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4CFE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6F572B2"/>
    <w:multiLevelType w:val="hybridMultilevel"/>
    <w:tmpl w:val="F3B89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D1C39"/>
    <w:multiLevelType w:val="hybridMultilevel"/>
    <w:tmpl w:val="DCCE5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424DA"/>
    <w:multiLevelType w:val="hybridMultilevel"/>
    <w:tmpl w:val="CEAA0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57382"/>
    <w:multiLevelType w:val="hybridMultilevel"/>
    <w:tmpl w:val="22FEB67E"/>
    <w:lvl w:ilvl="0" w:tplc="835E3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2CC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1EB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245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560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DC4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442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2A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06C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1681333"/>
    <w:multiLevelType w:val="hybridMultilevel"/>
    <w:tmpl w:val="5FE0763E"/>
    <w:lvl w:ilvl="0" w:tplc="754A1B4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5510C"/>
    <w:multiLevelType w:val="hybridMultilevel"/>
    <w:tmpl w:val="13807BDA"/>
    <w:lvl w:ilvl="0" w:tplc="E1B6B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8F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E63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C2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FA2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E6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DC6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826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FC7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7113D93"/>
    <w:multiLevelType w:val="hybridMultilevel"/>
    <w:tmpl w:val="BE648D2A"/>
    <w:lvl w:ilvl="0" w:tplc="FF807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96F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3EE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943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7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50E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6E6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609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9E2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BC540DA"/>
    <w:multiLevelType w:val="hybridMultilevel"/>
    <w:tmpl w:val="7FEA9202"/>
    <w:lvl w:ilvl="0" w:tplc="F530ED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7EE3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1A46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8E1F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16AD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9EF1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3845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A82D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F26C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FF254F"/>
    <w:multiLevelType w:val="hybridMultilevel"/>
    <w:tmpl w:val="1A14B79A"/>
    <w:lvl w:ilvl="0" w:tplc="1B26C4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EC1C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F0FE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121C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C855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580F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B682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3EF8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C6A5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F617F16"/>
    <w:multiLevelType w:val="hybridMultilevel"/>
    <w:tmpl w:val="7F8A6D2C"/>
    <w:lvl w:ilvl="0" w:tplc="9F1EB6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FAEC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E820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7E16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724F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6063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AA12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8E47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A4FE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14"/>
  </w:num>
  <w:num w:numId="9">
    <w:abstractNumId w:val="4"/>
  </w:num>
  <w:num w:numId="10">
    <w:abstractNumId w:val="0"/>
  </w:num>
  <w:num w:numId="11">
    <w:abstractNumId w:val="12"/>
  </w:num>
  <w:num w:numId="12">
    <w:abstractNumId w:val="2"/>
  </w:num>
  <w:num w:numId="13">
    <w:abstractNumId w:val="13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22A"/>
    <w:rsid w:val="000906BE"/>
    <w:rsid w:val="000E09C6"/>
    <w:rsid w:val="001342D3"/>
    <w:rsid w:val="002F4B9B"/>
    <w:rsid w:val="0033436B"/>
    <w:rsid w:val="003917BB"/>
    <w:rsid w:val="003F32D1"/>
    <w:rsid w:val="00474834"/>
    <w:rsid w:val="004D2F47"/>
    <w:rsid w:val="005319CA"/>
    <w:rsid w:val="0065165E"/>
    <w:rsid w:val="00661E43"/>
    <w:rsid w:val="006E1EB1"/>
    <w:rsid w:val="00752468"/>
    <w:rsid w:val="00802AC2"/>
    <w:rsid w:val="00806337"/>
    <w:rsid w:val="00825FB9"/>
    <w:rsid w:val="009C6764"/>
    <w:rsid w:val="00A85EDC"/>
    <w:rsid w:val="00AE37AF"/>
    <w:rsid w:val="00AE4AD7"/>
    <w:rsid w:val="00AF0A7F"/>
    <w:rsid w:val="00B23298"/>
    <w:rsid w:val="00C425F7"/>
    <w:rsid w:val="00C91FB1"/>
    <w:rsid w:val="00C96029"/>
    <w:rsid w:val="00D349D8"/>
    <w:rsid w:val="00D6556D"/>
    <w:rsid w:val="00FD0D80"/>
    <w:rsid w:val="00FD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9CEBF"/>
  <w15:chartTrackingRefBased/>
  <w15:docId w15:val="{7E8D2213-68F0-4B5E-91BE-486A4E2D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2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2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D22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319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1EB1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6E1EB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0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1430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32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885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117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509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5972">
          <w:marLeft w:val="158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3607">
          <w:marLeft w:val="158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306">
          <w:marLeft w:val="158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6597">
          <w:marLeft w:val="158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4230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4434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4005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726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4183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548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2245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8838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4068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254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139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3295">
          <w:marLeft w:val="3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4903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5361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.vybornova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7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Vybornova</dc:creator>
  <cp:keywords/>
  <dc:description/>
  <cp:lastModifiedBy>Anastasia Vybornova</cp:lastModifiedBy>
  <cp:revision>8</cp:revision>
  <dcterms:created xsi:type="dcterms:W3CDTF">2018-03-12T13:59:00Z</dcterms:created>
  <dcterms:modified xsi:type="dcterms:W3CDTF">2019-03-27T08:17:00Z</dcterms:modified>
</cp:coreProperties>
</file>